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47FC6" w:rsidRDefault="00E47FC6">
      <w:pPr>
        <w:pStyle w:val="Web"/>
        <w:spacing w:before="0" w:beforeAutospacing="0" w:after="0" w:afterAutospacing="0"/>
        <w:rPr>
          <w:rFonts w:ascii="Microsoft JhengHei Light" w:eastAsia="Microsoft JhengHei Light" w:hAnsi="Microsoft JhengHei Light" w:cs="Calibri"/>
          <w:sz w:val="40"/>
          <w:szCs w:val="40"/>
        </w:rPr>
      </w:pPr>
      <w:r>
        <w:rPr>
          <w:rFonts w:ascii="Microsoft JhengHei Light" w:eastAsia="Microsoft JhengHei Light" w:hAnsi="Microsoft JhengHei Light" w:cs="Calibri" w:hint="eastAsia"/>
          <w:sz w:val="40"/>
          <w:szCs w:val="40"/>
        </w:rPr>
        <w:t>子宮肌瘤</w:t>
      </w:r>
    </w:p>
    <w:p w:rsidR="00E47FC6" w:rsidRDefault="00E47FC6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E47FC6" w:rsidRDefault="00E47FC6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03:46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E47FC6" w:rsidRDefault="00E47FC6" w:rsidP="00E47FC6">
      <w:r>
        <w:separator/>
      </w:r>
    </w:p>
  </w:endnote>
  <w:endnote w:type="continuationSeparator" w:id="0">
    <w:p w:rsidR="00E47FC6" w:rsidRDefault="00E47FC6" w:rsidP="00E47F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E47FC6" w:rsidRDefault="00E47FC6" w:rsidP="00E47FC6">
      <w:r>
        <w:separator/>
      </w:r>
    </w:p>
  </w:footnote>
  <w:footnote w:type="continuationSeparator" w:id="0">
    <w:p w:rsidR="00E47FC6" w:rsidRDefault="00E47FC6" w:rsidP="00E47F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FC6"/>
    <w:rsid w:val="007B34EF"/>
    <w:rsid w:val="00E47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6AAF7C3-8164-463E-834A-8791855B0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E47F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47FC6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E47F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47FC6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2025-07-25T04:13:00Z</dcterms:created>
  <dcterms:modified xsi:type="dcterms:W3CDTF">2025-07-25T04:13:00Z</dcterms:modified>
</cp:coreProperties>
</file>