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04" w:rsidRPr="002D6619" w:rsidRDefault="001C0604" w:rsidP="001C0604">
      <w:pPr>
        <w:spacing w:line="380" w:lineRule="atLeast"/>
        <w:ind w:right="288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Committee </w:t>
      </w:r>
      <w:r w:rsidRPr="002D6619">
        <w:rPr>
          <w:rFonts w:ascii="Arial Rounded MT Bold" w:hAnsi="Arial Rounded MT Bold"/>
          <w:sz w:val="28"/>
          <w:szCs w:val="28"/>
        </w:rPr>
        <w:t>of the Rowney Gardens Residents’ Road Association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643AF6" w:rsidRDefault="00643AF6"/>
    <w:p w:rsidR="001C0604" w:rsidRDefault="001C0604"/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Andrew Wincott – Chair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 xml:space="preserve">Andy </w:t>
      </w:r>
      <w:proofErr w:type="spellStart"/>
      <w:r w:rsidRPr="001C0604">
        <w:rPr>
          <w:rFonts w:ascii="Arial Rounded MT Bold" w:hAnsi="Arial Rounded MT Bold"/>
          <w:sz w:val="22"/>
          <w:szCs w:val="22"/>
        </w:rPr>
        <w:t>Kimpton</w:t>
      </w:r>
      <w:proofErr w:type="spellEnd"/>
      <w:r w:rsidRPr="001C0604">
        <w:rPr>
          <w:rFonts w:ascii="Arial Rounded MT Bold" w:hAnsi="Arial Rounded MT Bold"/>
          <w:sz w:val="22"/>
          <w:szCs w:val="22"/>
        </w:rPr>
        <w:t xml:space="preserve"> – Secretary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 xml:space="preserve">Eric </w:t>
      </w:r>
      <w:proofErr w:type="spellStart"/>
      <w:r w:rsidRPr="001C0604">
        <w:rPr>
          <w:rFonts w:ascii="Arial Rounded MT Bold" w:hAnsi="Arial Rounded MT Bold"/>
          <w:sz w:val="22"/>
          <w:szCs w:val="22"/>
        </w:rPr>
        <w:t>Buckmaster</w:t>
      </w:r>
      <w:proofErr w:type="spellEnd"/>
      <w:r w:rsidRPr="001C0604">
        <w:rPr>
          <w:rFonts w:ascii="Arial Rounded MT Bold" w:hAnsi="Arial Rounded MT Bold"/>
          <w:sz w:val="22"/>
          <w:szCs w:val="22"/>
        </w:rPr>
        <w:t xml:space="preserve"> – Treasurer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Pr="001C0604" w:rsidRDefault="001C0604" w:rsidP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Paul Ash</w:t>
      </w:r>
    </w:p>
    <w:p w:rsidR="001C0604" w:rsidRPr="001C0604" w:rsidRDefault="001C0604" w:rsidP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Lincoln Atkins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Jamie B</w:t>
      </w:r>
      <w:r w:rsidR="005F646E">
        <w:rPr>
          <w:rFonts w:ascii="Arial Rounded MT Bold" w:hAnsi="Arial Rounded MT Bold"/>
          <w:sz w:val="22"/>
          <w:szCs w:val="22"/>
        </w:rPr>
        <w:t>erre</w:t>
      </w:r>
      <w:bookmarkStart w:id="0" w:name="_GoBack"/>
      <w:bookmarkEnd w:id="0"/>
      <w:r w:rsidRPr="001C0604">
        <w:rPr>
          <w:rFonts w:ascii="Arial Rounded MT Bold" w:hAnsi="Arial Rounded MT Bold"/>
          <w:sz w:val="22"/>
          <w:szCs w:val="22"/>
        </w:rPr>
        <w:t>clo</w:t>
      </w:r>
      <w:r w:rsidR="005F646E">
        <w:rPr>
          <w:rFonts w:ascii="Arial Rounded MT Bold" w:hAnsi="Arial Rounded MT Bold"/>
          <w:sz w:val="22"/>
          <w:szCs w:val="22"/>
        </w:rPr>
        <w:t>th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  <w:r w:rsidRPr="001C0604">
        <w:rPr>
          <w:rFonts w:ascii="Arial Rounded MT Bold" w:hAnsi="Arial Rounded MT Bold"/>
          <w:sz w:val="22"/>
          <w:szCs w:val="22"/>
        </w:rPr>
        <w:t>Gary Halls</w:t>
      </w:r>
    </w:p>
    <w:p w:rsidR="001C0604" w:rsidRPr="001C0604" w:rsidRDefault="001C0604">
      <w:pPr>
        <w:rPr>
          <w:rFonts w:ascii="Arial Rounded MT Bold" w:hAnsi="Arial Rounded MT Bold"/>
          <w:sz w:val="22"/>
          <w:szCs w:val="22"/>
        </w:rPr>
      </w:pPr>
    </w:p>
    <w:p w:rsidR="001C0604" w:rsidRDefault="001C0604">
      <w:pPr>
        <w:rPr>
          <w:rFonts w:ascii="Arial Rounded MT Bold" w:hAnsi="Arial Rounded MT Bold"/>
          <w:sz w:val="20"/>
          <w:szCs w:val="20"/>
        </w:rPr>
      </w:pPr>
      <w:r w:rsidRPr="001C0604">
        <w:rPr>
          <w:rFonts w:ascii="Arial Rounded MT Bold" w:hAnsi="Arial Rounded MT Bold"/>
          <w:sz w:val="20"/>
          <w:szCs w:val="20"/>
        </w:rPr>
        <w:t xml:space="preserve">The rules of RGRRA </w:t>
      </w:r>
      <w:r>
        <w:rPr>
          <w:rFonts w:ascii="Arial Rounded MT Bold" w:hAnsi="Arial Rounded MT Bold"/>
          <w:sz w:val="20"/>
          <w:szCs w:val="20"/>
        </w:rPr>
        <w:t xml:space="preserve">(5.2) state </w:t>
      </w:r>
      <w:r w:rsidRPr="001C0604">
        <w:rPr>
          <w:rFonts w:ascii="Arial Rounded MT Bold" w:hAnsi="Arial Rounded MT Bold"/>
          <w:sz w:val="20"/>
          <w:szCs w:val="20"/>
        </w:rPr>
        <w:t>that members of the Committee shall be proposed, seconded and elected by vote at the AGM. Subject to rule 5.3</w:t>
      </w:r>
      <w:r>
        <w:rPr>
          <w:rFonts w:ascii="Arial Rounded MT Bold" w:hAnsi="Arial Rounded MT Bold"/>
          <w:sz w:val="20"/>
          <w:szCs w:val="20"/>
        </w:rPr>
        <w:t xml:space="preserve"> (resignation)</w:t>
      </w:r>
      <w:r w:rsidRPr="001C0604">
        <w:rPr>
          <w:rFonts w:ascii="Arial Rounded MT Bold" w:hAnsi="Arial Rounded MT Bold"/>
          <w:sz w:val="20"/>
          <w:szCs w:val="20"/>
        </w:rPr>
        <w:t xml:space="preserve">, they shall hold office until the next AGM, when they shall be eligible for re-election.  </w:t>
      </w:r>
    </w:p>
    <w:p w:rsidR="004B1EAA" w:rsidRDefault="004B1EAA">
      <w:pPr>
        <w:rPr>
          <w:rFonts w:ascii="Arial Rounded MT Bold" w:hAnsi="Arial Rounded MT Bold"/>
          <w:sz w:val="20"/>
          <w:szCs w:val="20"/>
        </w:rPr>
      </w:pPr>
    </w:p>
    <w:p w:rsidR="004B1EAA" w:rsidRDefault="004B1EAA">
      <w:pPr>
        <w:rPr>
          <w:sz w:val="20"/>
          <w:szCs w:val="20"/>
        </w:rPr>
      </w:pPr>
    </w:p>
    <w:p w:rsidR="004B1EAA" w:rsidRPr="009C5636" w:rsidRDefault="009C5636">
      <w:pPr>
        <w:rPr>
          <w:rFonts w:ascii="Arial Rounded MT Bold" w:hAnsi="Arial Rounded MT Bold"/>
          <w:sz w:val="20"/>
          <w:szCs w:val="20"/>
        </w:rPr>
      </w:pPr>
      <w:r w:rsidRPr="009C5636">
        <w:rPr>
          <w:rFonts w:ascii="Arial Rounded MT Bold" w:hAnsi="Arial Rounded MT Bold"/>
          <w:sz w:val="20"/>
          <w:szCs w:val="20"/>
        </w:rPr>
        <w:t>To c</w:t>
      </w:r>
      <w:r w:rsidR="004B1EAA" w:rsidRPr="009C5636">
        <w:rPr>
          <w:rFonts w:ascii="Arial Rounded MT Bold" w:hAnsi="Arial Rounded MT Bold"/>
          <w:sz w:val="20"/>
          <w:szCs w:val="20"/>
        </w:rPr>
        <w:t>ontact</w:t>
      </w:r>
      <w:r w:rsidRPr="009C5636">
        <w:rPr>
          <w:rFonts w:ascii="Arial Rounded MT Bold" w:hAnsi="Arial Rounded MT Bold"/>
          <w:sz w:val="20"/>
          <w:szCs w:val="20"/>
        </w:rPr>
        <w:t xml:space="preserve"> the committee: </w:t>
      </w:r>
    </w:p>
    <w:p w:rsidR="004B1EAA" w:rsidRDefault="004B1EAA">
      <w:pPr>
        <w:rPr>
          <w:sz w:val="20"/>
          <w:szCs w:val="20"/>
        </w:rPr>
      </w:pPr>
    </w:p>
    <w:p w:rsidR="004B1EAA" w:rsidRPr="004B1EAA" w:rsidRDefault="005F646E">
      <w:pPr>
        <w:rPr>
          <w:sz w:val="20"/>
          <w:szCs w:val="20"/>
        </w:rPr>
      </w:pPr>
      <w:hyperlink r:id="rId5" w:history="1">
        <w:r w:rsidR="004B1EAA" w:rsidRPr="004B1EAA">
          <w:rPr>
            <w:rStyle w:val="Hyperlink"/>
            <w:sz w:val="20"/>
            <w:szCs w:val="20"/>
          </w:rPr>
          <w:t>info@rowneygardens.co.uk</w:t>
        </w:r>
      </w:hyperlink>
    </w:p>
    <w:p w:rsidR="004B1EAA" w:rsidRPr="004B1EAA" w:rsidRDefault="004D753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B1EAA" w:rsidRPr="004B1EAA" w:rsidRDefault="004B1EAA">
      <w:pPr>
        <w:rPr>
          <w:rFonts w:ascii="Arial Rounded MT Bold" w:hAnsi="Arial Rounded MT Bold"/>
          <w:sz w:val="20"/>
          <w:szCs w:val="20"/>
        </w:rPr>
      </w:pPr>
      <w:r w:rsidRPr="004B1EAA">
        <w:rPr>
          <w:rFonts w:ascii="Arial Rounded MT Bold" w:hAnsi="Arial Rounded MT Bold"/>
          <w:sz w:val="20"/>
          <w:szCs w:val="20"/>
        </w:rPr>
        <w:t>Rowney Gardens RRA</w:t>
      </w:r>
    </w:p>
    <w:p w:rsidR="004B1EAA" w:rsidRPr="004B1EAA" w:rsidRDefault="00200EEF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C/O 15</w:t>
      </w:r>
      <w:r w:rsidR="004B1EAA" w:rsidRPr="004B1EAA">
        <w:rPr>
          <w:rFonts w:ascii="Arial Rounded MT Bold" w:hAnsi="Arial Rounded MT Bold"/>
          <w:sz w:val="20"/>
          <w:szCs w:val="20"/>
        </w:rPr>
        <w:t xml:space="preserve"> Rowney Gardens</w:t>
      </w:r>
    </w:p>
    <w:p w:rsidR="004B1EAA" w:rsidRPr="004B1EAA" w:rsidRDefault="004B1EAA">
      <w:pPr>
        <w:rPr>
          <w:rFonts w:ascii="Arial Rounded MT Bold" w:hAnsi="Arial Rounded MT Bold"/>
          <w:sz w:val="20"/>
          <w:szCs w:val="20"/>
        </w:rPr>
      </w:pPr>
      <w:r w:rsidRPr="004B1EAA">
        <w:rPr>
          <w:rFonts w:ascii="Arial Rounded MT Bold" w:hAnsi="Arial Rounded MT Bold"/>
          <w:sz w:val="20"/>
          <w:szCs w:val="20"/>
        </w:rPr>
        <w:t>Sawbridgeworth</w:t>
      </w:r>
    </w:p>
    <w:p w:rsidR="004B1EAA" w:rsidRPr="004B1EAA" w:rsidRDefault="004B1EAA">
      <w:pPr>
        <w:rPr>
          <w:rFonts w:ascii="Arial Rounded MT Bold" w:hAnsi="Arial Rounded MT Bold"/>
          <w:sz w:val="20"/>
          <w:szCs w:val="20"/>
        </w:rPr>
      </w:pPr>
      <w:r w:rsidRPr="004B1EAA">
        <w:rPr>
          <w:rFonts w:ascii="Arial Rounded MT Bold" w:hAnsi="Arial Rounded MT Bold"/>
          <w:sz w:val="20"/>
          <w:szCs w:val="20"/>
        </w:rPr>
        <w:t>Cm21</w:t>
      </w:r>
    </w:p>
    <w:p w:rsidR="001C0604" w:rsidRDefault="001C0604">
      <w:pPr>
        <w:rPr>
          <w:sz w:val="22"/>
          <w:szCs w:val="22"/>
        </w:rPr>
      </w:pPr>
    </w:p>
    <w:p w:rsidR="001C0604" w:rsidRDefault="001C0604">
      <w:pPr>
        <w:rPr>
          <w:sz w:val="22"/>
          <w:szCs w:val="22"/>
        </w:rPr>
      </w:pPr>
    </w:p>
    <w:p w:rsidR="001C0604" w:rsidRPr="001C0604" w:rsidRDefault="001C0604">
      <w:pPr>
        <w:rPr>
          <w:sz w:val="22"/>
          <w:szCs w:val="22"/>
        </w:rPr>
      </w:pPr>
    </w:p>
    <w:p w:rsidR="001C0604" w:rsidRDefault="001C0604"/>
    <w:p w:rsidR="001C0604" w:rsidRDefault="001C0604"/>
    <w:sectPr w:rsidR="001C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604"/>
    <w:rsid w:val="0001623C"/>
    <w:rsid w:val="001C0604"/>
    <w:rsid w:val="00200EEF"/>
    <w:rsid w:val="004B1EAA"/>
    <w:rsid w:val="004D7539"/>
    <w:rsid w:val="005F646E"/>
    <w:rsid w:val="00643AF6"/>
    <w:rsid w:val="007922BD"/>
    <w:rsid w:val="009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0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EA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04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rowneygardens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Wincott</dc:creator>
  <cp:keywords/>
  <dc:description/>
  <cp:lastModifiedBy>Richard Wincott</cp:lastModifiedBy>
  <cp:revision>5</cp:revision>
  <dcterms:created xsi:type="dcterms:W3CDTF">2021-07-10T16:19:00Z</dcterms:created>
  <dcterms:modified xsi:type="dcterms:W3CDTF">2021-08-18T21:10:00Z</dcterms:modified>
</cp:coreProperties>
</file>