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BE1" w:rsidRPr="00261BE1" w:rsidRDefault="00261BE1">
      <w:pPr>
        <w:rPr>
          <w:b/>
          <w:bCs/>
          <w:sz w:val="28"/>
          <w:szCs w:val="28"/>
        </w:rPr>
      </w:pPr>
      <w:r w:rsidRPr="00261BE1">
        <w:rPr>
          <w:b/>
          <w:bCs/>
          <w:sz w:val="28"/>
          <w:szCs w:val="28"/>
        </w:rPr>
        <w:t>Rowney Gardens Re</w:t>
      </w:r>
      <w:bookmarkStart w:id="0" w:name="_GoBack"/>
      <w:bookmarkEnd w:id="0"/>
      <w:r w:rsidRPr="00261BE1">
        <w:rPr>
          <w:b/>
          <w:bCs/>
          <w:sz w:val="28"/>
          <w:szCs w:val="28"/>
        </w:rPr>
        <w:t>sidents Road Association (RGRRA)</w:t>
      </w:r>
    </w:p>
    <w:p w:rsidR="00261BE1" w:rsidRDefault="00261BE1">
      <w:pPr>
        <w:rPr>
          <w:b/>
          <w:bCs/>
        </w:rPr>
      </w:pPr>
    </w:p>
    <w:p w:rsidR="00D006AD" w:rsidRDefault="00261BE1">
      <w:r>
        <w:rPr>
          <w:b/>
          <w:bCs/>
        </w:rPr>
        <w:t xml:space="preserve">About the </w:t>
      </w:r>
      <w:r>
        <w:rPr>
          <w:b/>
          <w:bCs/>
        </w:rPr>
        <w:t>RG</w:t>
      </w:r>
      <w:r>
        <w:rPr>
          <w:b/>
          <w:bCs/>
        </w:rPr>
        <w:t>RRA</w:t>
      </w:r>
      <w:r>
        <w:br/>
        <w:t xml:space="preserve">Rowney Gardens is a Private Road, classified by the Highways Authority, Hertfordshire County Council, as a road not maintainable at public expenses. The Rowney Gardens RRA has been established to enable residents in Rowney Gardens Sawbridgeworth to collaborate in preserving and enhancing the amenity of their private road. Each landowner owns a complete section of the road including the verge opposite the residence and has a covenant within their property Deed which requires the owner to ‘pay a proportionate part of any costs reasonably and properly incurred in making repairing and cleansing the service road’. The association aims to provide a means for all owners to collaborate in making such repairs in an effective and cost efficient manner. In particular the association’s immediate aim is to let a contract to repair the structure of the road where it is breaking up and providing a uniform new surface throughout its length. </w:t>
      </w:r>
      <w:r>
        <w:br/>
      </w:r>
      <w:r>
        <w:br/>
      </w:r>
      <w:r>
        <w:rPr>
          <w:b/>
          <w:bCs/>
        </w:rPr>
        <w:t xml:space="preserve">About the </w:t>
      </w:r>
      <w:r>
        <w:rPr>
          <w:b/>
          <w:bCs/>
        </w:rPr>
        <w:t>RG</w:t>
      </w:r>
      <w:r>
        <w:rPr>
          <w:b/>
          <w:bCs/>
        </w:rPr>
        <w:t>RRA website</w:t>
      </w:r>
      <w:proofErr w:type="gramStart"/>
      <w:r>
        <w:rPr>
          <w:b/>
          <w:bCs/>
        </w:rPr>
        <w:t>:</w:t>
      </w:r>
      <w:proofErr w:type="gramEnd"/>
      <w:r>
        <w:br/>
        <w:t>This site is expressly designed to share and make information available to all members.</w:t>
      </w:r>
      <w:r>
        <w:br/>
        <w:t xml:space="preserve">An email inbox </w:t>
      </w:r>
      <w:hyperlink r:id="rId4" w:history="1">
        <w:r>
          <w:rPr>
            <w:rStyle w:val="Hyperlink"/>
          </w:rPr>
          <w:t>info@rowneygardens.co.uk</w:t>
        </w:r>
      </w:hyperlink>
      <w:r>
        <w:t xml:space="preserve"> will enable members of the association to communicate directly with the committee. </w:t>
      </w:r>
      <w:r>
        <w:br/>
        <w:t xml:space="preserve">The </w:t>
      </w:r>
      <w:hyperlink r:id="rId5" w:history="1">
        <w:r>
          <w:rPr>
            <w:rStyle w:val="Hyperlink"/>
          </w:rPr>
          <w:t>info@rowneygardens.co.uk</w:t>
        </w:r>
      </w:hyperlink>
      <w:r>
        <w:t xml:space="preserve"> also provides a point of contact for </w:t>
      </w:r>
      <w:r>
        <w:t xml:space="preserve">any </w:t>
      </w:r>
      <w:r>
        <w:t>third parties to contact the association.</w:t>
      </w:r>
    </w:p>
    <w:p w:rsidR="00261BE1" w:rsidRDefault="00261BE1">
      <w:r>
        <w:t xml:space="preserve">Anyone wishing to contact the RGRRA by post should address enquiries to: </w:t>
      </w:r>
    </w:p>
    <w:p w:rsidR="00261BE1" w:rsidRDefault="00261BE1">
      <w:r>
        <w:t>RGRRA, C/O 15 Rowney Gardens, Sawbridgeworth, Herts, CM21 0AT</w:t>
      </w:r>
    </w:p>
    <w:sectPr w:rsidR="00261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BE1"/>
    <w:rsid w:val="00261BE1"/>
    <w:rsid w:val="00D00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3B5F4-E7C3-4B9B-AAF6-F197CAE7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1B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rowneygardens.co.uk" TargetMode="External"/><Relationship Id="rId4" Type="http://schemas.openxmlformats.org/officeDocument/2006/relationships/hyperlink" Target="mailTo:info@rowneygarden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Wincott</dc:creator>
  <cp:keywords/>
  <dc:description/>
  <cp:lastModifiedBy>Edward Wincott</cp:lastModifiedBy>
  <cp:revision>1</cp:revision>
  <dcterms:created xsi:type="dcterms:W3CDTF">2021-08-17T13:14:00Z</dcterms:created>
  <dcterms:modified xsi:type="dcterms:W3CDTF">2021-08-17T13:21:00Z</dcterms:modified>
</cp:coreProperties>
</file>