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73E71">
      <w:pPr>
        <w:rPr>
          <w:rFonts w:hint="eastAsia"/>
        </w:rPr>
      </w:pPr>
      <w:r>
        <w:rPr>
          <w:rFonts w:hint="eastAsia"/>
        </w:rPr>
        <w:t>1. 保证项目（60分）</w:t>
      </w:r>
    </w:p>
    <w:p w14:paraId="0E919B53">
      <w:pPr>
        <w:rPr>
          <w:rFonts w:hint="eastAsia"/>
        </w:rPr>
      </w:pPr>
      <w:r>
        <w:rPr>
          <w:rFonts w:hint="eastAsia"/>
        </w:rPr>
        <w:t>1.1 施工方案</w:t>
      </w:r>
      <w:r>
        <w:rPr>
          <w:rFonts w:hint="eastAsia"/>
          <w:lang w:val="en-US" w:eastAsia="zh-CN"/>
        </w:rPr>
        <w:t>检查</w:t>
      </w:r>
      <w:r>
        <w:rPr>
          <w:rFonts w:hint="eastAsia"/>
        </w:rPr>
        <w:t>内容及评分标准（10分）</w:t>
      </w:r>
    </w:p>
    <w:p w14:paraId="6BF51F9E">
      <w:pPr>
        <w:rPr>
          <w:rFonts w:hint="eastAsia"/>
        </w:rPr>
      </w:pPr>
      <w:r>
        <w:rPr>
          <w:rFonts w:hint="eastAsia"/>
        </w:rPr>
        <w:t>1. 基坑工程未编制专项施工方案，扣10分</w:t>
      </w:r>
    </w:p>
    <w:p w14:paraId="6A7B250D">
      <w:pPr>
        <w:rPr>
          <w:rFonts w:hint="eastAsia"/>
        </w:rPr>
      </w:pPr>
      <w:r>
        <w:rPr>
          <w:rFonts w:hint="eastAsia"/>
        </w:rPr>
        <w:t>2. 专项施工方案未按规定审核、审批，扣10分</w:t>
      </w:r>
    </w:p>
    <w:p w14:paraId="4A828616">
      <w:pPr>
        <w:rPr>
          <w:rFonts w:hint="eastAsia"/>
        </w:rPr>
      </w:pPr>
      <w:r>
        <w:rPr>
          <w:rFonts w:hint="eastAsia"/>
        </w:rPr>
        <w:t>3. 超过一定规模条件的基坑工程专项施工方案未按规定组织专家论证，扣10分</w:t>
      </w:r>
    </w:p>
    <w:p w14:paraId="542703FE">
      <w:pPr>
        <w:rPr>
          <w:rFonts w:hint="eastAsia"/>
        </w:rPr>
      </w:pPr>
      <w:r>
        <w:rPr>
          <w:rFonts w:hint="eastAsia"/>
        </w:rPr>
        <w:t>4. 基坑周边环境或施工条件发生变化，专项施工方案未重新进行审核、审批，扣10分</w:t>
      </w:r>
    </w:p>
    <w:p w14:paraId="12533CA5">
      <w:pPr>
        <w:rPr>
          <w:rFonts w:hint="eastAsia"/>
        </w:rPr>
      </w:pPr>
    </w:p>
    <w:p w14:paraId="4F5690C0">
      <w:pPr>
        <w:rPr>
          <w:rFonts w:hint="eastAsia"/>
        </w:rPr>
      </w:pPr>
      <w:r>
        <w:rPr>
          <w:rFonts w:hint="eastAsia"/>
        </w:rPr>
        <w:t>1.2 基坑支护</w:t>
      </w:r>
      <w:r>
        <w:rPr>
          <w:rFonts w:hint="eastAsia"/>
          <w:lang w:val="en-US" w:eastAsia="zh-CN"/>
        </w:rPr>
        <w:t>检查</w:t>
      </w:r>
      <w:r>
        <w:rPr>
          <w:rFonts w:hint="eastAsia"/>
        </w:rPr>
        <w:t>内容及评分标准（10分）</w:t>
      </w:r>
    </w:p>
    <w:p w14:paraId="412C1498">
      <w:pPr>
        <w:rPr>
          <w:rFonts w:hint="eastAsia"/>
        </w:rPr>
      </w:pPr>
      <w:r>
        <w:rPr>
          <w:rFonts w:hint="eastAsia"/>
        </w:rPr>
        <w:t>1. 人工开挖的狭窄基槽，开挖深度较大或存在边坡塌方危险未采取支护措施，扣10分</w:t>
      </w:r>
    </w:p>
    <w:p w14:paraId="1751028D">
      <w:pPr>
        <w:rPr>
          <w:rFonts w:hint="eastAsia"/>
        </w:rPr>
      </w:pPr>
      <w:r>
        <w:rPr>
          <w:rFonts w:hint="eastAsia"/>
        </w:rPr>
        <w:t>2. 自然放坡的坡率不符合专项施工方案和规范要求，扣10分</w:t>
      </w:r>
    </w:p>
    <w:p w14:paraId="0F88C286">
      <w:pPr>
        <w:rPr>
          <w:rFonts w:hint="eastAsia"/>
        </w:rPr>
      </w:pPr>
      <w:r>
        <w:rPr>
          <w:rFonts w:hint="eastAsia"/>
        </w:rPr>
        <w:t>3. 基坑支护结构不符合设计要求，扣10分</w:t>
      </w:r>
    </w:p>
    <w:p w14:paraId="68756BA1">
      <w:pPr>
        <w:rPr>
          <w:rFonts w:hint="eastAsia"/>
        </w:rPr>
      </w:pPr>
      <w:r>
        <w:rPr>
          <w:rFonts w:hint="eastAsia"/>
        </w:rPr>
        <w:t>4. 支护结构水平位移达到设计报警值未采取有效控制措施，扣10分</w:t>
      </w:r>
    </w:p>
    <w:p w14:paraId="2416D7CE">
      <w:pPr>
        <w:rPr>
          <w:rFonts w:hint="eastAsia"/>
        </w:rPr>
      </w:pPr>
    </w:p>
    <w:p w14:paraId="6F5D027A">
      <w:pPr>
        <w:rPr>
          <w:rFonts w:hint="eastAsia"/>
        </w:rPr>
      </w:pPr>
      <w:r>
        <w:rPr>
          <w:rFonts w:hint="eastAsia"/>
        </w:rPr>
        <w:t>1.3 降排水</w:t>
      </w:r>
      <w:r>
        <w:rPr>
          <w:rFonts w:hint="eastAsia"/>
          <w:lang w:val="en-US" w:eastAsia="zh-CN"/>
        </w:rPr>
        <w:t>检查</w:t>
      </w:r>
      <w:r>
        <w:rPr>
          <w:rFonts w:hint="eastAsia"/>
        </w:rPr>
        <w:t>内容及评分标准（10分）</w:t>
      </w:r>
    </w:p>
    <w:p w14:paraId="380A04CE">
      <w:pPr>
        <w:rPr>
          <w:rFonts w:hint="eastAsia"/>
        </w:rPr>
      </w:pPr>
      <w:r>
        <w:rPr>
          <w:rFonts w:hint="eastAsia"/>
        </w:rPr>
        <w:t>1. 基坑开挖深度范围内有地下水未采取有效的降排水措施，扣10分</w:t>
      </w:r>
    </w:p>
    <w:p w14:paraId="6437C885">
      <w:pPr>
        <w:rPr>
          <w:rFonts w:hint="eastAsia"/>
        </w:rPr>
      </w:pPr>
      <w:r>
        <w:rPr>
          <w:rFonts w:hint="eastAsia"/>
        </w:rPr>
        <w:t>2. 基坑边沿周围地面未设排水沟或排水沟设置不符合规范要求，扣5分</w:t>
      </w:r>
    </w:p>
    <w:p w14:paraId="5E00478E">
      <w:pPr>
        <w:rPr>
          <w:rFonts w:hint="eastAsia"/>
        </w:rPr>
      </w:pPr>
      <w:r>
        <w:rPr>
          <w:rFonts w:hint="eastAsia"/>
        </w:rPr>
        <w:t>3. 放坡开挖对坡顶、坡面、坡脚未采取降排水措施，扣5～10分</w:t>
      </w:r>
    </w:p>
    <w:p w14:paraId="4546B13D">
      <w:pPr>
        <w:rPr>
          <w:rFonts w:hint="eastAsia"/>
        </w:rPr>
      </w:pPr>
      <w:r>
        <w:rPr>
          <w:rFonts w:hint="eastAsia"/>
        </w:rPr>
        <w:t>4. 基坑底四周未设排水沟和集水井或排除积水不及时，扣5～8分</w:t>
      </w:r>
    </w:p>
    <w:p w14:paraId="6F517419">
      <w:pPr>
        <w:rPr>
          <w:rFonts w:hint="eastAsia"/>
        </w:rPr>
      </w:pPr>
    </w:p>
    <w:p w14:paraId="2FD21719">
      <w:pPr>
        <w:rPr>
          <w:rFonts w:hint="eastAsia"/>
        </w:rPr>
      </w:pPr>
      <w:r>
        <w:rPr>
          <w:rFonts w:hint="eastAsia"/>
        </w:rPr>
        <w:t>1.4 基坑开挖</w:t>
      </w:r>
      <w:r>
        <w:rPr>
          <w:rFonts w:hint="eastAsia"/>
          <w:lang w:val="en-US" w:eastAsia="zh-CN"/>
        </w:rPr>
        <w:t>检查</w:t>
      </w:r>
      <w:r>
        <w:rPr>
          <w:rFonts w:hint="eastAsia"/>
        </w:rPr>
        <w:t>内容及评分标准（10分）</w:t>
      </w:r>
    </w:p>
    <w:p w14:paraId="50870E41">
      <w:pPr>
        <w:rPr>
          <w:rFonts w:hint="eastAsia"/>
        </w:rPr>
      </w:pPr>
      <w:r>
        <w:rPr>
          <w:rFonts w:hint="eastAsia"/>
        </w:rPr>
        <w:t>1. 支护结构未达到设计要求的强度提前开挖下层土方，扣10分</w:t>
      </w:r>
    </w:p>
    <w:p w14:paraId="12D12000">
      <w:pPr>
        <w:rPr>
          <w:rFonts w:hint="eastAsia"/>
        </w:rPr>
      </w:pPr>
      <w:r>
        <w:rPr>
          <w:rFonts w:hint="eastAsia"/>
        </w:rPr>
        <w:t>2. 未按设计和施工方案的要求分层、分段开挖或开挖不均衡，扣10分</w:t>
      </w:r>
    </w:p>
    <w:p w14:paraId="635F8A6A">
      <w:pPr>
        <w:rPr>
          <w:rFonts w:hint="eastAsia"/>
        </w:rPr>
      </w:pPr>
      <w:r>
        <w:rPr>
          <w:rFonts w:hint="eastAsia"/>
        </w:rPr>
        <w:t>3. 基坑开挖过程中未采取防止碰撞支护结构或工程桩的有效措施，扣10分</w:t>
      </w:r>
    </w:p>
    <w:p w14:paraId="5F492265">
      <w:pPr>
        <w:rPr>
          <w:rFonts w:hint="eastAsia"/>
        </w:rPr>
      </w:pPr>
      <w:r>
        <w:rPr>
          <w:rFonts w:hint="eastAsia"/>
        </w:rPr>
        <w:t>4. 机械在软土场地作业，未采取铺设渣土、砂石等硬化措施，扣10分</w:t>
      </w:r>
    </w:p>
    <w:p w14:paraId="5F3DD3AD">
      <w:pPr>
        <w:rPr>
          <w:rFonts w:hint="eastAsia"/>
        </w:rPr>
      </w:pPr>
    </w:p>
    <w:p w14:paraId="68E17711">
      <w:pPr>
        <w:rPr>
          <w:rFonts w:hint="eastAsia"/>
        </w:rPr>
      </w:pPr>
      <w:r>
        <w:rPr>
          <w:rFonts w:hint="eastAsia"/>
        </w:rPr>
        <w:t>1.5 坑边荷载</w:t>
      </w:r>
      <w:r>
        <w:rPr>
          <w:rFonts w:hint="eastAsia"/>
          <w:lang w:val="en-US" w:eastAsia="zh-CN"/>
        </w:rPr>
        <w:t>检查</w:t>
      </w:r>
      <w:r>
        <w:rPr>
          <w:rFonts w:hint="eastAsia"/>
        </w:rPr>
        <w:t>内容及评分标准（10分）</w:t>
      </w:r>
    </w:p>
    <w:p w14:paraId="5EC78843">
      <w:pPr>
        <w:rPr>
          <w:rFonts w:hint="eastAsia"/>
        </w:rPr>
      </w:pPr>
      <w:r>
        <w:rPr>
          <w:rFonts w:hint="eastAsia"/>
        </w:rPr>
        <w:t>1. 基坑边堆置土、料具等荷载超过基坑支护设计允许要求，扣10分</w:t>
      </w:r>
    </w:p>
    <w:p w14:paraId="313BE50F">
      <w:pPr>
        <w:rPr>
          <w:rFonts w:hint="eastAsia"/>
        </w:rPr>
      </w:pPr>
      <w:r>
        <w:rPr>
          <w:rFonts w:hint="eastAsia"/>
        </w:rPr>
        <w:t>2. 施工机械与基坑边沿的安全距离不符合设计要求，扣10分</w:t>
      </w:r>
    </w:p>
    <w:p w14:paraId="144FD5A6">
      <w:pPr>
        <w:rPr>
          <w:rFonts w:hint="eastAsia"/>
        </w:rPr>
      </w:pPr>
    </w:p>
    <w:p w14:paraId="6E0DDDA4">
      <w:pPr>
        <w:rPr>
          <w:rFonts w:hint="eastAsia"/>
        </w:rPr>
      </w:pPr>
      <w:r>
        <w:rPr>
          <w:rFonts w:hint="eastAsia"/>
        </w:rPr>
        <w:t>1.6 安全防护</w:t>
      </w:r>
      <w:r>
        <w:rPr>
          <w:rFonts w:hint="eastAsia"/>
          <w:lang w:val="en-US" w:eastAsia="zh-CN"/>
        </w:rPr>
        <w:t>检查</w:t>
      </w:r>
      <w:r>
        <w:rPr>
          <w:rFonts w:hint="eastAsia"/>
        </w:rPr>
        <w:t>内容及评分标准（10分）</w:t>
      </w:r>
    </w:p>
    <w:p w14:paraId="48EE9B06">
      <w:pPr>
        <w:rPr>
          <w:rFonts w:hint="eastAsia"/>
        </w:rPr>
      </w:pPr>
      <w:r>
        <w:rPr>
          <w:rFonts w:hint="eastAsia"/>
        </w:rPr>
        <w:t>1. 开挖深度2m及以上的基坑周边未按规范要求设置防护栏杆或栏杆设置不符合规范要求，扣5～10分</w:t>
      </w:r>
    </w:p>
    <w:p w14:paraId="516254D4">
      <w:pPr>
        <w:rPr>
          <w:rFonts w:hint="eastAsia"/>
        </w:rPr>
      </w:pPr>
      <w:r>
        <w:rPr>
          <w:rFonts w:hint="eastAsia"/>
        </w:rPr>
        <w:t>2. 基坑内未设置供施工人员上下的专用梯道或梯道设置不符合规范要求，扣5～10分</w:t>
      </w:r>
    </w:p>
    <w:p w14:paraId="6BDA76B7">
      <w:pPr>
        <w:rPr>
          <w:rFonts w:hint="eastAsia"/>
        </w:rPr>
      </w:pPr>
      <w:r>
        <w:rPr>
          <w:rFonts w:hint="eastAsia"/>
        </w:rPr>
        <w:t>3. 降水井口未设置防护盖板或围栏，扣10分</w:t>
      </w:r>
    </w:p>
    <w:p w14:paraId="34D0C27E">
      <w:pPr>
        <w:rPr>
          <w:rFonts w:hint="eastAsia"/>
        </w:rPr>
      </w:pPr>
    </w:p>
    <w:p w14:paraId="5FFA0FAA">
      <w:pPr>
        <w:rPr>
          <w:rFonts w:hint="eastAsia"/>
        </w:rPr>
      </w:pPr>
      <w:r>
        <w:rPr>
          <w:rFonts w:hint="eastAsia"/>
        </w:rPr>
        <w:t>2. 一般项目</w:t>
      </w:r>
    </w:p>
    <w:p w14:paraId="30E0AEC5">
      <w:pPr>
        <w:rPr>
          <w:rFonts w:hint="eastAsia"/>
        </w:rPr>
      </w:pPr>
      <w:r>
        <w:rPr>
          <w:rFonts w:hint="eastAsia"/>
        </w:rPr>
        <w:t>2.1 基坑监测</w:t>
      </w:r>
      <w:r>
        <w:rPr>
          <w:rFonts w:hint="eastAsia"/>
          <w:lang w:val="en-US" w:eastAsia="zh-CN"/>
        </w:rPr>
        <w:t>检查</w:t>
      </w:r>
      <w:r>
        <w:rPr>
          <w:rFonts w:hint="eastAsia"/>
        </w:rPr>
        <w:t>内容及评分标准（10分）</w:t>
      </w:r>
    </w:p>
    <w:p w14:paraId="299B2DA8">
      <w:pPr>
        <w:rPr>
          <w:rFonts w:hint="eastAsia"/>
        </w:rPr>
      </w:pPr>
      <w:r>
        <w:rPr>
          <w:rFonts w:hint="eastAsia"/>
        </w:rPr>
        <w:t>1. 未按要求进行基坑工程监测，扣10分</w:t>
      </w:r>
    </w:p>
    <w:p w14:paraId="4C62F115">
      <w:pPr>
        <w:rPr>
          <w:rFonts w:hint="eastAsia"/>
        </w:rPr>
      </w:pPr>
      <w:r>
        <w:rPr>
          <w:rFonts w:hint="eastAsia"/>
        </w:rPr>
        <w:t>2. 基坑监测项目不符合设计和规范要求，扣5～10分</w:t>
      </w:r>
    </w:p>
    <w:p w14:paraId="76DE9992">
      <w:pPr>
        <w:rPr>
          <w:rFonts w:hint="eastAsia"/>
        </w:rPr>
      </w:pPr>
      <w:r>
        <w:rPr>
          <w:rFonts w:hint="eastAsia"/>
        </w:rPr>
        <w:t>3. 监测的时间间隔不符合监测方案要求或监测结果变化速率较大未加密观测次数，扣5～8分</w:t>
      </w:r>
    </w:p>
    <w:p w14:paraId="607449A5">
      <w:pPr>
        <w:rPr>
          <w:rFonts w:hint="eastAsia"/>
        </w:rPr>
      </w:pPr>
      <w:r>
        <w:rPr>
          <w:rFonts w:hint="eastAsia"/>
        </w:rPr>
        <w:t>4. 未按设计要求提交监测报告或监测报告内容不完整，扣5～8分</w:t>
      </w:r>
    </w:p>
    <w:p w14:paraId="641C9005">
      <w:pPr>
        <w:rPr>
          <w:rFonts w:hint="eastAsia"/>
        </w:rPr>
      </w:pPr>
    </w:p>
    <w:p w14:paraId="065675D7">
      <w:pPr>
        <w:rPr>
          <w:rFonts w:hint="eastAsia"/>
        </w:rPr>
      </w:pPr>
      <w:r>
        <w:rPr>
          <w:rFonts w:hint="eastAsia"/>
        </w:rPr>
        <w:t>2.2 支撑拆除</w:t>
      </w:r>
      <w:r>
        <w:rPr>
          <w:rFonts w:hint="eastAsia"/>
          <w:lang w:val="en-US" w:eastAsia="zh-CN"/>
        </w:rPr>
        <w:t>检查</w:t>
      </w:r>
      <w:r>
        <w:rPr>
          <w:rFonts w:hint="eastAsia"/>
        </w:rPr>
        <w:t>内容及评分标准（10分）</w:t>
      </w:r>
    </w:p>
    <w:p w14:paraId="29D7ED80">
      <w:pPr>
        <w:rPr>
          <w:rFonts w:hint="eastAsia"/>
        </w:rPr>
      </w:pPr>
      <w:r>
        <w:rPr>
          <w:rFonts w:hint="eastAsia"/>
        </w:rPr>
        <w:t>1. 基坑支撑结构的拆除方式、拆除顺序不符合专项施工方案要求，扣5～10分</w:t>
      </w:r>
    </w:p>
    <w:p w14:paraId="32754878">
      <w:pPr>
        <w:rPr>
          <w:rFonts w:hint="eastAsia"/>
        </w:rPr>
      </w:pPr>
      <w:r>
        <w:rPr>
          <w:rFonts w:hint="eastAsia"/>
        </w:rPr>
        <w:t>2. 机械拆除作业时，施工荷载大于支撑结构承载能力，扣10分</w:t>
      </w:r>
    </w:p>
    <w:p w14:paraId="5C3DE60D">
      <w:pPr>
        <w:rPr>
          <w:rFonts w:hint="eastAsia"/>
        </w:rPr>
      </w:pPr>
      <w:r>
        <w:rPr>
          <w:rFonts w:hint="eastAsia"/>
        </w:rPr>
        <w:t>3. 人工拆除作业时，未按规定设置防护设施，扣8分</w:t>
      </w:r>
    </w:p>
    <w:p w14:paraId="48D1F13F">
      <w:pPr>
        <w:rPr>
          <w:rFonts w:hint="eastAsia"/>
        </w:rPr>
      </w:pPr>
      <w:r>
        <w:rPr>
          <w:rFonts w:hint="eastAsia"/>
        </w:rPr>
        <w:t>4. 采用非常规拆除方式不符合国家现行相关规范要求，扣10分</w:t>
      </w:r>
    </w:p>
    <w:p w14:paraId="12B16234">
      <w:pPr>
        <w:rPr>
          <w:rFonts w:hint="eastAsia"/>
        </w:rPr>
      </w:pPr>
    </w:p>
    <w:p w14:paraId="4AB77B7E">
      <w:pPr>
        <w:rPr>
          <w:rFonts w:hint="eastAsia"/>
        </w:rPr>
      </w:pPr>
      <w:r>
        <w:rPr>
          <w:rFonts w:hint="eastAsia"/>
        </w:rPr>
        <w:t>2.3 作业环境</w:t>
      </w:r>
      <w:r>
        <w:rPr>
          <w:rFonts w:hint="eastAsia"/>
          <w:lang w:val="en-US" w:eastAsia="zh-CN"/>
        </w:rPr>
        <w:t>检查</w:t>
      </w:r>
      <w:r>
        <w:rPr>
          <w:rFonts w:hint="eastAsia"/>
        </w:rPr>
        <w:t>内容及评分标准（10分）</w:t>
      </w:r>
    </w:p>
    <w:p w14:paraId="321FD354">
      <w:pPr>
        <w:rPr>
          <w:rFonts w:hint="eastAsia"/>
        </w:rPr>
      </w:pPr>
      <w:r>
        <w:rPr>
          <w:rFonts w:hint="eastAsia"/>
        </w:rPr>
        <w:t>1. 基坑内土方机械、施工人员的安全距离不符合规范要求，扣10分</w:t>
      </w:r>
    </w:p>
    <w:p w14:paraId="1F71FCA2">
      <w:pPr>
        <w:rPr>
          <w:rFonts w:hint="eastAsia"/>
        </w:rPr>
      </w:pPr>
      <w:r>
        <w:rPr>
          <w:rFonts w:hint="eastAsia"/>
        </w:rPr>
        <w:t>2. 上下垂直作业未采取防护措施，扣5分</w:t>
      </w:r>
    </w:p>
    <w:p w14:paraId="5D8CBA51">
      <w:pPr>
        <w:rPr>
          <w:rFonts w:hint="eastAsia"/>
        </w:rPr>
      </w:pPr>
      <w:r>
        <w:rPr>
          <w:rFonts w:hint="eastAsia"/>
        </w:rPr>
        <w:t>3. 在各种管线范围内挖土作业未设专人监护，扣5分</w:t>
      </w:r>
    </w:p>
    <w:p w14:paraId="07277487">
      <w:pPr>
        <w:rPr>
          <w:rFonts w:hint="eastAsia"/>
        </w:rPr>
      </w:pPr>
      <w:r>
        <w:rPr>
          <w:rFonts w:hint="eastAsia"/>
        </w:rPr>
        <w:t>4. 作业区光线不良扣5分</w:t>
      </w:r>
    </w:p>
    <w:p w14:paraId="59D146A0">
      <w:pPr>
        <w:rPr>
          <w:rFonts w:hint="eastAsia"/>
        </w:rPr>
      </w:pPr>
    </w:p>
    <w:p w14:paraId="0B6CB24A">
      <w:pPr>
        <w:rPr>
          <w:rFonts w:hint="eastAsia"/>
        </w:rPr>
      </w:pPr>
      <w:r>
        <w:rPr>
          <w:rFonts w:hint="eastAsia"/>
        </w:rPr>
        <w:t>2.4 应急预案</w:t>
      </w:r>
      <w:r>
        <w:rPr>
          <w:rFonts w:hint="eastAsia"/>
          <w:lang w:val="en-US" w:eastAsia="zh-CN"/>
        </w:rPr>
        <w:t>检查</w:t>
      </w:r>
      <w:bookmarkStart w:id="0" w:name="_GoBack"/>
      <w:bookmarkEnd w:id="0"/>
      <w:r>
        <w:rPr>
          <w:rFonts w:hint="eastAsia"/>
        </w:rPr>
        <w:t>内容及评分标准（10分）</w:t>
      </w:r>
    </w:p>
    <w:p w14:paraId="72287C55">
      <w:pPr>
        <w:rPr>
          <w:rFonts w:hint="eastAsia"/>
        </w:rPr>
      </w:pPr>
      <w:r>
        <w:rPr>
          <w:rFonts w:hint="eastAsia"/>
        </w:rPr>
        <w:t>1. 未按要求编制基坑工程应急预案或应急预案内容不完整，扣5～10分</w:t>
      </w:r>
    </w:p>
    <w:p w14:paraId="0347C00C">
      <w:r>
        <w:rPr>
          <w:rFonts w:hint="eastAsia"/>
        </w:rPr>
        <w:t>2. 应急组织机构不健全或应急物资、材料、工具机具储备不符合应急预案要求，扣2～6分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70172E"/>
    <w:rsid w:val="30701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2026-06-18T06:55:00Z</dcterms:created>
  <dc:creator>山高，路远，水长长</dc:creator>
  <cp:lastModifiedBy>山高，路远，水长长</cp:lastModifiedBy>
  <dcterms:modified xsi:type="dcterms:W3CDTF">2026-06-18T06:57:56Z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C8448A3ECFD44B95B8D37741FC4C161D_11</vt:lpwstr>
  </property>
  <property fmtid="{D5CDD505-2E9C-101B-9397-08002B2CF9AE}" pid="4" name="KSOTemplateDocerSaveRecord">
    <vt:lpwstr>eyJoZGlkIjoiOGJlMmVkYTJiNWIxY2QxNTVkNzdjNzcyYTE0ZjE1YmEiLCJ1c2VySWQiOiIzMTM0MjU4MjgifQ==</vt:lpwstr>
  </property>
</Properties>
</file>