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8915" w14:textId="6C3D00B4" w:rsidR="00F252EB" w:rsidRPr="000D3F52" w:rsidRDefault="00214131" w:rsidP="00836728">
      <w:pPr>
        <w:jc w:val="left"/>
        <w:rPr>
          <w:rFonts w:eastAsiaTheme="minorHAnsi"/>
          <w:b/>
        </w:rPr>
      </w:pPr>
      <w:r>
        <w:rPr>
          <w:rFonts w:eastAsiaTheme="minorHAnsi"/>
          <w:b/>
        </w:rPr>
        <w:t>A Brief Description</w:t>
      </w:r>
      <w:r w:rsidR="004E78F4" w:rsidRPr="000D3F52">
        <w:rPr>
          <w:rFonts w:eastAsiaTheme="minorHAnsi"/>
          <w:b/>
        </w:rPr>
        <w:t xml:space="preserve"> of </w:t>
      </w:r>
      <w:r w:rsidR="00BE5230">
        <w:rPr>
          <w:rFonts w:eastAsiaTheme="minorHAnsi"/>
          <w:b/>
        </w:rPr>
        <w:t xml:space="preserve">the Testing Program </w:t>
      </w:r>
      <w:proofErr w:type="spellStart"/>
      <w:r w:rsidR="007110FA" w:rsidRPr="000D3F52">
        <w:rPr>
          <w:rFonts w:eastAsiaTheme="minorHAnsi"/>
          <w:b/>
        </w:rPr>
        <w:t>SchedabilityTestEvaluation</w:t>
      </w:r>
      <w:proofErr w:type="spellEnd"/>
    </w:p>
    <w:p w14:paraId="6558A7F7" w14:textId="153097DC" w:rsidR="008D58A3" w:rsidRPr="000D3F52" w:rsidRDefault="008D58A3" w:rsidP="0068478E">
      <w:pPr>
        <w:rPr>
          <w:rFonts w:eastAsiaTheme="minorHAnsi"/>
          <w:b/>
        </w:rPr>
      </w:pPr>
    </w:p>
    <w:p w14:paraId="071C85A6" w14:textId="77777777" w:rsidR="00667F3D" w:rsidRPr="000D3F52" w:rsidRDefault="00E84D38" w:rsidP="0068478E">
      <w:pPr>
        <w:rPr>
          <w:rFonts w:eastAsiaTheme="minorHAnsi"/>
        </w:rPr>
      </w:pPr>
      <w:r w:rsidRPr="000D3F52">
        <w:rPr>
          <w:rFonts w:eastAsiaTheme="minorHAnsi"/>
        </w:rPr>
        <w:t>This</w:t>
      </w:r>
      <w:r w:rsidR="00776D1B" w:rsidRPr="000D3F52">
        <w:rPr>
          <w:rFonts w:eastAsiaTheme="minorHAnsi"/>
        </w:rPr>
        <w:t xml:space="preserve"> </w:t>
      </w:r>
      <w:r w:rsidR="00776D1B" w:rsidRPr="000D3F52">
        <w:rPr>
          <w:rFonts w:eastAsiaTheme="minorHAnsi"/>
          <w:lang w:val="en-GB"/>
        </w:rPr>
        <w:t>document describes the Java project “</w:t>
      </w:r>
      <w:proofErr w:type="spellStart"/>
      <w:r w:rsidR="00776D1B" w:rsidRPr="000D3F52">
        <w:rPr>
          <w:rFonts w:eastAsiaTheme="minorHAnsi"/>
        </w:rPr>
        <w:t>SchedabilityTestEvaluation</w:t>
      </w:r>
      <w:proofErr w:type="spellEnd"/>
      <w:r w:rsidR="00776D1B" w:rsidRPr="000D3F52">
        <w:rPr>
          <w:rFonts w:eastAsiaTheme="minorHAnsi"/>
          <w:lang w:val="en-GB"/>
        </w:rPr>
        <w:t>”</w:t>
      </w:r>
      <w:r w:rsidR="005F667D" w:rsidRPr="000D3F52">
        <w:rPr>
          <w:rFonts w:eastAsiaTheme="minorHAnsi"/>
          <w:lang w:val="en-GB"/>
        </w:rPr>
        <w:t>, which contains the analysis of MSRP, PWLP and MrsP. For each protocol,</w:t>
      </w:r>
      <w:r w:rsidR="003832D3" w:rsidRPr="000D3F52">
        <w:rPr>
          <w:rFonts w:eastAsiaTheme="minorHAnsi"/>
          <w:lang w:val="en-GB"/>
        </w:rPr>
        <w:t xml:space="preserve"> three</w:t>
      </w:r>
      <w:r w:rsidR="005F667D" w:rsidRPr="000D3F52">
        <w:rPr>
          <w:rFonts w:eastAsiaTheme="minorHAnsi"/>
          <w:lang w:val="en-GB"/>
        </w:rPr>
        <w:t xml:space="preserve"> </w:t>
      </w:r>
      <w:r w:rsidR="003832D3" w:rsidRPr="000D3F52">
        <w:rPr>
          <w:rFonts w:eastAsiaTheme="minorHAnsi"/>
          <w:lang w:val="en-GB"/>
        </w:rPr>
        <w:t xml:space="preserve">schedulability analysis </w:t>
      </w:r>
      <w:r w:rsidR="003832D3" w:rsidRPr="000D3F52">
        <w:rPr>
          <w:rFonts w:eastAsiaTheme="minorHAnsi"/>
        </w:rPr>
        <w:t>are supported: the original analysis</w:t>
      </w:r>
      <w:r w:rsidR="00DF6A9F" w:rsidRPr="000D3F52">
        <w:rPr>
          <w:rFonts w:eastAsiaTheme="minorHAnsi"/>
        </w:rPr>
        <w:t xml:space="preserve"> (package </w:t>
      </w:r>
      <w:proofErr w:type="spellStart"/>
      <w:r w:rsidR="00DF6A9F" w:rsidRPr="000D3F52">
        <w:rPr>
          <w:rFonts w:eastAsiaTheme="minorHAnsi"/>
        </w:rPr>
        <w:t>analysisBasic</w:t>
      </w:r>
      <w:proofErr w:type="spellEnd"/>
      <w:r w:rsidR="00DF6A9F" w:rsidRPr="000D3F52">
        <w:rPr>
          <w:rFonts w:eastAsiaTheme="minorHAnsi"/>
        </w:rPr>
        <w:t>)</w:t>
      </w:r>
      <w:r w:rsidR="003832D3" w:rsidRPr="000D3F52">
        <w:rPr>
          <w:rFonts w:eastAsiaTheme="minorHAnsi"/>
        </w:rPr>
        <w:t>, our new analysis</w:t>
      </w:r>
      <w:r w:rsidR="00DF6A9F" w:rsidRPr="000D3F52">
        <w:rPr>
          <w:rFonts w:eastAsiaTheme="minorHAnsi"/>
        </w:rPr>
        <w:t xml:space="preserve"> (</w:t>
      </w:r>
      <w:r w:rsidR="00DF6A9F" w:rsidRPr="000D3F52">
        <w:rPr>
          <w:rFonts w:eastAsiaTheme="minorHAnsi" w:cs="Courier New"/>
          <w:color w:val="000000"/>
          <w:kern w:val="0"/>
          <w:sz w:val="22"/>
          <w:highlight w:val="lightGray"/>
        </w:rPr>
        <w:t xml:space="preserve">package </w:t>
      </w:r>
      <w:proofErr w:type="spellStart"/>
      <w:r w:rsidR="00DF6A9F" w:rsidRPr="000D3F52">
        <w:rPr>
          <w:rFonts w:eastAsiaTheme="minorHAnsi" w:cs="Courier New"/>
          <w:color w:val="000000"/>
          <w:kern w:val="0"/>
          <w:sz w:val="22"/>
          <w:highlight w:val="lightGray"/>
        </w:rPr>
        <w:t>analysisNew</w:t>
      </w:r>
      <w:proofErr w:type="spellEnd"/>
      <w:r w:rsidR="00DF6A9F" w:rsidRPr="000D3F52">
        <w:rPr>
          <w:rFonts w:eastAsiaTheme="minorHAnsi"/>
        </w:rPr>
        <w:t>)</w:t>
      </w:r>
      <w:r w:rsidR="003832D3" w:rsidRPr="000D3F52">
        <w:rPr>
          <w:rFonts w:eastAsiaTheme="minorHAnsi"/>
        </w:rPr>
        <w:t xml:space="preserve"> and our new analysis with implementation overheads</w:t>
      </w:r>
      <w:r w:rsidR="00A635B0" w:rsidRPr="000D3F52">
        <w:rPr>
          <w:rFonts w:eastAsiaTheme="minorHAnsi"/>
        </w:rPr>
        <w:t xml:space="preserve"> (IO)</w:t>
      </w:r>
      <w:r w:rsidR="003832D3" w:rsidRPr="000D3F52">
        <w:rPr>
          <w:rFonts w:eastAsiaTheme="minorHAnsi"/>
        </w:rPr>
        <w:t xml:space="preserve"> accounted for</w:t>
      </w:r>
      <w:r w:rsidR="00DF6A9F" w:rsidRPr="000D3F52">
        <w:rPr>
          <w:rFonts w:eastAsiaTheme="minorHAnsi"/>
        </w:rPr>
        <w:t xml:space="preserve"> (</w:t>
      </w:r>
      <w:r w:rsidR="00DF6A9F" w:rsidRPr="000D3F52">
        <w:rPr>
          <w:rFonts w:eastAsiaTheme="minorHAnsi" w:cs="Courier New"/>
          <w:color w:val="000000"/>
          <w:kern w:val="0"/>
          <w:sz w:val="22"/>
          <w:highlight w:val="lightGray"/>
        </w:rPr>
        <w:t xml:space="preserve">package </w:t>
      </w:r>
      <w:proofErr w:type="spellStart"/>
      <w:r w:rsidR="00DF6A9F" w:rsidRPr="000D3F52">
        <w:rPr>
          <w:rFonts w:eastAsiaTheme="minorHAnsi" w:cs="Courier New"/>
          <w:color w:val="000000"/>
          <w:kern w:val="0"/>
          <w:sz w:val="22"/>
          <w:highlight w:val="lightGray"/>
        </w:rPr>
        <w:t>analysisNewIO</w:t>
      </w:r>
      <w:proofErr w:type="spellEnd"/>
      <w:r w:rsidR="00DF6A9F" w:rsidRPr="000D3F52">
        <w:rPr>
          <w:rFonts w:eastAsiaTheme="minorHAnsi"/>
        </w:rPr>
        <w:t>)</w:t>
      </w:r>
      <w:r w:rsidR="003832D3" w:rsidRPr="000D3F52">
        <w:rPr>
          <w:rFonts w:eastAsiaTheme="minorHAnsi"/>
        </w:rPr>
        <w:t>.</w:t>
      </w:r>
      <w:r w:rsidR="00A0620D" w:rsidRPr="000D3F52">
        <w:rPr>
          <w:rFonts w:eastAsiaTheme="minorHAnsi"/>
        </w:rPr>
        <w:t xml:space="preserve"> </w:t>
      </w:r>
      <w:r w:rsidR="0068775F" w:rsidRPr="000D3F52">
        <w:rPr>
          <w:rFonts w:eastAsiaTheme="minorHAnsi"/>
        </w:rPr>
        <w:t xml:space="preserve">In addition, we integrated the implementation of the ILP-based analysis </w:t>
      </w:r>
      <w:r w:rsidR="0080232F" w:rsidRPr="000D3F52">
        <w:rPr>
          <w:rFonts w:eastAsiaTheme="minorHAnsi"/>
        </w:rPr>
        <w:t xml:space="preserve">via JNI to perform necessary evaluation and </w:t>
      </w:r>
      <w:r w:rsidR="00B23272" w:rsidRPr="000D3F52">
        <w:rPr>
          <w:rFonts w:eastAsiaTheme="minorHAnsi"/>
        </w:rPr>
        <w:t>comparison.</w:t>
      </w:r>
      <w:r w:rsidR="0068775F" w:rsidRPr="000D3F52">
        <w:rPr>
          <w:rFonts w:eastAsiaTheme="minorHAnsi"/>
        </w:rPr>
        <w:t xml:space="preserve"> </w:t>
      </w:r>
      <w:r w:rsidR="00CE2685" w:rsidRPr="000D3F52">
        <w:rPr>
          <w:rFonts w:eastAsiaTheme="minorHAnsi"/>
        </w:rPr>
        <w:t>To perform evaluation, a system generation tool is developed to generate random systems with shared resources (</w:t>
      </w:r>
      <w:r w:rsidR="00CE2685" w:rsidRPr="000D3F52">
        <w:rPr>
          <w:rFonts w:eastAsiaTheme="minorHAnsi" w:cs="Courier New"/>
          <w:color w:val="000000"/>
          <w:kern w:val="0"/>
          <w:sz w:val="22"/>
          <w:highlight w:val="lightGray"/>
        </w:rPr>
        <w:t xml:space="preserve">package </w:t>
      </w:r>
      <w:proofErr w:type="spellStart"/>
      <w:r w:rsidR="00CE2685" w:rsidRPr="000D3F52">
        <w:rPr>
          <w:rFonts w:eastAsiaTheme="minorHAnsi" w:cs="Courier New"/>
          <w:color w:val="000000"/>
          <w:kern w:val="0"/>
          <w:sz w:val="22"/>
          <w:highlight w:val="lightGray"/>
        </w:rPr>
        <w:t>generatorTools</w:t>
      </w:r>
      <w:proofErr w:type="spellEnd"/>
      <w:r w:rsidR="00CE2685" w:rsidRPr="000D3F52">
        <w:rPr>
          <w:rFonts w:eastAsiaTheme="minorHAnsi"/>
        </w:rPr>
        <w:t>), including task generation, priority assignment, allocation and resource usage generation.</w:t>
      </w:r>
      <w:r w:rsidR="00B46A67" w:rsidRPr="000D3F52">
        <w:rPr>
          <w:rFonts w:eastAsiaTheme="minorHAnsi"/>
        </w:rPr>
        <w:t xml:space="preserve"> </w:t>
      </w:r>
    </w:p>
    <w:p w14:paraId="6B553186" w14:textId="77777777" w:rsidR="00667F3D" w:rsidRPr="000D3F52" w:rsidRDefault="00667F3D" w:rsidP="0068478E">
      <w:pPr>
        <w:rPr>
          <w:rFonts w:eastAsiaTheme="minorHAnsi"/>
        </w:rPr>
      </w:pPr>
    </w:p>
    <w:p w14:paraId="5C5D686B" w14:textId="6C3FEC32" w:rsidR="00CE2685" w:rsidRPr="000D3F52" w:rsidRDefault="00B46A67" w:rsidP="0068478E">
      <w:pPr>
        <w:rPr>
          <w:rFonts w:eastAsiaTheme="minorHAnsi"/>
        </w:rPr>
      </w:pPr>
      <w:r w:rsidRPr="000D3F52">
        <w:rPr>
          <w:rFonts w:eastAsiaTheme="minorHAnsi"/>
        </w:rPr>
        <w:t xml:space="preserve">Below list the major components of our </w:t>
      </w:r>
      <w:r w:rsidR="001D37D6" w:rsidRPr="000D3F52">
        <w:rPr>
          <w:rFonts w:eastAsiaTheme="minorHAnsi"/>
        </w:rPr>
        <w:t>implementation</w:t>
      </w:r>
      <w:r w:rsidRPr="000D3F52">
        <w:rPr>
          <w:rFonts w:eastAsiaTheme="minorHAnsi"/>
        </w:rPr>
        <w:t xml:space="preserve">: </w:t>
      </w:r>
    </w:p>
    <w:p w14:paraId="2270977E" w14:textId="224979B4" w:rsidR="00C418EC" w:rsidRPr="000D3F52" w:rsidRDefault="00FD77B4" w:rsidP="0068478E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D3F52">
        <w:rPr>
          <w:rFonts w:eastAsiaTheme="minorHAnsi"/>
        </w:rPr>
        <w:t>Three schedulability analysis</w:t>
      </w:r>
      <w:r w:rsidR="00C05B31" w:rsidRPr="000D3F52">
        <w:rPr>
          <w:rFonts w:eastAsiaTheme="minorHAnsi"/>
        </w:rPr>
        <w:t xml:space="preserve"> (original, new, new with IO)</w:t>
      </w:r>
      <w:r w:rsidRPr="000D3F52">
        <w:rPr>
          <w:rFonts w:eastAsiaTheme="minorHAnsi"/>
        </w:rPr>
        <w:t xml:space="preserve"> for each protocol.</w:t>
      </w:r>
    </w:p>
    <w:p w14:paraId="77CEAA8E" w14:textId="6B90B7C1" w:rsidR="00667F3D" w:rsidRPr="000D3F52" w:rsidRDefault="009306CE" w:rsidP="0068478E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D3F52">
        <w:rPr>
          <w:rFonts w:eastAsiaTheme="minorHAnsi" w:hint="eastAsia"/>
        </w:rPr>
        <w:t>T</w:t>
      </w:r>
      <w:r w:rsidRPr="000D3F52">
        <w:rPr>
          <w:rFonts w:eastAsiaTheme="minorHAnsi"/>
        </w:rPr>
        <w:t xml:space="preserve">he ILP-based analysis </w:t>
      </w:r>
      <w:r w:rsidR="009F560B" w:rsidRPr="000D3F52">
        <w:rPr>
          <w:rFonts w:eastAsiaTheme="minorHAnsi"/>
        </w:rPr>
        <w:t>for MSRP and PWLP</w:t>
      </w:r>
      <w:r w:rsidR="00956287" w:rsidRPr="000D3F52">
        <w:rPr>
          <w:rFonts w:eastAsiaTheme="minorHAnsi"/>
        </w:rPr>
        <w:t xml:space="preserve"> (i.e., FIFO-NP and FIFO-P)</w:t>
      </w:r>
      <w:r w:rsidR="009F560B" w:rsidRPr="000D3F52">
        <w:rPr>
          <w:rFonts w:eastAsiaTheme="minorHAnsi"/>
        </w:rPr>
        <w:t>.</w:t>
      </w:r>
    </w:p>
    <w:p w14:paraId="2ED1ED78" w14:textId="17CA8743" w:rsidR="00657769" w:rsidRPr="000D3F52" w:rsidRDefault="004A2EF1" w:rsidP="0068478E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D3F52">
        <w:rPr>
          <w:rFonts w:eastAsiaTheme="minorHAnsi" w:hint="eastAsia"/>
        </w:rPr>
        <w:t>A</w:t>
      </w:r>
      <w:r w:rsidRPr="000D3F52">
        <w:rPr>
          <w:rFonts w:eastAsiaTheme="minorHAnsi"/>
        </w:rPr>
        <w:t xml:space="preserve"> system generation tool</w:t>
      </w:r>
      <w:r w:rsidR="00FE4E87" w:rsidRPr="000D3F52">
        <w:rPr>
          <w:rFonts w:eastAsiaTheme="minorHAnsi"/>
        </w:rPr>
        <w:t xml:space="preserve"> (task generation, </w:t>
      </w:r>
      <w:r w:rsidR="00597A67" w:rsidRPr="000D3F52">
        <w:rPr>
          <w:rFonts w:eastAsiaTheme="minorHAnsi"/>
        </w:rPr>
        <w:t xml:space="preserve">priority generation, allocation generation and </w:t>
      </w:r>
      <w:r w:rsidR="00FE4E87" w:rsidRPr="000D3F52">
        <w:rPr>
          <w:rFonts w:eastAsiaTheme="minorHAnsi"/>
        </w:rPr>
        <w:t>resource usage generation)</w:t>
      </w:r>
    </w:p>
    <w:p w14:paraId="33F7DFD1" w14:textId="1978122B" w:rsidR="008D58A3" w:rsidRPr="000D3F52" w:rsidRDefault="008D58A3" w:rsidP="0068478E">
      <w:pPr>
        <w:rPr>
          <w:rFonts w:eastAsiaTheme="minorHAnsi"/>
        </w:rPr>
      </w:pPr>
    </w:p>
    <w:p w14:paraId="4B53600E" w14:textId="6163BD63" w:rsidR="00A5190A" w:rsidRPr="000D3F52" w:rsidRDefault="00425D0C" w:rsidP="0068478E">
      <w:pPr>
        <w:rPr>
          <w:rFonts w:eastAsiaTheme="minorHAnsi"/>
        </w:rPr>
      </w:pPr>
      <w:r w:rsidRPr="000D3F52">
        <w:rPr>
          <w:rFonts w:eastAsiaTheme="minorHAnsi"/>
        </w:rPr>
        <w:t>This document uses the new MrsP analysis</w:t>
      </w:r>
      <w:r w:rsidR="00473975" w:rsidRPr="000D3F52">
        <w:rPr>
          <w:rFonts w:eastAsiaTheme="minorHAnsi"/>
        </w:rPr>
        <w:t xml:space="preserve"> as an example to demonstrat</w:t>
      </w:r>
      <w:r w:rsidR="002C66B0" w:rsidRPr="000D3F52">
        <w:rPr>
          <w:rFonts w:eastAsiaTheme="minorHAnsi"/>
        </w:rPr>
        <w:t xml:space="preserve">e the implementation of </w:t>
      </w:r>
      <w:r w:rsidR="00D41DE0" w:rsidRPr="000D3F52">
        <w:rPr>
          <w:rFonts w:eastAsiaTheme="minorHAnsi"/>
        </w:rPr>
        <w:t xml:space="preserve">all </w:t>
      </w:r>
      <w:r w:rsidR="002C66B0" w:rsidRPr="000D3F52">
        <w:rPr>
          <w:rFonts w:eastAsiaTheme="minorHAnsi"/>
        </w:rPr>
        <w:t>the analysis.</w:t>
      </w:r>
      <w:r w:rsidR="00AD28B3" w:rsidRPr="000D3F52">
        <w:rPr>
          <w:rFonts w:eastAsiaTheme="minorHAnsi"/>
        </w:rPr>
        <w:t xml:space="preserve"> The implementation is allocated in </w:t>
      </w:r>
      <w:r w:rsidR="00963A47" w:rsidRPr="000D3F52">
        <w:rPr>
          <w:rFonts w:eastAsiaTheme="minorHAnsi"/>
        </w:rPr>
        <w:t xml:space="preserve">the </w:t>
      </w:r>
      <w:r w:rsidR="00F01DC7" w:rsidRPr="000D3F52">
        <w:rPr>
          <w:rFonts w:eastAsiaTheme="minorHAnsi" w:cs="Courier New"/>
          <w:color w:val="000000"/>
          <w:kern w:val="0"/>
          <w:sz w:val="22"/>
          <w:highlight w:val="lightGray"/>
        </w:rPr>
        <w:t>MrsPNew.java</w:t>
      </w:r>
      <w:r w:rsidR="00160D6C" w:rsidRPr="000D3F52">
        <w:rPr>
          <w:rFonts w:eastAsiaTheme="minorHAnsi"/>
        </w:rPr>
        <w:t xml:space="preserve"> file</w:t>
      </w:r>
      <w:r w:rsidR="00963A47" w:rsidRPr="000D3F52">
        <w:rPr>
          <w:rFonts w:eastAsiaTheme="minorHAnsi"/>
        </w:rPr>
        <w:t xml:space="preserve"> of the </w:t>
      </w:r>
      <w:proofErr w:type="spellStart"/>
      <w:r w:rsidR="00963A47" w:rsidRPr="000D3F52">
        <w:rPr>
          <w:rFonts w:eastAsiaTheme="minorHAnsi" w:cs="Courier New"/>
          <w:color w:val="000000"/>
          <w:kern w:val="0"/>
          <w:sz w:val="22"/>
          <w:highlight w:val="lightGray"/>
        </w:rPr>
        <w:t>analysisNew</w:t>
      </w:r>
      <w:proofErr w:type="spellEnd"/>
      <w:r w:rsidR="00464EDA" w:rsidRPr="000D3F52">
        <w:rPr>
          <w:rFonts w:eastAsiaTheme="minorHAnsi" w:cs="Courier New"/>
          <w:color w:val="000000"/>
          <w:kern w:val="0"/>
          <w:sz w:val="22"/>
          <w:highlight w:val="lightGray"/>
        </w:rPr>
        <w:t xml:space="preserve"> </w:t>
      </w:r>
      <w:r w:rsidR="00464EDA" w:rsidRPr="000D3F52">
        <w:rPr>
          <w:rFonts w:eastAsiaTheme="minorHAnsi" w:cs="Courier New"/>
          <w:color w:val="000000"/>
          <w:kern w:val="0"/>
          <w:sz w:val="22"/>
          <w:highlight w:val="lightGray"/>
        </w:rPr>
        <w:t>package</w:t>
      </w:r>
      <w:r w:rsidR="004D686C" w:rsidRPr="000D3F52">
        <w:rPr>
          <w:rFonts w:eastAsiaTheme="minorHAnsi"/>
        </w:rPr>
        <w:t>.</w:t>
      </w:r>
    </w:p>
    <w:p w14:paraId="5887119E" w14:textId="50BBC805" w:rsidR="00A5190A" w:rsidRPr="000D3F52" w:rsidRDefault="00A5190A" w:rsidP="0068478E">
      <w:pPr>
        <w:rPr>
          <w:rFonts w:eastAsiaTheme="minorHAnsi"/>
        </w:rPr>
      </w:pPr>
    </w:p>
    <w:p w14:paraId="4EF537B0" w14:textId="005E75A1" w:rsidR="00A5190A" w:rsidRPr="000D3F52" w:rsidRDefault="00A5190A" w:rsidP="0068478E">
      <w:pPr>
        <w:rPr>
          <w:rFonts w:eastAsiaTheme="minorHAnsi"/>
        </w:rPr>
      </w:pPr>
      <w:r w:rsidRPr="000D3F52">
        <w:rPr>
          <w:rFonts w:eastAsiaTheme="minorHAnsi" w:hint="eastAsia"/>
        </w:rPr>
        <w:t>T</w:t>
      </w:r>
      <w:r w:rsidRPr="000D3F52">
        <w:rPr>
          <w:rFonts w:eastAsiaTheme="minorHAnsi"/>
        </w:rPr>
        <w:t xml:space="preserve">o invoke </w:t>
      </w:r>
      <w:proofErr w:type="spellStart"/>
      <w:r w:rsidR="006C5940" w:rsidRPr="000D3F52">
        <w:rPr>
          <w:rFonts w:eastAsiaTheme="minorHAnsi"/>
        </w:rPr>
        <w:t>MrsP’s</w:t>
      </w:r>
      <w:proofErr w:type="spellEnd"/>
      <w:r w:rsidR="006C5940" w:rsidRPr="000D3F52">
        <w:rPr>
          <w:rFonts w:eastAsiaTheme="minorHAnsi"/>
        </w:rPr>
        <w:t xml:space="preserve"> analysis function </w:t>
      </w:r>
      <w:proofErr w:type="spellStart"/>
      <w:proofErr w:type="gramStart"/>
      <w:r w:rsidR="006C5940" w:rsidRPr="000D3F52">
        <w:rPr>
          <w:rFonts w:eastAsiaTheme="minorHAnsi" w:cs="Courier New"/>
          <w:color w:val="000000"/>
          <w:kern w:val="0"/>
          <w:sz w:val="22"/>
          <w:highlight w:val="lightGray"/>
        </w:rPr>
        <w:t>getResponseTime</w:t>
      </w:r>
      <w:proofErr w:type="spellEnd"/>
      <w:r w:rsidR="006C5940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6C5940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6C5940" w:rsidRPr="000D3F52">
        <w:rPr>
          <w:rFonts w:eastAsiaTheme="minorHAnsi"/>
        </w:rPr>
        <w:t xml:space="preserve"> should be invoked with a generated system and its shared resources passed as parameters.</w:t>
      </w:r>
      <w:r w:rsidR="00E031A7" w:rsidRPr="000D3F52">
        <w:rPr>
          <w:rFonts w:eastAsiaTheme="minorHAnsi"/>
        </w:rPr>
        <w:t xml:space="preserve"> Then, through a set of iterative calculations</w:t>
      </w:r>
      <w:r w:rsidR="008D778B" w:rsidRPr="000D3F52">
        <w:rPr>
          <w:rFonts w:eastAsiaTheme="minorHAnsi"/>
        </w:rPr>
        <w:t xml:space="preserve"> (i.e., function </w:t>
      </w:r>
      <w:proofErr w:type="spellStart"/>
      <w:proofErr w:type="gramStart"/>
      <w:r w:rsidR="008D778B" w:rsidRPr="000D3F52">
        <w:rPr>
          <w:rFonts w:eastAsiaTheme="minorHAnsi" w:cs="Courier New"/>
          <w:color w:val="000000"/>
          <w:kern w:val="0"/>
          <w:sz w:val="22"/>
          <w:highlight w:val="lightGray"/>
        </w:rPr>
        <w:t>busyWindow</w:t>
      </w:r>
      <w:proofErr w:type="spellEnd"/>
      <w:r w:rsidR="00EC7481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EC7481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8D778B" w:rsidRPr="000D3F52">
        <w:rPr>
          <w:rFonts w:eastAsiaTheme="minorHAnsi"/>
        </w:rPr>
        <w:t>)</w:t>
      </w:r>
      <w:r w:rsidR="00E031A7" w:rsidRPr="000D3F52">
        <w:rPr>
          <w:rFonts w:eastAsiaTheme="minorHAnsi"/>
        </w:rPr>
        <w:t>, the response time of each task can be obtained to decide whether the given system is schedulable under MrsP.</w:t>
      </w:r>
    </w:p>
    <w:p w14:paraId="42D35F61" w14:textId="41FEE76D" w:rsidR="009411E0" w:rsidRPr="000D3F52" w:rsidRDefault="009411E0" w:rsidP="0068478E">
      <w:pPr>
        <w:rPr>
          <w:rFonts w:eastAsiaTheme="minorHAnsi"/>
        </w:rPr>
      </w:pPr>
    </w:p>
    <w:p w14:paraId="6B012AFE" w14:textId="31E7CA58" w:rsidR="009411E0" w:rsidRPr="000D3F52" w:rsidRDefault="009411E0" w:rsidP="0068478E">
      <w:pPr>
        <w:rPr>
          <w:rFonts w:eastAsiaTheme="minorHAnsi"/>
        </w:rPr>
      </w:pPr>
      <w:r w:rsidRPr="000D3F52">
        <w:rPr>
          <w:rFonts w:eastAsiaTheme="minorHAnsi"/>
        </w:rPr>
        <w:t xml:space="preserve">In function </w:t>
      </w:r>
      <w:proofErr w:type="spellStart"/>
      <w:proofErr w:type="gramStart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busyWindow</w:t>
      </w:r>
      <w:proofErr w:type="spell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Pr="000D3F52">
        <w:rPr>
          <w:rFonts w:eastAsiaTheme="minorHAnsi"/>
        </w:rPr>
        <w:t xml:space="preserve">, the response time of each task will be examined by computing the blocking time due to the direct spin delay, </w:t>
      </w:r>
      <w:r w:rsidR="005E1C76" w:rsidRPr="000D3F52">
        <w:rPr>
          <w:rFonts w:eastAsiaTheme="minorHAnsi"/>
        </w:rPr>
        <w:t>interference (with indirect spin delay accounted for)</w:t>
      </w:r>
      <w:r w:rsidRPr="000D3F52">
        <w:rPr>
          <w:rFonts w:eastAsiaTheme="minorHAnsi"/>
        </w:rPr>
        <w:t xml:space="preserve"> and arrival blocking. </w:t>
      </w:r>
      <w:r w:rsidR="009F243B" w:rsidRPr="000D3F52">
        <w:rPr>
          <w:rFonts w:eastAsiaTheme="minorHAnsi"/>
        </w:rPr>
        <w:t xml:space="preserve">Each time when function </w:t>
      </w:r>
      <w:proofErr w:type="spellStart"/>
      <w:proofErr w:type="gramStart"/>
      <w:r w:rsidR="009F243B" w:rsidRPr="000D3F52">
        <w:rPr>
          <w:rFonts w:eastAsiaTheme="minorHAnsi" w:cs="Courier New"/>
          <w:color w:val="000000"/>
          <w:kern w:val="0"/>
          <w:sz w:val="22"/>
          <w:highlight w:val="lightGray"/>
        </w:rPr>
        <w:t>busyWindow</w:t>
      </w:r>
      <w:proofErr w:type="spellEnd"/>
      <w:r w:rsidR="009F243B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9F243B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9F243B" w:rsidRPr="000D3F52">
        <w:rPr>
          <w:rFonts w:eastAsiaTheme="minorHAnsi"/>
        </w:rPr>
        <w:t xml:space="preserve"> is executed, the response time of all tasks will be updated</w:t>
      </w:r>
      <w:r w:rsidR="003B3B79" w:rsidRPr="000D3F52">
        <w:rPr>
          <w:rFonts w:eastAsiaTheme="minorHAnsi"/>
        </w:rPr>
        <w:t>.</w:t>
      </w:r>
      <w:r w:rsidR="00E07E61" w:rsidRPr="000D3F52">
        <w:rPr>
          <w:rFonts w:eastAsiaTheme="minorHAnsi"/>
        </w:rPr>
        <w:t xml:space="preserve"> </w:t>
      </w:r>
      <w:r w:rsidR="005935AC" w:rsidRPr="000D3F52">
        <w:rPr>
          <w:rFonts w:eastAsiaTheme="minorHAnsi"/>
        </w:rPr>
        <w:t xml:space="preserve">This function will be invoked continuously until (1) the response time of </w:t>
      </w:r>
      <w:r w:rsidR="00220004" w:rsidRPr="000D3F52">
        <w:rPr>
          <w:rFonts w:eastAsiaTheme="minorHAnsi"/>
        </w:rPr>
        <w:t>each task in the system is fixed (</w:t>
      </w:r>
      <w:r w:rsidR="00D11693" w:rsidRPr="000D3F52">
        <w:rPr>
          <w:rFonts w:eastAsiaTheme="minorHAnsi"/>
        </w:rPr>
        <w:t xml:space="preserve">no response time updates after </w:t>
      </w:r>
      <w:r w:rsidR="00580FF5" w:rsidRPr="000D3F52">
        <w:rPr>
          <w:rFonts w:eastAsiaTheme="minorHAnsi"/>
        </w:rPr>
        <w:t xml:space="preserve">one execution of function </w:t>
      </w:r>
      <w:proofErr w:type="spellStart"/>
      <w:proofErr w:type="gramStart"/>
      <w:r w:rsidR="00580FF5" w:rsidRPr="000D3F52">
        <w:rPr>
          <w:rFonts w:eastAsiaTheme="minorHAnsi" w:cs="Courier New"/>
          <w:color w:val="000000"/>
          <w:kern w:val="0"/>
          <w:sz w:val="22"/>
          <w:highlight w:val="lightGray"/>
        </w:rPr>
        <w:t>busyWindow</w:t>
      </w:r>
      <w:proofErr w:type="spellEnd"/>
      <w:r w:rsidR="00580FF5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580FF5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220004" w:rsidRPr="000D3F52">
        <w:rPr>
          <w:rFonts w:eastAsiaTheme="minorHAnsi"/>
        </w:rPr>
        <w:t>) or (2) there exist at least one task with a response time higher than its deadline.</w:t>
      </w:r>
    </w:p>
    <w:p w14:paraId="244A5961" w14:textId="535395AF" w:rsidR="008F4416" w:rsidRPr="000D3F52" w:rsidRDefault="008F4416" w:rsidP="0068478E">
      <w:pPr>
        <w:rPr>
          <w:rFonts w:eastAsiaTheme="minorHAnsi"/>
        </w:rPr>
      </w:pPr>
    </w:p>
    <w:p w14:paraId="637A1E21" w14:textId="0EECA159" w:rsidR="004F2897" w:rsidRPr="00B63FAD" w:rsidRDefault="00DA5F49" w:rsidP="0068478E">
      <w:pPr>
        <w:rPr>
          <w:rFonts w:hint="eastAsia"/>
        </w:rPr>
      </w:pPr>
      <w:r w:rsidRPr="000D3F52">
        <w:rPr>
          <w:rFonts w:eastAsiaTheme="minorHAnsi" w:hint="eastAsia"/>
        </w:rPr>
        <w:t>F</w:t>
      </w:r>
      <w:r w:rsidRPr="000D3F52">
        <w:rPr>
          <w:rFonts w:eastAsiaTheme="minorHAnsi"/>
        </w:rPr>
        <w:t xml:space="preserve">or each individual task, function </w:t>
      </w:r>
      <w:proofErr w:type="spellStart"/>
      <w:proofErr w:type="gramStart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directRemoteDelay</w:t>
      </w:r>
      <w:proofErr w:type="spell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Pr="000D3F52">
        <w:rPr>
          <w:rFonts w:eastAsiaTheme="minorHAnsi"/>
        </w:rPr>
        <w:t xml:space="preserve">, </w:t>
      </w:r>
      <w:proofErr w:type="spellStart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highPriorityInterference</w:t>
      </w:r>
      <w:proofErr w:type="spell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()</w:t>
      </w:r>
      <w:r w:rsidRPr="000D3F52">
        <w:rPr>
          <w:rFonts w:eastAsiaTheme="minorHAnsi"/>
        </w:rPr>
        <w:t xml:space="preserve"> and </w:t>
      </w:r>
      <w:proofErr w:type="spellStart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highPriorityInterference</w:t>
      </w:r>
      <w:proofErr w:type="spell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()</w:t>
      </w:r>
      <w:r w:rsidRPr="000D3F52">
        <w:rPr>
          <w:rFonts w:eastAsiaTheme="minorHAnsi"/>
        </w:rPr>
        <w:t xml:space="preserve"> will be invoked to calculate the total response time based on its previous </w:t>
      </w:r>
      <w:r w:rsidR="00F83C83" w:rsidRPr="000D3F52">
        <w:rPr>
          <w:rFonts w:eastAsiaTheme="minorHAnsi" w:hint="eastAsia"/>
        </w:rPr>
        <w:t>response</w:t>
      </w:r>
      <w:r w:rsidR="00F83C83" w:rsidRPr="000D3F52">
        <w:rPr>
          <w:rFonts w:eastAsiaTheme="minorHAnsi"/>
          <w:lang w:val="en-GB"/>
        </w:rPr>
        <w:t xml:space="preserve"> time</w:t>
      </w:r>
      <w:r w:rsidRPr="000D3F52">
        <w:rPr>
          <w:rFonts w:eastAsiaTheme="minorHAnsi"/>
        </w:rPr>
        <w:t>, which by default is the pure computation time of that task.</w:t>
      </w:r>
      <w:r w:rsidR="009864D7" w:rsidRPr="000D3F52">
        <w:rPr>
          <w:rFonts w:eastAsiaTheme="minorHAnsi"/>
        </w:rPr>
        <w:t xml:space="preserve"> </w:t>
      </w:r>
      <w:r w:rsidR="008374C5">
        <w:rPr>
          <w:rFonts w:eastAsiaTheme="minorHAnsi"/>
        </w:rPr>
        <w:t xml:space="preserve">With the response time of each task computed and fixed (in Function </w:t>
      </w:r>
      <w:proofErr w:type="spellStart"/>
      <w:proofErr w:type="gramStart"/>
      <w:r w:rsidR="008374C5">
        <w:rPr>
          <w:rFonts w:ascii="Courier New" w:hAnsi="Courier New" w:cs="Courier New"/>
          <w:color w:val="000000"/>
          <w:kern w:val="0"/>
          <w:sz w:val="22"/>
          <w:highlight w:val="lightGray"/>
        </w:rPr>
        <w:t>getResponseTime</w:t>
      </w:r>
      <w:proofErr w:type="spellEnd"/>
      <w:r w:rsidR="008374C5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8374C5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8374C5">
        <w:rPr>
          <w:rFonts w:eastAsiaTheme="minorHAnsi"/>
        </w:rPr>
        <w:t xml:space="preserve">), a decision of whether the given system is schedulable can be decided with a Boolean value returned. </w:t>
      </w:r>
      <w:r w:rsidR="000F05E7" w:rsidRPr="000D3F52">
        <w:rPr>
          <w:rFonts w:eastAsiaTheme="minorHAnsi"/>
        </w:rPr>
        <w:t xml:space="preserve">To facilitate accounting the blocking time, two helper function is realized: </w:t>
      </w:r>
      <w:proofErr w:type="spellStart"/>
      <w:proofErr w:type="gramStart"/>
      <w:r w:rsidR="000F05E7" w:rsidRPr="000D3F52">
        <w:rPr>
          <w:rFonts w:eastAsiaTheme="minorHAnsi" w:cs="Courier New"/>
          <w:color w:val="000000"/>
          <w:kern w:val="0"/>
          <w:sz w:val="22"/>
          <w:highlight w:val="lightGray"/>
        </w:rPr>
        <w:t>getNoRRemote</w:t>
      </w:r>
      <w:proofErr w:type="spellEnd"/>
      <w:r w:rsidR="000F05E7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0F05E7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0F05E7" w:rsidRPr="000D3F52">
        <w:rPr>
          <w:rFonts w:eastAsiaTheme="minorHAnsi"/>
        </w:rPr>
        <w:t xml:space="preserve"> and </w:t>
      </w:r>
      <w:proofErr w:type="spellStart"/>
      <w:r w:rsidR="000F05E7" w:rsidRPr="000D3F52">
        <w:rPr>
          <w:rFonts w:eastAsiaTheme="minorHAnsi" w:cs="Courier New"/>
          <w:color w:val="000000"/>
          <w:kern w:val="0"/>
          <w:sz w:val="22"/>
          <w:highlight w:val="lightGray"/>
        </w:rPr>
        <w:t>getNoRFromHP</w:t>
      </w:r>
      <w:proofErr w:type="spellEnd"/>
      <w:r w:rsidR="000F05E7" w:rsidRPr="000D3F52">
        <w:rPr>
          <w:rFonts w:eastAsiaTheme="minorHAnsi" w:cs="Courier New"/>
          <w:color w:val="000000"/>
          <w:kern w:val="0"/>
          <w:sz w:val="22"/>
          <w:highlight w:val="lightGray"/>
        </w:rPr>
        <w:t>()</w:t>
      </w:r>
      <w:r w:rsidR="000F05E7" w:rsidRPr="000D3F52">
        <w:rPr>
          <w:rFonts w:eastAsiaTheme="minorHAnsi"/>
        </w:rPr>
        <w:t>. These two functions return the number of requests to a given resource issued by local high priority tasks and tasks on a remote processor respectively.</w:t>
      </w:r>
    </w:p>
    <w:p w14:paraId="3BDDCBE4" w14:textId="1A76817A" w:rsidR="004F2897" w:rsidRPr="000D3F52" w:rsidRDefault="00F76569" w:rsidP="0068478E">
      <w:pPr>
        <w:rPr>
          <w:rFonts w:eastAsiaTheme="minorHAnsi"/>
          <w:lang w:val="en-GB"/>
        </w:rPr>
      </w:pPr>
      <w:r w:rsidRPr="000D3F52">
        <w:rPr>
          <w:rFonts w:eastAsiaTheme="minorHAnsi" w:hint="eastAsia"/>
        </w:rPr>
        <w:lastRenderedPageBreak/>
        <w:t>F</w:t>
      </w:r>
      <w:r w:rsidRPr="000D3F52">
        <w:rPr>
          <w:rFonts w:eastAsiaTheme="minorHAnsi"/>
        </w:rPr>
        <w:t xml:space="preserve">unction </w:t>
      </w:r>
      <w:proofErr w:type="spellStart"/>
      <w:proofErr w:type="gramStart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directRemoteDelay</w:t>
      </w:r>
      <w:proofErr w:type="spell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Pr="000D3F52">
        <w:rPr>
          <w:rFonts w:eastAsiaTheme="minorHAnsi"/>
        </w:rPr>
        <w:t xml:space="preserve"> </w:t>
      </w:r>
      <w:r w:rsidR="003D2D15" w:rsidRPr="000D3F52">
        <w:rPr>
          <w:rFonts w:eastAsiaTheme="minorHAnsi"/>
        </w:rPr>
        <w:t xml:space="preserve">accounts for the </w:t>
      </w:r>
      <w:r w:rsidR="00FD5D4E" w:rsidRPr="000D3F52">
        <w:rPr>
          <w:rFonts w:eastAsiaTheme="minorHAnsi"/>
        </w:rPr>
        <w:t xml:space="preserve">resource accessing time required by the currently-studied task directly, </w:t>
      </w:r>
      <w:r w:rsidR="001A1107" w:rsidRPr="000D3F52">
        <w:rPr>
          <w:rFonts w:eastAsiaTheme="minorHAnsi"/>
        </w:rPr>
        <w:t>including</w:t>
      </w:r>
      <w:r w:rsidR="00FD5D4E" w:rsidRPr="000D3F52">
        <w:rPr>
          <w:rFonts w:eastAsiaTheme="minorHAnsi"/>
        </w:rPr>
        <w:t xml:space="preserve"> the potential delay</w:t>
      </w:r>
      <w:r w:rsidR="00834C9A" w:rsidRPr="000D3F52">
        <w:rPr>
          <w:rFonts w:eastAsiaTheme="minorHAnsi"/>
        </w:rPr>
        <w:t xml:space="preserve"> from remote processors.</w:t>
      </w:r>
      <w:r w:rsidR="00623AC8" w:rsidRPr="000D3F52">
        <w:rPr>
          <w:rFonts w:eastAsiaTheme="minorHAnsi"/>
        </w:rPr>
        <w:t xml:space="preserve"> </w:t>
      </w:r>
      <w:r w:rsidR="00356BD3" w:rsidRPr="000D3F52">
        <w:rPr>
          <w:rFonts w:eastAsiaTheme="minorHAnsi"/>
        </w:rPr>
        <w:t>T</w:t>
      </w:r>
      <w:r w:rsidR="00356BD3" w:rsidRPr="000D3F52">
        <w:rPr>
          <w:rFonts w:eastAsiaTheme="minorHAnsi"/>
          <w:lang w:val="en-GB"/>
        </w:rPr>
        <w:t>his function goes through each resource that are requested by the currently-studied task</w:t>
      </w:r>
      <w:r w:rsidR="00B341EA" w:rsidRPr="000D3F52">
        <w:rPr>
          <w:rFonts w:eastAsiaTheme="minorHAnsi"/>
          <w:lang w:val="en-GB"/>
        </w:rPr>
        <w:t>. For each resource access,</w:t>
      </w:r>
      <w:r w:rsidR="00356BD3" w:rsidRPr="000D3F52">
        <w:rPr>
          <w:rFonts w:eastAsiaTheme="minorHAnsi"/>
          <w:lang w:val="en-GB"/>
        </w:rPr>
        <w:t xml:space="preserve"> </w:t>
      </w:r>
      <w:r w:rsidR="00B341EA" w:rsidRPr="000D3F52">
        <w:rPr>
          <w:rFonts w:eastAsiaTheme="minorHAnsi"/>
          <w:lang w:val="en-GB"/>
        </w:rPr>
        <w:t>this function</w:t>
      </w:r>
      <w:r w:rsidR="00356BD3" w:rsidRPr="000D3F52">
        <w:rPr>
          <w:rFonts w:eastAsiaTheme="minorHAnsi"/>
          <w:lang w:val="en-GB"/>
        </w:rPr>
        <w:t xml:space="preserve"> </w:t>
      </w:r>
      <w:r w:rsidR="00B341EA" w:rsidRPr="000D3F52">
        <w:rPr>
          <w:rFonts w:eastAsiaTheme="minorHAnsi"/>
          <w:lang w:val="en-GB"/>
        </w:rPr>
        <w:t>checks</w:t>
      </w:r>
      <w:r w:rsidR="00356BD3" w:rsidRPr="000D3F52">
        <w:rPr>
          <w:rFonts w:eastAsiaTheme="minorHAnsi"/>
          <w:lang w:val="en-GB"/>
        </w:rPr>
        <w:t xml:space="preserve"> whether there </w:t>
      </w:r>
      <w:r w:rsidR="009A6C81" w:rsidRPr="000D3F52">
        <w:rPr>
          <w:rFonts w:eastAsiaTheme="minorHAnsi"/>
          <w:lang w:val="en-GB"/>
        </w:rPr>
        <w:t>exists</w:t>
      </w:r>
      <w:r w:rsidR="00356BD3" w:rsidRPr="000D3F52">
        <w:rPr>
          <w:rFonts w:eastAsiaTheme="minorHAnsi"/>
          <w:lang w:val="en-GB"/>
        </w:rPr>
        <w:t xml:space="preserve"> a</w:t>
      </w:r>
      <w:r w:rsidR="00295054" w:rsidRPr="000D3F52">
        <w:rPr>
          <w:rFonts w:eastAsiaTheme="minorHAnsi"/>
          <w:lang w:val="en-GB"/>
        </w:rPr>
        <w:t>n unaccount</w:t>
      </w:r>
      <w:r w:rsidR="00580E73" w:rsidRPr="000D3F52">
        <w:rPr>
          <w:rFonts w:eastAsiaTheme="minorHAnsi"/>
          <w:lang w:val="en-GB"/>
        </w:rPr>
        <w:t>ed</w:t>
      </w:r>
      <w:r w:rsidR="00356BD3" w:rsidRPr="000D3F52">
        <w:rPr>
          <w:rFonts w:eastAsiaTheme="minorHAnsi"/>
          <w:lang w:val="en-GB"/>
        </w:rPr>
        <w:t xml:space="preserve"> request on each remote processor</w:t>
      </w:r>
      <w:r w:rsidR="00240DCA" w:rsidRPr="000D3F52">
        <w:rPr>
          <w:rFonts w:eastAsiaTheme="minorHAnsi"/>
          <w:lang w:val="en-GB"/>
        </w:rPr>
        <w:t>. If so, the remote request will contribute to the direct spin delay</w:t>
      </w:r>
      <w:r w:rsidR="00956FE8" w:rsidRPr="000D3F52">
        <w:rPr>
          <w:rFonts w:eastAsiaTheme="minorHAnsi"/>
          <w:lang w:val="en-GB"/>
        </w:rPr>
        <w:t>.</w:t>
      </w:r>
    </w:p>
    <w:p w14:paraId="73F069D8" w14:textId="69196A1E" w:rsidR="009A6C81" w:rsidRPr="000D3F52" w:rsidRDefault="009A6C81" w:rsidP="0068478E">
      <w:pPr>
        <w:rPr>
          <w:rFonts w:eastAsiaTheme="minorHAnsi"/>
          <w:lang w:val="en-GB"/>
        </w:rPr>
      </w:pPr>
    </w:p>
    <w:p w14:paraId="0F08FB69" w14:textId="211A5CAF" w:rsidR="009A6C81" w:rsidRPr="000D3F52" w:rsidRDefault="009A6C81" w:rsidP="0068478E">
      <w:pPr>
        <w:rPr>
          <w:rFonts w:eastAsiaTheme="minorHAnsi" w:hint="eastAsia"/>
          <w:lang w:val="en-GB"/>
        </w:rPr>
      </w:pPr>
      <w:r w:rsidRPr="000D3F52">
        <w:rPr>
          <w:rFonts w:eastAsiaTheme="minorHAnsi" w:hint="eastAsia"/>
          <w:lang w:val="en-GB"/>
        </w:rPr>
        <w:t>F</w:t>
      </w:r>
      <w:r w:rsidRPr="000D3F52">
        <w:rPr>
          <w:rFonts w:eastAsiaTheme="minorHAnsi"/>
          <w:lang w:val="en-GB"/>
        </w:rPr>
        <w:t xml:space="preserve">unction </w:t>
      </w:r>
      <w:proofErr w:type="spellStart"/>
      <w:proofErr w:type="gramStart"/>
      <w:r w:rsidR="009458F3" w:rsidRPr="000D3F52">
        <w:rPr>
          <w:rFonts w:eastAsiaTheme="minorHAnsi" w:cs="Courier New"/>
          <w:color w:val="000000"/>
          <w:kern w:val="0"/>
          <w:sz w:val="22"/>
          <w:highlight w:val="lightGray"/>
        </w:rPr>
        <w:t>highPriorityInterference</w:t>
      </w:r>
      <w:proofErr w:type="spellEnd"/>
      <w:r w:rsidR="009458F3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9458F3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9458F3" w:rsidRPr="000D3F52">
        <w:rPr>
          <w:rFonts w:eastAsiaTheme="minorHAnsi"/>
        </w:rPr>
        <w:t xml:space="preserve"> firstly computes the pure interference </w:t>
      </w:r>
      <w:r w:rsidR="0092114B" w:rsidRPr="000D3F52">
        <w:rPr>
          <w:rFonts w:eastAsiaTheme="minorHAnsi"/>
        </w:rPr>
        <w:t>from</w:t>
      </w:r>
      <w:r w:rsidR="009458F3" w:rsidRPr="000D3F52">
        <w:rPr>
          <w:rFonts w:eastAsiaTheme="minorHAnsi"/>
        </w:rPr>
        <w:t xml:space="preserve"> local high priority tasks</w:t>
      </w:r>
      <w:r w:rsidR="00485188" w:rsidRPr="000D3F52">
        <w:rPr>
          <w:rFonts w:eastAsiaTheme="minorHAnsi"/>
        </w:rPr>
        <w:t xml:space="preserve"> based on the given response time</w:t>
      </w:r>
      <w:r w:rsidR="00482E72">
        <w:rPr>
          <w:rFonts w:eastAsiaTheme="minorHAnsi"/>
        </w:rPr>
        <w:t xml:space="preserve">. Then it invokes function </w:t>
      </w:r>
      <w:proofErr w:type="spellStart"/>
      <w:proofErr w:type="gramStart"/>
      <w:r w:rsidR="00482E72">
        <w:rPr>
          <w:rFonts w:ascii="Courier New" w:hAnsi="Courier New" w:cs="Courier New"/>
          <w:color w:val="000000"/>
          <w:kern w:val="0"/>
          <w:sz w:val="22"/>
          <w:highlight w:val="lightGray"/>
        </w:rPr>
        <w:t>getIndirectSpinDelay</w:t>
      </w:r>
      <w:proofErr w:type="spellEnd"/>
      <w:r w:rsidR="00482E72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482E72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482E72" w:rsidRPr="00135777">
        <w:rPr>
          <w:rFonts w:eastAsiaTheme="minorHAnsi"/>
        </w:rPr>
        <w:t xml:space="preserve"> to </w:t>
      </w:r>
      <w:r w:rsidR="00FC0F18" w:rsidRPr="00135777">
        <w:rPr>
          <w:rFonts w:eastAsiaTheme="minorHAnsi"/>
        </w:rPr>
        <w:t>calculate</w:t>
      </w:r>
      <w:r w:rsidR="00482E72" w:rsidRPr="00135777">
        <w:rPr>
          <w:rFonts w:eastAsiaTheme="minorHAnsi"/>
        </w:rPr>
        <w:t xml:space="preserve"> the</w:t>
      </w:r>
      <w:r w:rsidR="009B4B65">
        <w:rPr>
          <w:rFonts w:eastAsiaTheme="minorHAnsi"/>
        </w:rPr>
        <w:t xml:space="preserve"> </w:t>
      </w:r>
      <w:r w:rsidR="00684A2B">
        <w:rPr>
          <w:rFonts w:eastAsiaTheme="minorHAnsi"/>
        </w:rPr>
        <w:t>cost</w:t>
      </w:r>
      <w:r w:rsidR="009B4B65">
        <w:rPr>
          <w:rFonts w:eastAsiaTheme="minorHAnsi"/>
        </w:rPr>
        <w:t xml:space="preserve"> and</w:t>
      </w:r>
      <w:r w:rsidR="00482E72" w:rsidRPr="00135777">
        <w:rPr>
          <w:rFonts w:eastAsiaTheme="minorHAnsi"/>
        </w:rPr>
        <w:t xml:space="preserve"> potential delay due to high priority tasks accessing shared resources.</w:t>
      </w:r>
      <w:r w:rsidR="003720B4">
        <w:rPr>
          <w:rFonts w:eastAsiaTheme="minorHAnsi"/>
        </w:rPr>
        <w:t xml:space="preserve"> At last,</w:t>
      </w:r>
      <w:r w:rsidR="00D2525D">
        <w:rPr>
          <w:rFonts w:eastAsiaTheme="minorHAnsi"/>
        </w:rPr>
        <w:t xml:space="preserve"> </w:t>
      </w:r>
      <w:r w:rsidR="00D15CBA">
        <w:rPr>
          <w:rFonts w:eastAsiaTheme="minorHAnsi"/>
        </w:rPr>
        <w:t>f</w:t>
      </w:r>
      <w:r w:rsidR="00327125">
        <w:rPr>
          <w:rFonts w:eastAsiaTheme="minorHAnsi"/>
        </w:rPr>
        <w:t xml:space="preserve">unction </w:t>
      </w:r>
      <w:proofErr w:type="spellStart"/>
      <w:proofErr w:type="gramStart"/>
      <w:r w:rsidR="00D81F74">
        <w:rPr>
          <w:rFonts w:ascii="Courier New" w:hAnsi="Courier New" w:cs="Courier New"/>
          <w:color w:val="000000"/>
          <w:kern w:val="0"/>
          <w:sz w:val="22"/>
          <w:highlight w:val="lightGray"/>
        </w:rPr>
        <w:t>highPriorityInterference</w:t>
      </w:r>
      <w:proofErr w:type="spellEnd"/>
      <w:r w:rsidR="00D81F74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D81F74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D81F74" w:rsidRPr="00D81F74">
        <w:rPr>
          <w:rFonts w:eastAsiaTheme="minorHAnsi"/>
        </w:rPr>
        <w:t xml:space="preserve"> </w:t>
      </w:r>
      <w:r w:rsidR="00D81F74">
        <w:rPr>
          <w:rFonts w:eastAsiaTheme="minorHAnsi"/>
        </w:rPr>
        <w:t xml:space="preserve">returns the total interference </w:t>
      </w:r>
    </w:p>
    <w:p w14:paraId="2C1DFA0D" w14:textId="150E94AD" w:rsidR="004F2897" w:rsidRPr="000D3F52" w:rsidRDefault="004F2897" w:rsidP="0068478E">
      <w:pPr>
        <w:rPr>
          <w:rFonts w:eastAsiaTheme="minorHAnsi"/>
        </w:rPr>
      </w:pPr>
    </w:p>
    <w:p w14:paraId="6B6A5D0E" w14:textId="71166E6A" w:rsidR="004F2897" w:rsidRPr="000D3F52" w:rsidRDefault="00623AC8" w:rsidP="0068478E">
      <w:pPr>
        <w:rPr>
          <w:rFonts w:eastAsiaTheme="minorHAnsi" w:hint="eastAsia"/>
        </w:rPr>
      </w:pPr>
      <w:r w:rsidRPr="000D3F52">
        <w:rPr>
          <w:rFonts w:eastAsiaTheme="minorHAnsi" w:hint="eastAsia"/>
        </w:rPr>
        <w:t>F</w:t>
      </w:r>
      <w:r w:rsidRPr="000D3F52">
        <w:rPr>
          <w:rFonts w:eastAsiaTheme="minorHAnsi"/>
        </w:rPr>
        <w:t xml:space="preserve">unction </w:t>
      </w:r>
      <w:proofErr w:type="spellStart"/>
      <w:proofErr w:type="gramStart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localBlocking</w:t>
      </w:r>
      <w:proofErr w:type="spell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Pr="000D3F52">
        <w:rPr>
          <w:rFonts w:eastAsiaTheme="minorHAnsi"/>
        </w:rPr>
        <w:t xml:space="preserve"> computes the arrival blocking that the currently-studied task can suffer due to a local low priority task waiting/executing with a resource that has a priority equal to or higher than that of the current </w:t>
      </w:r>
      <w:r w:rsidR="00A53D83" w:rsidRPr="000D3F52">
        <w:rPr>
          <w:rFonts w:eastAsiaTheme="minorHAnsi"/>
        </w:rPr>
        <w:t>studied</w:t>
      </w:r>
      <w:r w:rsidRPr="000D3F52">
        <w:rPr>
          <w:rFonts w:eastAsiaTheme="minorHAnsi"/>
        </w:rPr>
        <w:t xml:space="preserve"> task, which includes the potential delay due to </w:t>
      </w:r>
      <w:r w:rsidR="00A53D83" w:rsidRPr="000D3F52">
        <w:rPr>
          <w:rFonts w:eastAsiaTheme="minorHAnsi"/>
        </w:rPr>
        <w:t>requests</w:t>
      </w:r>
      <w:r w:rsidRPr="000D3F52">
        <w:rPr>
          <w:rFonts w:eastAsiaTheme="minorHAnsi"/>
        </w:rPr>
        <w:t xml:space="preserve"> from remote processors to that resources.</w:t>
      </w:r>
      <w:r w:rsidR="006156B0" w:rsidRPr="000D3F52">
        <w:rPr>
          <w:rFonts w:eastAsiaTheme="minorHAnsi"/>
        </w:rPr>
        <w:t xml:space="preserve"> </w:t>
      </w:r>
      <w:r w:rsidR="00767948" w:rsidRPr="000D3F52">
        <w:rPr>
          <w:rFonts w:eastAsiaTheme="minorHAnsi"/>
        </w:rPr>
        <w:t xml:space="preserve">To achieve this, Function </w:t>
      </w:r>
      <w:proofErr w:type="spellStart"/>
      <w:proofErr w:type="gramStart"/>
      <w:r w:rsidR="00767948" w:rsidRPr="000D3F52">
        <w:rPr>
          <w:rFonts w:eastAsiaTheme="minorHAnsi" w:cs="Courier New"/>
          <w:color w:val="000000"/>
          <w:kern w:val="0"/>
          <w:sz w:val="22"/>
          <w:highlight w:val="lightGray"/>
        </w:rPr>
        <w:t>getLocalBlockingResources</w:t>
      </w:r>
      <w:proofErr w:type="spellEnd"/>
      <w:r w:rsidR="00767948" w:rsidRPr="000D3F52">
        <w:rPr>
          <w:rFonts w:eastAsiaTheme="minorHAnsi" w:cs="Courier New"/>
          <w:color w:val="000000"/>
          <w:kern w:val="0"/>
          <w:sz w:val="22"/>
          <w:highlight w:val="lightGray"/>
        </w:rPr>
        <w:t>(</w:t>
      </w:r>
      <w:proofErr w:type="gramEnd"/>
      <w:r w:rsidR="00767948" w:rsidRPr="000D3F52">
        <w:rPr>
          <w:rFonts w:eastAsiaTheme="minorHAnsi" w:cs="Courier New"/>
          <w:color w:val="000000"/>
          <w:kern w:val="0"/>
          <w:sz w:val="22"/>
          <w:highlight w:val="lightGray"/>
        </w:rPr>
        <w:t>)</w:t>
      </w:r>
      <w:r w:rsidR="00B030F8" w:rsidRPr="000D3F52">
        <w:rPr>
          <w:rFonts w:eastAsiaTheme="minorHAnsi"/>
        </w:rPr>
        <w:t xml:space="preserve"> is </w:t>
      </w:r>
      <w:r w:rsidR="00B66262" w:rsidRPr="000D3F52">
        <w:rPr>
          <w:rFonts w:eastAsiaTheme="minorHAnsi"/>
        </w:rPr>
        <w:t xml:space="preserve">firstly </w:t>
      </w:r>
      <w:r w:rsidR="00B030F8" w:rsidRPr="000D3F52">
        <w:rPr>
          <w:rFonts w:eastAsiaTheme="minorHAnsi"/>
        </w:rPr>
        <w:t>invoked to</w:t>
      </w:r>
      <w:r w:rsidR="00767948" w:rsidRPr="000D3F52">
        <w:rPr>
          <w:rFonts w:eastAsiaTheme="minorHAnsi"/>
        </w:rPr>
        <w:t xml:space="preserve"> return a set of resources that can block this task by its arrival</w:t>
      </w:r>
      <w:r w:rsidR="003945A1" w:rsidRPr="000D3F52">
        <w:rPr>
          <w:rFonts w:eastAsiaTheme="minorHAnsi"/>
        </w:rPr>
        <w:t>.</w:t>
      </w:r>
      <w:r w:rsidR="003A08F5" w:rsidRPr="000D3F52">
        <w:rPr>
          <w:rFonts w:eastAsiaTheme="minorHAnsi"/>
        </w:rPr>
        <w:t xml:space="preserve"> Then, the blocking time that can cause by each resource will be computed and the highest blocking time will be considered as the arrival blocking of the currently-</w:t>
      </w:r>
      <w:r w:rsidR="00356BD3" w:rsidRPr="000D3F52">
        <w:rPr>
          <w:rFonts w:eastAsiaTheme="minorHAnsi"/>
        </w:rPr>
        <w:t>studied</w:t>
      </w:r>
      <w:r w:rsidR="003A08F5" w:rsidRPr="000D3F52">
        <w:rPr>
          <w:rFonts w:eastAsiaTheme="minorHAnsi"/>
        </w:rPr>
        <w:t xml:space="preserve"> task to capture the worst-case</w:t>
      </w:r>
      <w:r w:rsidR="005C5036">
        <w:rPr>
          <w:rFonts w:eastAsiaTheme="minorHAnsi"/>
        </w:rPr>
        <w:t xml:space="preserve"> scenario.</w:t>
      </w:r>
    </w:p>
    <w:p w14:paraId="57A04859" w14:textId="3B04534D" w:rsidR="00905EB2" w:rsidRDefault="00905EB2" w:rsidP="0068478E">
      <w:pPr>
        <w:rPr>
          <w:rFonts w:eastAsiaTheme="minorHAnsi" w:hint="eastAsia"/>
        </w:rPr>
      </w:pPr>
    </w:p>
    <w:p w14:paraId="491117AB" w14:textId="6EBB9CC1" w:rsidR="00440261" w:rsidRDefault="00905EB2" w:rsidP="0068478E">
      <w:pPr>
        <w:rPr>
          <w:rFonts w:eastAsiaTheme="minorHAnsi"/>
        </w:rPr>
      </w:pPr>
      <w:r>
        <w:rPr>
          <w:rFonts w:eastAsiaTheme="minorHAnsi"/>
        </w:rPr>
        <w:t>The above briefly describes the working mechanism of the new MrsP analysis implementation.</w:t>
      </w:r>
      <w:r w:rsidR="00DD6A21">
        <w:rPr>
          <w:rFonts w:eastAsiaTheme="minorHAnsi"/>
        </w:rPr>
        <w:t xml:space="preserve"> This analysis only considers the </w:t>
      </w:r>
      <w:r w:rsidR="00AA1094">
        <w:rPr>
          <w:rFonts w:eastAsiaTheme="minorHAnsi"/>
        </w:rPr>
        <w:t>theoretical</w:t>
      </w:r>
      <w:r w:rsidR="00DD6A21">
        <w:rPr>
          <w:rFonts w:eastAsiaTheme="minorHAnsi"/>
        </w:rPr>
        <w:t xml:space="preserve"> response time </w:t>
      </w:r>
      <w:r w:rsidR="00AE0B8C">
        <w:rPr>
          <w:rFonts w:eastAsiaTheme="minorHAnsi"/>
        </w:rPr>
        <w:t>without</w:t>
      </w:r>
      <w:r w:rsidR="00DD6A21">
        <w:rPr>
          <w:rFonts w:eastAsiaTheme="minorHAnsi"/>
        </w:rPr>
        <w:t xml:space="preserve"> any </w:t>
      </w:r>
      <w:r w:rsidR="00AF2E6D">
        <w:rPr>
          <w:rFonts w:eastAsiaTheme="minorHAnsi"/>
        </w:rPr>
        <w:t>run-time</w:t>
      </w:r>
      <w:r w:rsidR="00DD6A21">
        <w:rPr>
          <w:rFonts w:eastAsiaTheme="minorHAnsi"/>
        </w:rPr>
        <w:t xml:space="preserve"> overheads. In practice, </w:t>
      </w:r>
      <w:r w:rsidR="006D2615">
        <w:rPr>
          <w:rFonts w:eastAsiaTheme="minorHAnsi"/>
        </w:rPr>
        <w:t xml:space="preserve">additional cost will be imposed due to context switch and </w:t>
      </w:r>
      <w:r w:rsidR="00404871" w:rsidRPr="00404871">
        <w:rPr>
          <w:rFonts w:eastAsiaTheme="minorHAnsi"/>
        </w:rPr>
        <w:t>operating</w:t>
      </w:r>
      <w:r w:rsidR="00684814">
        <w:rPr>
          <w:rFonts w:eastAsiaTheme="minorHAnsi"/>
        </w:rPr>
        <w:t xml:space="preserve"> </w:t>
      </w:r>
      <w:r w:rsidR="006D2615">
        <w:rPr>
          <w:rFonts w:eastAsiaTheme="minorHAnsi"/>
        </w:rPr>
        <w:t xml:space="preserve">locks (lock and unlock function). In addition, tasks under MrsP can suffer from additional costs due to </w:t>
      </w:r>
      <w:r w:rsidR="00404871">
        <w:rPr>
          <w:rFonts w:eastAsiaTheme="minorHAnsi"/>
        </w:rPr>
        <w:t>migrations</w:t>
      </w:r>
      <w:r w:rsidR="006D2615">
        <w:rPr>
          <w:rFonts w:eastAsiaTheme="minorHAnsi"/>
        </w:rPr>
        <w:t>.</w:t>
      </w:r>
      <w:r w:rsidR="0088504A">
        <w:rPr>
          <w:rFonts w:eastAsiaTheme="minorHAnsi"/>
        </w:rPr>
        <w:t xml:space="preserve"> </w:t>
      </w:r>
      <w:r w:rsidR="0092251C">
        <w:rPr>
          <w:rFonts w:eastAsiaTheme="minorHAnsi"/>
        </w:rPr>
        <w:t xml:space="preserve">In package </w:t>
      </w:r>
      <w:proofErr w:type="spellStart"/>
      <w:r w:rsidR="0092251C">
        <w:rPr>
          <w:rFonts w:eastAsiaTheme="minorHAnsi"/>
        </w:rPr>
        <w:t>utils</w:t>
      </w:r>
      <w:proofErr w:type="spellEnd"/>
      <w:r w:rsidR="0092251C">
        <w:rPr>
          <w:rFonts w:eastAsiaTheme="minorHAnsi"/>
        </w:rPr>
        <w:t xml:space="preserve">, the implementation and run-time overheads of each protocol </w:t>
      </w:r>
      <w:r w:rsidR="008434ED">
        <w:rPr>
          <w:rFonts w:eastAsiaTheme="minorHAnsi"/>
        </w:rPr>
        <w:t xml:space="preserve">is gathered and reported in file </w:t>
      </w:r>
      <w:r w:rsidR="008434ED" w:rsidRPr="0055317C">
        <w:rPr>
          <w:rFonts w:ascii="Courier New" w:hAnsi="Courier New" w:cs="Courier New"/>
          <w:color w:val="000000"/>
          <w:kern w:val="0"/>
          <w:sz w:val="22"/>
          <w:highlight w:val="lightGray"/>
        </w:rPr>
        <w:t>AnalysisUtils</w:t>
      </w:r>
      <w:r w:rsidR="008434ED" w:rsidRPr="00D050BB">
        <w:rPr>
          <w:rFonts w:ascii="Courier New" w:hAnsi="Courier New" w:cs="Courier New"/>
          <w:color w:val="000000"/>
          <w:kern w:val="0"/>
          <w:sz w:val="22"/>
          <w:highlight w:val="lightGray"/>
        </w:rPr>
        <w:t>.java</w:t>
      </w:r>
      <w:r w:rsidR="00D050BB" w:rsidRPr="00D050BB">
        <w:rPr>
          <w:rFonts w:eastAsiaTheme="minorHAnsi"/>
        </w:rPr>
        <w:t>.</w:t>
      </w:r>
    </w:p>
    <w:p w14:paraId="53653497" w14:textId="77777777" w:rsidR="00440261" w:rsidRDefault="00440261" w:rsidP="0068478E">
      <w:pPr>
        <w:rPr>
          <w:rFonts w:eastAsiaTheme="minorHAnsi"/>
        </w:rPr>
      </w:pPr>
    </w:p>
    <w:p w14:paraId="20EA47F1" w14:textId="0D06AD9E" w:rsidR="005C014A" w:rsidRDefault="00555B82" w:rsidP="0068478E">
      <w:pPr>
        <w:rPr>
          <w:rFonts w:eastAsiaTheme="minorHAnsi"/>
        </w:rPr>
      </w:pPr>
      <w:r>
        <w:rPr>
          <w:rFonts w:eastAsiaTheme="minorHAnsi"/>
        </w:rPr>
        <w:t xml:space="preserve">In package </w:t>
      </w:r>
      <w:proofErr w:type="spellStart"/>
      <w:r w:rsidRPr="001A7BC8">
        <w:rPr>
          <w:rFonts w:ascii="Courier New" w:hAnsi="Courier New" w:cs="Courier New"/>
          <w:color w:val="000000"/>
          <w:kern w:val="0"/>
          <w:sz w:val="22"/>
          <w:highlight w:val="lightGray"/>
        </w:rPr>
        <w:t>analysisNewIO</w:t>
      </w:r>
      <w:proofErr w:type="spellEnd"/>
      <w:r>
        <w:rPr>
          <w:rFonts w:eastAsiaTheme="minorHAnsi"/>
        </w:rPr>
        <w:t xml:space="preserve">, </w:t>
      </w:r>
      <w:r w:rsidR="00ED5A93">
        <w:rPr>
          <w:rFonts w:eastAsiaTheme="minorHAnsi"/>
        </w:rPr>
        <w:t xml:space="preserve">a run-time </w:t>
      </w:r>
      <w:r w:rsidR="007E4941">
        <w:rPr>
          <w:rFonts w:eastAsiaTheme="minorHAnsi"/>
        </w:rPr>
        <w:t>overheads</w:t>
      </w:r>
      <w:r w:rsidR="00ED5A93">
        <w:rPr>
          <w:rFonts w:eastAsiaTheme="minorHAnsi"/>
        </w:rPr>
        <w:t xml:space="preserve">-aware </w:t>
      </w:r>
      <w:r w:rsidR="00FB1F1F">
        <w:rPr>
          <w:rFonts w:eastAsiaTheme="minorHAnsi"/>
        </w:rPr>
        <w:t>schedulability</w:t>
      </w:r>
      <w:r w:rsidR="00ED5A93">
        <w:rPr>
          <w:rFonts w:eastAsiaTheme="minorHAnsi"/>
        </w:rPr>
        <w:t xml:space="preserve"> analysis of MrsP is realized, </w:t>
      </w:r>
      <w:r w:rsidR="00062D6C">
        <w:rPr>
          <w:rFonts w:eastAsiaTheme="minorHAnsi"/>
        </w:rPr>
        <w:t>located</w:t>
      </w:r>
      <w:r w:rsidR="00ED5A93">
        <w:rPr>
          <w:rFonts w:eastAsiaTheme="minorHAnsi"/>
        </w:rPr>
        <w:t xml:space="preserve"> in</w:t>
      </w:r>
      <w:r w:rsidR="007A148F">
        <w:rPr>
          <w:rFonts w:eastAsiaTheme="minorHAnsi"/>
        </w:rPr>
        <w:t xml:space="preserve"> file</w:t>
      </w:r>
      <w:r w:rsidR="00ED5A93">
        <w:rPr>
          <w:rFonts w:eastAsiaTheme="minorHAnsi"/>
        </w:rPr>
        <w:t xml:space="preserve"> </w:t>
      </w:r>
      <w:r w:rsidR="00ED5A93" w:rsidRPr="0002330A">
        <w:rPr>
          <w:rFonts w:ascii="Courier New" w:hAnsi="Courier New" w:cs="Courier New"/>
          <w:color w:val="000000"/>
          <w:kern w:val="0"/>
          <w:sz w:val="22"/>
          <w:highlight w:val="lightGray"/>
        </w:rPr>
        <w:t>MrsP</w:t>
      </w:r>
      <w:r w:rsidR="0002330A">
        <w:rPr>
          <w:rFonts w:ascii="Courier New" w:hAnsi="Courier New" w:cs="Courier New"/>
          <w:color w:val="000000"/>
          <w:kern w:val="0"/>
          <w:sz w:val="22"/>
          <w:highlight w:val="lightGray"/>
        </w:rPr>
        <w:t>IO</w:t>
      </w:r>
      <w:r w:rsidR="00ED5A93" w:rsidRPr="0002330A">
        <w:rPr>
          <w:rFonts w:ascii="Courier New" w:hAnsi="Courier New" w:cs="Courier New"/>
          <w:color w:val="000000"/>
          <w:kern w:val="0"/>
          <w:sz w:val="22"/>
          <w:highlight w:val="lightGray"/>
        </w:rPr>
        <w:t>.java</w:t>
      </w:r>
      <w:r w:rsidR="00C82497" w:rsidRPr="008478A2">
        <w:rPr>
          <w:rFonts w:eastAsiaTheme="minorHAnsi"/>
        </w:rPr>
        <w:t xml:space="preserve"> </w:t>
      </w:r>
      <w:r w:rsidR="00C82497">
        <w:rPr>
          <w:rFonts w:eastAsiaTheme="minorHAnsi"/>
        </w:rPr>
        <w:t>(</w:t>
      </w:r>
      <w:r w:rsidR="00815696" w:rsidRPr="00685C9C">
        <w:rPr>
          <w:rFonts w:eastAsiaTheme="minorHAnsi" w:hint="eastAsia"/>
        </w:rPr>
        <w:t>see</w:t>
      </w:r>
      <w:r w:rsidR="00815696" w:rsidRPr="00685C9C">
        <w:rPr>
          <w:rFonts w:eastAsiaTheme="minorHAnsi"/>
        </w:rPr>
        <w:t xml:space="preserve"> function </w:t>
      </w:r>
      <w:proofErr w:type="spellStart"/>
      <w:proofErr w:type="gramStart"/>
      <w:r w:rsidR="00815696">
        <w:rPr>
          <w:rFonts w:ascii="Courier New" w:hAnsi="Courier New" w:cs="Courier New"/>
          <w:color w:val="000000"/>
          <w:kern w:val="0"/>
          <w:sz w:val="22"/>
          <w:highlight w:val="lightGray"/>
        </w:rPr>
        <w:t>getResponseTimeDM</w:t>
      </w:r>
      <w:proofErr w:type="spellEnd"/>
      <w:r w:rsidR="00815696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815696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C82497">
        <w:rPr>
          <w:rFonts w:eastAsiaTheme="minorHAnsi" w:hint="eastAsia"/>
        </w:rPr>
        <w:t>)</w:t>
      </w:r>
      <w:r w:rsidR="007A148F" w:rsidRPr="0002330A">
        <w:rPr>
          <w:rFonts w:eastAsiaTheme="minorHAnsi"/>
        </w:rPr>
        <w:t>.</w:t>
      </w:r>
      <w:r w:rsidR="00440261">
        <w:rPr>
          <w:rFonts w:eastAsiaTheme="minorHAnsi" w:hint="eastAsia"/>
        </w:rPr>
        <w:t xml:space="preserve"> T</w:t>
      </w:r>
      <w:r w:rsidR="00440261">
        <w:rPr>
          <w:rFonts w:eastAsiaTheme="minorHAnsi"/>
        </w:rPr>
        <w:t xml:space="preserve">his analysis is similar with the one described above. However, additional facilities are added to the account for the run-time </w:t>
      </w:r>
      <w:r w:rsidR="006A5A89">
        <w:rPr>
          <w:rFonts w:eastAsiaTheme="minorHAnsi"/>
        </w:rPr>
        <w:t>overheads</w:t>
      </w:r>
      <w:r w:rsidR="00440261">
        <w:rPr>
          <w:rFonts w:eastAsiaTheme="minorHAnsi"/>
        </w:rPr>
        <w:t xml:space="preserve"> that a MrsP task can suffer</w:t>
      </w:r>
      <w:r w:rsidR="005C5AD1">
        <w:rPr>
          <w:rFonts w:eastAsiaTheme="minorHAnsi"/>
        </w:rPr>
        <w:t xml:space="preserve"> during </w:t>
      </w:r>
      <w:r w:rsidR="00EC7BFD">
        <w:rPr>
          <w:rFonts w:eastAsiaTheme="minorHAnsi"/>
        </w:rPr>
        <w:t>practice</w:t>
      </w:r>
      <w:r w:rsidR="005C5AD1">
        <w:rPr>
          <w:rFonts w:eastAsiaTheme="minorHAnsi"/>
        </w:rPr>
        <w:t>.</w:t>
      </w:r>
      <w:r w:rsidR="00486A21">
        <w:rPr>
          <w:rFonts w:eastAsiaTheme="minorHAnsi"/>
        </w:rPr>
        <w:t xml:space="preserve"> Detailed description of analyzing the run-time overheads of tasks under MrsP is referred to Section 7- Runtime Overheads (coming soon).</w:t>
      </w:r>
    </w:p>
    <w:p w14:paraId="09E3B1E3" w14:textId="7F2C16FF" w:rsidR="00001B78" w:rsidRDefault="00001B78" w:rsidP="0068478E">
      <w:pPr>
        <w:rPr>
          <w:rFonts w:eastAsiaTheme="minorHAnsi"/>
        </w:rPr>
      </w:pPr>
    </w:p>
    <w:p w14:paraId="01CF1E6C" w14:textId="584CA65E" w:rsidR="005C014A" w:rsidRDefault="00486A21" w:rsidP="0068478E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Once a task is released, it incurs th</w:t>
      </w:r>
      <w:r w:rsidR="000263DC">
        <w:rPr>
          <w:rFonts w:eastAsiaTheme="minorHAnsi"/>
          <w:lang w:val="en-GB"/>
        </w:rPr>
        <w:t>e overheads due to context switch so that the cost is added to the task’s response time</w:t>
      </w:r>
      <w:r w:rsidR="00D227D9">
        <w:rPr>
          <w:rFonts w:eastAsiaTheme="minorHAnsi"/>
          <w:lang w:val="en-GB"/>
        </w:rPr>
        <w:t xml:space="preserve"> (see function </w:t>
      </w:r>
      <w:proofErr w:type="spellStart"/>
      <w:proofErr w:type="gramStart"/>
      <w:r w:rsidR="00D227D9">
        <w:rPr>
          <w:rFonts w:ascii="Courier New" w:hAnsi="Courier New" w:cs="Courier New"/>
          <w:color w:val="000000"/>
          <w:kern w:val="0"/>
          <w:sz w:val="22"/>
          <w:highlight w:val="lightGray"/>
        </w:rPr>
        <w:t>busyWindow</w:t>
      </w:r>
      <w:proofErr w:type="spellEnd"/>
      <w:r w:rsidR="00D227D9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D227D9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D227D9">
        <w:rPr>
          <w:rFonts w:eastAsiaTheme="minorHAnsi"/>
          <w:lang w:val="en-GB"/>
        </w:rPr>
        <w:t>)</w:t>
      </w:r>
      <w:r w:rsidR="000263DC">
        <w:rPr>
          <w:rFonts w:eastAsiaTheme="minorHAnsi"/>
          <w:lang w:val="en-GB"/>
        </w:rPr>
        <w:t>.</w:t>
      </w:r>
      <w:r w:rsidR="00F73FE3">
        <w:rPr>
          <w:rFonts w:eastAsiaTheme="minorHAnsi"/>
          <w:lang w:val="en-GB"/>
        </w:rPr>
        <w:t xml:space="preserve"> In addition, in function </w:t>
      </w:r>
      <w:proofErr w:type="spellStart"/>
      <w:proofErr w:type="gramStart"/>
      <w:r w:rsidR="00F73FE3">
        <w:rPr>
          <w:rFonts w:ascii="Courier New" w:hAnsi="Courier New" w:cs="Courier New"/>
          <w:color w:val="000000"/>
          <w:kern w:val="0"/>
          <w:sz w:val="22"/>
          <w:highlight w:val="lightGray"/>
        </w:rPr>
        <w:t>highPriorityInterference</w:t>
      </w:r>
      <w:proofErr w:type="spellEnd"/>
      <w:r w:rsidR="00F73FE3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F73FE3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F73FE3">
        <w:rPr>
          <w:rFonts w:eastAsiaTheme="minorHAnsi"/>
          <w:lang w:val="en-GB"/>
        </w:rPr>
        <w:t xml:space="preserve">, </w:t>
      </w:r>
      <w:r w:rsidR="00C27C15">
        <w:rPr>
          <w:rFonts w:eastAsiaTheme="minorHAnsi"/>
          <w:lang w:val="en-GB"/>
        </w:rPr>
        <w:t xml:space="preserve">the costs due to context switch should be </w:t>
      </w:r>
      <w:r w:rsidR="00F035A9">
        <w:rPr>
          <w:rFonts w:eastAsiaTheme="minorHAnsi"/>
          <w:lang w:val="en-GB"/>
        </w:rPr>
        <w:t>accounted</w:t>
      </w:r>
      <w:r w:rsidR="00C27C15">
        <w:rPr>
          <w:rFonts w:eastAsiaTheme="minorHAnsi"/>
          <w:lang w:val="en-GB"/>
        </w:rPr>
        <w:t xml:space="preserve"> for in each pre-emption.</w:t>
      </w:r>
      <w:r w:rsidR="00EB459A">
        <w:rPr>
          <w:rFonts w:eastAsiaTheme="minorHAnsi"/>
          <w:lang w:val="en-GB"/>
        </w:rPr>
        <w:t xml:space="preserve"> </w:t>
      </w:r>
      <w:r w:rsidR="00E51A95">
        <w:rPr>
          <w:rFonts w:eastAsiaTheme="minorHAnsi"/>
          <w:lang w:val="en-GB"/>
        </w:rPr>
        <w:t>Further, in each lock and unlock operations</w:t>
      </w:r>
      <w:r w:rsidR="00CE09FD">
        <w:rPr>
          <w:rFonts w:eastAsiaTheme="minorHAnsi"/>
          <w:lang w:val="en-GB"/>
        </w:rPr>
        <w:t xml:space="preserve"> </w:t>
      </w:r>
      <w:r w:rsidR="00DE349C">
        <w:rPr>
          <w:rFonts w:eastAsiaTheme="minorHAnsi"/>
          <w:lang w:val="en-GB"/>
        </w:rPr>
        <w:t>during the release of the currently-studied task</w:t>
      </w:r>
      <w:r w:rsidR="00E51A95">
        <w:rPr>
          <w:rFonts w:eastAsiaTheme="minorHAnsi"/>
          <w:lang w:val="en-GB"/>
        </w:rPr>
        <w:t xml:space="preserve">, the </w:t>
      </w:r>
      <w:r w:rsidR="006953A9">
        <w:rPr>
          <w:rFonts w:eastAsiaTheme="minorHAnsi"/>
          <w:lang w:val="en-GB"/>
        </w:rPr>
        <w:t>implementation</w:t>
      </w:r>
      <w:r w:rsidR="00E51A95">
        <w:rPr>
          <w:rFonts w:eastAsiaTheme="minorHAnsi"/>
          <w:lang w:val="en-GB"/>
        </w:rPr>
        <w:t xml:space="preserve"> cost of MrsP should </w:t>
      </w:r>
      <w:r w:rsidR="001C37E6">
        <w:rPr>
          <w:rFonts w:eastAsiaTheme="minorHAnsi"/>
          <w:lang w:val="en-GB"/>
        </w:rPr>
        <w:t xml:space="preserve">also </w:t>
      </w:r>
      <w:r w:rsidR="00E51A95">
        <w:rPr>
          <w:rFonts w:eastAsiaTheme="minorHAnsi"/>
          <w:lang w:val="en-GB"/>
        </w:rPr>
        <w:t xml:space="preserve">be added into the response time of </w:t>
      </w:r>
      <w:r w:rsidR="009576EE">
        <w:rPr>
          <w:rFonts w:eastAsiaTheme="minorHAnsi"/>
          <w:lang w:val="en-GB"/>
        </w:rPr>
        <w:t>that</w:t>
      </w:r>
      <w:r w:rsidR="00E51A95">
        <w:rPr>
          <w:rFonts w:eastAsiaTheme="minorHAnsi"/>
          <w:lang w:val="en-GB"/>
        </w:rPr>
        <w:t xml:space="preserve"> task.</w:t>
      </w:r>
    </w:p>
    <w:p w14:paraId="0F975585" w14:textId="3BB87BF9" w:rsidR="00725392" w:rsidRDefault="00725392" w:rsidP="0068478E">
      <w:pPr>
        <w:rPr>
          <w:rFonts w:eastAsiaTheme="minorHAnsi"/>
        </w:rPr>
      </w:pPr>
    </w:p>
    <w:p w14:paraId="2F78E330" w14:textId="3380198F" w:rsidR="00725392" w:rsidRPr="00804C7C" w:rsidRDefault="00725392" w:rsidP="0068478E">
      <w:pPr>
        <w:rPr>
          <w:rFonts w:eastAsiaTheme="minorHAnsi" w:hint="eastAsia"/>
          <w:lang w:val="en-GB"/>
        </w:rPr>
      </w:pPr>
      <w:r>
        <w:rPr>
          <w:rFonts w:eastAsiaTheme="minorHAnsi" w:hint="eastAsia"/>
        </w:rPr>
        <w:t>O</w:t>
      </w:r>
      <w:r>
        <w:rPr>
          <w:rFonts w:eastAsiaTheme="minorHAnsi"/>
          <w:lang w:val="en-GB"/>
        </w:rPr>
        <w:t>ne major run-time overheads of tasks under MrsP is caused by migrations. In this analysis, new facilities are added to account for such costs</w:t>
      </w:r>
      <w:r w:rsidR="009470A2">
        <w:rPr>
          <w:rFonts w:eastAsiaTheme="minorHAnsi"/>
          <w:lang w:val="en-GB"/>
        </w:rPr>
        <w:t xml:space="preserve">, which are </w:t>
      </w:r>
      <w:r w:rsidR="00816BD4">
        <w:rPr>
          <w:rFonts w:eastAsiaTheme="minorHAnsi"/>
          <w:lang w:val="en-GB"/>
        </w:rPr>
        <w:t>functions</w:t>
      </w:r>
      <w:r w:rsidR="009470A2">
        <w:rPr>
          <w:rFonts w:eastAsiaTheme="minorHAnsi"/>
          <w:lang w:val="en-GB"/>
        </w:rPr>
        <w:t xml:space="preserve"> </w:t>
      </w:r>
      <w:proofErr w:type="spellStart"/>
      <w:r w:rsidR="004B58A9">
        <w:rPr>
          <w:rFonts w:ascii="Courier New" w:hAnsi="Courier New" w:cs="Courier New"/>
          <w:color w:val="000000"/>
          <w:kern w:val="0"/>
          <w:sz w:val="22"/>
          <w:highlight w:val="lightGray"/>
        </w:rPr>
        <w:lastRenderedPageBreak/>
        <w:t>migrationCostForSpin</w:t>
      </w:r>
      <w:proofErr w:type="spellEnd"/>
      <w:r w:rsidR="004B58A9">
        <w:rPr>
          <w:rFonts w:ascii="Courier New" w:hAnsi="Courier New" w:cs="Courier New" w:hint="eastAsia"/>
          <w:color w:val="000000"/>
          <w:kern w:val="0"/>
          <w:sz w:val="22"/>
          <w:highlight w:val="lightGray"/>
        </w:rPr>
        <w:t>（）</w:t>
      </w:r>
      <w:r w:rsidR="004B58A9" w:rsidRPr="004B58A9">
        <w:rPr>
          <w:rFonts w:eastAsiaTheme="minorHAnsi" w:hint="eastAsia"/>
        </w:rPr>
        <w:t xml:space="preserve"> </w:t>
      </w:r>
      <w:r w:rsidR="004B58A9">
        <w:rPr>
          <w:rFonts w:eastAsiaTheme="minorHAnsi" w:hint="eastAsia"/>
          <w:lang w:val="en-GB"/>
        </w:rPr>
        <w:t>and</w:t>
      </w:r>
      <w:r w:rsidR="004B58A9">
        <w:rPr>
          <w:rFonts w:eastAsiaTheme="minorHAnsi"/>
          <w:lang w:val="en-GB"/>
        </w:rPr>
        <w:t xml:space="preserve"> </w:t>
      </w:r>
      <w:proofErr w:type="spellStart"/>
      <w:r w:rsidR="004B58A9">
        <w:rPr>
          <w:rFonts w:ascii="Courier New" w:hAnsi="Courier New" w:cs="Courier New"/>
          <w:color w:val="000000"/>
          <w:kern w:val="0"/>
          <w:sz w:val="22"/>
          <w:highlight w:val="lightGray"/>
        </w:rPr>
        <w:t>migrationCostForArrival</w:t>
      </w:r>
      <w:proofErr w:type="spellEnd"/>
      <w:r w:rsidR="004B58A9">
        <w:rPr>
          <w:rFonts w:ascii="Courier New" w:hAnsi="Courier New" w:cs="Courier New"/>
          <w:color w:val="000000"/>
          <w:kern w:val="0"/>
          <w:sz w:val="22"/>
          <w:highlight w:val="lightGray"/>
        </w:rPr>
        <w:t>()</w:t>
      </w:r>
      <w:r w:rsidR="009470A2">
        <w:rPr>
          <w:rFonts w:eastAsiaTheme="minorHAnsi"/>
          <w:lang w:val="en-GB"/>
        </w:rPr>
        <w:t xml:space="preserve">. These </w:t>
      </w:r>
      <w:r w:rsidR="00816BD4">
        <w:rPr>
          <w:rFonts w:eastAsiaTheme="minorHAnsi"/>
          <w:lang w:val="en-GB"/>
        </w:rPr>
        <w:t>functions</w:t>
      </w:r>
      <w:r w:rsidR="009470A2">
        <w:rPr>
          <w:rFonts w:eastAsiaTheme="minorHAnsi"/>
          <w:lang w:val="en-GB"/>
        </w:rPr>
        <w:t xml:space="preserve"> are invoked </w:t>
      </w:r>
      <w:r w:rsidR="0034345B">
        <w:rPr>
          <w:rFonts w:eastAsiaTheme="minorHAnsi"/>
          <w:lang w:val="en-GB"/>
        </w:rPr>
        <w:t>by</w:t>
      </w:r>
      <w:r>
        <w:rPr>
          <w:rFonts w:eastAsiaTheme="minorHAnsi"/>
          <w:lang w:val="en-GB"/>
        </w:rPr>
        <w:t xml:space="preserve"> </w:t>
      </w:r>
      <w:r w:rsidR="00993B48">
        <w:rPr>
          <w:rFonts w:eastAsiaTheme="minorHAnsi"/>
          <w:lang w:val="en-GB"/>
        </w:rPr>
        <w:t xml:space="preserve">each </w:t>
      </w:r>
      <w:r w:rsidR="001B2236">
        <w:rPr>
          <w:rFonts w:eastAsiaTheme="minorHAnsi"/>
        </w:rPr>
        <w:t xml:space="preserve">function that accounts for </w:t>
      </w:r>
      <w:r w:rsidR="00210FF8">
        <w:rPr>
          <w:rFonts w:eastAsiaTheme="minorHAnsi"/>
        </w:rPr>
        <w:t xml:space="preserve">the </w:t>
      </w:r>
      <w:r w:rsidR="001B2236">
        <w:rPr>
          <w:rFonts w:eastAsiaTheme="minorHAnsi"/>
        </w:rPr>
        <w:t>blocking time</w:t>
      </w:r>
      <w:r w:rsidR="00210FF8">
        <w:rPr>
          <w:rFonts w:eastAsiaTheme="minorHAnsi"/>
        </w:rPr>
        <w:t xml:space="preserve"> (direct/indirect spin delay and arrival blocking).</w:t>
      </w:r>
      <w:r w:rsidR="00804C7C">
        <w:rPr>
          <w:rFonts w:eastAsiaTheme="minorHAnsi" w:hint="eastAsia"/>
        </w:rPr>
        <w:t xml:space="preserve"> </w:t>
      </w:r>
      <w:r w:rsidR="00804C7C">
        <w:rPr>
          <w:rFonts w:eastAsiaTheme="minorHAnsi"/>
        </w:rPr>
        <w:t>B</w:t>
      </w:r>
      <w:proofErr w:type="spellStart"/>
      <w:r w:rsidR="00804C7C">
        <w:rPr>
          <w:rFonts w:eastAsiaTheme="minorHAnsi"/>
          <w:lang w:val="en-GB"/>
        </w:rPr>
        <w:t>oth</w:t>
      </w:r>
      <w:proofErr w:type="spellEnd"/>
      <w:r w:rsidR="00804C7C">
        <w:rPr>
          <w:rFonts w:eastAsiaTheme="minorHAnsi"/>
          <w:lang w:val="en-GB"/>
        </w:rPr>
        <w:t xml:space="preserve"> functions will invoke function </w:t>
      </w:r>
      <w:proofErr w:type="spellStart"/>
      <w:proofErr w:type="gramStart"/>
      <w:r w:rsidR="00E26B0B">
        <w:rPr>
          <w:rFonts w:ascii="Courier New" w:hAnsi="Courier New" w:cs="Courier New"/>
          <w:color w:val="000000"/>
          <w:kern w:val="0"/>
          <w:sz w:val="22"/>
          <w:highlight w:val="lightGray"/>
        </w:rPr>
        <w:t>migrationCost</w:t>
      </w:r>
      <w:proofErr w:type="spellEnd"/>
      <w:r w:rsidR="00E26B0B">
        <w:rPr>
          <w:rFonts w:ascii="Courier New" w:hAnsi="Courier New" w:cs="Courier New"/>
          <w:color w:val="000000"/>
          <w:kern w:val="0"/>
          <w:sz w:val="22"/>
          <w:highlight w:val="lightGray"/>
        </w:rPr>
        <w:t>(</w:t>
      </w:r>
      <w:proofErr w:type="gramEnd"/>
      <w:r w:rsidR="00E26B0B">
        <w:rPr>
          <w:rFonts w:ascii="Courier New" w:hAnsi="Courier New" w:cs="Courier New"/>
          <w:color w:val="000000"/>
          <w:kern w:val="0"/>
          <w:sz w:val="22"/>
          <w:highlight w:val="lightGray"/>
        </w:rPr>
        <w:t>)</w:t>
      </w:r>
      <w:r w:rsidR="00E26B0B" w:rsidRPr="00E26B0B">
        <w:rPr>
          <w:rFonts w:eastAsiaTheme="minorHAnsi"/>
          <w:lang w:val="en-GB"/>
        </w:rPr>
        <w:t xml:space="preserve"> </w:t>
      </w:r>
      <w:r w:rsidR="00E26B0B">
        <w:rPr>
          <w:rFonts w:eastAsiaTheme="minorHAnsi"/>
          <w:lang w:val="en-GB"/>
        </w:rPr>
        <w:t>to calculate the migration cost, which computes for two values: 1. The number of migrations without NP section</w:t>
      </w:r>
      <w:r w:rsidR="00CE25A1">
        <w:rPr>
          <w:rFonts w:eastAsiaTheme="minorHAnsi"/>
          <w:lang w:val="en-GB"/>
        </w:rPr>
        <w:t xml:space="preserve"> (via a set of iterative calculations)</w:t>
      </w:r>
      <w:r w:rsidR="00E26B0B">
        <w:rPr>
          <w:rFonts w:eastAsiaTheme="minorHAnsi"/>
          <w:lang w:val="en-GB"/>
        </w:rPr>
        <w:t xml:space="preserve">; and (2) the number of migrations </w:t>
      </w:r>
      <w:r w:rsidR="00DD5558">
        <w:rPr>
          <w:rFonts w:eastAsiaTheme="minorHAnsi"/>
          <w:lang w:val="en-GB"/>
        </w:rPr>
        <w:t>with</w:t>
      </w:r>
      <w:r w:rsidR="00E26B0B">
        <w:rPr>
          <w:rFonts w:eastAsiaTheme="minorHAnsi"/>
          <w:lang w:val="en-GB"/>
        </w:rPr>
        <w:t xml:space="preserve"> NP sections</w:t>
      </w:r>
      <w:r w:rsidR="00DD5558">
        <w:rPr>
          <w:rFonts w:eastAsiaTheme="minorHAnsi"/>
          <w:lang w:val="en-GB"/>
        </w:rPr>
        <w:t xml:space="preserve"> applied</w:t>
      </w:r>
      <w:r w:rsidR="003E01E0">
        <w:rPr>
          <w:rFonts w:eastAsiaTheme="minorHAnsi"/>
          <w:lang w:val="en-GB"/>
        </w:rPr>
        <w:t xml:space="preserve"> (via ceiling</w:t>
      </w:r>
      <w:r w:rsidR="00995706">
        <w:rPr>
          <w:rFonts w:eastAsiaTheme="minorHAnsi"/>
        </w:rPr>
        <w:t xml:space="preserve"> operation</w:t>
      </w:r>
      <w:bookmarkStart w:id="0" w:name="_GoBack"/>
      <w:bookmarkEnd w:id="0"/>
      <w:r w:rsidR="003E01E0">
        <w:rPr>
          <w:rFonts w:eastAsiaTheme="minorHAnsi"/>
          <w:lang w:val="en-GB"/>
        </w:rPr>
        <w:t>)</w:t>
      </w:r>
      <w:r w:rsidR="00DD5558">
        <w:rPr>
          <w:rFonts w:eastAsiaTheme="minorHAnsi"/>
          <w:lang w:val="en-GB"/>
        </w:rPr>
        <w:t>. Then the function takes the min value and returns the migration cost.</w:t>
      </w:r>
    </w:p>
    <w:sectPr w:rsidR="00725392" w:rsidRPr="0080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265"/>
    <w:multiLevelType w:val="hybridMultilevel"/>
    <w:tmpl w:val="621672FE"/>
    <w:lvl w:ilvl="0" w:tplc="65447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E2"/>
    <w:rsid w:val="00001B78"/>
    <w:rsid w:val="0002330A"/>
    <w:rsid w:val="000263DC"/>
    <w:rsid w:val="00046FBB"/>
    <w:rsid w:val="00062D6C"/>
    <w:rsid w:val="000D3F52"/>
    <w:rsid w:val="000F05E7"/>
    <w:rsid w:val="00131659"/>
    <w:rsid w:val="00135777"/>
    <w:rsid w:val="00160D6C"/>
    <w:rsid w:val="001764F3"/>
    <w:rsid w:val="001A1107"/>
    <w:rsid w:val="001A7BC8"/>
    <w:rsid w:val="001B2236"/>
    <w:rsid w:val="001C3160"/>
    <w:rsid w:val="001C37E6"/>
    <w:rsid w:val="001D37D6"/>
    <w:rsid w:val="0021043C"/>
    <w:rsid w:val="00210FF8"/>
    <w:rsid w:val="00214131"/>
    <w:rsid w:val="00220004"/>
    <w:rsid w:val="00240DCA"/>
    <w:rsid w:val="0024657A"/>
    <w:rsid w:val="00270B8F"/>
    <w:rsid w:val="0028510A"/>
    <w:rsid w:val="00295054"/>
    <w:rsid w:val="002A3903"/>
    <w:rsid w:val="002C66B0"/>
    <w:rsid w:val="002D0461"/>
    <w:rsid w:val="00300938"/>
    <w:rsid w:val="0032456B"/>
    <w:rsid w:val="003265AF"/>
    <w:rsid w:val="00327125"/>
    <w:rsid w:val="0034345B"/>
    <w:rsid w:val="00356BD3"/>
    <w:rsid w:val="003720B4"/>
    <w:rsid w:val="003832D3"/>
    <w:rsid w:val="00386709"/>
    <w:rsid w:val="003945A1"/>
    <w:rsid w:val="003A08F5"/>
    <w:rsid w:val="003B3B79"/>
    <w:rsid w:val="003B782D"/>
    <w:rsid w:val="003C6D15"/>
    <w:rsid w:val="003D2D15"/>
    <w:rsid w:val="003E01E0"/>
    <w:rsid w:val="003F1D13"/>
    <w:rsid w:val="00404871"/>
    <w:rsid w:val="00407DD6"/>
    <w:rsid w:val="00411145"/>
    <w:rsid w:val="00425D0C"/>
    <w:rsid w:val="00440261"/>
    <w:rsid w:val="00464EDA"/>
    <w:rsid w:val="00473975"/>
    <w:rsid w:val="00482E72"/>
    <w:rsid w:val="00485188"/>
    <w:rsid w:val="00486A21"/>
    <w:rsid w:val="004A2EF1"/>
    <w:rsid w:val="004B58A9"/>
    <w:rsid w:val="004D0477"/>
    <w:rsid w:val="004D686C"/>
    <w:rsid w:val="004E56E7"/>
    <w:rsid w:val="004E78F4"/>
    <w:rsid w:val="004F1EC3"/>
    <w:rsid w:val="004F2897"/>
    <w:rsid w:val="005010A8"/>
    <w:rsid w:val="00507FD3"/>
    <w:rsid w:val="0055317C"/>
    <w:rsid w:val="00554650"/>
    <w:rsid w:val="00555B82"/>
    <w:rsid w:val="00557F86"/>
    <w:rsid w:val="00580E73"/>
    <w:rsid w:val="00580FF5"/>
    <w:rsid w:val="005935AC"/>
    <w:rsid w:val="00596C09"/>
    <w:rsid w:val="00597A67"/>
    <w:rsid w:val="005B51A2"/>
    <w:rsid w:val="005C014A"/>
    <w:rsid w:val="005C5036"/>
    <w:rsid w:val="005C5AD1"/>
    <w:rsid w:val="005E1C76"/>
    <w:rsid w:val="005F667D"/>
    <w:rsid w:val="00613D4F"/>
    <w:rsid w:val="006156B0"/>
    <w:rsid w:val="006168CA"/>
    <w:rsid w:val="00616A89"/>
    <w:rsid w:val="00623AC8"/>
    <w:rsid w:val="0064243D"/>
    <w:rsid w:val="00657769"/>
    <w:rsid w:val="00667F3D"/>
    <w:rsid w:val="00681809"/>
    <w:rsid w:val="0068478E"/>
    <w:rsid w:val="00684814"/>
    <w:rsid w:val="00684A2B"/>
    <w:rsid w:val="00685C9C"/>
    <w:rsid w:val="0068775F"/>
    <w:rsid w:val="00691EBE"/>
    <w:rsid w:val="006953A9"/>
    <w:rsid w:val="006A5A89"/>
    <w:rsid w:val="006C5940"/>
    <w:rsid w:val="006D2615"/>
    <w:rsid w:val="007110FA"/>
    <w:rsid w:val="00725392"/>
    <w:rsid w:val="007568D6"/>
    <w:rsid w:val="00767948"/>
    <w:rsid w:val="00776D1B"/>
    <w:rsid w:val="00786997"/>
    <w:rsid w:val="007A148F"/>
    <w:rsid w:val="007E4941"/>
    <w:rsid w:val="0080232F"/>
    <w:rsid w:val="00804C7C"/>
    <w:rsid w:val="00807959"/>
    <w:rsid w:val="00815489"/>
    <w:rsid w:val="00815696"/>
    <w:rsid w:val="00816BD4"/>
    <w:rsid w:val="008248F4"/>
    <w:rsid w:val="00834C9A"/>
    <w:rsid w:val="00836728"/>
    <w:rsid w:val="008374C5"/>
    <w:rsid w:val="008434ED"/>
    <w:rsid w:val="008478A2"/>
    <w:rsid w:val="0088504A"/>
    <w:rsid w:val="008C7EC9"/>
    <w:rsid w:val="008D58A3"/>
    <w:rsid w:val="008D778B"/>
    <w:rsid w:val="008F4416"/>
    <w:rsid w:val="00905EB2"/>
    <w:rsid w:val="0091304E"/>
    <w:rsid w:val="0092114B"/>
    <w:rsid w:val="0092251C"/>
    <w:rsid w:val="00926669"/>
    <w:rsid w:val="00927FE2"/>
    <w:rsid w:val="009306CE"/>
    <w:rsid w:val="009411E0"/>
    <w:rsid w:val="009458F3"/>
    <w:rsid w:val="009470A2"/>
    <w:rsid w:val="00956287"/>
    <w:rsid w:val="00956FE8"/>
    <w:rsid w:val="009576EE"/>
    <w:rsid w:val="009608D2"/>
    <w:rsid w:val="00963A47"/>
    <w:rsid w:val="00967CDB"/>
    <w:rsid w:val="009751DD"/>
    <w:rsid w:val="0098067E"/>
    <w:rsid w:val="009864D7"/>
    <w:rsid w:val="00993B48"/>
    <w:rsid w:val="00995706"/>
    <w:rsid w:val="009A6C81"/>
    <w:rsid w:val="009B4B65"/>
    <w:rsid w:val="009F243B"/>
    <w:rsid w:val="009F560B"/>
    <w:rsid w:val="00A0620D"/>
    <w:rsid w:val="00A5190A"/>
    <w:rsid w:val="00A53D83"/>
    <w:rsid w:val="00A635B0"/>
    <w:rsid w:val="00AA1094"/>
    <w:rsid w:val="00AD28B3"/>
    <w:rsid w:val="00AD5283"/>
    <w:rsid w:val="00AE0B8C"/>
    <w:rsid w:val="00AF2E6D"/>
    <w:rsid w:val="00AF38B0"/>
    <w:rsid w:val="00B030F8"/>
    <w:rsid w:val="00B23272"/>
    <w:rsid w:val="00B341EA"/>
    <w:rsid w:val="00B46A67"/>
    <w:rsid w:val="00B63FAD"/>
    <w:rsid w:val="00B66262"/>
    <w:rsid w:val="00B75BB4"/>
    <w:rsid w:val="00B76148"/>
    <w:rsid w:val="00BE5230"/>
    <w:rsid w:val="00C055A9"/>
    <w:rsid w:val="00C05B31"/>
    <w:rsid w:val="00C27C15"/>
    <w:rsid w:val="00C418EC"/>
    <w:rsid w:val="00C443BB"/>
    <w:rsid w:val="00C55BA4"/>
    <w:rsid w:val="00C775B7"/>
    <w:rsid w:val="00C82497"/>
    <w:rsid w:val="00CA29BB"/>
    <w:rsid w:val="00CE09FD"/>
    <w:rsid w:val="00CE1906"/>
    <w:rsid w:val="00CE25A1"/>
    <w:rsid w:val="00CE2685"/>
    <w:rsid w:val="00D050BB"/>
    <w:rsid w:val="00D11693"/>
    <w:rsid w:val="00D15CBA"/>
    <w:rsid w:val="00D227D9"/>
    <w:rsid w:val="00D23897"/>
    <w:rsid w:val="00D2525D"/>
    <w:rsid w:val="00D27B90"/>
    <w:rsid w:val="00D3539F"/>
    <w:rsid w:val="00D41DE0"/>
    <w:rsid w:val="00D74C7B"/>
    <w:rsid w:val="00D81F74"/>
    <w:rsid w:val="00DA5F49"/>
    <w:rsid w:val="00DD17DD"/>
    <w:rsid w:val="00DD5558"/>
    <w:rsid w:val="00DD6A21"/>
    <w:rsid w:val="00DE349C"/>
    <w:rsid w:val="00DF6A9F"/>
    <w:rsid w:val="00E031A7"/>
    <w:rsid w:val="00E07E61"/>
    <w:rsid w:val="00E26B0B"/>
    <w:rsid w:val="00E51A95"/>
    <w:rsid w:val="00E84D38"/>
    <w:rsid w:val="00EA0C8E"/>
    <w:rsid w:val="00EB459A"/>
    <w:rsid w:val="00EC7481"/>
    <w:rsid w:val="00EC7BFD"/>
    <w:rsid w:val="00ED5A93"/>
    <w:rsid w:val="00EE3DAB"/>
    <w:rsid w:val="00F01DC7"/>
    <w:rsid w:val="00F035A9"/>
    <w:rsid w:val="00F14995"/>
    <w:rsid w:val="00F21CCD"/>
    <w:rsid w:val="00F2232A"/>
    <w:rsid w:val="00F707FD"/>
    <w:rsid w:val="00F73FE3"/>
    <w:rsid w:val="00F76569"/>
    <w:rsid w:val="00F77AA4"/>
    <w:rsid w:val="00F82BA3"/>
    <w:rsid w:val="00F83C83"/>
    <w:rsid w:val="00FB1F1F"/>
    <w:rsid w:val="00FC0F18"/>
    <w:rsid w:val="00FD5D4E"/>
    <w:rsid w:val="00FD77B4"/>
    <w:rsid w:val="00FE4E87"/>
    <w:rsid w:val="00FF53F7"/>
    <w:rsid w:val="00FF5804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469D"/>
  <w15:chartTrackingRefBased/>
  <w15:docId w15:val="{9CE3CF34-2887-4DB5-BB3E-40AE1A41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Zhao</dc:creator>
  <cp:keywords/>
  <dc:description/>
  <cp:lastModifiedBy>Shuai Zhao</cp:lastModifiedBy>
  <cp:revision>216</cp:revision>
  <dcterms:created xsi:type="dcterms:W3CDTF">2018-07-20T02:30:00Z</dcterms:created>
  <dcterms:modified xsi:type="dcterms:W3CDTF">2018-07-21T05:27:00Z</dcterms:modified>
</cp:coreProperties>
</file>