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1，运行Tomcat时出现8080等端口占用</w:t>
      </w:r>
      <w:bookmarkStart w:id="0" w:name="_GoBack"/>
      <w:bookmarkEnd w:id="0"/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解决方法：</w:t>
      </w:r>
    </w:p>
    <w:p>
      <w:pPr>
        <w:ind w:firstLine="1200" w:firstLineChars="50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在命令框输入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命令：netstat -ano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找到占用的端口号及对应的PID，然后在打开任务管理器，选择详细详细，找到对应的PID，结束对应的进程。</w:t>
      </w:r>
      <w:r>
        <w:drawing>
          <wp:inline distT="0" distB="0" distL="114300" distR="114300">
            <wp:extent cx="5271135" cy="469328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9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6322C"/>
    <w:rsid w:val="21D06178"/>
    <w:rsid w:val="2A307EB6"/>
    <w:rsid w:val="64D1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</dc:creator>
  <cp:lastModifiedBy>守望一个季节</cp:lastModifiedBy>
  <dcterms:modified xsi:type="dcterms:W3CDTF">2017-11-14T15:58:54Z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