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120CC4">
      <w:pPr>
        <w:jc w:val="center"/>
        <w:rPr>
          <w:rFonts w:cs="Times New Roman"/>
          <w:b/>
          <w:sz w:val="52"/>
          <w:szCs w:val="48"/>
        </w:rPr>
      </w:pPr>
      <w:r w:rsidRPr="00120CC4">
        <w:rPr>
          <w:rFonts w:cs="Times New Roman"/>
          <w:b/>
          <w:sz w:val="52"/>
          <w:szCs w:val="48"/>
        </w:rPr>
        <w:t>Software Testing and Verification</w:t>
      </w:r>
    </w:p>
    <w:p w:rsidR="004A50EB" w:rsidRDefault="004A50EB">
      <w:pPr>
        <w:jc w:val="center"/>
        <w:rPr>
          <w:rFonts w:cs="Times New Roman"/>
          <w:sz w:val="40"/>
          <w:szCs w:val="48"/>
        </w:rPr>
      </w:pPr>
    </w:p>
    <w:p w:rsidR="004A50EB" w:rsidRDefault="00120CC4">
      <w:pPr>
        <w:jc w:val="center"/>
        <w:rPr>
          <w:rFonts w:cs="Times New Roman"/>
          <w:b/>
          <w:sz w:val="52"/>
          <w:szCs w:val="48"/>
        </w:rPr>
      </w:pPr>
      <w:r w:rsidRPr="00120CC4">
        <w:rPr>
          <w:rFonts w:cs="Times New Roman"/>
          <w:b/>
          <w:sz w:val="52"/>
          <w:szCs w:val="48"/>
        </w:rPr>
        <w:t>Software Test Plan</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120CC4">
      <w:pPr>
        <w:jc w:val="center"/>
        <w:rPr>
          <w:rFonts w:cs="Times New Roman"/>
          <w:sz w:val="40"/>
          <w:szCs w:val="48"/>
        </w:rPr>
      </w:pPr>
      <w:r w:rsidRPr="00120CC4">
        <w:rPr>
          <w:rFonts w:cs="Times New Roman"/>
          <w:b/>
          <w:sz w:val="52"/>
          <w:szCs w:val="48"/>
        </w:rPr>
        <w:t>My Diary</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10211" w:type="dxa"/>
        <w:jc w:val="center"/>
        <w:tblLook w:val="04A0" w:firstRow="1" w:lastRow="0" w:firstColumn="1" w:lastColumn="0" w:noHBand="0" w:noVBand="1"/>
      </w:tblPr>
      <w:tblGrid>
        <w:gridCol w:w="1466"/>
        <w:gridCol w:w="2016"/>
        <w:gridCol w:w="6729"/>
      </w:tblGrid>
      <w:tr w:rsidR="004A50EB" w:rsidTr="00120CC4">
        <w:trPr>
          <w:jc w:val="center"/>
        </w:trPr>
        <w:tc>
          <w:tcPr>
            <w:tcW w:w="1466" w:type="dxa"/>
          </w:tcPr>
          <w:p w:rsidR="004A50EB" w:rsidRDefault="007D20E0">
            <w:pPr>
              <w:jc w:val="center"/>
              <w:rPr>
                <w:rFonts w:cs="Times New Roman"/>
                <w:sz w:val="40"/>
                <w:szCs w:val="48"/>
              </w:rPr>
            </w:pPr>
            <w:r>
              <w:rPr>
                <w:rFonts w:cs="Times New Roman"/>
                <w:sz w:val="40"/>
                <w:szCs w:val="48"/>
              </w:rPr>
              <w:t>Name</w:t>
            </w:r>
          </w:p>
        </w:tc>
        <w:tc>
          <w:tcPr>
            <w:tcW w:w="2016" w:type="dxa"/>
          </w:tcPr>
          <w:p w:rsidR="004A50EB" w:rsidRDefault="007D20E0">
            <w:pPr>
              <w:jc w:val="center"/>
              <w:rPr>
                <w:rFonts w:cs="Times New Roman"/>
                <w:sz w:val="40"/>
                <w:szCs w:val="48"/>
              </w:rPr>
            </w:pPr>
            <w:r>
              <w:rPr>
                <w:rFonts w:cs="Times New Roman"/>
                <w:sz w:val="40"/>
                <w:szCs w:val="48"/>
              </w:rPr>
              <w:t>ID</w:t>
            </w:r>
          </w:p>
        </w:tc>
        <w:tc>
          <w:tcPr>
            <w:tcW w:w="6729" w:type="dxa"/>
          </w:tcPr>
          <w:p w:rsidR="004A50EB" w:rsidRDefault="007D20E0">
            <w:pPr>
              <w:jc w:val="center"/>
              <w:rPr>
                <w:rFonts w:cs="Times New Roman"/>
                <w:sz w:val="40"/>
                <w:szCs w:val="48"/>
              </w:rPr>
            </w:pPr>
            <w:r>
              <w:rPr>
                <w:rFonts w:cs="Times New Roman"/>
                <w:sz w:val="40"/>
                <w:szCs w:val="48"/>
              </w:rPr>
              <w:t>E-mail</w:t>
            </w:r>
          </w:p>
        </w:tc>
      </w:tr>
      <w:tr w:rsidR="004A50EB" w:rsidTr="00120CC4">
        <w:trPr>
          <w:jc w:val="center"/>
        </w:trPr>
        <w:tc>
          <w:tcPr>
            <w:tcW w:w="1466" w:type="dxa"/>
          </w:tcPr>
          <w:p w:rsidR="004A50EB" w:rsidRDefault="007D20E0">
            <w:pPr>
              <w:jc w:val="center"/>
              <w:rPr>
                <w:rFonts w:cs="Times New Roman"/>
                <w:sz w:val="40"/>
                <w:szCs w:val="48"/>
              </w:rPr>
            </w:pPr>
            <w:r>
              <w:rPr>
                <w:rFonts w:cs="Times New Roman"/>
                <w:sz w:val="40"/>
                <w:szCs w:val="48"/>
              </w:rPr>
              <w:t>鍾承翰</w:t>
            </w:r>
          </w:p>
        </w:tc>
        <w:tc>
          <w:tcPr>
            <w:tcW w:w="2016" w:type="dxa"/>
          </w:tcPr>
          <w:p w:rsidR="004A50EB" w:rsidRDefault="007D20E0">
            <w:pPr>
              <w:jc w:val="center"/>
              <w:rPr>
                <w:rFonts w:cs="Times New Roman"/>
                <w:sz w:val="40"/>
                <w:szCs w:val="48"/>
              </w:rPr>
            </w:pPr>
            <w:r>
              <w:rPr>
                <w:rFonts w:cs="Times New Roman"/>
                <w:sz w:val="40"/>
                <w:szCs w:val="48"/>
              </w:rPr>
              <w:t>106598024</w:t>
            </w:r>
          </w:p>
        </w:tc>
        <w:tc>
          <w:tcPr>
            <w:tcW w:w="6729" w:type="dxa"/>
          </w:tcPr>
          <w:p w:rsidR="004A50EB" w:rsidRDefault="007D20E0">
            <w:pPr>
              <w:jc w:val="center"/>
              <w:rPr>
                <w:rFonts w:cs="Times New Roman"/>
                <w:sz w:val="40"/>
                <w:szCs w:val="48"/>
              </w:rPr>
            </w:pPr>
            <w:r>
              <w:rPr>
                <w:rFonts w:cs="Times New Roman"/>
                <w:sz w:val="40"/>
                <w:szCs w:val="48"/>
              </w:rPr>
              <w:t>cmf15bsw@gmail.com</w:t>
            </w:r>
          </w:p>
        </w:tc>
      </w:tr>
      <w:tr w:rsidR="004A50EB" w:rsidTr="00120CC4">
        <w:trPr>
          <w:jc w:val="center"/>
        </w:trPr>
        <w:tc>
          <w:tcPr>
            <w:tcW w:w="1466" w:type="dxa"/>
          </w:tcPr>
          <w:p w:rsidR="004A50EB" w:rsidRDefault="00120CC4">
            <w:pPr>
              <w:jc w:val="center"/>
              <w:rPr>
                <w:rFonts w:cs="Times New Roman"/>
                <w:sz w:val="40"/>
                <w:szCs w:val="48"/>
              </w:rPr>
            </w:pPr>
            <w:r w:rsidRPr="00120CC4">
              <w:rPr>
                <w:rFonts w:cs="Times New Roman" w:hint="eastAsia"/>
                <w:sz w:val="40"/>
                <w:szCs w:val="48"/>
              </w:rPr>
              <w:t>李柏霖</w:t>
            </w:r>
          </w:p>
        </w:tc>
        <w:tc>
          <w:tcPr>
            <w:tcW w:w="2016" w:type="dxa"/>
          </w:tcPr>
          <w:p w:rsidR="004A50EB" w:rsidRDefault="00120CC4">
            <w:pPr>
              <w:jc w:val="center"/>
              <w:rPr>
                <w:rFonts w:cs="Times New Roman"/>
                <w:sz w:val="40"/>
                <w:szCs w:val="48"/>
              </w:rPr>
            </w:pPr>
            <w:r w:rsidRPr="00120CC4">
              <w:rPr>
                <w:rFonts w:cs="Times New Roman"/>
                <w:sz w:val="40"/>
                <w:szCs w:val="48"/>
              </w:rPr>
              <w:t>106598038</w:t>
            </w:r>
          </w:p>
        </w:tc>
        <w:tc>
          <w:tcPr>
            <w:tcW w:w="6729" w:type="dxa"/>
          </w:tcPr>
          <w:p w:rsidR="004A50EB" w:rsidRDefault="00120CC4">
            <w:pPr>
              <w:jc w:val="center"/>
              <w:rPr>
                <w:rFonts w:cs="Times New Roman"/>
                <w:sz w:val="40"/>
                <w:szCs w:val="48"/>
              </w:rPr>
            </w:pPr>
            <w:r w:rsidRPr="00120CC4">
              <w:rPr>
                <w:rFonts w:cs="Times New Roman"/>
                <w:sz w:val="40"/>
                <w:szCs w:val="48"/>
              </w:rPr>
              <w:t>morris12345678987654321@gmail.com</w:t>
            </w:r>
          </w:p>
        </w:tc>
      </w:tr>
      <w:tr w:rsidR="00120CC4" w:rsidTr="00120CC4">
        <w:trPr>
          <w:jc w:val="center"/>
        </w:trPr>
        <w:tc>
          <w:tcPr>
            <w:tcW w:w="1466" w:type="dxa"/>
          </w:tcPr>
          <w:p w:rsidR="00120CC4" w:rsidRDefault="00120CC4" w:rsidP="00120CC4">
            <w:pPr>
              <w:jc w:val="center"/>
              <w:rPr>
                <w:rFonts w:cs="Times New Roman"/>
                <w:sz w:val="40"/>
                <w:szCs w:val="48"/>
              </w:rPr>
            </w:pPr>
            <w:r>
              <w:rPr>
                <w:rFonts w:cs="Times New Roman"/>
                <w:sz w:val="40"/>
                <w:szCs w:val="48"/>
              </w:rPr>
              <w:t>楊子冊</w:t>
            </w:r>
          </w:p>
        </w:tc>
        <w:tc>
          <w:tcPr>
            <w:tcW w:w="2016" w:type="dxa"/>
          </w:tcPr>
          <w:p w:rsidR="00120CC4" w:rsidRDefault="00120CC4" w:rsidP="00120CC4">
            <w:pPr>
              <w:jc w:val="center"/>
              <w:rPr>
                <w:rFonts w:cs="Times New Roman"/>
                <w:sz w:val="40"/>
                <w:szCs w:val="48"/>
              </w:rPr>
            </w:pPr>
            <w:r>
              <w:rPr>
                <w:rFonts w:cs="Times New Roman"/>
                <w:sz w:val="40"/>
                <w:szCs w:val="48"/>
              </w:rPr>
              <w:t>106598054</w:t>
            </w:r>
          </w:p>
        </w:tc>
        <w:tc>
          <w:tcPr>
            <w:tcW w:w="6729" w:type="dxa"/>
          </w:tcPr>
          <w:p w:rsidR="00120CC4" w:rsidRDefault="00120CC4" w:rsidP="00120CC4">
            <w:pPr>
              <w:jc w:val="center"/>
              <w:rPr>
                <w:rFonts w:cs="Times New Roman"/>
                <w:sz w:val="40"/>
                <w:szCs w:val="48"/>
              </w:rPr>
            </w:pPr>
            <w:r>
              <w:rPr>
                <w:rFonts w:cs="Times New Roman"/>
                <w:sz w:val="40"/>
                <w:szCs w:val="48"/>
              </w:rPr>
              <w:t>tzutse.yang@gmail.com</w:t>
            </w:r>
          </w:p>
        </w:tc>
      </w:tr>
      <w:tr w:rsidR="00120CC4" w:rsidTr="00120CC4">
        <w:trPr>
          <w:jc w:val="center"/>
        </w:trPr>
        <w:tc>
          <w:tcPr>
            <w:tcW w:w="1466" w:type="dxa"/>
          </w:tcPr>
          <w:p w:rsidR="00120CC4" w:rsidRDefault="00120CC4" w:rsidP="00120CC4">
            <w:pPr>
              <w:jc w:val="center"/>
              <w:rPr>
                <w:rFonts w:cs="Times New Roman"/>
                <w:sz w:val="40"/>
                <w:szCs w:val="48"/>
              </w:rPr>
            </w:pPr>
            <w:r>
              <w:rPr>
                <w:rFonts w:cs="Times New Roman"/>
                <w:sz w:val="40"/>
                <w:szCs w:val="48"/>
              </w:rPr>
              <w:t>吳彥銘</w:t>
            </w:r>
          </w:p>
        </w:tc>
        <w:tc>
          <w:tcPr>
            <w:tcW w:w="2016" w:type="dxa"/>
          </w:tcPr>
          <w:p w:rsidR="00120CC4" w:rsidRDefault="00120CC4" w:rsidP="00120CC4">
            <w:pPr>
              <w:jc w:val="center"/>
              <w:rPr>
                <w:rFonts w:cs="Times New Roman"/>
                <w:sz w:val="40"/>
                <w:szCs w:val="48"/>
              </w:rPr>
            </w:pPr>
            <w:r>
              <w:rPr>
                <w:rFonts w:cs="Times New Roman"/>
                <w:sz w:val="40"/>
                <w:szCs w:val="48"/>
              </w:rPr>
              <w:t>106598060</w:t>
            </w:r>
          </w:p>
        </w:tc>
        <w:tc>
          <w:tcPr>
            <w:tcW w:w="6729" w:type="dxa"/>
          </w:tcPr>
          <w:p w:rsidR="00120CC4" w:rsidRDefault="00120CC4" w:rsidP="00120CC4">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961164" w:displacedByCustomXml="next"/>
    <w:sdt>
      <w:sdtPr>
        <w:rPr>
          <w:rFonts w:ascii="Times New Roman" w:eastAsia="標楷體" w:hAnsi="Times New Roman" w:cstheme="minorBidi"/>
          <w:color w:val="00000A"/>
          <w:sz w:val="24"/>
          <w:szCs w:val="22"/>
          <w:lang w:val="zh-TW"/>
        </w:rPr>
        <w:id w:val="-382407281"/>
        <w:docPartObj>
          <w:docPartGallery w:val="Table of Contents"/>
          <w:docPartUnique/>
        </w:docPartObj>
      </w:sdtPr>
      <w:sdtEndPr>
        <w:rPr>
          <w:b/>
          <w:bCs/>
        </w:rPr>
      </w:sdtEndPr>
      <w:sdtContent>
        <w:p w:rsidR="002B4B12" w:rsidRDefault="002B4B12">
          <w:pPr>
            <w:pStyle w:val="ab"/>
          </w:pPr>
          <w:r>
            <w:rPr>
              <w:lang w:val="zh-TW"/>
            </w:rPr>
            <w:t>目錄</w:t>
          </w:r>
          <w:bookmarkEnd w:id="0"/>
        </w:p>
        <w:p w:rsidR="007A3A40"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961164" w:history="1">
            <w:r w:rsidR="007A3A40" w:rsidRPr="00C4757F">
              <w:rPr>
                <w:rStyle w:val="af3"/>
                <w:rFonts w:hint="eastAsia"/>
                <w:noProof/>
                <w:lang w:val="zh-TW"/>
              </w:rPr>
              <w:t>目錄</w:t>
            </w:r>
            <w:r w:rsidR="007A3A40">
              <w:rPr>
                <w:noProof/>
                <w:webHidden/>
              </w:rPr>
              <w:tab/>
            </w:r>
            <w:r w:rsidR="007A3A40">
              <w:rPr>
                <w:noProof/>
                <w:webHidden/>
              </w:rPr>
              <w:fldChar w:fldCharType="begin"/>
            </w:r>
            <w:r w:rsidR="007A3A40">
              <w:rPr>
                <w:noProof/>
                <w:webHidden/>
              </w:rPr>
              <w:instrText xml:space="preserve"> PAGEREF _Toc512961164 \h </w:instrText>
            </w:r>
            <w:r w:rsidR="007A3A40">
              <w:rPr>
                <w:noProof/>
                <w:webHidden/>
              </w:rPr>
            </w:r>
            <w:r w:rsidR="007A3A40">
              <w:rPr>
                <w:noProof/>
                <w:webHidden/>
              </w:rPr>
              <w:fldChar w:fldCharType="separate"/>
            </w:r>
            <w:r w:rsidR="007A3A40">
              <w:rPr>
                <w:noProof/>
                <w:webHidden/>
              </w:rPr>
              <w:t>2</w:t>
            </w:r>
            <w:r w:rsidR="007A3A40">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65" w:history="1">
            <w:r w:rsidRPr="00C4757F">
              <w:rPr>
                <w:rStyle w:val="af3"/>
                <w:rFonts w:cs="Times New Roman"/>
                <w:b/>
                <w:noProof/>
              </w:rPr>
              <w:t>1.</w:t>
            </w:r>
            <w:r>
              <w:rPr>
                <w:rFonts w:asciiTheme="minorHAnsi" w:eastAsiaTheme="minorEastAsia" w:hAnsiTheme="minorHAnsi"/>
                <w:noProof/>
                <w:color w:val="auto"/>
                <w:kern w:val="2"/>
              </w:rPr>
              <w:tab/>
            </w:r>
            <w:r w:rsidRPr="00C4757F">
              <w:rPr>
                <w:rStyle w:val="af3"/>
                <w:rFonts w:cs="Times New Roman"/>
                <w:b/>
                <w:noProof/>
              </w:rPr>
              <w:t>Test Plan Identifier</w:t>
            </w:r>
            <w:r>
              <w:rPr>
                <w:noProof/>
                <w:webHidden/>
              </w:rPr>
              <w:tab/>
            </w:r>
            <w:r>
              <w:rPr>
                <w:noProof/>
                <w:webHidden/>
              </w:rPr>
              <w:fldChar w:fldCharType="begin"/>
            </w:r>
            <w:r>
              <w:rPr>
                <w:noProof/>
                <w:webHidden/>
              </w:rPr>
              <w:instrText xml:space="preserve"> PAGEREF _Toc512961165 \h </w:instrText>
            </w:r>
            <w:r>
              <w:rPr>
                <w:noProof/>
                <w:webHidden/>
              </w:rPr>
            </w:r>
            <w:r>
              <w:rPr>
                <w:noProof/>
                <w:webHidden/>
              </w:rPr>
              <w:fldChar w:fldCharType="separate"/>
            </w:r>
            <w:r>
              <w:rPr>
                <w:noProof/>
                <w:webHidden/>
              </w:rPr>
              <w:t>4</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66" w:history="1">
            <w:r w:rsidRPr="00C4757F">
              <w:rPr>
                <w:rStyle w:val="af3"/>
                <w:rFonts w:cs="Times New Roman"/>
                <w:b/>
                <w:noProof/>
              </w:rPr>
              <w:t>2.</w:t>
            </w:r>
            <w:r>
              <w:rPr>
                <w:rFonts w:asciiTheme="minorHAnsi" w:eastAsiaTheme="minorEastAsia" w:hAnsiTheme="minorHAnsi"/>
                <w:noProof/>
                <w:color w:val="auto"/>
                <w:kern w:val="2"/>
              </w:rPr>
              <w:tab/>
            </w:r>
            <w:r w:rsidRPr="00C4757F">
              <w:rPr>
                <w:rStyle w:val="af3"/>
                <w:rFonts w:cs="Times New Roman"/>
                <w:b/>
                <w:noProof/>
              </w:rPr>
              <w:t>Introduction and References</w:t>
            </w:r>
            <w:r>
              <w:rPr>
                <w:noProof/>
                <w:webHidden/>
              </w:rPr>
              <w:tab/>
            </w:r>
            <w:r>
              <w:rPr>
                <w:noProof/>
                <w:webHidden/>
              </w:rPr>
              <w:fldChar w:fldCharType="begin"/>
            </w:r>
            <w:r>
              <w:rPr>
                <w:noProof/>
                <w:webHidden/>
              </w:rPr>
              <w:instrText xml:space="preserve"> PAGEREF _Toc512961166 \h </w:instrText>
            </w:r>
            <w:r>
              <w:rPr>
                <w:noProof/>
                <w:webHidden/>
              </w:rPr>
            </w:r>
            <w:r>
              <w:rPr>
                <w:noProof/>
                <w:webHidden/>
              </w:rPr>
              <w:fldChar w:fldCharType="separate"/>
            </w:r>
            <w:r>
              <w:rPr>
                <w:noProof/>
                <w:webHidden/>
              </w:rPr>
              <w:t>4</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67" w:history="1">
            <w:r w:rsidRPr="00C4757F">
              <w:rPr>
                <w:rStyle w:val="af3"/>
                <w:rFonts w:cs="Times New Roman"/>
                <w:b/>
                <w:noProof/>
              </w:rPr>
              <w:t>3.</w:t>
            </w:r>
            <w:r>
              <w:rPr>
                <w:rFonts w:asciiTheme="minorHAnsi" w:eastAsiaTheme="minorEastAsia" w:hAnsiTheme="minorHAnsi"/>
                <w:noProof/>
                <w:color w:val="auto"/>
                <w:kern w:val="2"/>
              </w:rPr>
              <w:tab/>
            </w:r>
            <w:r w:rsidRPr="00C4757F">
              <w:rPr>
                <w:rStyle w:val="af3"/>
                <w:rFonts w:cs="Times New Roman"/>
                <w:b/>
                <w:noProof/>
              </w:rPr>
              <w:t>Test Items</w:t>
            </w:r>
            <w:r>
              <w:rPr>
                <w:noProof/>
                <w:webHidden/>
              </w:rPr>
              <w:tab/>
            </w:r>
            <w:r>
              <w:rPr>
                <w:noProof/>
                <w:webHidden/>
              </w:rPr>
              <w:fldChar w:fldCharType="begin"/>
            </w:r>
            <w:r>
              <w:rPr>
                <w:noProof/>
                <w:webHidden/>
              </w:rPr>
              <w:instrText xml:space="preserve"> PAGEREF _Toc512961167 \h </w:instrText>
            </w:r>
            <w:r>
              <w:rPr>
                <w:noProof/>
                <w:webHidden/>
              </w:rPr>
            </w:r>
            <w:r>
              <w:rPr>
                <w:noProof/>
                <w:webHidden/>
              </w:rPr>
              <w:fldChar w:fldCharType="separate"/>
            </w:r>
            <w:r>
              <w:rPr>
                <w:noProof/>
                <w:webHidden/>
              </w:rPr>
              <w:t>4</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68" w:history="1">
            <w:r w:rsidRPr="00C4757F">
              <w:rPr>
                <w:rStyle w:val="af3"/>
                <w:rFonts w:cs="Times New Roman"/>
                <w:b/>
                <w:noProof/>
              </w:rPr>
              <w:t>4.</w:t>
            </w:r>
            <w:r>
              <w:rPr>
                <w:rFonts w:asciiTheme="minorHAnsi" w:eastAsiaTheme="minorEastAsia" w:hAnsiTheme="minorHAnsi"/>
                <w:noProof/>
                <w:color w:val="auto"/>
                <w:kern w:val="2"/>
              </w:rPr>
              <w:tab/>
            </w:r>
            <w:r w:rsidRPr="00C4757F">
              <w:rPr>
                <w:rStyle w:val="af3"/>
                <w:rFonts w:cs="Times New Roman"/>
                <w:b/>
                <w:noProof/>
              </w:rPr>
              <w:t>Features to Be Tested</w:t>
            </w:r>
            <w:r>
              <w:rPr>
                <w:noProof/>
                <w:webHidden/>
              </w:rPr>
              <w:tab/>
            </w:r>
            <w:r>
              <w:rPr>
                <w:noProof/>
                <w:webHidden/>
              </w:rPr>
              <w:fldChar w:fldCharType="begin"/>
            </w:r>
            <w:r>
              <w:rPr>
                <w:noProof/>
                <w:webHidden/>
              </w:rPr>
              <w:instrText xml:space="preserve"> PAGEREF _Toc512961168 \h </w:instrText>
            </w:r>
            <w:r>
              <w:rPr>
                <w:noProof/>
                <w:webHidden/>
              </w:rPr>
            </w:r>
            <w:r>
              <w:rPr>
                <w:noProof/>
                <w:webHidden/>
              </w:rPr>
              <w:fldChar w:fldCharType="separate"/>
            </w:r>
            <w:r>
              <w:rPr>
                <w:noProof/>
                <w:webHidden/>
              </w:rPr>
              <w:t>6</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69" w:history="1">
            <w:r w:rsidRPr="00C4757F">
              <w:rPr>
                <w:rStyle w:val="af3"/>
                <w:rFonts w:cs="Times New Roman"/>
                <w:i/>
                <w:iCs/>
                <w:noProof/>
              </w:rPr>
              <w:t>Identify and describe the features and functions that will be tested during the project. This should include functional and non-functional requirements.</w:t>
            </w:r>
            <w:r w:rsidRPr="00C4757F">
              <w:rPr>
                <w:rStyle w:val="af3"/>
                <w:rFonts w:cs="Times New Roman"/>
                <w:noProof/>
              </w:rPr>
              <w:t> </w:t>
            </w:r>
            <w:r w:rsidRPr="00C4757F">
              <w:rPr>
                <w:rStyle w:val="af3"/>
                <w:rFonts w:cs="Times New Roman"/>
                <w:i/>
                <w:iCs/>
                <w:noProof/>
              </w:rPr>
              <w:t>If appropriate, list which items are in scope for testing. This could include items such as the entire application, individual components, source files, etc.</w:t>
            </w:r>
            <w:r>
              <w:rPr>
                <w:noProof/>
                <w:webHidden/>
              </w:rPr>
              <w:tab/>
            </w:r>
            <w:r>
              <w:rPr>
                <w:noProof/>
                <w:webHidden/>
              </w:rPr>
              <w:fldChar w:fldCharType="begin"/>
            </w:r>
            <w:r>
              <w:rPr>
                <w:noProof/>
                <w:webHidden/>
              </w:rPr>
              <w:instrText xml:space="preserve"> PAGEREF _Toc512961169 \h </w:instrText>
            </w:r>
            <w:r>
              <w:rPr>
                <w:noProof/>
                <w:webHidden/>
              </w:rPr>
            </w:r>
            <w:r>
              <w:rPr>
                <w:noProof/>
                <w:webHidden/>
              </w:rPr>
              <w:fldChar w:fldCharType="separate"/>
            </w:r>
            <w:r>
              <w:rPr>
                <w:noProof/>
                <w:webHidden/>
              </w:rPr>
              <w:t>6</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70" w:history="1">
            <w:r w:rsidRPr="00C4757F">
              <w:rPr>
                <w:rStyle w:val="af3"/>
                <w:rFonts w:cs="Times New Roman"/>
                <w:b/>
                <w:noProof/>
              </w:rPr>
              <w:t>5.</w:t>
            </w:r>
            <w:r>
              <w:rPr>
                <w:rFonts w:asciiTheme="minorHAnsi" w:eastAsiaTheme="minorEastAsia" w:hAnsiTheme="minorHAnsi"/>
                <w:noProof/>
                <w:color w:val="auto"/>
                <w:kern w:val="2"/>
              </w:rPr>
              <w:tab/>
            </w:r>
            <w:r w:rsidRPr="00C4757F">
              <w:rPr>
                <w:rStyle w:val="af3"/>
                <w:rFonts w:cs="Times New Roman"/>
                <w:b/>
                <w:noProof/>
              </w:rPr>
              <w:t>Features Not to Be Tested</w:t>
            </w:r>
            <w:r>
              <w:rPr>
                <w:noProof/>
                <w:webHidden/>
              </w:rPr>
              <w:tab/>
            </w:r>
            <w:r>
              <w:rPr>
                <w:noProof/>
                <w:webHidden/>
              </w:rPr>
              <w:fldChar w:fldCharType="begin"/>
            </w:r>
            <w:r>
              <w:rPr>
                <w:noProof/>
                <w:webHidden/>
              </w:rPr>
              <w:instrText xml:space="preserve"> PAGEREF _Toc512961170 \h </w:instrText>
            </w:r>
            <w:r>
              <w:rPr>
                <w:noProof/>
                <w:webHidden/>
              </w:rPr>
            </w:r>
            <w:r>
              <w:rPr>
                <w:noProof/>
                <w:webHidden/>
              </w:rPr>
              <w:fldChar w:fldCharType="separate"/>
            </w:r>
            <w:r>
              <w:rPr>
                <w:noProof/>
                <w:webHidden/>
              </w:rPr>
              <w:t>6</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71" w:history="1">
            <w:r w:rsidRPr="00C4757F">
              <w:rPr>
                <w:rStyle w:val="af3"/>
                <w:rFonts w:cs="Times New Roman"/>
                <w:i/>
                <w:iCs/>
                <w:noProof/>
              </w:rPr>
              <w:t>Identify and explain why certain features and combinations of features will not be tested. If appropriate, list any applicable items that will not be available to the testing team. This could include items such as source code to third party applications, requirements documents from other companies, etc.</w:t>
            </w:r>
            <w:r>
              <w:rPr>
                <w:noProof/>
                <w:webHidden/>
              </w:rPr>
              <w:tab/>
            </w:r>
            <w:r>
              <w:rPr>
                <w:noProof/>
                <w:webHidden/>
              </w:rPr>
              <w:fldChar w:fldCharType="begin"/>
            </w:r>
            <w:r>
              <w:rPr>
                <w:noProof/>
                <w:webHidden/>
              </w:rPr>
              <w:instrText xml:space="preserve"> PAGEREF _Toc512961171 \h </w:instrText>
            </w:r>
            <w:r>
              <w:rPr>
                <w:noProof/>
                <w:webHidden/>
              </w:rPr>
            </w:r>
            <w:r>
              <w:rPr>
                <w:noProof/>
                <w:webHidden/>
              </w:rPr>
              <w:fldChar w:fldCharType="separate"/>
            </w:r>
            <w:r>
              <w:rPr>
                <w:noProof/>
                <w:webHidden/>
              </w:rPr>
              <w:t>6</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72" w:history="1">
            <w:r w:rsidRPr="00C4757F">
              <w:rPr>
                <w:rStyle w:val="af3"/>
                <w:rFonts w:cs="Times New Roman"/>
                <w:b/>
                <w:noProof/>
              </w:rPr>
              <w:t>6.</w:t>
            </w:r>
            <w:r>
              <w:rPr>
                <w:rFonts w:asciiTheme="minorHAnsi" w:eastAsiaTheme="minorEastAsia" w:hAnsiTheme="minorHAnsi"/>
                <w:noProof/>
                <w:color w:val="auto"/>
                <w:kern w:val="2"/>
              </w:rPr>
              <w:tab/>
            </w:r>
            <w:r w:rsidRPr="00C4757F">
              <w:rPr>
                <w:rStyle w:val="af3"/>
                <w:rFonts w:cs="Times New Roman"/>
                <w:b/>
                <w:noProof/>
              </w:rPr>
              <w:t>Test Approach</w:t>
            </w:r>
            <w:r>
              <w:rPr>
                <w:noProof/>
                <w:webHidden/>
              </w:rPr>
              <w:tab/>
            </w:r>
            <w:r>
              <w:rPr>
                <w:noProof/>
                <w:webHidden/>
              </w:rPr>
              <w:fldChar w:fldCharType="begin"/>
            </w:r>
            <w:r>
              <w:rPr>
                <w:noProof/>
                <w:webHidden/>
              </w:rPr>
              <w:instrText xml:space="preserve"> PAGEREF _Toc512961172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73" w:history="1">
            <w:r w:rsidRPr="00C4757F">
              <w:rPr>
                <w:rStyle w:val="af3"/>
                <w:rFonts w:cs="Times New Roman"/>
                <w:i/>
                <w:iCs/>
                <w:noProof/>
              </w:rPr>
              <w:t>Describe the overall testing approach the project will use. For each major group of features or combinations of features, specify the approach that will ensure these feature groups are adequate tested. Specify major activities, types of testing, techniques, test criteria, and tools which are to be used to test the groups of features.</w:t>
            </w:r>
            <w:r>
              <w:rPr>
                <w:noProof/>
                <w:webHidden/>
              </w:rPr>
              <w:tab/>
            </w:r>
            <w:r>
              <w:rPr>
                <w:noProof/>
                <w:webHidden/>
              </w:rPr>
              <w:fldChar w:fldCharType="begin"/>
            </w:r>
            <w:r>
              <w:rPr>
                <w:noProof/>
                <w:webHidden/>
              </w:rPr>
              <w:instrText xml:space="preserve"> PAGEREF _Toc512961173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74" w:history="1">
            <w:r w:rsidRPr="00C4757F">
              <w:rPr>
                <w:rStyle w:val="af3"/>
                <w:rFonts w:cs="Times New Roman"/>
                <w:b/>
                <w:noProof/>
              </w:rPr>
              <w:t>7.</w:t>
            </w:r>
            <w:r>
              <w:rPr>
                <w:rFonts w:asciiTheme="minorHAnsi" w:eastAsiaTheme="minorEastAsia" w:hAnsiTheme="minorHAnsi"/>
                <w:noProof/>
                <w:color w:val="auto"/>
                <w:kern w:val="2"/>
              </w:rPr>
              <w:tab/>
            </w:r>
            <w:r w:rsidRPr="00C4757F">
              <w:rPr>
                <w:rStyle w:val="af3"/>
                <w:rFonts w:cs="Times New Roman"/>
                <w:b/>
                <w:noProof/>
              </w:rPr>
              <w:t>Item Pass/Fail Criteria</w:t>
            </w:r>
            <w:r>
              <w:rPr>
                <w:noProof/>
                <w:webHidden/>
              </w:rPr>
              <w:tab/>
            </w:r>
            <w:r>
              <w:rPr>
                <w:noProof/>
                <w:webHidden/>
              </w:rPr>
              <w:fldChar w:fldCharType="begin"/>
            </w:r>
            <w:r>
              <w:rPr>
                <w:noProof/>
                <w:webHidden/>
              </w:rPr>
              <w:instrText xml:space="preserve"> PAGEREF _Toc512961174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75" w:history="1">
            <w:r w:rsidRPr="00C4757F">
              <w:rPr>
                <w:rStyle w:val="af3"/>
                <w:rFonts w:cs="Times New Roman"/>
                <w:i/>
                <w:iCs/>
                <w:noProof/>
              </w:rPr>
              <w:t>Specify the criteria to be used to determine whether each test item has passed or failed testing.</w:t>
            </w:r>
            <w:r>
              <w:rPr>
                <w:noProof/>
                <w:webHidden/>
              </w:rPr>
              <w:tab/>
            </w:r>
            <w:r>
              <w:rPr>
                <w:noProof/>
                <w:webHidden/>
              </w:rPr>
              <w:fldChar w:fldCharType="begin"/>
            </w:r>
            <w:r>
              <w:rPr>
                <w:noProof/>
                <w:webHidden/>
              </w:rPr>
              <w:instrText xml:space="preserve"> PAGEREF _Toc512961175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76" w:history="1">
            <w:r w:rsidRPr="00C4757F">
              <w:rPr>
                <w:rStyle w:val="af3"/>
                <w:rFonts w:cs="Times New Roman"/>
                <w:b/>
                <w:noProof/>
              </w:rPr>
              <w:t>8.</w:t>
            </w:r>
            <w:r>
              <w:rPr>
                <w:rFonts w:asciiTheme="minorHAnsi" w:eastAsiaTheme="minorEastAsia" w:hAnsiTheme="minorHAnsi"/>
                <w:noProof/>
                <w:color w:val="auto"/>
                <w:kern w:val="2"/>
              </w:rPr>
              <w:tab/>
            </w:r>
            <w:r w:rsidRPr="00C4757F">
              <w:rPr>
                <w:rStyle w:val="af3"/>
                <w:rFonts w:cs="Times New Roman"/>
                <w:b/>
                <w:noProof/>
              </w:rPr>
              <w:t>Test Deliverables</w:t>
            </w:r>
            <w:r>
              <w:rPr>
                <w:noProof/>
                <w:webHidden/>
              </w:rPr>
              <w:tab/>
            </w:r>
            <w:r>
              <w:rPr>
                <w:noProof/>
                <w:webHidden/>
              </w:rPr>
              <w:fldChar w:fldCharType="begin"/>
            </w:r>
            <w:r>
              <w:rPr>
                <w:noProof/>
                <w:webHidden/>
              </w:rPr>
              <w:instrText xml:space="preserve"> PAGEREF _Toc512961176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77" w:history="1">
            <w:r w:rsidRPr="00C4757F">
              <w:rPr>
                <w:rStyle w:val="af3"/>
                <w:rFonts w:cs="Times New Roman"/>
                <w:i/>
                <w:iCs/>
                <w:noProof/>
              </w:rPr>
              <w:t>Identify the deliverable documents: test plan, test design specifications, test case specifications, test procedure specifications, test item transmittal reports, test logs, test incident reports, test summary reports.</w:t>
            </w:r>
            <w:r>
              <w:rPr>
                <w:noProof/>
                <w:webHidden/>
              </w:rPr>
              <w:tab/>
            </w:r>
            <w:r>
              <w:rPr>
                <w:noProof/>
                <w:webHidden/>
              </w:rPr>
              <w:fldChar w:fldCharType="begin"/>
            </w:r>
            <w:r>
              <w:rPr>
                <w:noProof/>
                <w:webHidden/>
              </w:rPr>
              <w:instrText xml:space="preserve"> PAGEREF _Toc512961177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left" w:pos="480"/>
              <w:tab w:val="right" w:leader="dot" w:pos="8296"/>
            </w:tabs>
            <w:rPr>
              <w:rFonts w:asciiTheme="minorHAnsi" w:eastAsiaTheme="minorEastAsia" w:hAnsiTheme="minorHAnsi"/>
              <w:noProof/>
              <w:color w:val="auto"/>
              <w:kern w:val="2"/>
            </w:rPr>
          </w:pPr>
          <w:hyperlink w:anchor="_Toc512961178" w:history="1">
            <w:r w:rsidRPr="00C4757F">
              <w:rPr>
                <w:rStyle w:val="af3"/>
                <w:rFonts w:cs="Times New Roman"/>
                <w:b/>
                <w:noProof/>
              </w:rPr>
              <w:t>9.</w:t>
            </w:r>
            <w:r>
              <w:rPr>
                <w:rFonts w:asciiTheme="minorHAnsi" w:eastAsiaTheme="minorEastAsia" w:hAnsiTheme="minorHAnsi"/>
                <w:noProof/>
                <w:color w:val="auto"/>
                <w:kern w:val="2"/>
              </w:rPr>
              <w:tab/>
            </w:r>
            <w:r w:rsidRPr="00C4757F">
              <w:rPr>
                <w:rStyle w:val="af3"/>
                <w:rFonts w:cs="Times New Roman"/>
                <w:b/>
                <w:noProof/>
              </w:rPr>
              <w:t>Testing Tasks</w:t>
            </w:r>
            <w:r>
              <w:rPr>
                <w:noProof/>
                <w:webHidden/>
              </w:rPr>
              <w:tab/>
            </w:r>
            <w:r>
              <w:rPr>
                <w:noProof/>
                <w:webHidden/>
              </w:rPr>
              <w:fldChar w:fldCharType="begin"/>
            </w:r>
            <w:r>
              <w:rPr>
                <w:noProof/>
                <w:webHidden/>
              </w:rPr>
              <w:instrText xml:space="preserve"> PAGEREF _Toc512961178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79" w:history="1">
            <w:r w:rsidRPr="00C4757F">
              <w:rPr>
                <w:rStyle w:val="af3"/>
                <w:rFonts w:cs="Times New Roman"/>
                <w:i/>
                <w:iCs/>
                <w:noProof/>
              </w:rPr>
              <w:t>Identify the set of tasks necessary to prepare for and perform testing. Identify all intertask dependencies and any special skills required.</w:t>
            </w:r>
            <w:r>
              <w:rPr>
                <w:noProof/>
                <w:webHidden/>
              </w:rPr>
              <w:tab/>
            </w:r>
            <w:r>
              <w:rPr>
                <w:noProof/>
                <w:webHidden/>
              </w:rPr>
              <w:fldChar w:fldCharType="begin"/>
            </w:r>
            <w:r>
              <w:rPr>
                <w:noProof/>
                <w:webHidden/>
              </w:rPr>
              <w:instrText xml:space="preserve"> PAGEREF _Toc512961179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left" w:pos="960"/>
              <w:tab w:val="right" w:leader="dot" w:pos="8296"/>
            </w:tabs>
            <w:rPr>
              <w:rFonts w:asciiTheme="minorHAnsi" w:eastAsiaTheme="minorEastAsia" w:hAnsiTheme="minorHAnsi"/>
              <w:noProof/>
              <w:color w:val="auto"/>
              <w:kern w:val="2"/>
            </w:rPr>
          </w:pPr>
          <w:hyperlink w:anchor="_Toc512961180" w:history="1">
            <w:r w:rsidRPr="00C4757F">
              <w:rPr>
                <w:rStyle w:val="af3"/>
                <w:rFonts w:cs="Times New Roman"/>
                <w:b/>
                <w:noProof/>
              </w:rPr>
              <w:t>10.</w:t>
            </w:r>
            <w:r>
              <w:rPr>
                <w:rFonts w:asciiTheme="minorHAnsi" w:eastAsiaTheme="minorEastAsia" w:hAnsiTheme="minorHAnsi"/>
                <w:noProof/>
                <w:color w:val="auto"/>
                <w:kern w:val="2"/>
              </w:rPr>
              <w:tab/>
            </w:r>
            <w:r w:rsidRPr="00C4757F">
              <w:rPr>
                <w:rStyle w:val="af3"/>
                <w:rFonts w:cs="Times New Roman"/>
                <w:b/>
                <w:noProof/>
              </w:rPr>
              <w:t>Environment Needs</w:t>
            </w:r>
            <w:r>
              <w:rPr>
                <w:noProof/>
                <w:webHidden/>
              </w:rPr>
              <w:tab/>
            </w:r>
            <w:r>
              <w:rPr>
                <w:noProof/>
                <w:webHidden/>
              </w:rPr>
              <w:fldChar w:fldCharType="begin"/>
            </w:r>
            <w:r>
              <w:rPr>
                <w:noProof/>
                <w:webHidden/>
              </w:rPr>
              <w:instrText xml:space="preserve"> PAGEREF _Toc512961180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81" w:history="1">
            <w:r w:rsidRPr="00C4757F">
              <w:rPr>
                <w:rStyle w:val="af3"/>
                <w:rFonts w:cs="Times New Roman"/>
                <w:i/>
                <w:iCs/>
                <w:noProof/>
              </w:rPr>
              <w:t>Specify necessary and desired properties of the test environment: physical characteristics of the facilities including hardware, communications and system software,  or supplies needed.</w:t>
            </w:r>
            <w:r>
              <w:rPr>
                <w:noProof/>
                <w:webHidden/>
              </w:rPr>
              <w:tab/>
            </w:r>
            <w:r>
              <w:rPr>
                <w:noProof/>
                <w:webHidden/>
              </w:rPr>
              <w:fldChar w:fldCharType="begin"/>
            </w:r>
            <w:r>
              <w:rPr>
                <w:noProof/>
                <w:webHidden/>
              </w:rPr>
              <w:instrText xml:space="preserve"> PAGEREF _Toc512961181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left" w:pos="960"/>
              <w:tab w:val="right" w:leader="dot" w:pos="8296"/>
            </w:tabs>
            <w:rPr>
              <w:rFonts w:asciiTheme="minorHAnsi" w:eastAsiaTheme="minorEastAsia" w:hAnsiTheme="minorHAnsi"/>
              <w:noProof/>
              <w:color w:val="auto"/>
              <w:kern w:val="2"/>
            </w:rPr>
          </w:pPr>
          <w:hyperlink w:anchor="_Toc512961182" w:history="1">
            <w:r w:rsidRPr="00C4757F">
              <w:rPr>
                <w:rStyle w:val="af3"/>
                <w:rFonts w:cs="Times New Roman"/>
                <w:b/>
                <w:noProof/>
              </w:rPr>
              <w:t>11.</w:t>
            </w:r>
            <w:r>
              <w:rPr>
                <w:rFonts w:asciiTheme="minorHAnsi" w:eastAsiaTheme="minorEastAsia" w:hAnsiTheme="minorHAnsi"/>
                <w:noProof/>
                <w:color w:val="auto"/>
                <w:kern w:val="2"/>
              </w:rPr>
              <w:tab/>
            </w:r>
            <w:r w:rsidRPr="00C4757F">
              <w:rPr>
                <w:rStyle w:val="af3"/>
                <w:rFonts w:cs="Times New Roman"/>
                <w:b/>
                <w:noProof/>
              </w:rPr>
              <w:t>Role and Responsibilities</w:t>
            </w:r>
            <w:r>
              <w:rPr>
                <w:noProof/>
                <w:webHidden/>
              </w:rPr>
              <w:tab/>
            </w:r>
            <w:r>
              <w:rPr>
                <w:noProof/>
                <w:webHidden/>
              </w:rPr>
              <w:fldChar w:fldCharType="begin"/>
            </w:r>
            <w:r>
              <w:rPr>
                <w:noProof/>
                <w:webHidden/>
              </w:rPr>
              <w:instrText xml:space="preserve"> PAGEREF _Toc512961182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83" w:history="1">
            <w:r w:rsidRPr="00C4757F">
              <w:rPr>
                <w:rStyle w:val="af3"/>
                <w:rFonts w:cs="Times New Roman"/>
                <w:i/>
                <w:iCs/>
                <w:noProof/>
              </w:rPr>
              <w:t>Identify groups responsible for managing, designing, preparing, executing, witnessing, checking and resolving. </w:t>
            </w:r>
            <w:r w:rsidRPr="00C4757F">
              <w:rPr>
                <w:rStyle w:val="af3"/>
                <w:rFonts w:cs="Times New Roman"/>
                <w:noProof/>
              </w:rPr>
              <w:t> </w:t>
            </w:r>
            <w:r w:rsidRPr="00C4757F">
              <w:rPr>
                <w:rStyle w:val="af3"/>
                <w:rFonts w:cs="Times New Roman"/>
                <w:i/>
                <w:iCs/>
                <w:noProof/>
              </w:rPr>
              <w:t xml:space="preserve">Identify groups responsible for providing the test </w:t>
            </w:r>
            <w:r w:rsidRPr="00C4757F">
              <w:rPr>
                <w:rStyle w:val="af3"/>
                <w:rFonts w:cs="Times New Roman"/>
                <w:i/>
                <w:iCs/>
                <w:noProof/>
              </w:rPr>
              <w:lastRenderedPageBreak/>
              <w:t>items identified in the Test Items section.</w:t>
            </w:r>
            <w:r w:rsidRPr="00C4757F">
              <w:rPr>
                <w:rStyle w:val="af3"/>
                <w:rFonts w:cs="Times New Roman"/>
                <w:noProof/>
              </w:rPr>
              <w:t>  </w:t>
            </w:r>
            <w:r w:rsidRPr="00C4757F">
              <w:rPr>
                <w:rStyle w:val="af3"/>
                <w:rFonts w:cs="Times New Roman"/>
                <w:i/>
                <w:iCs/>
                <w:noProof/>
              </w:rPr>
              <w:t>Identify groups responsible for providing the environmental needs identified in the Environmental Needs section. Describe their roles and responsibilities.</w:t>
            </w:r>
            <w:r>
              <w:rPr>
                <w:noProof/>
                <w:webHidden/>
              </w:rPr>
              <w:tab/>
            </w:r>
            <w:r>
              <w:rPr>
                <w:noProof/>
                <w:webHidden/>
              </w:rPr>
              <w:fldChar w:fldCharType="begin"/>
            </w:r>
            <w:r>
              <w:rPr>
                <w:noProof/>
                <w:webHidden/>
              </w:rPr>
              <w:instrText xml:space="preserve"> PAGEREF _Toc512961183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left" w:pos="960"/>
              <w:tab w:val="right" w:leader="dot" w:pos="8296"/>
            </w:tabs>
            <w:rPr>
              <w:rFonts w:asciiTheme="minorHAnsi" w:eastAsiaTheme="minorEastAsia" w:hAnsiTheme="minorHAnsi"/>
              <w:noProof/>
              <w:color w:val="auto"/>
              <w:kern w:val="2"/>
            </w:rPr>
          </w:pPr>
          <w:hyperlink w:anchor="_Toc512961184" w:history="1">
            <w:r w:rsidRPr="00C4757F">
              <w:rPr>
                <w:rStyle w:val="af3"/>
                <w:rFonts w:cs="Times New Roman"/>
                <w:b/>
                <w:noProof/>
              </w:rPr>
              <w:t>12.</w:t>
            </w:r>
            <w:r>
              <w:rPr>
                <w:rFonts w:asciiTheme="minorHAnsi" w:eastAsiaTheme="minorEastAsia" w:hAnsiTheme="minorHAnsi"/>
                <w:noProof/>
                <w:color w:val="auto"/>
                <w:kern w:val="2"/>
              </w:rPr>
              <w:tab/>
            </w:r>
            <w:r w:rsidRPr="00C4757F">
              <w:rPr>
                <w:rStyle w:val="af3"/>
                <w:rFonts w:cs="Times New Roman"/>
                <w:b/>
                <w:noProof/>
              </w:rPr>
              <w:t>Staffing and Training</w:t>
            </w:r>
            <w:r>
              <w:rPr>
                <w:noProof/>
                <w:webHidden/>
              </w:rPr>
              <w:tab/>
            </w:r>
            <w:r>
              <w:rPr>
                <w:noProof/>
                <w:webHidden/>
              </w:rPr>
              <w:fldChar w:fldCharType="begin"/>
            </w:r>
            <w:r>
              <w:rPr>
                <w:noProof/>
                <w:webHidden/>
              </w:rPr>
              <w:instrText xml:space="preserve"> PAGEREF _Toc512961184 \h </w:instrText>
            </w:r>
            <w:r>
              <w:rPr>
                <w:noProof/>
                <w:webHidden/>
              </w:rPr>
            </w:r>
            <w:r>
              <w:rPr>
                <w:noProof/>
                <w:webHidden/>
              </w:rPr>
              <w:fldChar w:fldCharType="separate"/>
            </w:r>
            <w:r>
              <w:rPr>
                <w:noProof/>
                <w:webHidden/>
              </w:rPr>
              <w:t>7</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85" w:history="1">
            <w:r w:rsidRPr="00C4757F">
              <w:rPr>
                <w:rStyle w:val="af3"/>
                <w:rFonts w:cs="Times New Roman"/>
                <w:i/>
                <w:iCs/>
                <w:noProof/>
              </w:rPr>
              <w:t>Specify staffing needs by skill level. Identify training options for providing necessary skills.</w:t>
            </w:r>
            <w:r>
              <w:rPr>
                <w:noProof/>
                <w:webHidden/>
              </w:rPr>
              <w:tab/>
            </w:r>
            <w:r>
              <w:rPr>
                <w:noProof/>
                <w:webHidden/>
              </w:rPr>
              <w:fldChar w:fldCharType="begin"/>
            </w:r>
            <w:r>
              <w:rPr>
                <w:noProof/>
                <w:webHidden/>
              </w:rPr>
              <w:instrText xml:space="preserve"> PAGEREF _Toc512961185 \h </w:instrText>
            </w:r>
            <w:r>
              <w:rPr>
                <w:noProof/>
                <w:webHidden/>
              </w:rPr>
            </w:r>
            <w:r>
              <w:rPr>
                <w:noProof/>
                <w:webHidden/>
              </w:rPr>
              <w:fldChar w:fldCharType="separate"/>
            </w:r>
            <w:r>
              <w:rPr>
                <w:noProof/>
                <w:webHidden/>
              </w:rPr>
              <w:t>8</w:t>
            </w:r>
            <w:r>
              <w:rPr>
                <w:noProof/>
                <w:webHidden/>
              </w:rPr>
              <w:fldChar w:fldCharType="end"/>
            </w:r>
          </w:hyperlink>
        </w:p>
        <w:p w:rsidR="007A3A40" w:rsidRDefault="007A3A40">
          <w:pPr>
            <w:pStyle w:val="11"/>
            <w:tabs>
              <w:tab w:val="left" w:pos="960"/>
              <w:tab w:val="right" w:leader="dot" w:pos="8296"/>
            </w:tabs>
            <w:rPr>
              <w:rFonts w:asciiTheme="minorHAnsi" w:eastAsiaTheme="minorEastAsia" w:hAnsiTheme="minorHAnsi"/>
              <w:noProof/>
              <w:color w:val="auto"/>
              <w:kern w:val="2"/>
            </w:rPr>
          </w:pPr>
          <w:hyperlink w:anchor="_Toc512961186" w:history="1">
            <w:r w:rsidRPr="00C4757F">
              <w:rPr>
                <w:rStyle w:val="af3"/>
                <w:rFonts w:cs="Times New Roman"/>
                <w:b/>
                <w:noProof/>
              </w:rPr>
              <w:t>13.</w:t>
            </w:r>
            <w:r>
              <w:rPr>
                <w:rFonts w:asciiTheme="minorHAnsi" w:eastAsiaTheme="minorEastAsia" w:hAnsiTheme="minorHAnsi"/>
                <w:noProof/>
                <w:color w:val="auto"/>
                <w:kern w:val="2"/>
              </w:rPr>
              <w:tab/>
            </w:r>
            <w:r w:rsidRPr="00C4757F">
              <w:rPr>
                <w:rStyle w:val="af3"/>
                <w:rFonts w:cs="Times New Roman"/>
                <w:b/>
                <w:noProof/>
              </w:rPr>
              <w:t>Schedule and Milestones</w:t>
            </w:r>
            <w:r>
              <w:rPr>
                <w:noProof/>
                <w:webHidden/>
              </w:rPr>
              <w:tab/>
            </w:r>
            <w:r>
              <w:rPr>
                <w:noProof/>
                <w:webHidden/>
              </w:rPr>
              <w:fldChar w:fldCharType="begin"/>
            </w:r>
            <w:r>
              <w:rPr>
                <w:noProof/>
                <w:webHidden/>
              </w:rPr>
              <w:instrText xml:space="preserve"> PAGEREF _Toc512961186 \h </w:instrText>
            </w:r>
            <w:r>
              <w:rPr>
                <w:noProof/>
                <w:webHidden/>
              </w:rPr>
            </w:r>
            <w:r>
              <w:rPr>
                <w:noProof/>
                <w:webHidden/>
              </w:rPr>
              <w:fldChar w:fldCharType="separate"/>
            </w:r>
            <w:r>
              <w:rPr>
                <w:noProof/>
                <w:webHidden/>
              </w:rPr>
              <w:t>8</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87" w:history="1">
            <w:r w:rsidRPr="00C4757F">
              <w:rPr>
                <w:rStyle w:val="af3"/>
                <w:rFonts w:cs="Times New Roman"/>
                <w:i/>
                <w:iCs/>
                <w:noProof/>
              </w:rPr>
              <w:t>Describe the test milestones on the project. </w:t>
            </w:r>
            <w:r w:rsidRPr="00C4757F">
              <w:rPr>
                <w:rStyle w:val="af3"/>
                <w:rFonts w:cs="Times New Roman"/>
                <w:noProof/>
              </w:rPr>
              <w:t> </w:t>
            </w:r>
            <w:r w:rsidRPr="00C4757F">
              <w:rPr>
                <w:rStyle w:val="af3"/>
                <w:rFonts w:cs="Times New Roman"/>
                <w:i/>
                <w:iCs/>
                <w:noProof/>
              </w:rPr>
              <w:t>Estimate time required to do each testing task. Schedule all testing tasks and test milestones.</w:t>
            </w:r>
            <w:r>
              <w:rPr>
                <w:noProof/>
                <w:webHidden/>
              </w:rPr>
              <w:tab/>
            </w:r>
            <w:r>
              <w:rPr>
                <w:noProof/>
                <w:webHidden/>
              </w:rPr>
              <w:fldChar w:fldCharType="begin"/>
            </w:r>
            <w:r>
              <w:rPr>
                <w:noProof/>
                <w:webHidden/>
              </w:rPr>
              <w:instrText xml:space="preserve"> PAGEREF _Toc512961187 \h </w:instrText>
            </w:r>
            <w:r>
              <w:rPr>
                <w:noProof/>
                <w:webHidden/>
              </w:rPr>
            </w:r>
            <w:r>
              <w:rPr>
                <w:noProof/>
                <w:webHidden/>
              </w:rPr>
              <w:fldChar w:fldCharType="separate"/>
            </w:r>
            <w:r>
              <w:rPr>
                <w:noProof/>
                <w:webHidden/>
              </w:rPr>
              <w:t>8</w:t>
            </w:r>
            <w:r>
              <w:rPr>
                <w:noProof/>
                <w:webHidden/>
              </w:rPr>
              <w:fldChar w:fldCharType="end"/>
            </w:r>
          </w:hyperlink>
        </w:p>
        <w:p w:rsidR="007A3A40" w:rsidRDefault="007A3A40">
          <w:pPr>
            <w:pStyle w:val="11"/>
            <w:tabs>
              <w:tab w:val="left" w:pos="960"/>
              <w:tab w:val="right" w:leader="dot" w:pos="8296"/>
            </w:tabs>
            <w:rPr>
              <w:rFonts w:asciiTheme="minorHAnsi" w:eastAsiaTheme="minorEastAsia" w:hAnsiTheme="minorHAnsi"/>
              <w:noProof/>
              <w:color w:val="auto"/>
              <w:kern w:val="2"/>
            </w:rPr>
          </w:pPr>
          <w:hyperlink w:anchor="_Toc512961188" w:history="1">
            <w:r w:rsidRPr="00C4757F">
              <w:rPr>
                <w:rStyle w:val="af3"/>
                <w:rFonts w:cs="Times New Roman"/>
                <w:b/>
                <w:noProof/>
              </w:rPr>
              <w:t>14.</w:t>
            </w:r>
            <w:r>
              <w:rPr>
                <w:rFonts w:asciiTheme="minorHAnsi" w:eastAsiaTheme="minorEastAsia" w:hAnsiTheme="minorHAnsi"/>
                <w:noProof/>
                <w:color w:val="auto"/>
                <w:kern w:val="2"/>
              </w:rPr>
              <w:tab/>
            </w:r>
            <w:r w:rsidRPr="00C4757F">
              <w:rPr>
                <w:rStyle w:val="af3"/>
                <w:rFonts w:cs="Times New Roman"/>
                <w:b/>
                <w:noProof/>
              </w:rPr>
              <w:t>Risks and contingencies</w:t>
            </w:r>
            <w:r>
              <w:rPr>
                <w:noProof/>
                <w:webHidden/>
              </w:rPr>
              <w:tab/>
            </w:r>
            <w:r>
              <w:rPr>
                <w:noProof/>
                <w:webHidden/>
              </w:rPr>
              <w:fldChar w:fldCharType="begin"/>
            </w:r>
            <w:r>
              <w:rPr>
                <w:noProof/>
                <w:webHidden/>
              </w:rPr>
              <w:instrText xml:space="preserve"> PAGEREF _Toc512961188 \h </w:instrText>
            </w:r>
            <w:r>
              <w:rPr>
                <w:noProof/>
                <w:webHidden/>
              </w:rPr>
            </w:r>
            <w:r>
              <w:rPr>
                <w:noProof/>
                <w:webHidden/>
              </w:rPr>
              <w:fldChar w:fldCharType="separate"/>
            </w:r>
            <w:r>
              <w:rPr>
                <w:noProof/>
                <w:webHidden/>
              </w:rPr>
              <w:t>8</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89" w:history="1">
            <w:r w:rsidRPr="00C4757F">
              <w:rPr>
                <w:rStyle w:val="af3"/>
                <w:rFonts w:cs="Times New Roman"/>
                <w:i/>
                <w:iCs/>
                <w:noProof/>
              </w:rPr>
              <w:t>Identify the high-risk assumptions of the test plan. Specify contingency plans for each (e.g., delayed delivery of test items might require increased night shift scheduling to meet the delivery date).</w:t>
            </w:r>
            <w:r>
              <w:rPr>
                <w:noProof/>
                <w:webHidden/>
              </w:rPr>
              <w:tab/>
            </w:r>
            <w:r>
              <w:rPr>
                <w:noProof/>
                <w:webHidden/>
              </w:rPr>
              <w:fldChar w:fldCharType="begin"/>
            </w:r>
            <w:r>
              <w:rPr>
                <w:noProof/>
                <w:webHidden/>
              </w:rPr>
              <w:instrText xml:space="preserve"> PAGEREF _Toc512961189 \h </w:instrText>
            </w:r>
            <w:r>
              <w:rPr>
                <w:noProof/>
                <w:webHidden/>
              </w:rPr>
            </w:r>
            <w:r>
              <w:rPr>
                <w:noProof/>
                <w:webHidden/>
              </w:rPr>
              <w:fldChar w:fldCharType="separate"/>
            </w:r>
            <w:r>
              <w:rPr>
                <w:noProof/>
                <w:webHidden/>
              </w:rPr>
              <w:t>8</w:t>
            </w:r>
            <w:r>
              <w:rPr>
                <w:noProof/>
                <w:webHidden/>
              </w:rPr>
              <w:fldChar w:fldCharType="end"/>
            </w:r>
          </w:hyperlink>
        </w:p>
        <w:p w:rsidR="007A3A40" w:rsidRDefault="007A3A40">
          <w:pPr>
            <w:pStyle w:val="11"/>
            <w:tabs>
              <w:tab w:val="left" w:pos="960"/>
              <w:tab w:val="right" w:leader="dot" w:pos="8296"/>
            </w:tabs>
            <w:rPr>
              <w:rFonts w:asciiTheme="minorHAnsi" w:eastAsiaTheme="minorEastAsia" w:hAnsiTheme="minorHAnsi"/>
              <w:noProof/>
              <w:color w:val="auto"/>
              <w:kern w:val="2"/>
            </w:rPr>
          </w:pPr>
          <w:hyperlink w:anchor="_Toc512961190" w:history="1">
            <w:r w:rsidRPr="00C4757F">
              <w:rPr>
                <w:rStyle w:val="af3"/>
                <w:rFonts w:cs="Times New Roman"/>
                <w:b/>
                <w:noProof/>
              </w:rPr>
              <w:t>15.</w:t>
            </w:r>
            <w:r>
              <w:rPr>
                <w:rFonts w:asciiTheme="minorHAnsi" w:eastAsiaTheme="minorEastAsia" w:hAnsiTheme="minorHAnsi"/>
                <w:noProof/>
                <w:color w:val="auto"/>
                <w:kern w:val="2"/>
              </w:rPr>
              <w:tab/>
            </w:r>
            <w:r w:rsidRPr="00C4757F">
              <w:rPr>
                <w:rStyle w:val="af3"/>
                <w:rFonts w:cs="Times New Roman"/>
                <w:b/>
                <w:noProof/>
              </w:rPr>
              <w:t>Approvals</w:t>
            </w:r>
            <w:r>
              <w:rPr>
                <w:noProof/>
                <w:webHidden/>
              </w:rPr>
              <w:tab/>
            </w:r>
            <w:r>
              <w:rPr>
                <w:noProof/>
                <w:webHidden/>
              </w:rPr>
              <w:fldChar w:fldCharType="begin"/>
            </w:r>
            <w:r>
              <w:rPr>
                <w:noProof/>
                <w:webHidden/>
              </w:rPr>
              <w:instrText xml:space="preserve"> PAGEREF _Toc512961190 \h </w:instrText>
            </w:r>
            <w:r>
              <w:rPr>
                <w:noProof/>
                <w:webHidden/>
              </w:rPr>
            </w:r>
            <w:r>
              <w:rPr>
                <w:noProof/>
                <w:webHidden/>
              </w:rPr>
              <w:fldChar w:fldCharType="separate"/>
            </w:r>
            <w:r>
              <w:rPr>
                <w:noProof/>
                <w:webHidden/>
              </w:rPr>
              <w:t>8</w:t>
            </w:r>
            <w:r>
              <w:rPr>
                <w:noProof/>
                <w:webHidden/>
              </w:rPr>
              <w:fldChar w:fldCharType="end"/>
            </w:r>
          </w:hyperlink>
        </w:p>
        <w:p w:rsidR="007A3A40" w:rsidRDefault="007A3A40">
          <w:pPr>
            <w:pStyle w:val="11"/>
            <w:tabs>
              <w:tab w:val="right" w:leader="dot" w:pos="8296"/>
            </w:tabs>
            <w:rPr>
              <w:rFonts w:asciiTheme="minorHAnsi" w:eastAsiaTheme="minorEastAsia" w:hAnsiTheme="minorHAnsi"/>
              <w:noProof/>
              <w:color w:val="auto"/>
              <w:kern w:val="2"/>
            </w:rPr>
          </w:pPr>
          <w:hyperlink w:anchor="_Toc512961191" w:history="1">
            <w:r w:rsidRPr="00C4757F">
              <w:rPr>
                <w:rStyle w:val="af3"/>
                <w:rFonts w:cs="Times New Roman"/>
                <w:i/>
                <w:iCs/>
                <w:noProof/>
              </w:rPr>
              <w:t>Specify the names and titles of all persons who must approve this plan. Provide space for the signatures and dates.</w:t>
            </w:r>
            <w:r>
              <w:rPr>
                <w:noProof/>
                <w:webHidden/>
              </w:rPr>
              <w:tab/>
            </w:r>
            <w:r>
              <w:rPr>
                <w:noProof/>
                <w:webHidden/>
              </w:rPr>
              <w:fldChar w:fldCharType="begin"/>
            </w:r>
            <w:r>
              <w:rPr>
                <w:noProof/>
                <w:webHidden/>
              </w:rPr>
              <w:instrText xml:space="preserve"> PAGEREF _Toc512961191 \h </w:instrText>
            </w:r>
            <w:r>
              <w:rPr>
                <w:noProof/>
                <w:webHidden/>
              </w:rPr>
            </w:r>
            <w:r>
              <w:rPr>
                <w:noProof/>
                <w:webHidden/>
              </w:rPr>
              <w:fldChar w:fldCharType="separate"/>
            </w:r>
            <w:r>
              <w:rPr>
                <w:noProof/>
                <w:webHidden/>
              </w:rPr>
              <w:t>8</w:t>
            </w:r>
            <w:r>
              <w:rPr>
                <w:noProof/>
                <w:webHidden/>
              </w:rPr>
              <w:fldChar w:fldCharType="end"/>
            </w:r>
          </w:hyperlink>
        </w:p>
        <w:p w:rsidR="002B4B12" w:rsidRDefault="002B4B12">
          <w:r>
            <w:rPr>
              <w:b/>
              <w:bCs/>
              <w:lang w:val="zh-TW"/>
            </w:rPr>
            <w:fldChar w:fldCharType="end"/>
          </w:r>
        </w:p>
      </w:sdtContent>
    </w:sdt>
    <w:p w:rsidR="004A50EB" w:rsidRDefault="002B4B12">
      <w:pPr>
        <w:widowControl/>
      </w:pPr>
      <w:r>
        <w:br w:type="page"/>
      </w:r>
    </w:p>
    <w:p w:rsidR="001B4165" w:rsidRDefault="00120CC4" w:rsidP="00120CC4">
      <w:pPr>
        <w:pStyle w:val="aa"/>
        <w:widowControl/>
        <w:numPr>
          <w:ilvl w:val="0"/>
          <w:numId w:val="3"/>
        </w:numPr>
        <w:outlineLvl w:val="0"/>
        <w:rPr>
          <w:rFonts w:cs="Times New Roman"/>
          <w:b/>
          <w:sz w:val="40"/>
          <w:szCs w:val="40"/>
        </w:rPr>
      </w:pPr>
      <w:bookmarkStart w:id="1" w:name="_Toc512961165"/>
      <w:r w:rsidRPr="00120CC4">
        <w:rPr>
          <w:rFonts w:cs="Times New Roman"/>
          <w:b/>
          <w:sz w:val="40"/>
          <w:szCs w:val="40"/>
        </w:rPr>
        <w:lastRenderedPageBreak/>
        <w:t>Test Plan Identifier</w:t>
      </w:r>
      <w:bookmarkEnd w:id="1"/>
    </w:p>
    <w:tbl>
      <w:tblPr>
        <w:tblW w:w="8165" w:type="dxa"/>
        <w:jc w:val="center"/>
        <w:tblCellMar>
          <w:left w:w="28" w:type="dxa"/>
          <w:right w:w="28" w:type="dxa"/>
        </w:tblCellMar>
        <w:tblLook w:val="04A0" w:firstRow="1" w:lastRow="0" w:firstColumn="1" w:lastColumn="0" w:noHBand="0" w:noVBand="1"/>
      </w:tblPr>
      <w:tblGrid>
        <w:gridCol w:w="3539"/>
        <w:gridCol w:w="4626"/>
      </w:tblGrid>
      <w:tr w:rsidR="002466C4" w:rsidRPr="002466C4" w:rsidTr="00D15CC2">
        <w:trPr>
          <w:trHeight w:val="330"/>
          <w:jc w:val="center"/>
        </w:trPr>
        <w:tc>
          <w:tcPr>
            <w:tcW w:w="3539"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rsidR="002466C4" w:rsidRPr="002466C4" w:rsidRDefault="002466C4" w:rsidP="00D15CC2">
            <w:pPr>
              <w:widowControl/>
              <w:jc w:val="center"/>
              <w:rPr>
                <w:rFonts w:ascii="新細明體" w:eastAsia="新細明體" w:hAnsi="新細明體" w:cs="新細明體"/>
                <w:color w:val="000000"/>
                <w:szCs w:val="24"/>
              </w:rPr>
            </w:pPr>
            <w:r w:rsidRPr="002466C4">
              <w:rPr>
                <w:rFonts w:ascii="新細明體" w:eastAsia="新細明體" w:hAnsi="新細明體" w:cs="新細明體" w:hint="eastAsia"/>
                <w:color w:val="000000"/>
                <w:szCs w:val="24"/>
              </w:rPr>
              <w:t>Test Case ID</w:t>
            </w:r>
          </w:p>
        </w:tc>
        <w:tc>
          <w:tcPr>
            <w:tcW w:w="4626" w:type="dxa"/>
            <w:tcBorders>
              <w:top w:val="single" w:sz="4" w:space="0" w:color="auto"/>
              <w:left w:val="nil"/>
              <w:bottom w:val="single" w:sz="4" w:space="0" w:color="auto"/>
              <w:right w:val="single" w:sz="4" w:space="0" w:color="auto"/>
            </w:tcBorders>
            <w:shd w:val="clear" w:color="auto" w:fill="9CC2E5" w:themeFill="accent1" w:themeFillTint="99"/>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Description</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TC-01</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新增主題</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TC-02</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修改主題</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TC-03</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刪除主題</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TC-04</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搜尋主題</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TC-05</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新增日記</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TC-06</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修改日記</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TC-07</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刪除日記</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TC-08</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F77BBC" w:rsidP="00D15CC2">
            <w:pPr>
              <w:widowControl/>
              <w:jc w:val="center"/>
              <w:rPr>
                <w:rFonts w:ascii="新細明體" w:eastAsia="新細明體" w:hAnsi="新細明體" w:cs="新細明體" w:hint="eastAsia"/>
                <w:color w:val="000000"/>
                <w:szCs w:val="24"/>
              </w:rPr>
            </w:pPr>
            <w:r w:rsidRPr="00F77BBC">
              <w:rPr>
                <w:rFonts w:ascii="新細明體" w:eastAsia="新細明體" w:hAnsi="新細明體" w:cs="新細明體" w:hint="eastAsia"/>
                <w:color w:val="000000"/>
                <w:szCs w:val="24"/>
              </w:rPr>
              <w:t>清除日記內容</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TC-09</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修改使用者名稱</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TC-10</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設定安全鎖</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TC-11</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移除安全鎖</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TC-12</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匯入檔案</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TC-13</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匯出檔案</w:t>
            </w:r>
          </w:p>
        </w:tc>
      </w:tr>
      <w:tr w:rsidR="002466C4" w:rsidRPr="002466C4" w:rsidTr="00D15CC2">
        <w:trPr>
          <w:trHeight w:val="330"/>
          <w:jc w:val="center"/>
        </w:trPr>
        <w:tc>
          <w:tcPr>
            <w:tcW w:w="3539" w:type="dxa"/>
            <w:tcBorders>
              <w:top w:val="nil"/>
              <w:left w:val="single" w:sz="4" w:space="0" w:color="auto"/>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TC-14</w:t>
            </w:r>
          </w:p>
        </w:tc>
        <w:tc>
          <w:tcPr>
            <w:tcW w:w="4626" w:type="dxa"/>
            <w:tcBorders>
              <w:top w:val="nil"/>
              <w:left w:val="nil"/>
              <w:bottom w:val="single" w:sz="4" w:space="0" w:color="auto"/>
              <w:right w:val="single" w:sz="4" w:space="0" w:color="auto"/>
            </w:tcBorders>
            <w:shd w:val="clear" w:color="auto" w:fill="auto"/>
            <w:noWrap/>
            <w:hideMark/>
          </w:tcPr>
          <w:p w:rsidR="002466C4" w:rsidRPr="002466C4" w:rsidRDefault="002466C4" w:rsidP="00D15CC2">
            <w:pPr>
              <w:widowControl/>
              <w:jc w:val="center"/>
              <w:rPr>
                <w:rFonts w:ascii="新細明體" w:eastAsia="新細明體" w:hAnsi="新細明體" w:cs="新細明體" w:hint="eastAsia"/>
                <w:color w:val="000000"/>
                <w:szCs w:val="24"/>
              </w:rPr>
            </w:pPr>
            <w:r w:rsidRPr="002466C4">
              <w:rPr>
                <w:rFonts w:ascii="新細明體" w:eastAsia="新細明體" w:hAnsi="新細明體" w:cs="新細明體" w:hint="eastAsia"/>
                <w:color w:val="000000"/>
                <w:szCs w:val="24"/>
              </w:rPr>
              <w:t>變更語系</w:t>
            </w:r>
          </w:p>
        </w:tc>
      </w:tr>
    </w:tbl>
    <w:p w:rsidR="00A21057" w:rsidRPr="00D15CC2" w:rsidRDefault="00A21057" w:rsidP="00D15CC2">
      <w:pPr>
        <w:widowControl/>
        <w:outlineLvl w:val="0"/>
        <w:rPr>
          <w:rFonts w:cs="Times New Roman" w:hint="eastAsia"/>
          <w:szCs w:val="24"/>
        </w:rPr>
      </w:pPr>
    </w:p>
    <w:p w:rsidR="002A1F8A" w:rsidRDefault="00120CC4" w:rsidP="00120CC4">
      <w:pPr>
        <w:pStyle w:val="aa"/>
        <w:widowControl/>
        <w:numPr>
          <w:ilvl w:val="0"/>
          <w:numId w:val="3"/>
        </w:numPr>
        <w:outlineLvl w:val="0"/>
        <w:rPr>
          <w:rFonts w:cs="Times New Roman"/>
          <w:b/>
          <w:sz w:val="40"/>
          <w:szCs w:val="40"/>
        </w:rPr>
      </w:pPr>
      <w:bookmarkStart w:id="2" w:name="_Toc512961166"/>
      <w:r w:rsidRPr="00120CC4">
        <w:rPr>
          <w:rFonts w:cs="Times New Roman"/>
          <w:b/>
          <w:sz w:val="40"/>
          <w:szCs w:val="40"/>
        </w:rPr>
        <w:t>Introduction and References</w:t>
      </w:r>
      <w:bookmarkEnd w:id="2"/>
    </w:p>
    <w:p w:rsidR="00120CC4" w:rsidRDefault="00D15CC2" w:rsidP="007A3A40">
      <w:pPr>
        <w:pStyle w:val="aa"/>
        <w:widowControl/>
        <w:tabs>
          <w:tab w:val="center" w:pos="4393"/>
        </w:tabs>
        <w:rPr>
          <w:rFonts w:cs="Times New Roman"/>
          <w:szCs w:val="24"/>
        </w:rPr>
      </w:pPr>
      <w:bookmarkStart w:id="3" w:name="_GoBack"/>
      <w:r>
        <w:rPr>
          <w:rFonts w:cs="Times New Roman" w:hint="eastAsia"/>
          <w:szCs w:val="24"/>
        </w:rPr>
        <w:t>Android application</w:t>
      </w:r>
      <w:r>
        <w:rPr>
          <w:rFonts w:cs="Times New Roman"/>
          <w:szCs w:val="24"/>
        </w:rPr>
        <w:t xml:space="preserve"> </w:t>
      </w:r>
      <w:r>
        <w:rPr>
          <w:rFonts w:cs="Times New Roman" w:hint="eastAsia"/>
          <w:szCs w:val="24"/>
        </w:rPr>
        <w:t>:</w:t>
      </w:r>
      <w:r>
        <w:rPr>
          <w:rFonts w:cs="Times New Roman"/>
          <w:szCs w:val="24"/>
        </w:rPr>
        <w:t xml:space="preserve"> </w:t>
      </w:r>
      <w:hyperlink r:id="rId8" w:history="1">
        <w:r w:rsidRPr="00D15CC2">
          <w:rPr>
            <w:rStyle w:val="af3"/>
            <w:rFonts w:cs="Times New Roman"/>
            <w:szCs w:val="24"/>
          </w:rPr>
          <w:t>My dia</w:t>
        </w:r>
        <w:r w:rsidRPr="00D15CC2">
          <w:rPr>
            <w:rStyle w:val="af3"/>
            <w:rFonts w:cs="Times New Roman"/>
            <w:szCs w:val="24"/>
          </w:rPr>
          <w:t>r</w:t>
        </w:r>
        <w:r w:rsidRPr="00D15CC2">
          <w:rPr>
            <w:rStyle w:val="af3"/>
            <w:rFonts w:cs="Times New Roman"/>
            <w:szCs w:val="24"/>
          </w:rPr>
          <w:t>y</w:t>
        </w:r>
      </w:hyperlink>
    </w:p>
    <w:bookmarkEnd w:id="3"/>
    <w:p w:rsidR="00D15CC2" w:rsidRDefault="00D15CC2" w:rsidP="007A3A40">
      <w:pPr>
        <w:ind w:left="480"/>
      </w:pPr>
      <w:r>
        <w:rPr>
          <w:rFonts w:hint="eastAsia"/>
        </w:rPr>
        <w:t>撰</w:t>
      </w:r>
      <w:r w:rsidRPr="004D1A71">
        <w:rPr>
          <w:rFonts w:hint="eastAsia"/>
        </w:rPr>
        <w:t>寫自動化測試腳本，測試</w:t>
      </w:r>
      <w:r w:rsidRPr="00D15CC2">
        <w:rPr>
          <w:rFonts w:cs="Times New Roman"/>
          <w:szCs w:val="24"/>
        </w:rPr>
        <w:t>My diary</w:t>
      </w:r>
      <w:r w:rsidRPr="004D1A71">
        <w:rPr>
          <w:rFonts w:hint="eastAsia"/>
        </w:rPr>
        <w:t>主要的基本功能，並產生測試結果報表，以評估</w:t>
      </w:r>
      <w:r w:rsidRPr="00D15CC2">
        <w:rPr>
          <w:rFonts w:cs="Times New Roman"/>
          <w:szCs w:val="24"/>
        </w:rPr>
        <w:t>My diary</w:t>
      </w:r>
      <w:r w:rsidRPr="004D1A71">
        <w:rPr>
          <w:rFonts w:hint="eastAsia"/>
        </w:rPr>
        <w:t>基本功能是否正常運作。</w:t>
      </w:r>
    </w:p>
    <w:p w:rsidR="00D15CC2" w:rsidRPr="00D15CC2" w:rsidRDefault="00D15CC2" w:rsidP="00D15CC2">
      <w:pPr>
        <w:pStyle w:val="aa"/>
        <w:widowControl/>
        <w:tabs>
          <w:tab w:val="center" w:pos="4393"/>
        </w:tabs>
        <w:outlineLvl w:val="0"/>
        <w:rPr>
          <w:rFonts w:cs="Times New Roman"/>
          <w:szCs w:val="24"/>
        </w:rPr>
      </w:pPr>
    </w:p>
    <w:p w:rsidR="00120CC4" w:rsidRDefault="00120CC4" w:rsidP="00120CC4">
      <w:pPr>
        <w:pStyle w:val="aa"/>
        <w:widowControl/>
        <w:numPr>
          <w:ilvl w:val="0"/>
          <w:numId w:val="3"/>
        </w:numPr>
        <w:outlineLvl w:val="0"/>
        <w:rPr>
          <w:rFonts w:cs="Times New Roman"/>
          <w:b/>
          <w:sz w:val="40"/>
          <w:szCs w:val="40"/>
        </w:rPr>
      </w:pPr>
      <w:bookmarkStart w:id="4" w:name="_Toc512961167"/>
      <w:r w:rsidRPr="00120CC4">
        <w:rPr>
          <w:rFonts w:cs="Times New Roman"/>
          <w:b/>
          <w:sz w:val="40"/>
          <w:szCs w:val="40"/>
        </w:rPr>
        <w:t>Test Items</w:t>
      </w:r>
      <w:bookmarkEnd w:id="4"/>
    </w:p>
    <w:tbl>
      <w:tblPr>
        <w:tblW w:w="8217" w:type="dxa"/>
        <w:tblCellMar>
          <w:left w:w="28" w:type="dxa"/>
          <w:right w:w="28" w:type="dxa"/>
        </w:tblCellMar>
        <w:tblLook w:val="04A0" w:firstRow="1" w:lastRow="0" w:firstColumn="1" w:lastColumn="0" w:noHBand="0" w:noVBand="1"/>
      </w:tblPr>
      <w:tblGrid>
        <w:gridCol w:w="1400"/>
        <w:gridCol w:w="1940"/>
        <w:gridCol w:w="4877"/>
      </w:tblGrid>
      <w:tr w:rsidR="0095420B" w:rsidRPr="0095420B" w:rsidTr="0095420B">
        <w:trPr>
          <w:trHeight w:val="330"/>
        </w:trPr>
        <w:tc>
          <w:tcPr>
            <w:tcW w:w="1400"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hideMark/>
          </w:tcPr>
          <w:p w:rsidR="0095420B" w:rsidRPr="0095420B" w:rsidRDefault="0095420B" w:rsidP="0095420B">
            <w:pPr>
              <w:widowControl/>
              <w:rPr>
                <w:rFonts w:ascii="新細明體" w:eastAsia="新細明體" w:hAnsi="新細明體" w:cs="新細明體"/>
                <w:color w:val="000000"/>
                <w:szCs w:val="24"/>
              </w:rPr>
            </w:pPr>
            <w:r w:rsidRPr="0095420B">
              <w:rPr>
                <w:rFonts w:ascii="新細明體" w:eastAsia="新細明體" w:hAnsi="新細明體" w:cs="新細明體" w:hint="eastAsia"/>
                <w:color w:val="000000"/>
                <w:szCs w:val="24"/>
              </w:rPr>
              <w:t>Test Case ID</w:t>
            </w:r>
          </w:p>
        </w:tc>
        <w:tc>
          <w:tcPr>
            <w:tcW w:w="1940" w:type="dxa"/>
            <w:tcBorders>
              <w:top w:val="single" w:sz="4" w:space="0" w:color="auto"/>
              <w:left w:val="nil"/>
              <w:bottom w:val="single" w:sz="4" w:space="0" w:color="auto"/>
              <w:right w:val="single" w:sz="4" w:space="0" w:color="auto"/>
            </w:tcBorders>
            <w:shd w:val="clear" w:color="auto" w:fill="9CC2E5" w:themeFill="accent1" w:themeFillTint="99"/>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Description</w:t>
            </w:r>
          </w:p>
        </w:tc>
        <w:tc>
          <w:tcPr>
            <w:tcW w:w="4877" w:type="dxa"/>
            <w:tcBorders>
              <w:top w:val="single" w:sz="4" w:space="0" w:color="auto"/>
              <w:left w:val="nil"/>
              <w:bottom w:val="single" w:sz="4" w:space="0" w:color="auto"/>
              <w:right w:val="single" w:sz="4" w:space="0" w:color="auto"/>
            </w:tcBorders>
            <w:shd w:val="clear" w:color="auto" w:fill="9CC2E5" w:themeFill="accent1" w:themeFillTint="99"/>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Input</w:t>
            </w:r>
          </w:p>
        </w:tc>
      </w:tr>
      <w:tr w:rsidR="0095420B" w:rsidRPr="0095420B" w:rsidTr="0095420B">
        <w:trPr>
          <w:trHeight w:val="231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TC-01</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新增主題</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點選右下角"齒輪"</w:t>
            </w:r>
            <w:r w:rsidRPr="0095420B">
              <w:rPr>
                <w:rFonts w:ascii="新細明體" w:eastAsia="新細明體" w:hAnsi="新細明體" w:cs="新細明體" w:hint="eastAsia"/>
                <w:color w:val="000000"/>
                <w:szCs w:val="24"/>
              </w:rPr>
              <w:br/>
              <w:t>3. 點選左下角"+"</w:t>
            </w:r>
            <w:r w:rsidRPr="0095420B">
              <w:rPr>
                <w:rFonts w:ascii="新細明體" w:eastAsia="新細明體" w:hAnsi="新細明體" w:cs="新細明體" w:hint="eastAsia"/>
                <w:color w:val="000000"/>
                <w:szCs w:val="24"/>
              </w:rPr>
              <w:br/>
              <w:t>4. 輸入主題名稱</w:t>
            </w:r>
            <w:r w:rsidRPr="0095420B">
              <w:rPr>
                <w:rFonts w:ascii="新細明體" w:eastAsia="新細明體" w:hAnsi="新細明體" w:cs="新細明體" w:hint="eastAsia"/>
                <w:color w:val="000000"/>
                <w:szCs w:val="24"/>
              </w:rPr>
              <w:br/>
              <w:t>5. 選擇文字顏色</w:t>
            </w:r>
            <w:r w:rsidRPr="0095420B">
              <w:rPr>
                <w:rFonts w:ascii="新細明體" w:eastAsia="新細明體" w:hAnsi="新細明體" w:cs="新細明體" w:hint="eastAsia"/>
                <w:color w:val="000000"/>
                <w:szCs w:val="24"/>
              </w:rPr>
              <w:br/>
              <w:t>6. 選擇類別</w:t>
            </w:r>
            <w:r w:rsidRPr="0095420B">
              <w:rPr>
                <w:rFonts w:ascii="新細明體" w:eastAsia="新細明體" w:hAnsi="新細明體" w:cs="新細明體" w:hint="eastAsia"/>
                <w:color w:val="000000"/>
                <w:szCs w:val="24"/>
              </w:rPr>
              <w:br/>
              <w:t>7. 按下確定</w:t>
            </w:r>
          </w:p>
        </w:tc>
      </w:tr>
      <w:tr w:rsidR="0095420B" w:rsidRPr="0095420B" w:rsidTr="0095420B">
        <w:trPr>
          <w:trHeight w:val="198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TC-02</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修改主題</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在欲修改的主題上向右拖曳直到icon出現</w:t>
            </w:r>
            <w:r w:rsidRPr="0095420B">
              <w:rPr>
                <w:rFonts w:ascii="新細明體" w:eastAsia="新細明體" w:hAnsi="新細明體" w:cs="新細明體" w:hint="eastAsia"/>
                <w:color w:val="000000"/>
                <w:szCs w:val="24"/>
              </w:rPr>
              <w:br/>
              <w:t>3. 點擊修改icon</w:t>
            </w:r>
            <w:r w:rsidRPr="0095420B">
              <w:rPr>
                <w:rFonts w:ascii="新細明體" w:eastAsia="新細明體" w:hAnsi="新細明體" w:cs="新細明體" w:hint="eastAsia"/>
                <w:color w:val="000000"/>
                <w:szCs w:val="24"/>
              </w:rPr>
              <w:br/>
              <w:t>4. 修改欲修改項目</w:t>
            </w:r>
            <w:r w:rsidRPr="0095420B">
              <w:rPr>
                <w:rFonts w:ascii="新細明體" w:eastAsia="新細明體" w:hAnsi="新細明體" w:cs="新細明體" w:hint="eastAsia"/>
                <w:color w:val="000000"/>
                <w:szCs w:val="24"/>
              </w:rPr>
              <w:br/>
              <w:t>5. 按下確定</w:t>
            </w:r>
          </w:p>
        </w:tc>
      </w:tr>
      <w:tr w:rsidR="0095420B" w:rsidRPr="0095420B" w:rsidTr="0095420B">
        <w:trPr>
          <w:trHeight w:val="165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lastRenderedPageBreak/>
              <w:t>TC-03</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刪除主題</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在欲修改的主題上向右拖曳直到icon出現</w:t>
            </w:r>
            <w:r w:rsidRPr="0095420B">
              <w:rPr>
                <w:rFonts w:ascii="新細明體" w:eastAsia="新細明體" w:hAnsi="新細明體" w:cs="新細明體" w:hint="eastAsia"/>
                <w:color w:val="000000"/>
                <w:szCs w:val="24"/>
              </w:rPr>
              <w:br/>
              <w:t>3. 點擊刪除icon</w:t>
            </w:r>
            <w:r w:rsidRPr="0095420B">
              <w:rPr>
                <w:rFonts w:ascii="新細明體" w:eastAsia="新細明體" w:hAnsi="新細明體" w:cs="新細明體" w:hint="eastAsia"/>
                <w:color w:val="000000"/>
                <w:szCs w:val="24"/>
              </w:rPr>
              <w:br/>
              <w:t>4. 按下確定</w:t>
            </w:r>
          </w:p>
        </w:tc>
      </w:tr>
      <w:tr w:rsidR="0095420B" w:rsidRPr="0095420B" w:rsidTr="0095420B">
        <w:trPr>
          <w:trHeight w:val="165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TC-04</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搜尋主題</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點擊主畫面下方輸入框</w:t>
            </w:r>
            <w:r w:rsidRPr="0095420B">
              <w:rPr>
                <w:rFonts w:ascii="新細明體" w:eastAsia="新細明體" w:hAnsi="新細明體" w:cs="新細明體" w:hint="eastAsia"/>
                <w:color w:val="000000"/>
                <w:szCs w:val="24"/>
              </w:rPr>
              <w:br/>
              <w:t>3. 輸入欲搜尋主題</w:t>
            </w:r>
            <w:r w:rsidRPr="0095420B">
              <w:rPr>
                <w:rFonts w:ascii="新細明體" w:eastAsia="新細明體" w:hAnsi="新細明體" w:cs="新細明體" w:hint="eastAsia"/>
                <w:color w:val="000000"/>
                <w:szCs w:val="24"/>
              </w:rPr>
              <w:br/>
              <w:t>4. 按下打勾</w:t>
            </w:r>
          </w:p>
        </w:tc>
      </w:tr>
      <w:tr w:rsidR="0095420B" w:rsidRPr="0095420B" w:rsidTr="0095420B">
        <w:trPr>
          <w:trHeight w:val="264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TC-05</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新增日記</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點選日記主題</w:t>
            </w:r>
            <w:r w:rsidRPr="0095420B">
              <w:rPr>
                <w:rFonts w:ascii="新細明體" w:eastAsia="新細明體" w:hAnsi="新細明體" w:cs="新細明體" w:hint="eastAsia"/>
                <w:color w:val="000000"/>
                <w:szCs w:val="24"/>
              </w:rPr>
              <w:br/>
              <w:t>3. 點選上方"日記"分頁</w:t>
            </w:r>
            <w:r w:rsidRPr="0095420B">
              <w:rPr>
                <w:rFonts w:ascii="新細明體" w:eastAsia="新細明體" w:hAnsi="新細明體" w:cs="新細明體" w:hint="eastAsia"/>
                <w:color w:val="000000"/>
                <w:szCs w:val="24"/>
              </w:rPr>
              <w:br/>
              <w:t>4. 選擇日期</w:t>
            </w:r>
            <w:r w:rsidRPr="0095420B">
              <w:rPr>
                <w:rFonts w:ascii="新細明體" w:eastAsia="新細明體" w:hAnsi="新細明體" w:cs="新細明體" w:hint="eastAsia"/>
                <w:color w:val="000000"/>
                <w:szCs w:val="24"/>
              </w:rPr>
              <w:br/>
              <w:t>5. 輸入日記標題</w:t>
            </w:r>
            <w:r w:rsidRPr="0095420B">
              <w:rPr>
                <w:rFonts w:ascii="新細明體" w:eastAsia="新細明體" w:hAnsi="新細明體" w:cs="新細明體" w:hint="eastAsia"/>
                <w:color w:val="000000"/>
                <w:szCs w:val="24"/>
              </w:rPr>
              <w:br/>
              <w:t>6. 選擇天氣及心情</w:t>
            </w:r>
            <w:r w:rsidRPr="0095420B">
              <w:rPr>
                <w:rFonts w:ascii="新細明體" w:eastAsia="新細明體" w:hAnsi="新細明體" w:cs="新細明體" w:hint="eastAsia"/>
                <w:color w:val="000000"/>
                <w:szCs w:val="24"/>
              </w:rPr>
              <w:br/>
              <w:t>7. 輸入內容</w:t>
            </w:r>
            <w:r w:rsidRPr="0095420B">
              <w:rPr>
                <w:rFonts w:ascii="新細明體" w:eastAsia="新細明體" w:hAnsi="新細明體" w:cs="新細明體" w:hint="eastAsia"/>
                <w:color w:val="000000"/>
                <w:szCs w:val="24"/>
              </w:rPr>
              <w:br/>
              <w:t>8. 按下右下角儲存按鈕</w:t>
            </w:r>
          </w:p>
        </w:tc>
      </w:tr>
      <w:tr w:rsidR="0095420B" w:rsidRPr="0095420B" w:rsidTr="0095420B">
        <w:trPr>
          <w:trHeight w:val="198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TC-06</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修改日記</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點選日記主題</w:t>
            </w:r>
            <w:r w:rsidRPr="0095420B">
              <w:rPr>
                <w:rFonts w:ascii="新細明體" w:eastAsia="新細明體" w:hAnsi="新細明體" w:cs="新細明體" w:hint="eastAsia"/>
                <w:color w:val="000000"/>
                <w:szCs w:val="24"/>
              </w:rPr>
              <w:br/>
              <w:t>3. 點選下方編輯按鈕</w:t>
            </w:r>
            <w:r w:rsidRPr="0095420B">
              <w:rPr>
                <w:rFonts w:ascii="新細明體" w:eastAsia="新細明體" w:hAnsi="新細明體" w:cs="新細明體" w:hint="eastAsia"/>
                <w:color w:val="000000"/>
                <w:szCs w:val="24"/>
              </w:rPr>
              <w:br/>
              <w:t>4. 點選欲編輯日記</w:t>
            </w:r>
            <w:r w:rsidRPr="0095420B">
              <w:rPr>
                <w:rFonts w:ascii="新細明體" w:eastAsia="新細明體" w:hAnsi="新細明體" w:cs="新細明體" w:hint="eastAsia"/>
                <w:color w:val="000000"/>
                <w:szCs w:val="24"/>
              </w:rPr>
              <w:br/>
              <w:t>5. 輸入欲編輯內容</w:t>
            </w:r>
            <w:r w:rsidRPr="0095420B">
              <w:rPr>
                <w:rFonts w:ascii="新細明體" w:eastAsia="新細明體" w:hAnsi="新細明體" w:cs="新細明體" w:hint="eastAsia"/>
                <w:color w:val="000000"/>
                <w:szCs w:val="24"/>
              </w:rPr>
              <w:br/>
              <w:t>6. 按下右下角儲存按鈕</w:t>
            </w:r>
          </w:p>
        </w:tc>
      </w:tr>
      <w:tr w:rsidR="0095420B" w:rsidRPr="0095420B" w:rsidTr="0095420B">
        <w:trPr>
          <w:trHeight w:val="198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TC-07</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刪除日記</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點選日記主題</w:t>
            </w:r>
            <w:r w:rsidRPr="0095420B">
              <w:rPr>
                <w:rFonts w:ascii="新細明體" w:eastAsia="新細明體" w:hAnsi="新細明體" w:cs="新細明體" w:hint="eastAsia"/>
                <w:color w:val="000000"/>
                <w:szCs w:val="24"/>
              </w:rPr>
              <w:br/>
              <w:t>3. 點選下方編輯按鈕</w:t>
            </w:r>
            <w:r w:rsidRPr="0095420B">
              <w:rPr>
                <w:rFonts w:ascii="新細明體" w:eastAsia="新細明體" w:hAnsi="新細明體" w:cs="新細明體" w:hint="eastAsia"/>
                <w:color w:val="000000"/>
                <w:szCs w:val="24"/>
              </w:rPr>
              <w:br/>
              <w:t>4. 點選欲刪除日記</w:t>
            </w:r>
            <w:r w:rsidRPr="0095420B">
              <w:rPr>
                <w:rFonts w:ascii="新細明體" w:eastAsia="新細明體" w:hAnsi="新細明體" w:cs="新細明體" w:hint="eastAsia"/>
                <w:color w:val="000000"/>
                <w:szCs w:val="24"/>
              </w:rPr>
              <w:br/>
              <w:t>5. 按下右下角刪除按鈕</w:t>
            </w:r>
            <w:r w:rsidRPr="0095420B">
              <w:rPr>
                <w:rFonts w:ascii="新細明體" w:eastAsia="新細明體" w:hAnsi="新細明體" w:cs="新細明體" w:hint="eastAsia"/>
                <w:color w:val="000000"/>
                <w:szCs w:val="24"/>
              </w:rPr>
              <w:br/>
              <w:t>6. 按下確定</w:t>
            </w:r>
          </w:p>
        </w:tc>
      </w:tr>
      <w:tr w:rsidR="0095420B" w:rsidRPr="0095420B" w:rsidTr="0095420B">
        <w:trPr>
          <w:trHeight w:val="264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TC-08</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清除日記內容</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點選日記主題</w:t>
            </w:r>
            <w:r w:rsidRPr="0095420B">
              <w:rPr>
                <w:rFonts w:ascii="新細明體" w:eastAsia="新細明體" w:hAnsi="新細明體" w:cs="新細明體" w:hint="eastAsia"/>
                <w:color w:val="000000"/>
                <w:szCs w:val="24"/>
              </w:rPr>
              <w:br/>
              <w:t>3. 點選上方"日記"分頁</w:t>
            </w:r>
            <w:r w:rsidRPr="0095420B">
              <w:rPr>
                <w:rFonts w:ascii="新細明體" w:eastAsia="新細明體" w:hAnsi="新細明體" w:cs="新細明體" w:hint="eastAsia"/>
                <w:color w:val="000000"/>
                <w:szCs w:val="24"/>
              </w:rPr>
              <w:br/>
              <w:t>4. 選擇日期</w:t>
            </w:r>
            <w:r w:rsidRPr="0095420B">
              <w:rPr>
                <w:rFonts w:ascii="新細明體" w:eastAsia="新細明體" w:hAnsi="新細明體" w:cs="新細明體" w:hint="eastAsia"/>
                <w:color w:val="000000"/>
                <w:szCs w:val="24"/>
              </w:rPr>
              <w:br/>
              <w:t>5. 輸入日記標題</w:t>
            </w:r>
            <w:r w:rsidRPr="0095420B">
              <w:rPr>
                <w:rFonts w:ascii="新細明體" w:eastAsia="新細明體" w:hAnsi="新細明體" w:cs="新細明體" w:hint="eastAsia"/>
                <w:color w:val="000000"/>
                <w:szCs w:val="24"/>
              </w:rPr>
              <w:br/>
              <w:t>6. 選擇天氣及心情</w:t>
            </w:r>
            <w:r w:rsidRPr="0095420B">
              <w:rPr>
                <w:rFonts w:ascii="新細明體" w:eastAsia="新細明體" w:hAnsi="新細明體" w:cs="新細明體" w:hint="eastAsia"/>
                <w:color w:val="000000"/>
                <w:szCs w:val="24"/>
              </w:rPr>
              <w:br/>
              <w:t>7. 輸入內容</w:t>
            </w:r>
            <w:r w:rsidRPr="0095420B">
              <w:rPr>
                <w:rFonts w:ascii="新細明體" w:eastAsia="新細明體" w:hAnsi="新細明體" w:cs="新細明體" w:hint="eastAsia"/>
                <w:color w:val="000000"/>
                <w:szCs w:val="24"/>
              </w:rPr>
              <w:br/>
              <w:t>8. 按下右下角清除按鈕</w:t>
            </w:r>
          </w:p>
        </w:tc>
      </w:tr>
      <w:tr w:rsidR="0095420B" w:rsidRPr="0095420B" w:rsidTr="0095420B">
        <w:trPr>
          <w:trHeight w:val="132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TC-09</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修改使用者名稱</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點選上方使用者頭像</w:t>
            </w:r>
            <w:r w:rsidRPr="0095420B">
              <w:rPr>
                <w:rFonts w:ascii="新細明體" w:eastAsia="新細明體" w:hAnsi="新細明體" w:cs="新細明體" w:hint="eastAsia"/>
                <w:color w:val="000000"/>
                <w:szCs w:val="24"/>
              </w:rPr>
              <w:br/>
              <w:t>3. 輸入欲更改名稱</w:t>
            </w:r>
            <w:r w:rsidRPr="0095420B">
              <w:rPr>
                <w:rFonts w:ascii="新細明體" w:eastAsia="新細明體" w:hAnsi="新細明體" w:cs="新細明體" w:hint="eastAsia"/>
                <w:color w:val="000000"/>
                <w:szCs w:val="24"/>
              </w:rPr>
              <w:br/>
              <w:t>4. 按下確定</w:t>
            </w:r>
          </w:p>
        </w:tc>
      </w:tr>
      <w:tr w:rsidR="0095420B" w:rsidRPr="0095420B" w:rsidTr="0095420B">
        <w:trPr>
          <w:trHeight w:val="165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lastRenderedPageBreak/>
              <w:t>TC-10</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設定安全鎖</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點選右下角"齒輪"</w:t>
            </w:r>
            <w:r w:rsidRPr="0095420B">
              <w:rPr>
                <w:rFonts w:ascii="新細明體" w:eastAsia="新細明體" w:hAnsi="新細明體" w:cs="新細明體" w:hint="eastAsia"/>
                <w:color w:val="000000"/>
                <w:szCs w:val="24"/>
              </w:rPr>
              <w:br/>
              <w:t>3. 點選下方"安全鎖"icon</w:t>
            </w:r>
            <w:r w:rsidRPr="0095420B">
              <w:rPr>
                <w:rFonts w:ascii="新細明體" w:eastAsia="新細明體" w:hAnsi="新細明體" w:cs="新細明體" w:hint="eastAsia"/>
                <w:color w:val="000000"/>
                <w:szCs w:val="24"/>
              </w:rPr>
              <w:br/>
              <w:t>4. 輸入欲設定密碼</w:t>
            </w:r>
            <w:r w:rsidRPr="0095420B">
              <w:rPr>
                <w:rFonts w:ascii="新細明體" w:eastAsia="新細明體" w:hAnsi="新細明體" w:cs="新細明體" w:hint="eastAsia"/>
                <w:color w:val="000000"/>
                <w:szCs w:val="24"/>
              </w:rPr>
              <w:br/>
              <w:t>5. 再次輸入密碼</w:t>
            </w:r>
          </w:p>
        </w:tc>
      </w:tr>
      <w:tr w:rsidR="0095420B" w:rsidRPr="0095420B" w:rsidTr="0095420B">
        <w:trPr>
          <w:trHeight w:val="363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TC-11</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移除安全鎖</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點選右下角"齒輪"</w:t>
            </w:r>
            <w:r w:rsidRPr="0095420B">
              <w:rPr>
                <w:rFonts w:ascii="新細明體" w:eastAsia="新細明體" w:hAnsi="新細明體" w:cs="新細明體" w:hint="eastAsia"/>
                <w:color w:val="000000"/>
                <w:szCs w:val="24"/>
              </w:rPr>
              <w:br/>
              <w:t>3. 點選下方"安全鎖"icon</w:t>
            </w:r>
            <w:r w:rsidRPr="0095420B">
              <w:rPr>
                <w:rFonts w:ascii="新細明體" w:eastAsia="新細明體" w:hAnsi="新細明體" w:cs="新細明體" w:hint="eastAsia"/>
                <w:color w:val="000000"/>
                <w:szCs w:val="24"/>
              </w:rPr>
              <w:br/>
              <w:t>4. 輸入欲設定密碼</w:t>
            </w:r>
            <w:r w:rsidRPr="0095420B">
              <w:rPr>
                <w:rFonts w:ascii="新細明體" w:eastAsia="新細明體" w:hAnsi="新細明體" w:cs="新細明體" w:hint="eastAsia"/>
                <w:color w:val="000000"/>
                <w:szCs w:val="24"/>
              </w:rPr>
              <w:br/>
              <w:t>5. 再次輸入密碼</w:t>
            </w:r>
            <w:r w:rsidRPr="0095420B">
              <w:rPr>
                <w:rFonts w:ascii="新細明體" w:eastAsia="新細明體" w:hAnsi="新細明體" w:cs="新細明體" w:hint="eastAsia"/>
                <w:color w:val="000000"/>
                <w:szCs w:val="24"/>
              </w:rPr>
              <w:br/>
              <w:t>6. 關閉App</w:t>
            </w:r>
            <w:r w:rsidRPr="0095420B">
              <w:rPr>
                <w:rFonts w:ascii="新細明體" w:eastAsia="新細明體" w:hAnsi="新細明體" w:cs="新細明體" w:hint="eastAsia"/>
                <w:color w:val="000000"/>
                <w:szCs w:val="24"/>
              </w:rPr>
              <w:br/>
              <w:t>7. 再次運行App</w:t>
            </w:r>
            <w:r w:rsidRPr="0095420B">
              <w:rPr>
                <w:rFonts w:ascii="新細明體" w:eastAsia="新細明體" w:hAnsi="新細明體" w:cs="新細明體" w:hint="eastAsia"/>
                <w:color w:val="000000"/>
                <w:szCs w:val="24"/>
              </w:rPr>
              <w:br/>
              <w:t>8. 輸入密碼</w:t>
            </w:r>
            <w:r w:rsidRPr="0095420B">
              <w:rPr>
                <w:rFonts w:ascii="新細明體" w:eastAsia="新細明體" w:hAnsi="新細明體" w:cs="新細明體" w:hint="eastAsia"/>
                <w:color w:val="000000"/>
                <w:szCs w:val="24"/>
              </w:rPr>
              <w:br/>
              <w:t>9. 點選右下角"齒輪"</w:t>
            </w:r>
            <w:r w:rsidRPr="0095420B">
              <w:rPr>
                <w:rFonts w:ascii="新細明體" w:eastAsia="新細明體" w:hAnsi="新細明體" w:cs="新細明體" w:hint="eastAsia"/>
                <w:color w:val="000000"/>
                <w:szCs w:val="24"/>
              </w:rPr>
              <w:br/>
              <w:t>10. 點選下方"安全鎖"icon</w:t>
            </w:r>
            <w:r w:rsidRPr="0095420B">
              <w:rPr>
                <w:rFonts w:ascii="新細明體" w:eastAsia="新細明體" w:hAnsi="新細明體" w:cs="新細明體" w:hint="eastAsia"/>
                <w:color w:val="000000"/>
                <w:szCs w:val="24"/>
              </w:rPr>
              <w:br/>
              <w:t>11. 輸入密碼</w:t>
            </w:r>
          </w:p>
        </w:tc>
      </w:tr>
      <w:tr w:rsidR="0095420B" w:rsidRPr="0095420B" w:rsidTr="0095420B">
        <w:trPr>
          <w:trHeight w:val="198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TC-12</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匯入檔案</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點選右下角"齒輪"</w:t>
            </w:r>
            <w:r w:rsidRPr="0095420B">
              <w:rPr>
                <w:rFonts w:ascii="新細明體" w:eastAsia="新細明體" w:hAnsi="新細明體" w:cs="新細明體" w:hint="eastAsia"/>
                <w:color w:val="000000"/>
                <w:szCs w:val="24"/>
              </w:rPr>
              <w:br/>
              <w:t>3. 點選下方"雲朵"icon</w:t>
            </w:r>
            <w:r w:rsidRPr="0095420B">
              <w:rPr>
                <w:rFonts w:ascii="新細明體" w:eastAsia="新細明體" w:hAnsi="新細明體" w:cs="新細明體" w:hint="eastAsia"/>
                <w:color w:val="000000"/>
                <w:szCs w:val="24"/>
              </w:rPr>
              <w:br/>
              <w:t>4. 選擇匯入檔案路徑</w:t>
            </w:r>
            <w:r w:rsidRPr="0095420B">
              <w:rPr>
                <w:rFonts w:ascii="新細明體" w:eastAsia="新細明體" w:hAnsi="新細明體" w:cs="新細明體" w:hint="eastAsia"/>
                <w:color w:val="000000"/>
                <w:szCs w:val="24"/>
              </w:rPr>
              <w:br/>
              <w:t>5. 點選確定</w:t>
            </w:r>
            <w:r w:rsidRPr="0095420B">
              <w:rPr>
                <w:rFonts w:ascii="新細明體" w:eastAsia="新細明體" w:hAnsi="新細明體" w:cs="新細明體" w:hint="eastAsia"/>
                <w:color w:val="000000"/>
                <w:szCs w:val="24"/>
              </w:rPr>
              <w:br/>
              <w:t>6. 點選匯入</w:t>
            </w:r>
          </w:p>
        </w:tc>
      </w:tr>
      <w:tr w:rsidR="0095420B" w:rsidRPr="0095420B" w:rsidTr="0095420B">
        <w:trPr>
          <w:trHeight w:val="198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TC-13</w:t>
            </w:r>
          </w:p>
        </w:tc>
        <w:tc>
          <w:tcPr>
            <w:tcW w:w="1940" w:type="dxa"/>
            <w:tcBorders>
              <w:top w:val="nil"/>
              <w:left w:val="nil"/>
              <w:bottom w:val="single" w:sz="4" w:space="0" w:color="auto"/>
              <w:right w:val="single" w:sz="4" w:space="0" w:color="auto"/>
            </w:tcBorders>
            <w:shd w:val="clear" w:color="auto" w:fill="auto"/>
            <w:noWrap/>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匯出檔案</w:t>
            </w:r>
          </w:p>
        </w:tc>
        <w:tc>
          <w:tcPr>
            <w:tcW w:w="4877" w:type="dxa"/>
            <w:tcBorders>
              <w:top w:val="nil"/>
              <w:left w:val="nil"/>
              <w:bottom w:val="single" w:sz="4" w:space="0" w:color="auto"/>
              <w:right w:val="single" w:sz="4" w:space="0" w:color="auto"/>
            </w:tcBorders>
            <w:shd w:val="clear" w:color="auto" w:fill="auto"/>
            <w:vAlign w:val="center"/>
            <w:hideMark/>
          </w:tcPr>
          <w:p w:rsidR="0095420B" w:rsidRPr="0095420B" w:rsidRDefault="0095420B" w:rsidP="0095420B">
            <w:pPr>
              <w:widowControl/>
              <w:rPr>
                <w:rFonts w:ascii="新細明體" w:eastAsia="新細明體" w:hAnsi="新細明體" w:cs="新細明體" w:hint="eastAsia"/>
                <w:color w:val="000000"/>
                <w:szCs w:val="24"/>
              </w:rPr>
            </w:pPr>
            <w:r w:rsidRPr="0095420B">
              <w:rPr>
                <w:rFonts w:ascii="新細明體" w:eastAsia="新細明體" w:hAnsi="新細明體" w:cs="新細明體" w:hint="eastAsia"/>
                <w:color w:val="000000"/>
                <w:szCs w:val="24"/>
              </w:rPr>
              <w:t>1. 運行App</w:t>
            </w:r>
            <w:r w:rsidRPr="0095420B">
              <w:rPr>
                <w:rFonts w:ascii="新細明體" w:eastAsia="新細明體" w:hAnsi="新細明體" w:cs="新細明體" w:hint="eastAsia"/>
                <w:color w:val="000000"/>
                <w:szCs w:val="24"/>
              </w:rPr>
              <w:br/>
              <w:t>2. 點選右下角"齒輪"</w:t>
            </w:r>
            <w:r w:rsidRPr="0095420B">
              <w:rPr>
                <w:rFonts w:ascii="新細明體" w:eastAsia="新細明體" w:hAnsi="新細明體" w:cs="新細明體" w:hint="eastAsia"/>
                <w:color w:val="000000"/>
                <w:szCs w:val="24"/>
              </w:rPr>
              <w:br/>
              <w:t>3. 點選下方"雲朵"icon</w:t>
            </w:r>
            <w:r w:rsidRPr="0095420B">
              <w:rPr>
                <w:rFonts w:ascii="新細明體" w:eastAsia="新細明體" w:hAnsi="新細明體" w:cs="新細明體" w:hint="eastAsia"/>
                <w:color w:val="000000"/>
                <w:szCs w:val="24"/>
              </w:rPr>
              <w:br/>
              <w:t>4. 選擇匯出檔案路徑</w:t>
            </w:r>
            <w:r w:rsidRPr="0095420B">
              <w:rPr>
                <w:rFonts w:ascii="新細明體" w:eastAsia="新細明體" w:hAnsi="新細明體" w:cs="新細明體" w:hint="eastAsia"/>
                <w:color w:val="000000"/>
                <w:szCs w:val="24"/>
              </w:rPr>
              <w:br/>
              <w:t>5. 點選確定</w:t>
            </w:r>
            <w:r w:rsidRPr="0095420B">
              <w:rPr>
                <w:rFonts w:ascii="新細明體" w:eastAsia="新細明體" w:hAnsi="新細明體" w:cs="新細明體" w:hint="eastAsia"/>
                <w:color w:val="000000"/>
                <w:szCs w:val="24"/>
              </w:rPr>
              <w:br/>
              <w:t>6. 點選匯出</w:t>
            </w:r>
          </w:p>
        </w:tc>
      </w:tr>
    </w:tbl>
    <w:p w:rsidR="0095420B" w:rsidRPr="0095420B" w:rsidRDefault="0095420B" w:rsidP="0095420B">
      <w:pPr>
        <w:pStyle w:val="aa"/>
        <w:widowControl/>
        <w:outlineLvl w:val="0"/>
        <w:rPr>
          <w:rFonts w:cs="Times New Roman"/>
          <w:b/>
          <w:sz w:val="40"/>
          <w:szCs w:val="40"/>
        </w:rPr>
      </w:pPr>
    </w:p>
    <w:p w:rsidR="009D4E59" w:rsidRDefault="00120CC4" w:rsidP="00120CC4">
      <w:pPr>
        <w:pStyle w:val="aa"/>
        <w:widowControl/>
        <w:numPr>
          <w:ilvl w:val="0"/>
          <w:numId w:val="3"/>
        </w:numPr>
        <w:outlineLvl w:val="0"/>
        <w:rPr>
          <w:rFonts w:cs="Times New Roman"/>
          <w:b/>
          <w:sz w:val="40"/>
          <w:szCs w:val="40"/>
        </w:rPr>
      </w:pPr>
      <w:bookmarkStart w:id="5" w:name="_Toc512961168"/>
      <w:r w:rsidRPr="00120CC4">
        <w:rPr>
          <w:rFonts w:cs="Times New Roman"/>
          <w:b/>
          <w:sz w:val="40"/>
          <w:szCs w:val="40"/>
        </w:rPr>
        <w:t>Features to Be Tested</w:t>
      </w:r>
      <w:bookmarkEnd w:id="5"/>
    </w:p>
    <w:p w:rsidR="00120CC4" w:rsidRDefault="00120CC4" w:rsidP="00120CC4">
      <w:pPr>
        <w:pStyle w:val="aa"/>
        <w:widowControl/>
        <w:outlineLvl w:val="0"/>
        <w:rPr>
          <w:rFonts w:cs="Times New Roman"/>
          <w:b/>
          <w:sz w:val="40"/>
          <w:szCs w:val="40"/>
        </w:rPr>
      </w:pPr>
      <w:bookmarkStart w:id="6" w:name="_Toc512961169"/>
      <w:r>
        <w:rPr>
          <w:rFonts w:cs="Times New Roman"/>
          <w:i/>
          <w:iCs/>
          <w:color w:val="0000FF"/>
          <w:sz w:val="27"/>
          <w:szCs w:val="27"/>
        </w:rPr>
        <w:t>Identify and describe the features and functions that will be tested during the project. This should include functional and non-functional requirements.</w:t>
      </w:r>
      <w:r>
        <w:rPr>
          <w:rFonts w:cs="Times New Roman"/>
          <w:color w:val="0000FF"/>
          <w:sz w:val="27"/>
          <w:szCs w:val="27"/>
        </w:rPr>
        <w:t> </w:t>
      </w:r>
      <w:r>
        <w:rPr>
          <w:rFonts w:cs="Times New Roman"/>
          <w:i/>
          <w:iCs/>
          <w:color w:val="0000FF"/>
          <w:sz w:val="27"/>
          <w:szCs w:val="27"/>
        </w:rPr>
        <w:t>If appropriate, list which items are in scope for testing. This could include items such as the entire application, individual components, source files, etc.</w:t>
      </w:r>
      <w:bookmarkEnd w:id="6"/>
    </w:p>
    <w:p w:rsidR="00120CC4" w:rsidRDefault="00120CC4" w:rsidP="00120CC4">
      <w:pPr>
        <w:pStyle w:val="aa"/>
        <w:widowControl/>
        <w:numPr>
          <w:ilvl w:val="0"/>
          <w:numId w:val="3"/>
        </w:numPr>
        <w:outlineLvl w:val="0"/>
        <w:rPr>
          <w:rFonts w:cs="Times New Roman"/>
          <w:b/>
          <w:sz w:val="40"/>
          <w:szCs w:val="40"/>
        </w:rPr>
      </w:pPr>
      <w:bookmarkStart w:id="7" w:name="_Toc512961170"/>
      <w:r w:rsidRPr="00120CC4">
        <w:rPr>
          <w:rFonts w:cs="Times New Roman"/>
          <w:b/>
          <w:sz w:val="40"/>
          <w:szCs w:val="40"/>
        </w:rPr>
        <w:t>Features Not to Be Tested</w:t>
      </w:r>
      <w:bookmarkEnd w:id="7"/>
    </w:p>
    <w:p w:rsidR="00120CC4" w:rsidRDefault="00120CC4" w:rsidP="00120CC4">
      <w:pPr>
        <w:pStyle w:val="aa"/>
        <w:widowControl/>
        <w:outlineLvl w:val="0"/>
        <w:rPr>
          <w:rFonts w:cs="Times New Roman"/>
          <w:b/>
          <w:sz w:val="40"/>
          <w:szCs w:val="40"/>
        </w:rPr>
      </w:pPr>
      <w:bookmarkStart w:id="8" w:name="_Toc512961171"/>
      <w:r>
        <w:rPr>
          <w:rFonts w:cs="Times New Roman"/>
          <w:i/>
          <w:iCs/>
          <w:color w:val="0000FF"/>
          <w:sz w:val="27"/>
          <w:szCs w:val="27"/>
        </w:rPr>
        <w:t>Identify and explain why certain features and combinations of features will not be tested. </w:t>
      </w:r>
      <w:r>
        <w:rPr>
          <w:rFonts w:cs="Times New Roman"/>
          <w:i/>
          <w:iCs/>
          <w:color w:val="0000FF"/>
          <w:sz w:val="22"/>
        </w:rPr>
        <w:t xml:space="preserve">If appropriate, list any applicable items that will not be available </w:t>
      </w:r>
      <w:r>
        <w:rPr>
          <w:rFonts w:cs="Times New Roman"/>
          <w:i/>
          <w:iCs/>
          <w:color w:val="0000FF"/>
          <w:sz w:val="22"/>
        </w:rPr>
        <w:lastRenderedPageBreak/>
        <w:t>to the testing team. This could include items such as source code to third party applications, requirements documents from other companies, etc.</w:t>
      </w:r>
      <w:bookmarkEnd w:id="8"/>
    </w:p>
    <w:p w:rsidR="00120CC4" w:rsidRDefault="00120CC4" w:rsidP="00120CC4">
      <w:pPr>
        <w:pStyle w:val="aa"/>
        <w:widowControl/>
        <w:numPr>
          <w:ilvl w:val="0"/>
          <w:numId w:val="3"/>
        </w:numPr>
        <w:outlineLvl w:val="0"/>
        <w:rPr>
          <w:rFonts w:cs="Times New Roman"/>
          <w:b/>
          <w:sz w:val="40"/>
          <w:szCs w:val="40"/>
        </w:rPr>
      </w:pPr>
      <w:bookmarkStart w:id="9" w:name="_Toc512961172"/>
      <w:r w:rsidRPr="00120CC4">
        <w:rPr>
          <w:rFonts w:cs="Times New Roman"/>
          <w:b/>
          <w:sz w:val="40"/>
          <w:szCs w:val="40"/>
        </w:rPr>
        <w:t>Test Approach</w:t>
      </w:r>
      <w:bookmarkEnd w:id="9"/>
    </w:p>
    <w:p w:rsidR="00120CC4" w:rsidRDefault="00E8242E" w:rsidP="00120CC4">
      <w:pPr>
        <w:pStyle w:val="aa"/>
        <w:widowControl/>
        <w:outlineLvl w:val="0"/>
        <w:rPr>
          <w:rFonts w:cs="Times New Roman"/>
          <w:b/>
          <w:sz w:val="40"/>
          <w:szCs w:val="40"/>
        </w:rPr>
      </w:pPr>
      <w:bookmarkStart w:id="10" w:name="_Toc512961173"/>
      <w:r>
        <w:rPr>
          <w:rFonts w:cs="Times New Roman"/>
          <w:i/>
          <w:iCs/>
          <w:color w:val="0000FF"/>
          <w:sz w:val="27"/>
          <w:szCs w:val="27"/>
        </w:rPr>
        <w:t>Describe the overall testing approach the project will use. For each major group of features or combinations of features, specify the approach that will ensure these feature groups are adequate tested. Specify major activities, types of testing, techniques, test criteria, and tools which are to be used to test the groups of features.</w:t>
      </w:r>
      <w:bookmarkEnd w:id="10"/>
      <w:r>
        <w:rPr>
          <w:rFonts w:cs="Times New Roman"/>
          <w:i/>
          <w:iCs/>
          <w:color w:val="0000FF"/>
          <w:sz w:val="27"/>
          <w:szCs w:val="27"/>
        </w:rPr>
        <w:t> </w:t>
      </w:r>
    </w:p>
    <w:p w:rsidR="00120CC4" w:rsidRDefault="00120CC4" w:rsidP="00120CC4">
      <w:pPr>
        <w:pStyle w:val="aa"/>
        <w:widowControl/>
        <w:numPr>
          <w:ilvl w:val="0"/>
          <w:numId w:val="3"/>
        </w:numPr>
        <w:outlineLvl w:val="0"/>
        <w:rPr>
          <w:rFonts w:cs="Times New Roman"/>
          <w:b/>
          <w:sz w:val="40"/>
          <w:szCs w:val="40"/>
        </w:rPr>
      </w:pPr>
      <w:bookmarkStart w:id="11" w:name="_Toc512961174"/>
      <w:r w:rsidRPr="00120CC4">
        <w:rPr>
          <w:rFonts w:cs="Times New Roman"/>
          <w:b/>
          <w:sz w:val="40"/>
          <w:szCs w:val="40"/>
        </w:rPr>
        <w:t>Item Pass/Fail Criteria</w:t>
      </w:r>
      <w:bookmarkEnd w:id="11"/>
    </w:p>
    <w:p w:rsidR="00E8242E" w:rsidRDefault="00E8242E" w:rsidP="00E8242E">
      <w:pPr>
        <w:pStyle w:val="aa"/>
        <w:widowControl/>
        <w:outlineLvl w:val="0"/>
        <w:rPr>
          <w:rFonts w:cs="Times New Roman"/>
          <w:b/>
          <w:sz w:val="40"/>
          <w:szCs w:val="40"/>
        </w:rPr>
      </w:pPr>
      <w:bookmarkStart w:id="12" w:name="_Toc512961175"/>
      <w:r>
        <w:rPr>
          <w:rFonts w:cs="Times New Roman"/>
          <w:i/>
          <w:iCs/>
          <w:color w:val="0000FF"/>
          <w:sz w:val="27"/>
          <w:szCs w:val="27"/>
        </w:rPr>
        <w:t>Specify the criteria to be used to determine whether each test item has passed or failed testing.</w:t>
      </w:r>
      <w:bookmarkEnd w:id="12"/>
    </w:p>
    <w:p w:rsidR="00120CC4" w:rsidRDefault="00120CC4" w:rsidP="00120CC4">
      <w:pPr>
        <w:pStyle w:val="aa"/>
        <w:widowControl/>
        <w:numPr>
          <w:ilvl w:val="0"/>
          <w:numId w:val="3"/>
        </w:numPr>
        <w:outlineLvl w:val="0"/>
        <w:rPr>
          <w:rFonts w:cs="Times New Roman"/>
          <w:b/>
          <w:sz w:val="40"/>
          <w:szCs w:val="40"/>
        </w:rPr>
      </w:pPr>
      <w:bookmarkStart w:id="13" w:name="_Toc512961176"/>
      <w:r w:rsidRPr="00120CC4">
        <w:rPr>
          <w:rFonts w:cs="Times New Roman"/>
          <w:b/>
          <w:sz w:val="40"/>
          <w:szCs w:val="40"/>
        </w:rPr>
        <w:t>Test Deliverables</w:t>
      </w:r>
      <w:bookmarkEnd w:id="13"/>
    </w:p>
    <w:p w:rsidR="00E8242E" w:rsidRDefault="00E8242E" w:rsidP="00E8242E">
      <w:pPr>
        <w:pStyle w:val="aa"/>
        <w:widowControl/>
        <w:outlineLvl w:val="0"/>
        <w:rPr>
          <w:rFonts w:cs="Times New Roman"/>
          <w:b/>
          <w:sz w:val="40"/>
          <w:szCs w:val="40"/>
        </w:rPr>
      </w:pPr>
      <w:bookmarkStart w:id="14" w:name="_Toc512961177"/>
      <w:r>
        <w:rPr>
          <w:rFonts w:cs="Times New Roman"/>
          <w:i/>
          <w:iCs/>
          <w:color w:val="0000FF"/>
          <w:sz w:val="27"/>
          <w:szCs w:val="27"/>
        </w:rPr>
        <w:t>Identify the deliverable documents: test plan, test design specifications, test case specifications, test procedure specifications, test item transmittal reports, test logs, test incident reports, test summary reports.</w:t>
      </w:r>
      <w:bookmarkEnd w:id="14"/>
    </w:p>
    <w:p w:rsidR="00120CC4" w:rsidRDefault="00120CC4" w:rsidP="00120CC4">
      <w:pPr>
        <w:pStyle w:val="aa"/>
        <w:widowControl/>
        <w:numPr>
          <w:ilvl w:val="0"/>
          <w:numId w:val="3"/>
        </w:numPr>
        <w:outlineLvl w:val="0"/>
        <w:rPr>
          <w:rFonts w:cs="Times New Roman"/>
          <w:b/>
          <w:sz w:val="40"/>
          <w:szCs w:val="40"/>
        </w:rPr>
      </w:pPr>
      <w:bookmarkStart w:id="15" w:name="_Toc512961178"/>
      <w:r w:rsidRPr="00120CC4">
        <w:rPr>
          <w:rFonts w:cs="Times New Roman"/>
          <w:b/>
          <w:sz w:val="40"/>
          <w:szCs w:val="40"/>
        </w:rPr>
        <w:t>Testing Tasks</w:t>
      </w:r>
      <w:bookmarkEnd w:id="15"/>
    </w:p>
    <w:p w:rsidR="00E8242E" w:rsidRDefault="00E8242E" w:rsidP="00E8242E">
      <w:pPr>
        <w:pStyle w:val="aa"/>
        <w:widowControl/>
        <w:outlineLvl w:val="0"/>
        <w:rPr>
          <w:rFonts w:cs="Times New Roman"/>
          <w:b/>
          <w:sz w:val="40"/>
          <w:szCs w:val="40"/>
        </w:rPr>
      </w:pPr>
      <w:bookmarkStart w:id="16" w:name="_Toc512961179"/>
      <w:r>
        <w:rPr>
          <w:rFonts w:cs="Times New Roman"/>
          <w:i/>
          <w:iCs/>
          <w:color w:val="0000FF"/>
          <w:sz w:val="27"/>
          <w:szCs w:val="27"/>
        </w:rPr>
        <w:t>Identify the set of tasks necessary to prepare for and perform testing. Identify all intertask dependencies and any special skills required.</w:t>
      </w:r>
      <w:bookmarkEnd w:id="16"/>
    </w:p>
    <w:p w:rsidR="00120CC4" w:rsidRDefault="00120CC4" w:rsidP="00120CC4">
      <w:pPr>
        <w:pStyle w:val="aa"/>
        <w:widowControl/>
        <w:numPr>
          <w:ilvl w:val="0"/>
          <w:numId w:val="3"/>
        </w:numPr>
        <w:outlineLvl w:val="0"/>
        <w:rPr>
          <w:rFonts w:cs="Times New Roman"/>
          <w:b/>
          <w:sz w:val="40"/>
          <w:szCs w:val="40"/>
        </w:rPr>
      </w:pPr>
      <w:bookmarkStart w:id="17" w:name="_Toc512961180"/>
      <w:r w:rsidRPr="00120CC4">
        <w:rPr>
          <w:rFonts w:cs="Times New Roman"/>
          <w:b/>
          <w:sz w:val="40"/>
          <w:szCs w:val="40"/>
        </w:rPr>
        <w:t>Environment Needs</w:t>
      </w:r>
      <w:bookmarkEnd w:id="17"/>
    </w:p>
    <w:p w:rsidR="00E8242E" w:rsidRDefault="00E8242E" w:rsidP="00E8242E">
      <w:pPr>
        <w:pStyle w:val="aa"/>
        <w:widowControl/>
        <w:outlineLvl w:val="0"/>
        <w:rPr>
          <w:rFonts w:cs="Times New Roman"/>
          <w:b/>
          <w:sz w:val="40"/>
          <w:szCs w:val="40"/>
        </w:rPr>
      </w:pPr>
      <w:bookmarkStart w:id="18" w:name="_Toc512961181"/>
      <w:r>
        <w:rPr>
          <w:rFonts w:cs="Times New Roman"/>
          <w:i/>
          <w:iCs/>
          <w:color w:val="0000FF"/>
          <w:sz w:val="27"/>
          <w:szCs w:val="27"/>
        </w:rPr>
        <w:t>Specify necessary and desired properties of the test environment: physical characteristics of the facilities including hardware, communications and system software,  or supplies needed.</w:t>
      </w:r>
      <w:bookmarkEnd w:id="18"/>
    </w:p>
    <w:p w:rsidR="00120CC4" w:rsidRDefault="00120CC4" w:rsidP="00120CC4">
      <w:pPr>
        <w:pStyle w:val="aa"/>
        <w:widowControl/>
        <w:numPr>
          <w:ilvl w:val="0"/>
          <w:numId w:val="3"/>
        </w:numPr>
        <w:outlineLvl w:val="0"/>
        <w:rPr>
          <w:rFonts w:cs="Times New Roman"/>
          <w:b/>
          <w:sz w:val="40"/>
          <w:szCs w:val="40"/>
        </w:rPr>
      </w:pPr>
      <w:bookmarkStart w:id="19" w:name="_Toc512961182"/>
      <w:r w:rsidRPr="00120CC4">
        <w:rPr>
          <w:rFonts w:cs="Times New Roman"/>
          <w:b/>
          <w:sz w:val="40"/>
          <w:szCs w:val="40"/>
        </w:rPr>
        <w:t>Role and Responsibilities</w:t>
      </w:r>
      <w:bookmarkEnd w:id="19"/>
    </w:p>
    <w:p w:rsidR="00E8242E" w:rsidRDefault="00E8242E" w:rsidP="00E8242E">
      <w:pPr>
        <w:pStyle w:val="aa"/>
        <w:widowControl/>
        <w:outlineLvl w:val="0"/>
        <w:rPr>
          <w:rFonts w:cs="Times New Roman"/>
          <w:b/>
          <w:sz w:val="40"/>
          <w:szCs w:val="40"/>
        </w:rPr>
      </w:pPr>
      <w:bookmarkStart w:id="20" w:name="_Toc512961183"/>
      <w:r>
        <w:rPr>
          <w:rFonts w:cs="Times New Roman"/>
          <w:i/>
          <w:iCs/>
          <w:color w:val="0000FF"/>
          <w:sz w:val="27"/>
          <w:szCs w:val="27"/>
        </w:rPr>
        <w:t>Identify groups responsible for managing, designing, preparing, executing, witnessing, checking and resolving. </w:t>
      </w:r>
      <w:r>
        <w:rPr>
          <w:rFonts w:cs="Times New Roman"/>
          <w:color w:val="0000FF"/>
          <w:sz w:val="27"/>
          <w:szCs w:val="27"/>
        </w:rPr>
        <w:t> </w:t>
      </w:r>
      <w:r>
        <w:rPr>
          <w:rFonts w:cs="Times New Roman"/>
          <w:i/>
          <w:iCs/>
          <w:color w:val="0000FF"/>
          <w:sz w:val="27"/>
          <w:szCs w:val="27"/>
        </w:rPr>
        <w:t>Identify groups responsible for providing the test items identified in the Test Items section.</w:t>
      </w:r>
      <w:r>
        <w:rPr>
          <w:rFonts w:cs="Times New Roman"/>
          <w:color w:val="0000FF"/>
          <w:sz w:val="27"/>
          <w:szCs w:val="27"/>
        </w:rPr>
        <w:t>  </w:t>
      </w:r>
      <w:r>
        <w:rPr>
          <w:rFonts w:cs="Times New Roman"/>
          <w:i/>
          <w:iCs/>
          <w:color w:val="0000FF"/>
          <w:sz w:val="27"/>
          <w:szCs w:val="27"/>
        </w:rPr>
        <w:t>Identify groups responsible for providing the environmental needs identified in the Environmental Needs section. Describe their roles and responsibilities.</w:t>
      </w:r>
      <w:bookmarkEnd w:id="20"/>
    </w:p>
    <w:p w:rsidR="00120CC4" w:rsidRDefault="00120CC4" w:rsidP="00120CC4">
      <w:pPr>
        <w:pStyle w:val="aa"/>
        <w:widowControl/>
        <w:numPr>
          <w:ilvl w:val="0"/>
          <w:numId w:val="3"/>
        </w:numPr>
        <w:outlineLvl w:val="0"/>
        <w:rPr>
          <w:rFonts w:cs="Times New Roman"/>
          <w:b/>
          <w:sz w:val="40"/>
          <w:szCs w:val="40"/>
        </w:rPr>
      </w:pPr>
      <w:bookmarkStart w:id="21" w:name="_Toc512961184"/>
      <w:r w:rsidRPr="00120CC4">
        <w:rPr>
          <w:rFonts w:cs="Times New Roman"/>
          <w:b/>
          <w:sz w:val="40"/>
          <w:szCs w:val="40"/>
        </w:rPr>
        <w:t>Staffing and Training</w:t>
      </w:r>
      <w:bookmarkEnd w:id="21"/>
    </w:p>
    <w:p w:rsidR="00E8242E" w:rsidRDefault="00E8242E" w:rsidP="00E8242E">
      <w:pPr>
        <w:pStyle w:val="aa"/>
        <w:widowControl/>
        <w:outlineLvl w:val="0"/>
        <w:rPr>
          <w:rFonts w:cs="Times New Roman"/>
          <w:b/>
          <w:sz w:val="40"/>
          <w:szCs w:val="40"/>
        </w:rPr>
      </w:pPr>
      <w:bookmarkStart w:id="22" w:name="_Toc512961185"/>
      <w:r>
        <w:rPr>
          <w:rFonts w:cs="Times New Roman"/>
          <w:i/>
          <w:iCs/>
          <w:color w:val="0000FF"/>
          <w:sz w:val="27"/>
          <w:szCs w:val="27"/>
        </w:rPr>
        <w:lastRenderedPageBreak/>
        <w:t>Specify staffing needs by skill level. Identify training options for providing necessary skills.</w:t>
      </w:r>
      <w:bookmarkEnd w:id="22"/>
    </w:p>
    <w:p w:rsidR="00E8242E" w:rsidRDefault="00120CC4" w:rsidP="00523F29">
      <w:pPr>
        <w:pStyle w:val="aa"/>
        <w:widowControl/>
        <w:numPr>
          <w:ilvl w:val="0"/>
          <w:numId w:val="3"/>
        </w:numPr>
        <w:outlineLvl w:val="0"/>
        <w:rPr>
          <w:rFonts w:cs="Times New Roman"/>
          <w:b/>
          <w:sz w:val="40"/>
          <w:szCs w:val="40"/>
        </w:rPr>
      </w:pPr>
      <w:bookmarkStart w:id="23" w:name="_Toc512961186"/>
      <w:r w:rsidRPr="00E8242E">
        <w:rPr>
          <w:rFonts w:cs="Times New Roman"/>
          <w:b/>
          <w:sz w:val="40"/>
          <w:szCs w:val="40"/>
        </w:rPr>
        <w:t>Schedule and Milestones</w:t>
      </w:r>
      <w:bookmarkEnd w:id="23"/>
    </w:p>
    <w:p w:rsidR="00E8242E" w:rsidRDefault="00E8242E" w:rsidP="00E8242E">
      <w:pPr>
        <w:pStyle w:val="aa"/>
        <w:widowControl/>
        <w:outlineLvl w:val="0"/>
        <w:rPr>
          <w:rFonts w:cs="Times New Roman"/>
          <w:b/>
          <w:sz w:val="40"/>
          <w:szCs w:val="40"/>
        </w:rPr>
      </w:pPr>
      <w:bookmarkStart w:id="24" w:name="_Toc512961187"/>
      <w:r>
        <w:rPr>
          <w:rFonts w:cs="Times New Roman"/>
          <w:i/>
          <w:iCs/>
          <w:color w:val="0000FF"/>
          <w:sz w:val="22"/>
        </w:rPr>
        <w:t>Describe the test milestones on the project. </w:t>
      </w:r>
      <w:r>
        <w:rPr>
          <w:rFonts w:cs="Times New Roman"/>
          <w:color w:val="0000FF"/>
          <w:sz w:val="14"/>
          <w:szCs w:val="14"/>
        </w:rPr>
        <w:t> </w:t>
      </w:r>
      <w:r>
        <w:rPr>
          <w:rFonts w:cs="Times New Roman"/>
          <w:i/>
          <w:iCs/>
          <w:color w:val="0000FF"/>
          <w:sz w:val="27"/>
          <w:szCs w:val="27"/>
        </w:rPr>
        <w:t>Estimate time required to do each testing task. Schedule all testing tasks and test milestones</w:t>
      </w:r>
      <w:r>
        <w:rPr>
          <w:rFonts w:cs="Times New Roman"/>
          <w:i/>
          <w:iCs/>
          <w:color w:val="0000FF"/>
          <w:sz w:val="22"/>
        </w:rPr>
        <w:t>.</w:t>
      </w:r>
      <w:bookmarkEnd w:id="24"/>
    </w:p>
    <w:p w:rsidR="00120CC4" w:rsidRDefault="00120CC4" w:rsidP="00523F29">
      <w:pPr>
        <w:pStyle w:val="aa"/>
        <w:widowControl/>
        <w:numPr>
          <w:ilvl w:val="0"/>
          <w:numId w:val="3"/>
        </w:numPr>
        <w:outlineLvl w:val="0"/>
        <w:rPr>
          <w:rFonts w:cs="Times New Roman"/>
          <w:b/>
          <w:sz w:val="40"/>
          <w:szCs w:val="40"/>
        </w:rPr>
      </w:pPr>
      <w:bookmarkStart w:id="25" w:name="_Toc512961188"/>
      <w:r w:rsidRPr="00E8242E">
        <w:rPr>
          <w:rFonts w:cs="Times New Roman"/>
          <w:b/>
          <w:sz w:val="40"/>
          <w:szCs w:val="40"/>
        </w:rPr>
        <w:t>Risks and contingencies</w:t>
      </w:r>
      <w:bookmarkEnd w:id="25"/>
    </w:p>
    <w:p w:rsidR="00E8242E" w:rsidRPr="00E8242E" w:rsidRDefault="00E8242E" w:rsidP="00E8242E">
      <w:pPr>
        <w:pStyle w:val="aa"/>
        <w:widowControl/>
        <w:outlineLvl w:val="0"/>
        <w:rPr>
          <w:rFonts w:cs="Times New Roman"/>
          <w:b/>
          <w:sz w:val="40"/>
          <w:szCs w:val="40"/>
        </w:rPr>
      </w:pPr>
      <w:bookmarkStart w:id="26" w:name="_Toc512961189"/>
      <w:r>
        <w:rPr>
          <w:rFonts w:cs="Times New Roman"/>
          <w:i/>
          <w:iCs/>
          <w:color w:val="0000FF"/>
          <w:sz w:val="27"/>
          <w:szCs w:val="27"/>
        </w:rPr>
        <w:t>Identify the high-risk assumptions of the test plan. Specify contingency plans for each (e.g., delayed delivery of test items might require increased night shift scheduling to meet the delivery date).</w:t>
      </w:r>
      <w:bookmarkEnd w:id="26"/>
    </w:p>
    <w:p w:rsidR="00120CC4" w:rsidRDefault="00120CC4" w:rsidP="00120CC4">
      <w:pPr>
        <w:pStyle w:val="aa"/>
        <w:widowControl/>
        <w:numPr>
          <w:ilvl w:val="0"/>
          <w:numId w:val="3"/>
        </w:numPr>
        <w:outlineLvl w:val="0"/>
        <w:rPr>
          <w:rFonts w:cs="Times New Roman"/>
          <w:b/>
          <w:sz w:val="40"/>
          <w:szCs w:val="40"/>
        </w:rPr>
      </w:pPr>
      <w:bookmarkStart w:id="27" w:name="_Toc512961190"/>
      <w:r w:rsidRPr="00120CC4">
        <w:rPr>
          <w:rFonts w:cs="Times New Roman"/>
          <w:b/>
          <w:sz w:val="40"/>
          <w:szCs w:val="40"/>
        </w:rPr>
        <w:t>Approvals</w:t>
      </w:r>
      <w:bookmarkEnd w:id="27"/>
    </w:p>
    <w:p w:rsidR="00E8242E" w:rsidRPr="00120CC4" w:rsidRDefault="00E8242E" w:rsidP="00E8242E">
      <w:pPr>
        <w:pStyle w:val="aa"/>
        <w:widowControl/>
        <w:outlineLvl w:val="0"/>
        <w:rPr>
          <w:rFonts w:cs="Times New Roman"/>
          <w:b/>
          <w:sz w:val="40"/>
          <w:szCs w:val="40"/>
        </w:rPr>
      </w:pPr>
      <w:bookmarkStart w:id="28" w:name="_Toc512961191"/>
      <w:r>
        <w:rPr>
          <w:rFonts w:cs="Times New Roman"/>
          <w:i/>
          <w:iCs/>
          <w:color w:val="0000FF"/>
          <w:sz w:val="27"/>
          <w:szCs w:val="27"/>
        </w:rPr>
        <w:t>Specify the names and titles of all persons who must approve this plan. Provide space for the signatures and dates.</w:t>
      </w:r>
      <w:bookmarkEnd w:id="28"/>
    </w:p>
    <w:sectPr w:rsidR="00E8242E" w:rsidRPr="00120CC4">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E09" w:rsidRDefault="00C24E09" w:rsidP="00170567">
      <w:r>
        <w:separator/>
      </w:r>
    </w:p>
  </w:endnote>
  <w:endnote w:type="continuationSeparator" w:id="0">
    <w:p w:rsidR="00C24E09" w:rsidRDefault="00C24E09"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E09" w:rsidRDefault="00C24E09" w:rsidP="00170567">
      <w:r>
        <w:separator/>
      </w:r>
    </w:p>
  </w:footnote>
  <w:footnote w:type="continuationSeparator" w:id="0">
    <w:p w:rsidR="00C24E09" w:rsidRDefault="00C24E09"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A63C1"/>
    <w:rsid w:val="000B23A8"/>
    <w:rsid w:val="000B4B13"/>
    <w:rsid w:val="000B7CB5"/>
    <w:rsid w:val="000C33E8"/>
    <w:rsid w:val="000D095B"/>
    <w:rsid w:val="000D2954"/>
    <w:rsid w:val="000D4A37"/>
    <w:rsid w:val="000D7FB6"/>
    <w:rsid w:val="000E00F5"/>
    <w:rsid w:val="000E3F22"/>
    <w:rsid w:val="000E791E"/>
    <w:rsid w:val="000E7FA1"/>
    <w:rsid w:val="000F527F"/>
    <w:rsid w:val="000F6F27"/>
    <w:rsid w:val="00101478"/>
    <w:rsid w:val="00101721"/>
    <w:rsid w:val="00103341"/>
    <w:rsid w:val="001079F5"/>
    <w:rsid w:val="00120755"/>
    <w:rsid w:val="00120CC4"/>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3D9D"/>
    <w:rsid w:val="00234F73"/>
    <w:rsid w:val="002372B0"/>
    <w:rsid w:val="00241C26"/>
    <w:rsid w:val="00242ADF"/>
    <w:rsid w:val="002466C4"/>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1F8A"/>
    <w:rsid w:val="002A22D2"/>
    <w:rsid w:val="002A48D8"/>
    <w:rsid w:val="002A57C1"/>
    <w:rsid w:val="002B4B12"/>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5006B"/>
    <w:rsid w:val="003513DD"/>
    <w:rsid w:val="003675B6"/>
    <w:rsid w:val="00384E40"/>
    <w:rsid w:val="003862EC"/>
    <w:rsid w:val="00387AB8"/>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5C44"/>
    <w:rsid w:val="0069174A"/>
    <w:rsid w:val="006A58FB"/>
    <w:rsid w:val="006B0F57"/>
    <w:rsid w:val="006B712E"/>
    <w:rsid w:val="006B79D7"/>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688B"/>
    <w:rsid w:val="0072450B"/>
    <w:rsid w:val="00730E5E"/>
    <w:rsid w:val="007330F7"/>
    <w:rsid w:val="00735D49"/>
    <w:rsid w:val="00741E87"/>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3A40"/>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14E5C"/>
    <w:rsid w:val="00915281"/>
    <w:rsid w:val="00922817"/>
    <w:rsid w:val="00922F9C"/>
    <w:rsid w:val="00923C68"/>
    <w:rsid w:val="00924BE5"/>
    <w:rsid w:val="009361E6"/>
    <w:rsid w:val="0093673B"/>
    <w:rsid w:val="0093698B"/>
    <w:rsid w:val="00941177"/>
    <w:rsid w:val="00942AB7"/>
    <w:rsid w:val="0094348A"/>
    <w:rsid w:val="00943C8F"/>
    <w:rsid w:val="00945AF2"/>
    <w:rsid w:val="00945E01"/>
    <w:rsid w:val="00950F91"/>
    <w:rsid w:val="009526A1"/>
    <w:rsid w:val="0095420B"/>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146FC"/>
    <w:rsid w:val="00A21057"/>
    <w:rsid w:val="00A248D6"/>
    <w:rsid w:val="00A25458"/>
    <w:rsid w:val="00A27895"/>
    <w:rsid w:val="00A3451E"/>
    <w:rsid w:val="00A34BDD"/>
    <w:rsid w:val="00A35900"/>
    <w:rsid w:val="00A37814"/>
    <w:rsid w:val="00A40CB5"/>
    <w:rsid w:val="00A434AB"/>
    <w:rsid w:val="00A45377"/>
    <w:rsid w:val="00A46E82"/>
    <w:rsid w:val="00A62113"/>
    <w:rsid w:val="00A6278F"/>
    <w:rsid w:val="00A62B1A"/>
    <w:rsid w:val="00A638EB"/>
    <w:rsid w:val="00A70EBE"/>
    <w:rsid w:val="00A7187E"/>
    <w:rsid w:val="00A71E77"/>
    <w:rsid w:val="00A7273A"/>
    <w:rsid w:val="00A8113B"/>
    <w:rsid w:val="00A8454F"/>
    <w:rsid w:val="00A86446"/>
    <w:rsid w:val="00A94062"/>
    <w:rsid w:val="00A97966"/>
    <w:rsid w:val="00AA1C85"/>
    <w:rsid w:val="00AA2BF2"/>
    <w:rsid w:val="00AA53B2"/>
    <w:rsid w:val="00AA77F4"/>
    <w:rsid w:val="00AB114C"/>
    <w:rsid w:val="00AB41D3"/>
    <w:rsid w:val="00AB5229"/>
    <w:rsid w:val="00AD039F"/>
    <w:rsid w:val="00AD16F1"/>
    <w:rsid w:val="00AE1C26"/>
    <w:rsid w:val="00AE2573"/>
    <w:rsid w:val="00AE4F05"/>
    <w:rsid w:val="00AE6388"/>
    <w:rsid w:val="00AE7190"/>
    <w:rsid w:val="00AE7B7A"/>
    <w:rsid w:val="00AF297C"/>
    <w:rsid w:val="00AF4AAE"/>
    <w:rsid w:val="00AF5DB3"/>
    <w:rsid w:val="00AF5F7D"/>
    <w:rsid w:val="00AF69C4"/>
    <w:rsid w:val="00AF7315"/>
    <w:rsid w:val="00AF7676"/>
    <w:rsid w:val="00B15D10"/>
    <w:rsid w:val="00B17504"/>
    <w:rsid w:val="00B208DA"/>
    <w:rsid w:val="00B21AC7"/>
    <w:rsid w:val="00B32A13"/>
    <w:rsid w:val="00B34212"/>
    <w:rsid w:val="00B35041"/>
    <w:rsid w:val="00B377AE"/>
    <w:rsid w:val="00B421CA"/>
    <w:rsid w:val="00B42A83"/>
    <w:rsid w:val="00B44C47"/>
    <w:rsid w:val="00B54B0A"/>
    <w:rsid w:val="00B55945"/>
    <w:rsid w:val="00B62BD3"/>
    <w:rsid w:val="00B67999"/>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4E09"/>
    <w:rsid w:val="00C2672A"/>
    <w:rsid w:val="00C26E0A"/>
    <w:rsid w:val="00C2755F"/>
    <w:rsid w:val="00C2792B"/>
    <w:rsid w:val="00C27F68"/>
    <w:rsid w:val="00C36CA5"/>
    <w:rsid w:val="00C428ED"/>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15CC2"/>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6E"/>
    <w:rsid w:val="00E01B3A"/>
    <w:rsid w:val="00E01BEF"/>
    <w:rsid w:val="00E0249C"/>
    <w:rsid w:val="00E037E2"/>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8242E"/>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77BBC"/>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45050"/>
  <w15:docId w15:val="{601DC4E1-A4CC-4601-B558-DFEB868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 w:type="character" w:styleId="af4">
    <w:name w:val="FollowedHyperlink"/>
    <w:basedOn w:val="a1"/>
    <w:uiPriority w:val="99"/>
    <w:semiHidden/>
    <w:unhideWhenUsed/>
    <w:rsid w:val="00D15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08960">
      <w:bodyDiv w:val="1"/>
      <w:marLeft w:val="0"/>
      <w:marRight w:val="0"/>
      <w:marTop w:val="0"/>
      <w:marBottom w:val="0"/>
      <w:divBdr>
        <w:top w:val="none" w:sz="0" w:space="0" w:color="auto"/>
        <w:left w:val="none" w:sz="0" w:space="0" w:color="auto"/>
        <w:bottom w:val="none" w:sz="0" w:space="0" w:color="auto"/>
        <w:right w:val="none" w:sz="0" w:space="0" w:color="auto"/>
      </w:divBdr>
    </w:div>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1443963712">
      <w:bodyDiv w:val="1"/>
      <w:marLeft w:val="0"/>
      <w:marRight w:val="0"/>
      <w:marTop w:val="0"/>
      <w:marBottom w:val="0"/>
      <w:divBdr>
        <w:top w:val="none" w:sz="0" w:space="0" w:color="auto"/>
        <w:left w:val="none" w:sz="0" w:space="0" w:color="auto"/>
        <w:bottom w:val="none" w:sz="0" w:space="0" w:color="auto"/>
        <w:right w:val="none" w:sz="0" w:space="0" w:color="auto"/>
      </w:divBdr>
    </w:div>
    <w:div w:id="1749572533">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kiminonawa.mydia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199C5-D36E-41B0-A3EF-DF0E4C7C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8</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Andy</cp:lastModifiedBy>
  <cp:revision>148</cp:revision>
  <dcterms:created xsi:type="dcterms:W3CDTF">2018-04-03T04:56:00Z</dcterms:created>
  <dcterms:modified xsi:type="dcterms:W3CDTF">2018-05-01T10:03:00Z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