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《我们共同的梦想》说课稿</w:t>
      </w:r>
    </w:p>
    <w:p>
      <w:pPr>
        <w:jc w:val="center"/>
      </w:pPr>
      <w:r>
        <w:rPr>
          <w:sz w:val="28"/>
        </w:rPr>
        <w:t>统编版道德与法治二年级下册 第四单元第14课</w:t>
      </w:r>
    </w:p>
    <w:p/>
    <w:p>
      <w:r>
        <w:t>尊敬的各位评委、老师们：</w:t>
      </w:r>
    </w:p>
    <w:p>
      <w:r>
        <w:t>大家好！今天我说课的内容是统编版《道德与法治》二年级下册第四单元"播下梦想的种子"中的第14课——《我们共同的梦想》。下面我将从研读教材、研判学情、确立目标、梳理重点、巧设流程、多元评思六个方面进行说课。</w:t>
      </w:r>
    </w:p>
    <w:p>
      <w:pPr>
        <w:pStyle w:val="Heading1"/>
      </w:pPr>
      <w:r>
        <w:t>一、研读教材，厘清教学脉络</w:t>
      </w:r>
    </w:p>
    <w:p>
      <w:r>
        <w:t>本课是第四单元的最后一课，在前面学生认识了自己的梦想之后，本课将学生视野从个人梦想提升到"中国梦"这一共同理想，起到单元升华的作用。</w:t>
      </w:r>
    </w:p>
    <w:p>
      <w:r>
        <w:t>教材由两个板块构成，呈递进关系：</w:t>
      </w:r>
    </w:p>
    <w:p>
      <w:pPr>
        <w:pStyle w:val="ListBullet"/>
      </w:pPr>
      <w:r>
        <w:t>第一板块"美好中国梦"——通过祖国壮美山河、高铁建设、边防战士、老人健身、美丽校园等场景图片，引导学生了解中国梦，感受中国梦的美好，知道中国梦是我们共同的梦想。</w:t>
      </w:r>
    </w:p>
    <w:p>
      <w:pPr>
        <w:pStyle w:val="ListBullet"/>
      </w:pPr>
      <w:r>
        <w:t>第二板块"为梦想插上翅膀"——通过袁隆平等英雄模范人物的梦想故事和"中国梦故事会"活动，引导学生探究如何将个人梦想融入中国梦，立下将个人梦融入中国梦的志向。</w:t>
      </w:r>
    </w:p>
    <w:p>
      <w:r>
        <w:t>两个板块从"感受中国梦"到"融入中国梦"，层层递进，帮助学生从小树立远大志向。</w:t>
      </w:r>
    </w:p>
    <w:p>
      <w:pPr>
        <w:pStyle w:val="Heading1"/>
      </w:pPr>
      <w:r>
        <w:t>二、研判学情，立足儿童认知</w:t>
      </w:r>
    </w:p>
    <w:p>
      <w:r>
        <w:t>二年级学生（7—8岁）具有以下特点：</w:t>
      </w:r>
    </w:p>
    <w:p>
      <w:pPr>
        <w:pStyle w:val="ListNumber"/>
      </w:pPr>
      <w:r>
        <w:t>认知特点：以具体形象思维为主，对抽象的"中国梦"概念理解有一定难度，需要通过具体的图片、故事、视频等直观材料来建立感知。</w:t>
      </w:r>
    </w:p>
    <w:p>
      <w:pPr>
        <w:pStyle w:val="ListNumber"/>
      </w:pPr>
      <w:r>
        <w:t>已有经验：通过本单元前几课的学习，学生已经初步建立了"梦想"的概念，能说出自己的梦想，但对"共同梦想""国家梦想"的认知尚浅。</w:t>
      </w:r>
    </w:p>
    <w:p>
      <w:pPr>
        <w:pStyle w:val="ListNumber"/>
      </w:pPr>
      <w:r>
        <w:t>情感基础：学生有朴素的爱国情感，对身边的美好事物有感知力，但对国家发展成就的了解有限，需要教师搭建从"身边感受"到"国家认同"的桥梁。</w:t>
      </w:r>
    </w:p>
    <w:p>
      <w:pPr>
        <w:pStyle w:val="ListNumber"/>
      </w:pPr>
      <w:r>
        <w:t>学习方式：喜欢听故事、看图片、参与讨论和表演，合作学习能力正在发展中。</w:t>
      </w:r>
    </w:p>
    <w:p>
      <w:r>
        <w:t>基于以上学情，本课教学需化抽象为具象，将"中国梦"与学生可感可知的生活实际紧密结合。</w:t>
      </w:r>
    </w:p>
    <w:p>
      <w:pPr>
        <w:pStyle w:val="Heading1"/>
      </w:pPr>
      <w:r>
        <w:t>三、确立目标，锚定育人方向</w:t>
      </w:r>
    </w:p>
    <w:p>
      <w:r>
        <w:t>依据课程标准和教材内容，结合学情分析，我确立以下三维教学目标：</w:t>
      </w:r>
    </w:p>
    <w:p>
      <w:pPr>
        <w:pStyle w:val="ListNumber"/>
      </w:pPr>
      <w:r>
        <w:t>知识与认知目标：了解中国梦，感悟中国梦的美好，知道中国梦是我们共同的梦想——国家富强、民族振兴、人民幸福。</w:t>
      </w:r>
    </w:p>
    <w:p>
      <w:pPr>
        <w:pStyle w:val="ListNumber"/>
      </w:pPr>
      <w:r>
        <w:t>情感与态度目标：了解英雄模范人物的梦想故事，体会家国情怀，形成尊敬榜样和关心祖国的美好品格，增进热爱祖国的正确价值观。</w:t>
      </w:r>
    </w:p>
    <w:p>
      <w:pPr>
        <w:pStyle w:val="ListNumber"/>
      </w:pPr>
      <w:r>
        <w:t>能力与行为目标：能用调查、讨论、实践等多种学习方式展开学习，尝试将个人梦想与中国梦联系起来，发展合作学习和探究能力。</w:t>
      </w:r>
    </w:p>
    <w:p>
      <w:pPr>
        <w:pStyle w:val="Heading1"/>
      </w:pPr>
      <w:r>
        <w:t>四、梳理重点，精准把握课堂</w:t>
      </w:r>
    </w:p>
    <w:p>
      <w:r>
        <w:t>教学重点：</w:t>
      </w:r>
    </w:p>
    <w:p>
      <w:pPr>
        <w:pStyle w:val="ListBullet"/>
      </w:pPr>
      <w:r>
        <w:t>引导学生感受中国梦的美好，知道中国梦是我们共同的梦想。</w:t>
      </w:r>
    </w:p>
    <w:p>
      <w:pPr>
        <w:pStyle w:val="ListBullet"/>
      </w:pPr>
      <w:r>
        <w:t>引导学生以英雄模范人物为榜样，探究如何将个人梦想融入中国梦，形成自觉将个人梦想融入中国梦的意识。</w:t>
      </w:r>
    </w:p>
    <w:p>
      <w:r>
        <w:t>教学难点：</w:t>
      </w:r>
    </w:p>
    <w:p>
      <w:pPr>
        <w:pStyle w:val="ListBullet"/>
      </w:pPr>
      <w:r>
        <w:t>引导学生感受英雄模范人物梦想故事中体现的家国情怀，提升他们对中国梦意义的认识。</w:t>
      </w:r>
    </w:p>
    <w:p>
      <w:pPr>
        <w:pStyle w:val="ListBullet"/>
      </w:pPr>
      <w:r>
        <w:t>指导学生用多种方式感知中国梦的内涵，将抽象概念转化为儿童能理解的具体表达。</w:t>
      </w:r>
    </w:p>
    <w:p>
      <w:r>
        <w:t>突破策略：通过创设情境、榜样故事、小组合作、诗歌诵读等多元方式，化难为易，让学生在体验中感悟。</w:t>
      </w:r>
    </w:p>
    <w:p>
      <w:pPr>
        <w:pStyle w:val="Heading1"/>
      </w:pPr>
      <w:r>
        <w:t>五、巧设流程，深耕课堂实践</w:t>
      </w:r>
    </w:p>
    <w:p>
      <w:r>
        <w:t>本课设计为一课时（40分钟），教学流程分为四个环节：</w:t>
      </w:r>
    </w:p>
    <w:p>
      <w:pPr>
        <w:pStyle w:val="Heading2"/>
      </w:pPr>
      <w:r>
        <w:t>环节一：情境导入，感知美好（5分钟）</w:t>
      </w:r>
    </w:p>
    <w:p>
      <w:r>
        <w:t>播放祖国壮美山河和发展成就的短视频（高铁飞驰、天眼探空、航天飞船），配合教材第50页的图片，让学生直观感受祖国的美好。</w:t>
      </w:r>
    </w:p>
    <w:p>
      <w:r>
        <w:t>设计意图：以视觉冲击激发兴趣，让学生在惊叹中产生对"中国梦"的初步感知，为后续学习做好情感铺垫。</w:t>
      </w:r>
    </w:p>
    <w:p>
      <w:pPr>
        <w:pStyle w:val="Heading2"/>
      </w:pPr>
      <w:r>
        <w:t>环节二：探究新知，理解中国梦（12分钟）</w:t>
      </w:r>
    </w:p>
    <w:p>
      <w:r>
        <w:t>1. 引导学生观察教材图片，说一说"你看到了什么？他们的梦想是什么？"</w:t>
      </w:r>
    </w:p>
    <w:p>
      <w:r>
        <w:t>2. 结合学生生活经验（更好的教育、更舒适的出行、更美的环境），将中国梦与学生身边的变化联系起来。</w:t>
      </w:r>
    </w:p>
    <w:p>
      <w:r>
        <w:t>3. 通过教材诗歌"你的心，我的心，连成中国心；你的梦，我的梦，筑起中国梦"进行诵读，引导学生感悟：中国梦就是国家富强、民族振兴、人民幸福。</w:t>
      </w:r>
    </w:p>
    <w:p>
      <w:r>
        <w:t>设计意图：从学生生活出发，建立中国梦与日常生活的联系，以诗歌总结深化理解。</w:t>
      </w:r>
    </w:p>
    <w:p>
      <w:pPr>
        <w:pStyle w:val="Heading2"/>
      </w:pPr>
      <w:r>
        <w:t>环节三：榜样引领，融入梦想（15分钟）</w:t>
      </w:r>
    </w:p>
    <w:p>
      <w:r>
        <w:t>1. 讲述袁隆平"禾下乘凉梦""杂交水稻覆盖全球梦"的故事，让学生体会榜样心怀祖国、心怀人民的高远境界。</w:t>
      </w:r>
    </w:p>
    <w:p>
      <w:r>
        <w:t>2. 开展"中国梦故事会"小活动：请学生分享课前搜集的追梦人故事（教师预备2—3个备选故事）。</w:t>
      </w:r>
    </w:p>
    <w:p>
      <w:r>
        <w:t>3. 讨论：为什么说他们的梦想里有我们？引导学生认识到：当个人梦想里有祖国、有人民时，个人的梦就融入了中国梦。</w:t>
      </w:r>
    </w:p>
    <w:p>
      <w:r>
        <w:t>设计意图：通过榜样故事激发情感共鸣，通过讨论帮助学生理解"个人梦融入中国梦"的核心要义。</w:t>
      </w:r>
    </w:p>
    <w:p>
      <w:pPr>
        <w:pStyle w:val="Heading2"/>
      </w:pPr>
      <w:r>
        <w:t>环节四：实践升华，立下志向（8分钟）</w:t>
      </w:r>
    </w:p>
    <w:p>
      <w:r>
        <w:t>1. 利用教材第53页的诗歌和插图（大雁展翅），引导学生认识：为祖国为人民的梦想，如同插上了翅膀，飞得更高更闪亮。</w:t>
      </w:r>
    </w:p>
    <w:p>
      <w:r>
        <w:t>2. 开展"为梦想插上翅膀"活动：学生在翅膀形状卡片上写下自己的梦想，并思考"我的梦想怎样为祖国和人民服务"，然后贴在班级"中国梦"展板上。</w:t>
      </w:r>
    </w:p>
    <w:p>
      <w:r>
        <w:t>3. 全班齐诵诗歌，在诵读中升华情感。</w:t>
      </w:r>
    </w:p>
    <w:p>
      <w:r>
        <w:t>设计意图：以具象化活动帮助学生将"融入中国梦"转化为具体的行动志向，实现知行合一。</w:t>
      </w:r>
    </w:p>
    <w:p>
      <w:pPr>
        <w:pStyle w:val="Heading1"/>
      </w:pPr>
      <w:r>
        <w:t>六、多元评思，聚力提质增效</w:t>
      </w:r>
    </w:p>
    <w:p>
      <w:r>
        <w:t>评价方式：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评价方式</w:t>
            </w:r>
          </w:p>
        </w:tc>
        <w:tc>
          <w:tcPr>
            <w:tcW w:type="dxa" w:w="2880"/>
          </w:tcPr>
          <w:p>
            <w:r>
              <w:t>观察指标</w:t>
            </w:r>
          </w:p>
        </w:tc>
      </w:tr>
      <w:tr>
        <w:tc>
          <w:tcPr>
            <w:tcW w:type="dxa" w:w="2880"/>
          </w:tcPr>
          <w:p>
            <w:r>
              <w:t>认知达成</w:t>
            </w:r>
          </w:p>
        </w:tc>
        <w:tc>
          <w:tcPr>
            <w:tcW w:type="dxa" w:w="2880"/>
          </w:tcPr>
          <w:p>
            <w:r>
              <w:t>课堂问答、诗歌诵读</w:t>
            </w:r>
          </w:p>
        </w:tc>
        <w:tc>
          <w:tcPr>
            <w:tcW w:type="dxa" w:w="2880"/>
          </w:tcPr>
          <w:p>
            <w:r>
              <w:t>能说出中国梦的含义</w:t>
            </w:r>
          </w:p>
        </w:tc>
      </w:tr>
      <w:tr>
        <w:tc>
          <w:tcPr>
            <w:tcW w:type="dxa" w:w="2880"/>
          </w:tcPr>
          <w:p>
            <w:r>
              <w:t>情感体验</w:t>
            </w:r>
          </w:p>
        </w:tc>
        <w:tc>
          <w:tcPr>
            <w:tcW w:type="dxa" w:w="2880"/>
          </w:tcPr>
          <w:p>
            <w:r>
              <w:t>故事分享、课堂观察</w:t>
            </w:r>
          </w:p>
        </w:tc>
        <w:tc>
          <w:tcPr>
            <w:tcW w:type="dxa" w:w="2880"/>
          </w:tcPr>
          <w:p>
            <w:r>
              <w:t>是否有真情实感的表达</w:t>
            </w:r>
          </w:p>
        </w:tc>
      </w:tr>
      <w:tr>
        <w:tc>
          <w:tcPr>
            <w:tcW w:type="dxa" w:w="2880"/>
          </w:tcPr>
          <w:p>
            <w:r>
              <w:t>行为表现</w:t>
            </w:r>
          </w:p>
        </w:tc>
        <w:tc>
          <w:tcPr>
            <w:tcW w:type="dxa" w:w="2880"/>
          </w:tcPr>
          <w:p>
            <w:r>
              <w:t>"翅膀卡片"活动</w:t>
            </w:r>
          </w:p>
        </w:tc>
        <w:tc>
          <w:tcPr>
            <w:tcW w:type="dxa" w:w="2880"/>
          </w:tcPr>
          <w:p>
            <w:r>
              <w:t>能否将个人梦与国家联系</w:t>
            </w:r>
          </w:p>
        </w:tc>
      </w:tr>
      <w:tr>
        <w:tc>
          <w:tcPr>
            <w:tcW w:type="dxa" w:w="2880"/>
          </w:tcPr>
          <w:p>
            <w:r>
              <w:t>合作能力</w:t>
            </w:r>
          </w:p>
        </w:tc>
        <w:tc>
          <w:tcPr>
            <w:tcW w:type="dxa" w:w="2880"/>
          </w:tcPr>
          <w:p>
            <w:r>
              <w:t>小组讨论表现</w:t>
            </w:r>
          </w:p>
        </w:tc>
        <w:tc>
          <w:tcPr>
            <w:tcW w:type="dxa" w:w="2880"/>
          </w:tcPr>
          <w:p>
            <w:r>
              <w:t>能否倾听、分享、补充</w:t>
            </w:r>
          </w:p>
        </w:tc>
      </w:tr>
    </w:tbl>
    <w:p/>
    <w:p>
      <w:r>
        <w:t>教学反思：</w:t>
      </w:r>
    </w:p>
    <w:p>
      <w:r>
        <w:t>本课设计注重三个"结合"：</w:t>
      </w:r>
    </w:p>
    <w:p>
      <w:pPr>
        <w:pStyle w:val="ListBullet"/>
      </w:pPr>
      <w:r>
        <w:t>具象与抽象结合——用图片、视频、故事将抽象的"中国梦"概念转化为可感知的体验；</w:t>
      </w:r>
    </w:p>
    <w:p>
      <w:pPr>
        <w:pStyle w:val="ListBullet"/>
      </w:pPr>
      <w:r>
        <w:t>个体与集体结合——从学生个人梦想出发，引向共同的中国梦；</w:t>
      </w:r>
    </w:p>
    <w:p>
      <w:pPr>
        <w:pStyle w:val="ListBullet"/>
      </w:pPr>
      <w:r>
        <w:t>感悟与行动结合——不停留在认知层面，通过"翅膀卡片"活动引导学生立志践行。</w:t>
      </w:r>
    </w:p>
    <w:p/>
    <w:p>
      <w:r>
        <w:t>以上就是我的说课，恳请各位专家批评指正。谢谢大家！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