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r w:rsidRPr="00C01B93">
        <w:rPr>
          <w:rFonts w:ascii="Times New Roman" w:hAnsi="Times New Roman" w:cs="Times New Roman"/>
          <w:b/>
          <w:sz w:val="24"/>
          <w:szCs w:val="24"/>
        </w:rPr>
        <w:t>Acceptance Test Plan</w:t>
      </w:r>
    </w:p>
    <w:p w:rsidR="005A4E7B" w:rsidRPr="00C01B93" w:rsidRDefault="005A4E7B" w:rsidP="005A4E7B">
      <w:pPr>
        <w:jc w:val="center"/>
        <w:rPr>
          <w:rFonts w:ascii="Times New Roman" w:hAnsi="Times New Roman" w:cs="Times New Roman"/>
          <w:sz w:val="24"/>
          <w:szCs w:val="24"/>
        </w:rPr>
      </w:pPr>
    </w:p>
    <w:p w:rsidR="005A4E7B" w:rsidRPr="00C01B93" w:rsidRDefault="005A4E7B" w:rsidP="005A4E7B">
      <w:pPr>
        <w:jc w:val="center"/>
        <w:rPr>
          <w:rFonts w:ascii="Times New Roman" w:hAnsi="Times New Roman" w:cs="Times New Roman"/>
          <w:sz w:val="24"/>
          <w:szCs w:val="24"/>
        </w:rPr>
      </w:pPr>
      <w:r w:rsidRPr="00C01B93">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288836</wp:posOffset>
            </wp:positionH>
            <wp:positionV relativeFrom="paragraph">
              <wp:posOffset>134221</wp:posOffset>
            </wp:positionV>
            <wp:extent cx="4574216" cy="4005529"/>
            <wp:effectExtent l="19050" t="0" r="0" b="0"/>
            <wp:wrapNone/>
            <wp:docPr id="1" name="Picture 1" descr="https://fbcdn-sphotos-d-a.akamaihd.net/hphotos-ak-snc7/599334_10151417854599760_140533503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d-a.akamaihd.net/hphotos-ak-snc7/599334_10151417854599760_1405335037_n.jpg"/>
                    <pic:cNvPicPr>
                      <a:picLocks noChangeAspect="1" noChangeArrowheads="1"/>
                    </pic:cNvPicPr>
                  </pic:nvPicPr>
                  <pic:blipFill>
                    <a:blip r:embed="rId8" cstate="print"/>
                    <a:srcRect/>
                    <a:stretch>
                      <a:fillRect/>
                    </a:stretch>
                  </pic:blipFill>
                  <pic:spPr bwMode="auto">
                    <a:xfrm>
                      <a:off x="0" y="0"/>
                      <a:ext cx="4578159" cy="4008982"/>
                    </a:xfrm>
                    <a:prstGeom prst="rect">
                      <a:avLst/>
                    </a:prstGeom>
                    <a:noFill/>
                    <a:ln w="9525">
                      <a:noFill/>
                      <a:miter lim="800000"/>
                      <a:headEnd/>
                      <a:tailEnd/>
                    </a:ln>
                  </pic:spPr>
                </pic:pic>
              </a:graphicData>
            </a:graphic>
          </wp:anchor>
        </w:drawing>
      </w:r>
    </w:p>
    <w:p w:rsidR="005A4E7B" w:rsidRPr="00C01B93" w:rsidRDefault="005A4E7B" w:rsidP="005A4E7B">
      <w:pPr>
        <w:jc w:val="center"/>
        <w:rPr>
          <w:rFonts w:ascii="Times New Roman" w:hAnsi="Times New Roman" w:cs="Times New Roman"/>
          <w:sz w:val="24"/>
          <w:szCs w:val="24"/>
        </w:rPr>
      </w:pPr>
    </w:p>
    <w:p w:rsidR="005A4E7B" w:rsidRPr="00C01B93" w:rsidRDefault="005A4E7B" w:rsidP="005A4E7B">
      <w:pPr>
        <w:jc w:val="center"/>
        <w:rPr>
          <w:rFonts w:ascii="Times New Roman" w:hAnsi="Times New Roman" w:cs="Times New Roman"/>
          <w:sz w:val="24"/>
          <w:szCs w:val="24"/>
        </w:rPr>
      </w:pPr>
    </w:p>
    <w:p w:rsidR="005A4E7B" w:rsidRPr="00C01B93" w:rsidRDefault="005A4E7B" w:rsidP="005A4E7B">
      <w:pPr>
        <w:jc w:val="center"/>
        <w:rPr>
          <w:rFonts w:ascii="Times New Roman" w:hAnsi="Times New Roman" w:cs="Times New Roman"/>
          <w:sz w:val="24"/>
          <w:szCs w:val="24"/>
        </w:rPr>
      </w:pPr>
    </w:p>
    <w:p w:rsidR="005A4E7B" w:rsidRPr="00C01B93" w:rsidRDefault="005A4E7B" w:rsidP="005A4E7B">
      <w:pPr>
        <w:jc w:val="center"/>
        <w:rPr>
          <w:rFonts w:ascii="Times New Roman" w:hAnsi="Times New Roman" w:cs="Times New Roman"/>
          <w:sz w:val="24"/>
          <w:szCs w:val="24"/>
        </w:rPr>
      </w:pPr>
    </w:p>
    <w:p w:rsidR="005A4E7B" w:rsidRPr="00C01B93" w:rsidRDefault="005A4E7B" w:rsidP="005A4E7B">
      <w:pPr>
        <w:jc w:val="center"/>
        <w:rPr>
          <w:rFonts w:ascii="Times New Roman" w:hAnsi="Times New Roman" w:cs="Times New Roman"/>
          <w:sz w:val="24"/>
          <w:szCs w:val="24"/>
        </w:rPr>
      </w:pP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r w:rsidRPr="00C01B93">
        <w:rPr>
          <w:rFonts w:ascii="Times New Roman" w:hAnsi="Times New Roman" w:cs="Times New Roman"/>
          <w:b/>
          <w:sz w:val="24"/>
          <w:szCs w:val="24"/>
        </w:rPr>
        <w:t>Tim 3</w:t>
      </w:r>
    </w:p>
    <w:p w:rsidR="005A4E7B" w:rsidRPr="00C01B93" w:rsidRDefault="005A4E7B" w:rsidP="005A4E7B">
      <w:pPr>
        <w:jc w:val="center"/>
        <w:rPr>
          <w:rFonts w:ascii="Times New Roman" w:hAnsi="Times New Roman" w:cs="Times New Roman"/>
          <w:b/>
          <w:sz w:val="24"/>
          <w:szCs w:val="24"/>
        </w:rPr>
      </w:pPr>
    </w:p>
    <w:p w:rsidR="005A4E7B" w:rsidRPr="00C01B93" w:rsidRDefault="005A4E7B" w:rsidP="005A4E7B">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6"/>
      </w:tblGrid>
      <w:tr w:rsidR="005A4E7B" w:rsidRPr="00C01B93" w:rsidTr="00BD3D51">
        <w:tc>
          <w:tcPr>
            <w:tcW w:w="3096" w:type="dxa"/>
          </w:tcPr>
          <w:p w:rsidR="005A4E7B" w:rsidRPr="00C01B93" w:rsidRDefault="005A4E7B" w:rsidP="00BD3D51">
            <w:pPr>
              <w:rPr>
                <w:rFonts w:ascii="Times New Roman" w:hAnsi="Times New Roman" w:cs="Times New Roman"/>
                <w:sz w:val="24"/>
                <w:szCs w:val="24"/>
              </w:rPr>
            </w:pPr>
          </w:p>
        </w:tc>
        <w:tc>
          <w:tcPr>
            <w:tcW w:w="3096" w:type="dxa"/>
          </w:tcPr>
          <w:p w:rsidR="005A4E7B" w:rsidRPr="00C01B93" w:rsidRDefault="005A4E7B" w:rsidP="00BD3D51">
            <w:pPr>
              <w:rPr>
                <w:rFonts w:ascii="Times New Roman" w:hAnsi="Times New Roman" w:cs="Times New Roman"/>
                <w:sz w:val="24"/>
                <w:szCs w:val="24"/>
              </w:rPr>
            </w:pPr>
          </w:p>
        </w:tc>
        <w:tc>
          <w:tcPr>
            <w:tcW w:w="3096" w:type="dxa"/>
          </w:tcPr>
          <w:p w:rsidR="005A4E7B" w:rsidRPr="00C01B93" w:rsidRDefault="005A4E7B" w:rsidP="00BD3D51">
            <w:pPr>
              <w:rPr>
                <w:rFonts w:ascii="Times New Roman" w:hAnsi="Times New Roman" w:cs="Times New Roman"/>
                <w:sz w:val="24"/>
                <w:szCs w:val="24"/>
              </w:rPr>
            </w:pPr>
            <w:r w:rsidRPr="00C01B93">
              <w:rPr>
                <w:rFonts w:ascii="Times New Roman" w:hAnsi="Times New Roman" w:cs="Times New Roman"/>
                <w:sz w:val="24"/>
                <w:szCs w:val="24"/>
              </w:rPr>
              <w:t>Napravili:</w:t>
            </w:r>
          </w:p>
          <w:p w:rsidR="005A4E7B" w:rsidRPr="00C01B93" w:rsidRDefault="005A4E7B" w:rsidP="00BD3D51">
            <w:pPr>
              <w:rPr>
                <w:rFonts w:ascii="Times New Roman" w:hAnsi="Times New Roman" w:cs="Times New Roman"/>
                <w:sz w:val="24"/>
                <w:szCs w:val="24"/>
              </w:rPr>
            </w:pPr>
            <w:r w:rsidRPr="00C01B93">
              <w:rPr>
                <w:rFonts w:ascii="Times New Roman" w:hAnsi="Times New Roman" w:cs="Times New Roman"/>
                <w:sz w:val="24"/>
                <w:szCs w:val="24"/>
              </w:rPr>
              <w:t>ElezCompany</w:t>
            </w:r>
          </w:p>
          <w:p w:rsidR="005A4E7B" w:rsidRPr="00C01B93" w:rsidRDefault="005A4E7B" w:rsidP="00BD3D51">
            <w:pPr>
              <w:rPr>
                <w:rFonts w:ascii="Times New Roman" w:hAnsi="Times New Roman" w:cs="Times New Roman"/>
                <w:sz w:val="24"/>
                <w:szCs w:val="24"/>
              </w:rPr>
            </w:pPr>
            <w:r w:rsidRPr="00C01B93">
              <w:rPr>
                <w:rFonts w:ascii="Times New Roman" w:hAnsi="Times New Roman" w:cs="Times New Roman"/>
                <w:sz w:val="24"/>
                <w:szCs w:val="24"/>
              </w:rPr>
              <w:t>Zenička 52</w:t>
            </w:r>
          </w:p>
          <w:p w:rsidR="005A4E7B" w:rsidRPr="00C01B93" w:rsidRDefault="005A4E7B" w:rsidP="00BD3D51">
            <w:pPr>
              <w:rPr>
                <w:rFonts w:ascii="Times New Roman" w:hAnsi="Times New Roman" w:cs="Times New Roman"/>
                <w:sz w:val="24"/>
                <w:szCs w:val="24"/>
              </w:rPr>
            </w:pPr>
            <w:r w:rsidRPr="00C01B93">
              <w:rPr>
                <w:rFonts w:ascii="Times New Roman" w:hAnsi="Times New Roman" w:cs="Times New Roman"/>
                <w:sz w:val="24"/>
                <w:szCs w:val="24"/>
              </w:rPr>
              <w:t>71000 Sarajevo, BiH</w:t>
            </w:r>
          </w:p>
        </w:tc>
      </w:tr>
    </w:tbl>
    <w:p w:rsidR="005A4E7B" w:rsidRPr="00C01B93" w:rsidRDefault="005A4E7B" w:rsidP="005A4E7B">
      <w:pPr>
        <w:rPr>
          <w:rFonts w:ascii="Times New Roman" w:eastAsia="Arial Unicode MS" w:hAnsi="Times New Roman" w:cs="Times New Roman"/>
          <w:b/>
          <w:bCs/>
          <w:color w:val="365F91"/>
          <w:sz w:val="24"/>
          <w:szCs w:val="24"/>
          <w:lang w:eastAsia="en-US"/>
        </w:rPr>
      </w:pPr>
    </w:p>
    <w:p w:rsidR="005A4E7B" w:rsidRPr="00C01B93" w:rsidRDefault="005A4E7B" w:rsidP="00E95C90">
      <w:pPr>
        <w:rPr>
          <w:rFonts w:ascii="Times New Roman" w:hAnsi="Times New Roman" w:cs="Times New Roman"/>
          <w:b/>
          <w:sz w:val="24"/>
          <w:szCs w:val="24"/>
        </w:rPr>
      </w:pPr>
      <w:bookmarkStart w:id="0" w:name="_Toc352100982"/>
      <w:bookmarkStart w:id="1" w:name="_Toc352192029"/>
      <w:r w:rsidRPr="00C01B93">
        <w:rPr>
          <w:rFonts w:ascii="Times New Roman" w:hAnsi="Times New Roman" w:cs="Times New Roman"/>
          <w:b/>
          <w:sz w:val="24"/>
          <w:szCs w:val="24"/>
        </w:rPr>
        <w:t>Historija revizija</w:t>
      </w:r>
      <w:bookmarkEnd w:id="0"/>
      <w:bookmarkEnd w:id="1"/>
    </w:p>
    <w:p w:rsidR="005A4E7B" w:rsidRPr="00C01B93" w:rsidRDefault="005A4E7B" w:rsidP="005A4E7B">
      <w:pPr>
        <w:spacing w:after="0"/>
        <w:rPr>
          <w:rFonts w:ascii="Times New Roman" w:hAnsi="Times New Roman" w:cs="Times New Roman"/>
          <w:b/>
          <w:sz w:val="24"/>
          <w:szCs w:val="24"/>
        </w:rPr>
      </w:pPr>
    </w:p>
    <w:tbl>
      <w:tblPr>
        <w:tblStyle w:val="TableGrid"/>
        <w:tblW w:w="0" w:type="auto"/>
        <w:tblLook w:val="04A0"/>
      </w:tblPr>
      <w:tblGrid>
        <w:gridCol w:w="1809"/>
        <w:gridCol w:w="6"/>
        <w:gridCol w:w="2115"/>
        <w:gridCol w:w="6"/>
        <w:gridCol w:w="1989"/>
        <w:gridCol w:w="3368"/>
      </w:tblGrid>
      <w:tr w:rsidR="005A4E7B" w:rsidRPr="00C01B93" w:rsidTr="00A851EC">
        <w:tc>
          <w:tcPr>
            <w:tcW w:w="1809" w:type="dxa"/>
          </w:tcPr>
          <w:p w:rsidR="005A4E7B" w:rsidRPr="00C01B93" w:rsidRDefault="005A4E7B" w:rsidP="00A851EC">
            <w:pPr>
              <w:jc w:val="center"/>
              <w:rPr>
                <w:rFonts w:ascii="Times New Roman" w:hAnsi="Times New Roman" w:cs="Times New Roman"/>
                <w:b/>
                <w:sz w:val="24"/>
                <w:szCs w:val="24"/>
              </w:rPr>
            </w:pPr>
            <w:r w:rsidRPr="00C01B93">
              <w:rPr>
                <w:rFonts w:ascii="Times New Roman" w:hAnsi="Times New Roman" w:cs="Times New Roman"/>
                <w:b/>
                <w:sz w:val="24"/>
                <w:szCs w:val="24"/>
              </w:rPr>
              <w:lastRenderedPageBreak/>
              <w:t>Datum</w:t>
            </w:r>
          </w:p>
        </w:tc>
        <w:tc>
          <w:tcPr>
            <w:tcW w:w="2127" w:type="dxa"/>
            <w:gridSpan w:val="3"/>
          </w:tcPr>
          <w:p w:rsidR="005A4E7B" w:rsidRPr="00C01B93" w:rsidRDefault="005A4E7B" w:rsidP="00A851EC">
            <w:pPr>
              <w:jc w:val="center"/>
              <w:rPr>
                <w:rFonts w:ascii="Times New Roman" w:hAnsi="Times New Roman" w:cs="Times New Roman"/>
                <w:b/>
                <w:sz w:val="24"/>
                <w:szCs w:val="24"/>
              </w:rPr>
            </w:pPr>
            <w:r w:rsidRPr="00C01B93">
              <w:rPr>
                <w:rFonts w:ascii="Times New Roman" w:hAnsi="Times New Roman" w:cs="Times New Roman"/>
                <w:b/>
                <w:sz w:val="24"/>
                <w:szCs w:val="24"/>
              </w:rPr>
              <w:t>Opis revizije</w:t>
            </w:r>
          </w:p>
        </w:tc>
        <w:tc>
          <w:tcPr>
            <w:tcW w:w="1989" w:type="dxa"/>
          </w:tcPr>
          <w:p w:rsidR="005A4E7B" w:rsidRPr="00C01B93" w:rsidRDefault="005A4E7B" w:rsidP="00A851EC">
            <w:pPr>
              <w:jc w:val="center"/>
              <w:rPr>
                <w:rFonts w:ascii="Times New Roman" w:hAnsi="Times New Roman" w:cs="Times New Roman"/>
                <w:b/>
                <w:sz w:val="24"/>
                <w:szCs w:val="24"/>
              </w:rPr>
            </w:pPr>
            <w:r w:rsidRPr="00C01B93">
              <w:rPr>
                <w:rFonts w:ascii="Times New Roman" w:hAnsi="Times New Roman" w:cs="Times New Roman"/>
                <w:b/>
                <w:sz w:val="24"/>
                <w:szCs w:val="24"/>
              </w:rPr>
              <w:t>Autor</w:t>
            </w:r>
          </w:p>
        </w:tc>
        <w:tc>
          <w:tcPr>
            <w:tcW w:w="3368" w:type="dxa"/>
          </w:tcPr>
          <w:p w:rsidR="005A4E7B" w:rsidRPr="00C01B93" w:rsidRDefault="005A4E7B" w:rsidP="00A851EC">
            <w:pPr>
              <w:jc w:val="center"/>
              <w:rPr>
                <w:rFonts w:ascii="Times New Roman" w:hAnsi="Times New Roman" w:cs="Times New Roman"/>
                <w:b/>
                <w:sz w:val="24"/>
                <w:szCs w:val="24"/>
              </w:rPr>
            </w:pPr>
            <w:r w:rsidRPr="00C01B93">
              <w:rPr>
                <w:rFonts w:ascii="Times New Roman" w:hAnsi="Times New Roman" w:cs="Times New Roman"/>
                <w:b/>
                <w:sz w:val="24"/>
                <w:szCs w:val="24"/>
              </w:rPr>
              <w:t>Komentar</w:t>
            </w:r>
          </w:p>
        </w:tc>
      </w:tr>
      <w:tr w:rsidR="005A4E7B" w:rsidRPr="00C01B93" w:rsidTr="00A851EC">
        <w:tc>
          <w:tcPr>
            <w:tcW w:w="1809" w:type="dxa"/>
          </w:tcPr>
          <w:p w:rsidR="005A4E7B" w:rsidRPr="00C01B93" w:rsidRDefault="005A4E7B" w:rsidP="00A851EC">
            <w:pPr>
              <w:jc w:val="center"/>
              <w:rPr>
                <w:rFonts w:ascii="Times New Roman" w:hAnsi="Times New Roman" w:cs="Times New Roman"/>
                <w:sz w:val="24"/>
                <w:szCs w:val="24"/>
              </w:rPr>
            </w:pPr>
          </w:p>
        </w:tc>
        <w:tc>
          <w:tcPr>
            <w:tcW w:w="2127" w:type="dxa"/>
            <w:gridSpan w:val="3"/>
          </w:tcPr>
          <w:p w:rsidR="005A4E7B" w:rsidRPr="00C01B93" w:rsidRDefault="005A4E7B" w:rsidP="00A851EC">
            <w:pPr>
              <w:jc w:val="center"/>
              <w:rPr>
                <w:rFonts w:ascii="Times New Roman" w:hAnsi="Times New Roman" w:cs="Times New Roman"/>
                <w:sz w:val="24"/>
                <w:szCs w:val="24"/>
              </w:rPr>
            </w:pPr>
            <w:r w:rsidRPr="00C01B93">
              <w:rPr>
                <w:rFonts w:ascii="Times New Roman" w:hAnsi="Times New Roman" w:cs="Times New Roman"/>
                <w:sz w:val="24"/>
                <w:szCs w:val="24"/>
              </w:rPr>
              <w:t>Verzija 1</w:t>
            </w:r>
          </w:p>
        </w:tc>
        <w:tc>
          <w:tcPr>
            <w:tcW w:w="1989" w:type="dxa"/>
          </w:tcPr>
          <w:p w:rsidR="005A4E7B" w:rsidRPr="00C01B93" w:rsidRDefault="005A4E7B" w:rsidP="00A851EC">
            <w:pPr>
              <w:jc w:val="center"/>
              <w:rPr>
                <w:rFonts w:ascii="Times New Roman" w:hAnsi="Times New Roman" w:cs="Times New Roman"/>
                <w:sz w:val="24"/>
                <w:szCs w:val="24"/>
              </w:rPr>
            </w:pPr>
            <w:r w:rsidRPr="00C01B93">
              <w:rPr>
                <w:rFonts w:ascii="Times New Roman" w:hAnsi="Times New Roman" w:cs="Times New Roman"/>
                <w:sz w:val="24"/>
                <w:szCs w:val="24"/>
              </w:rPr>
              <w:t>Stari tim 3</w:t>
            </w:r>
          </w:p>
        </w:tc>
        <w:tc>
          <w:tcPr>
            <w:tcW w:w="3368" w:type="dxa"/>
          </w:tcPr>
          <w:p w:rsidR="005A4E7B" w:rsidRPr="00C01B93" w:rsidRDefault="005A4E7B" w:rsidP="00A851EC">
            <w:pPr>
              <w:jc w:val="center"/>
              <w:rPr>
                <w:rFonts w:ascii="Times New Roman" w:hAnsi="Times New Roman" w:cs="Times New Roman"/>
                <w:sz w:val="24"/>
                <w:szCs w:val="24"/>
              </w:rPr>
            </w:pPr>
            <w:r w:rsidRPr="00C01B93">
              <w:rPr>
                <w:rFonts w:ascii="Times New Roman" w:hAnsi="Times New Roman" w:cs="Times New Roman"/>
                <w:sz w:val="24"/>
                <w:szCs w:val="24"/>
              </w:rPr>
              <w:t>Prva verzija ATP-a</w:t>
            </w:r>
          </w:p>
        </w:tc>
      </w:tr>
      <w:tr w:rsidR="00B516F3" w:rsidRPr="00C01B93" w:rsidTr="00A851EC">
        <w:tc>
          <w:tcPr>
            <w:tcW w:w="1809" w:type="dxa"/>
          </w:tcPr>
          <w:p w:rsidR="00B516F3" w:rsidRPr="00C01B93" w:rsidRDefault="00B516F3" w:rsidP="00A851EC">
            <w:pPr>
              <w:jc w:val="center"/>
              <w:rPr>
                <w:rFonts w:ascii="Times New Roman" w:hAnsi="Times New Roman" w:cs="Times New Roman"/>
                <w:sz w:val="24"/>
                <w:szCs w:val="24"/>
              </w:rPr>
            </w:pPr>
          </w:p>
        </w:tc>
        <w:tc>
          <w:tcPr>
            <w:tcW w:w="2127" w:type="dxa"/>
            <w:gridSpan w:val="3"/>
          </w:tcPr>
          <w:p w:rsidR="00B516F3" w:rsidRPr="00C01B93" w:rsidRDefault="00B516F3" w:rsidP="00A851EC">
            <w:pPr>
              <w:jc w:val="center"/>
              <w:rPr>
                <w:rFonts w:ascii="Times New Roman" w:hAnsi="Times New Roman" w:cs="Times New Roman"/>
                <w:sz w:val="24"/>
                <w:szCs w:val="24"/>
              </w:rPr>
            </w:pPr>
            <w:r w:rsidRPr="00C01B93">
              <w:rPr>
                <w:rFonts w:ascii="Times New Roman" w:hAnsi="Times New Roman" w:cs="Times New Roman"/>
                <w:sz w:val="24"/>
                <w:szCs w:val="24"/>
              </w:rPr>
              <w:t>Verzija 2</w:t>
            </w:r>
          </w:p>
        </w:tc>
        <w:tc>
          <w:tcPr>
            <w:tcW w:w="1989" w:type="dxa"/>
          </w:tcPr>
          <w:p w:rsidR="00B516F3" w:rsidRPr="00C01B93" w:rsidRDefault="00B516F3" w:rsidP="00A851EC">
            <w:pPr>
              <w:jc w:val="center"/>
              <w:rPr>
                <w:rFonts w:ascii="Times New Roman" w:hAnsi="Times New Roman" w:cs="Times New Roman"/>
                <w:sz w:val="24"/>
                <w:szCs w:val="24"/>
              </w:rPr>
            </w:pPr>
            <w:r w:rsidRPr="00C01B93">
              <w:rPr>
                <w:rFonts w:ascii="Times New Roman" w:hAnsi="Times New Roman" w:cs="Times New Roman"/>
                <w:sz w:val="24"/>
                <w:szCs w:val="24"/>
              </w:rPr>
              <w:t>Stari tim 3</w:t>
            </w:r>
          </w:p>
        </w:tc>
        <w:tc>
          <w:tcPr>
            <w:tcW w:w="3368" w:type="dxa"/>
          </w:tcPr>
          <w:p w:rsidR="00B516F3" w:rsidRPr="00C01B93" w:rsidRDefault="00B516F3" w:rsidP="00A851EC">
            <w:pPr>
              <w:rPr>
                <w:rFonts w:ascii="Times New Roman" w:hAnsi="Times New Roman" w:cs="Times New Roman"/>
                <w:sz w:val="24"/>
                <w:szCs w:val="24"/>
              </w:rPr>
            </w:pPr>
            <w:r w:rsidRPr="00C01B93">
              <w:rPr>
                <w:rStyle w:val="apple-converted-space"/>
                <w:rFonts w:ascii="Times New Roman" w:hAnsi="Times New Roman" w:cs="Times New Roman"/>
                <w:sz w:val="24"/>
                <w:szCs w:val="24"/>
                <w:shd w:val="clear" w:color="auto" w:fill="FFFFFF"/>
              </w:rPr>
              <w:t> </w:t>
            </w:r>
            <w:r w:rsidRPr="00C01B93">
              <w:rPr>
                <w:rFonts w:ascii="Times New Roman" w:hAnsi="Times New Roman" w:cs="Times New Roman"/>
                <w:sz w:val="24"/>
                <w:szCs w:val="24"/>
                <w:shd w:val="clear" w:color="auto" w:fill="FFFFFF"/>
              </w:rPr>
              <w:t>Pozvali se na konkretne funkcionalne (nefunkcionalne) zahtjeve po broju zahtjeva iz SRSa</w:t>
            </w:r>
          </w:p>
        </w:tc>
      </w:tr>
      <w:tr w:rsidR="00A851EC" w:rsidTr="00A851EC">
        <w:tblPrEx>
          <w:tblLook w:val="0000"/>
        </w:tblPrEx>
        <w:trPr>
          <w:trHeight w:val="1080"/>
        </w:trPr>
        <w:tc>
          <w:tcPr>
            <w:tcW w:w="1815" w:type="dxa"/>
            <w:gridSpan w:val="2"/>
          </w:tcPr>
          <w:p w:rsidR="00A851EC" w:rsidRDefault="00A851EC" w:rsidP="00A851EC">
            <w:pPr>
              <w:rPr>
                <w:rFonts w:ascii="Times New Roman" w:hAnsi="Times New Roman" w:cs="Times New Roman"/>
                <w:sz w:val="24"/>
                <w:szCs w:val="24"/>
              </w:rPr>
            </w:pPr>
          </w:p>
        </w:tc>
        <w:tc>
          <w:tcPr>
            <w:tcW w:w="2115" w:type="dxa"/>
          </w:tcPr>
          <w:p w:rsidR="00A851EC" w:rsidRDefault="00A851EC" w:rsidP="00A851EC">
            <w:pPr>
              <w:jc w:val="center"/>
              <w:rPr>
                <w:rFonts w:ascii="Times New Roman" w:hAnsi="Times New Roman" w:cs="Times New Roman"/>
                <w:sz w:val="24"/>
                <w:szCs w:val="24"/>
              </w:rPr>
            </w:pPr>
            <w:r>
              <w:rPr>
                <w:rFonts w:ascii="Times New Roman" w:hAnsi="Times New Roman" w:cs="Times New Roman"/>
                <w:sz w:val="24"/>
                <w:szCs w:val="24"/>
              </w:rPr>
              <w:t>Verzija 3</w:t>
            </w:r>
          </w:p>
        </w:tc>
        <w:tc>
          <w:tcPr>
            <w:tcW w:w="1995" w:type="dxa"/>
            <w:gridSpan w:val="2"/>
          </w:tcPr>
          <w:p w:rsidR="00A851EC" w:rsidRDefault="00813506" w:rsidP="00813506">
            <w:pPr>
              <w:jc w:val="center"/>
              <w:rPr>
                <w:rFonts w:ascii="Times New Roman" w:hAnsi="Times New Roman" w:cs="Times New Roman"/>
                <w:sz w:val="24"/>
                <w:szCs w:val="24"/>
              </w:rPr>
            </w:pPr>
            <w:r>
              <w:rPr>
                <w:rFonts w:ascii="Times New Roman" w:hAnsi="Times New Roman" w:cs="Times New Roman"/>
                <w:sz w:val="24"/>
                <w:szCs w:val="24"/>
              </w:rPr>
              <w:t>Stari tim 3</w:t>
            </w:r>
          </w:p>
        </w:tc>
        <w:tc>
          <w:tcPr>
            <w:tcW w:w="3368" w:type="dxa"/>
          </w:tcPr>
          <w:p w:rsidR="00A851EC" w:rsidRDefault="003E4916" w:rsidP="003E4916">
            <w:pPr>
              <w:rPr>
                <w:rFonts w:ascii="Times New Roman" w:hAnsi="Times New Roman" w:cs="Times New Roman"/>
                <w:sz w:val="24"/>
                <w:szCs w:val="24"/>
              </w:rPr>
            </w:pPr>
            <w:r>
              <w:rPr>
                <w:rFonts w:ascii="Times New Roman" w:hAnsi="Times New Roman" w:cs="Times New Roman"/>
                <w:sz w:val="24"/>
                <w:szCs w:val="24"/>
              </w:rPr>
              <w:t xml:space="preserve">Ispravljeni vremenski okviri; napisali testove za </w:t>
            </w:r>
            <w:r w:rsidR="004B6BBF">
              <w:rPr>
                <w:rFonts w:ascii="Times New Roman" w:hAnsi="Times New Roman" w:cs="Times New Roman"/>
                <w:sz w:val="24"/>
                <w:szCs w:val="24"/>
              </w:rPr>
              <w:t>nove funkcionalne zahtjeve i sk</w:t>
            </w:r>
            <w:r>
              <w:rPr>
                <w:rFonts w:ascii="Times New Roman" w:hAnsi="Times New Roman" w:cs="Times New Roman"/>
                <w:sz w:val="24"/>
                <w:szCs w:val="24"/>
              </w:rPr>
              <w:t>r</w:t>
            </w:r>
            <w:r w:rsidR="004B6BBF">
              <w:rPr>
                <w:rFonts w:ascii="Times New Roman" w:hAnsi="Times New Roman" w:cs="Times New Roman"/>
                <w:sz w:val="24"/>
                <w:szCs w:val="24"/>
              </w:rPr>
              <w:t>o</w:t>
            </w:r>
            <w:r>
              <w:rPr>
                <w:rFonts w:ascii="Times New Roman" w:hAnsi="Times New Roman" w:cs="Times New Roman"/>
                <w:sz w:val="24"/>
                <w:szCs w:val="24"/>
              </w:rPr>
              <w:t>z mijenjali testove za nefunkcionalne zahtjeve (u skladu sa najnovijom vezijom SRS-a)</w:t>
            </w:r>
          </w:p>
        </w:tc>
      </w:tr>
      <w:tr w:rsidR="004B6BBF" w:rsidTr="00A851EC">
        <w:tblPrEx>
          <w:tblLook w:val="0000"/>
        </w:tblPrEx>
        <w:trPr>
          <w:trHeight w:val="1080"/>
        </w:trPr>
        <w:tc>
          <w:tcPr>
            <w:tcW w:w="1815" w:type="dxa"/>
            <w:gridSpan w:val="2"/>
          </w:tcPr>
          <w:p w:rsidR="004B6BBF" w:rsidRDefault="004B6BBF" w:rsidP="00A851EC">
            <w:pPr>
              <w:rPr>
                <w:rFonts w:ascii="Times New Roman" w:hAnsi="Times New Roman" w:cs="Times New Roman"/>
                <w:sz w:val="24"/>
                <w:szCs w:val="24"/>
              </w:rPr>
            </w:pPr>
          </w:p>
        </w:tc>
        <w:tc>
          <w:tcPr>
            <w:tcW w:w="2115" w:type="dxa"/>
          </w:tcPr>
          <w:p w:rsidR="004B6BBF" w:rsidRDefault="004B6BBF" w:rsidP="00A851EC">
            <w:pPr>
              <w:jc w:val="center"/>
              <w:rPr>
                <w:rFonts w:ascii="Times New Roman" w:hAnsi="Times New Roman" w:cs="Times New Roman"/>
                <w:sz w:val="24"/>
                <w:szCs w:val="24"/>
              </w:rPr>
            </w:pPr>
            <w:r>
              <w:rPr>
                <w:rFonts w:ascii="Times New Roman" w:hAnsi="Times New Roman" w:cs="Times New Roman"/>
                <w:sz w:val="24"/>
                <w:szCs w:val="24"/>
              </w:rPr>
              <w:t>Verzija 4</w:t>
            </w:r>
          </w:p>
        </w:tc>
        <w:tc>
          <w:tcPr>
            <w:tcW w:w="1995" w:type="dxa"/>
            <w:gridSpan w:val="2"/>
          </w:tcPr>
          <w:p w:rsidR="004B6BBF" w:rsidRDefault="004B6BBF" w:rsidP="00813506">
            <w:pPr>
              <w:jc w:val="center"/>
              <w:rPr>
                <w:rFonts w:ascii="Times New Roman" w:hAnsi="Times New Roman" w:cs="Times New Roman"/>
                <w:sz w:val="24"/>
                <w:szCs w:val="24"/>
              </w:rPr>
            </w:pPr>
            <w:r>
              <w:rPr>
                <w:rFonts w:ascii="Times New Roman" w:hAnsi="Times New Roman" w:cs="Times New Roman"/>
                <w:sz w:val="24"/>
                <w:szCs w:val="24"/>
              </w:rPr>
              <w:t>Stari tim 3</w:t>
            </w:r>
          </w:p>
        </w:tc>
        <w:tc>
          <w:tcPr>
            <w:tcW w:w="3368" w:type="dxa"/>
          </w:tcPr>
          <w:p w:rsidR="004B6BBF" w:rsidRDefault="004B6BBF" w:rsidP="003E4916">
            <w:pPr>
              <w:rPr>
                <w:rFonts w:ascii="Times New Roman" w:hAnsi="Times New Roman" w:cs="Times New Roman"/>
                <w:sz w:val="24"/>
                <w:szCs w:val="24"/>
              </w:rPr>
            </w:pPr>
            <w:r>
              <w:rPr>
                <w:rFonts w:ascii="Times New Roman" w:hAnsi="Times New Roman" w:cs="Times New Roman"/>
                <w:sz w:val="24"/>
                <w:szCs w:val="24"/>
              </w:rPr>
              <w:t>Dodali testove za nove funkionalne zahtjeve (dodavanje računara i dodavanje softvera)</w:t>
            </w:r>
          </w:p>
        </w:tc>
      </w:tr>
      <w:tr w:rsidR="00841205" w:rsidTr="00A851EC">
        <w:tblPrEx>
          <w:tblLook w:val="0000"/>
        </w:tblPrEx>
        <w:trPr>
          <w:trHeight w:val="1080"/>
        </w:trPr>
        <w:tc>
          <w:tcPr>
            <w:tcW w:w="1815" w:type="dxa"/>
            <w:gridSpan w:val="2"/>
          </w:tcPr>
          <w:p w:rsidR="00841205" w:rsidRDefault="00841205" w:rsidP="00A851EC">
            <w:pPr>
              <w:rPr>
                <w:rFonts w:ascii="Times New Roman" w:hAnsi="Times New Roman" w:cs="Times New Roman"/>
                <w:sz w:val="24"/>
                <w:szCs w:val="24"/>
              </w:rPr>
            </w:pPr>
            <w:r>
              <w:rPr>
                <w:rFonts w:ascii="Times New Roman" w:hAnsi="Times New Roman" w:cs="Times New Roman"/>
                <w:sz w:val="24"/>
                <w:szCs w:val="24"/>
              </w:rPr>
              <w:t>29.05.2013.</w:t>
            </w:r>
          </w:p>
        </w:tc>
        <w:tc>
          <w:tcPr>
            <w:tcW w:w="2115" w:type="dxa"/>
          </w:tcPr>
          <w:p w:rsidR="00841205" w:rsidRDefault="00841205" w:rsidP="00A851EC">
            <w:pPr>
              <w:jc w:val="center"/>
              <w:rPr>
                <w:rFonts w:ascii="Times New Roman" w:hAnsi="Times New Roman" w:cs="Times New Roman"/>
                <w:sz w:val="24"/>
                <w:szCs w:val="24"/>
              </w:rPr>
            </w:pPr>
            <w:r>
              <w:rPr>
                <w:rFonts w:ascii="Times New Roman" w:hAnsi="Times New Roman" w:cs="Times New Roman"/>
                <w:sz w:val="24"/>
                <w:szCs w:val="24"/>
              </w:rPr>
              <w:t>Verzija 5</w:t>
            </w:r>
          </w:p>
        </w:tc>
        <w:tc>
          <w:tcPr>
            <w:tcW w:w="1995" w:type="dxa"/>
            <w:gridSpan w:val="2"/>
          </w:tcPr>
          <w:p w:rsidR="00841205" w:rsidRDefault="00841205" w:rsidP="00813506">
            <w:pPr>
              <w:jc w:val="center"/>
              <w:rPr>
                <w:rFonts w:ascii="Times New Roman" w:hAnsi="Times New Roman" w:cs="Times New Roman"/>
                <w:sz w:val="24"/>
                <w:szCs w:val="24"/>
              </w:rPr>
            </w:pPr>
            <w:r>
              <w:rPr>
                <w:rFonts w:ascii="Times New Roman" w:hAnsi="Times New Roman" w:cs="Times New Roman"/>
                <w:sz w:val="24"/>
                <w:szCs w:val="24"/>
              </w:rPr>
              <w:t>Novi tim 3</w:t>
            </w:r>
          </w:p>
        </w:tc>
        <w:tc>
          <w:tcPr>
            <w:tcW w:w="3368" w:type="dxa"/>
          </w:tcPr>
          <w:p w:rsidR="00841205" w:rsidRDefault="005A21A5" w:rsidP="003E4916">
            <w:pPr>
              <w:rPr>
                <w:rFonts w:ascii="Times New Roman" w:hAnsi="Times New Roman" w:cs="Times New Roman"/>
                <w:sz w:val="24"/>
                <w:szCs w:val="24"/>
              </w:rPr>
            </w:pPr>
            <w:r>
              <w:rPr>
                <w:rFonts w:ascii="Times New Roman" w:hAnsi="Times New Roman" w:cs="Times New Roman"/>
                <w:sz w:val="24"/>
                <w:szCs w:val="24"/>
              </w:rPr>
              <w:t>Potpuna izmjena dokumenta, da bi se uskladio sa aktuelnim SRS-om</w:t>
            </w:r>
          </w:p>
        </w:tc>
      </w:tr>
    </w:tbl>
    <w:p w:rsidR="005A4E7B" w:rsidRPr="00C01B93" w:rsidRDefault="005A4E7B" w:rsidP="005A4E7B">
      <w:pPr>
        <w:rPr>
          <w:rFonts w:ascii="Times New Roman" w:hAnsi="Times New Roman" w:cs="Times New Roman"/>
          <w:sz w:val="24"/>
          <w:szCs w:val="24"/>
        </w:rPr>
      </w:pPr>
    </w:p>
    <w:p w:rsidR="003340CD" w:rsidRPr="00C01B93" w:rsidRDefault="005A4E7B">
      <w:pPr>
        <w:rPr>
          <w:rFonts w:ascii="Times New Roman" w:hAnsi="Times New Roman" w:cs="Times New Roman"/>
          <w:sz w:val="24"/>
          <w:szCs w:val="24"/>
        </w:rPr>
        <w:sectPr w:rsidR="003340CD" w:rsidRPr="00C01B93" w:rsidSect="003340CD">
          <w:footerReference w:type="default" r:id="rId9"/>
          <w:footerReference w:type="first" r:id="rId10"/>
          <w:pgSz w:w="12240" w:h="15840"/>
          <w:pgMar w:top="1440" w:right="1440" w:bottom="1440" w:left="1440" w:header="720" w:footer="720" w:gutter="0"/>
          <w:cols w:space="720"/>
          <w:docGrid w:linePitch="360"/>
        </w:sectPr>
      </w:pPr>
      <w:r w:rsidRPr="00C01B93">
        <w:rPr>
          <w:rFonts w:ascii="Times New Roman" w:hAnsi="Times New Roman" w:cs="Times New Roman"/>
          <w:sz w:val="24"/>
          <w:szCs w:val="24"/>
        </w:rPr>
        <w:br w:type="page"/>
      </w:r>
    </w:p>
    <w:p w:rsidR="005A4E7B" w:rsidRPr="00C01B93" w:rsidRDefault="00E95C90" w:rsidP="005A4E7B">
      <w:pPr>
        <w:rPr>
          <w:rFonts w:ascii="Times New Roman" w:eastAsia="Arial Unicode MS" w:hAnsi="Times New Roman" w:cs="Times New Roman"/>
          <w:b/>
          <w:bCs/>
          <w:color w:val="365F91"/>
          <w:sz w:val="24"/>
          <w:szCs w:val="24"/>
          <w:lang w:val="en-US" w:eastAsia="en-US"/>
        </w:rPr>
      </w:pPr>
      <w:r w:rsidRPr="00C01B93">
        <w:rPr>
          <w:rFonts w:ascii="Times New Roman" w:eastAsia="Arial Unicode MS" w:hAnsi="Times New Roman" w:cs="Times New Roman"/>
          <w:b/>
          <w:bCs/>
          <w:color w:val="365F91"/>
          <w:sz w:val="24"/>
          <w:szCs w:val="24"/>
          <w:lang w:val="en-US" w:eastAsia="en-US"/>
        </w:rPr>
        <w:lastRenderedPageBreak/>
        <w:t>SADRŽAJ</w:t>
      </w:r>
    </w:p>
    <w:bookmarkStart w:id="2" w:name="_Toc352192030"/>
    <w:p w:rsidR="00824C63" w:rsidRDefault="0006613C">
      <w:pPr>
        <w:pStyle w:val="TOC2"/>
        <w:tabs>
          <w:tab w:val="right" w:leader="dot" w:pos="9350"/>
        </w:tabs>
        <w:rPr>
          <w:noProof/>
        </w:rPr>
      </w:pPr>
      <w:r w:rsidRPr="00C01B93">
        <w:rPr>
          <w:rFonts w:ascii="Times New Roman" w:hAnsi="Times New Roman" w:cs="Times New Roman"/>
          <w:sz w:val="24"/>
          <w:szCs w:val="24"/>
        </w:rPr>
        <w:fldChar w:fldCharType="begin"/>
      </w:r>
      <w:r w:rsidR="00E95C90" w:rsidRPr="00C01B93">
        <w:rPr>
          <w:rFonts w:ascii="Times New Roman" w:hAnsi="Times New Roman" w:cs="Times New Roman"/>
          <w:sz w:val="24"/>
          <w:szCs w:val="24"/>
        </w:rPr>
        <w:instrText xml:space="preserve"> TOC \o "1-3" \h \z \u </w:instrText>
      </w:r>
      <w:r w:rsidRPr="00C01B93">
        <w:rPr>
          <w:rFonts w:ascii="Times New Roman" w:hAnsi="Times New Roman" w:cs="Times New Roman"/>
          <w:sz w:val="24"/>
          <w:szCs w:val="24"/>
        </w:rPr>
        <w:fldChar w:fldCharType="separate"/>
      </w:r>
      <w:hyperlink w:anchor="_Toc357610508" w:history="1">
        <w:r w:rsidR="00824C63" w:rsidRPr="00BA1321">
          <w:rPr>
            <w:rStyle w:val="Hyperlink"/>
            <w:noProof/>
          </w:rPr>
          <w:t>1. SVRHA I OPSEG DOKUMENTA</w:t>
        </w:r>
        <w:r w:rsidR="00824C63">
          <w:rPr>
            <w:noProof/>
            <w:webHidden/>
          </w:rPr>
          <w:tab/>
        </w:r>
        <w:r>
          <w:rPr>
            <w:noProof/>
            <w:webHidden/>
          </w:rPr>
          <w:fldChar w:fldCharType="begin"/>
        </w:r>
        <w:r w:rsidR="00824C63">
          <w:rPr>
            <w:noProof/>
            <w:webHidden/>
          </w:rPr>
          <w:instrText xml:space="preserve"> PAGEREF _Toc357610508 \h </w:instrText>
        </w:r>
        <w:r>
          <w:rPr>
            <w:noProof/>
            <w:webHidden/>
          </w:rPr>
        </w:r>
        <w:r>
          <w:rPr>
            <w:noProof/>
            <w:webHidden/>
          </w:rPr>
          <w:fldChar w:fldCharType="separate"/>
        </w:r>
        <w:r w:rsidR="00824C63">
          <w:rPr>
            <w:noProof/>
            <w:webHidden/>
          </w:rPr>
          <w:t>4</w:t>
        </w:r>
        <w:r>
          <w:rPr>
            <w:noProof/>
            <w:webHidden/>
          </w:rPr>
          <w:fldChar w:fldCharType="end"/>
        </w:r>
      </w:hyperlink>
    </w:p>
    <w:p w:rsidR="00824C63" w:rsidRDefault="0006613C">
      <w:pPr>
        <w:pStyle w:val="TOC2"/>
        <w:tabs>
          <w:tab w:val="right" w:leader="dot" w:pos="9350"/>
        </w:tabs>
        <w:rPr>
          <w:noProof/>
        </w:rPr>
      </w:pPr>
      <w:hyperlink w:anchor="_Toc357610509" w:history="1">
        <w:r w:rsidR="00824C63" w:rsidRPr="00BA1321">
          <w:rPr>
            <w:rStyle w:val="Hyperlink"/>
            <w:noProof/>
          </w:rPr>
          <w:t>2. STRATEGIJA</w:t>
        </w:r>
        <w:r w:rsidR="00824C63">
          <w:rPr>
            <w:noProof/>
            <w:webHidden/>
          </w:rPr>
          <w:tab/>
        </w:r>
        <w:r>
          <w:rPr>
            <w:noProof/>
            <w:webHidden/>
          </w:rPr>
          <w:fldChar w:fldCharType="begin"/>
        </w:r>
        <w:r w:rsidR="00824C63">
          <w:rPr>
            <w:noProof/>
            <w:webHidden/>
          </w:rPr>
          <w:instrText xml:space="preserve"> PAGEREF _Toc357610509 \h </w:instrText>
        </w:r>
        <w:r>
          <w:rPr>
            <w:noProof/>
            <w:webHidden/>
          </w:rPr>
        </w:r>
        <w:r>
          <w:rPr>
            <w:noProof/>
            <w:webHidden/>
          </w:rPr>
          <w:fldChar w:fldCharType="separate"/>
        </w:r>
        <w:r w:rsidR="00824C63">
          <w:rPr>
            <w:noProof/>
            <w:webHidden/>
          </w:rPr>
          <w:t>5</w:t>
        </w:r>
        <w:r>
          <w:rPr>
            <w:noProof/>
            <w:webHidden/>
          </w:rPr>
          <w:fldChar w:fldCharType="end"/>
        </w:r>
      </w:hyperlink>
    </w:p>
    <w:p w:rsidR="00824C63" w:rsidRDefault="0006613C">
      <w:pPr>
        <w:pStyle w:val="TOC2"/>
        <w:tabs>
          <w:tab w:val="right" w:leader="dot" w:pos="9350"/>
        </w:tabs>
        <w:rPr>
          <w:noProof/>
        </w:rPr>
      </w:pPr>
      <w:hyperlink w:anchor="_Toc357610510" w:history="1">
        <w:r w:rsidR="00824C63" w:rsidRPr="00BA1321">
          <w:rPr>
            <w:rStyle w:val="Hyperlink"/>
            <w:noProof/>
          </w:rPr>
          <w:t>3. SPOSOBNOSTI I ZNANJA TESTERA</w:t>
        </w:r>
        <w:r w:rsidR="00824C63">
          <w:rPr>
            <w:noProof/>
            <w:webHidden/>
          </w:rPr>
          <w:tab/>
        </w:r>
        <w:r>
          <w:rPr>
            <w:noProof/>
            <w:webHidden/>
          </w:rPr>
          <w:fldChar w:fldCharType="begin"/>
        </w:r>
        <w:r w:rsidR="00824C63">
          <w:rPr>
            <w:noProof/>
            <w:webHidden/>
          </w:rPr>
          <w:instrText xml:space="preserve"> PAGEREF _Toc357610510 \h </w:instrText>
        </w:r>
        <w:r>
          <w:rPr>
            <w:noProof/>
            <w:webHidden/>
          </w:rPr>
        </w:r>
        <w:r>
          <w:rPr>
            <w:noProof/>
            <w:webHidden/>
          </w:rPr>
          <w:fldChar w:fldCharType="separate"/>
        </w:r>
        <w:r w:rsidR="00824C63">
          <w:rPr>
            <w:noProof/>
            <w:webHidden/>
          </w:rPr>
          <w:t>6</w:t>
        </w:r>
        <w:r>
          <w:rPr>
            <w:noProof/>
            <w:webHidden/>
          </w:rPr>
          <w:fldChar w:fldCharType="end"/>
        </w:r>
      </w:hyperlink>
    </w:p>
    <w:p w:rsidR="00824C63" w:rsidRDefault="0006613C">
      <w:pPr>
        <w:pStyle w:val="TOC2"/>
        <w:tabs>
          <w:tab w:val="right" w:leader="dot" w:pos="9350"/>
        </w:tabs>
        <w:rPr>
          <w:noProof/>
        </w:rPr>
      </w:pPr>
      <w:hyperlink w:anchor="_Toc357610511" w:history="1">
        <w:r w:rsidR="00824C63" w:rsidRPr="00BA1321">
          <w:rPr>
            <w:rStyle w:val="Hyperlink"/>
            <w:noProof/>
          </w:rPr>
          <w:t>4. RESURSI</w:t>
        </w:r>
        <w:r w:rsidR="00824C63">
          <w:rPr>
            <w:noProof/>
            <w:webHidden/>
          </w:rPr>
          <w:tab/>
        </w:r>
        <w:r>
          <w:rPr>
            <w:noProof/>
            <w:webHidden/>
          </w:rPr>
          <w:fldChar w:fldCharType="begin"/>
        </w:r>
        <w:r w:rsidR="00824C63">
          <w:rPr>
            <w:noProof/>
            <w:webHidden/>
          </w:rPr>
          <w:instrText xml:space="preserve"> PAGEREF _Toc357610511 \h </w:instrText>
        </w:r>
        <w:r>
          <w:rPr>
            <w:noProof/>
            <w:webHidden/>
          </w:rPr>
        </w:r>
        <w:r>
          <w:rPr>
            <w:noProof/>
            <w:webHidden/>
          </w:rPr>
          <w:fldChar w:fldCharType="separate"/>
        </w:r>
        <w:r w:rsidR="00824C63">
          <w:rPr>
            <w:noProof/>
            <w:webHidden/>
          </w:rPr>
          <w:t>7</w:t>
        </w:r>
        <w:r>
          <w:rPr>
            <w:noProof/>
            <w:webHidden/>
          </w:rPr>
          <w:fldChar w:fldCharType="end"/>
        </w:r>
      </w:hyperlink>
    </w:p>
    <w:p w:rsidR="00824C63" w:rsidRDefault="0006613C">
      <w:pPr>
        <w:pStyle w:val="TOC2"/>
        <w:tabs>
          <w:tab w:val="right" w:leader="dot" w:pos="9350"/>
        </w:tabs>
        <w:rPr>
          <w:noProof/>
        </w:rPr>
      </w:pPr>
      <w:hyperlink w:anchor="_Toc357610512" w:history="1">
        <w:r w:rsidR="00824C63" w:rsidRPr="00BA1321">
          <w:rPr>
            <w:rStyle w:val="Hyperlink"/>
            <w:noProof/>
          </w:rPr>
          <w:t>5. VREMENSKI OKVIR</w:t>
        </w:r>
        <w:r w:rsidR="00824C63">
          <w:rPr>
            <w:noProof/>
            <w:webHidden/>
          </w:rPr>
          <w:tab/>
        </w:r>
        <w:r>
          <w:rPr>
            <w:noProof/>
            <w:webHidden/>
          </w:rPr>
          <w:fldChar w:fldCharType="begin"/>
        </w:r>
        <w:r w:rsidR="00824C63">
          <w:rPr>
            <w:noProof/>
            <w:webHidden/>
          </w:rPr>
          <w:instrText xml:space="preserve"> PAGEREF _Toc357610512 \h </w:instrText>
        </w:r>
        <w:r>
          <w:rPr>
            <w:noProof/>
            <w:webHidden/>
          </w:rPr>
        </w:r>
        <w:r>
          <w:rPr>
            <w:noProof/>
            <w:webHidden/>
          </w:rPr>
          <w:fldChar w:fldCharType="separate"/>
        </w:r>
        <w:r w:rsidR="00824C63">
          <w:rPr>
            <w:noProof/>
            <w:webHidden/>
          </w:rPr>
          <w:t>7</w:t>
        </w:r>
        <w:r>
          <w:rPr>
            <w:noProof/>
            <w:webHidden/>
          </w:rPr>
          <w:fldChar w:fldCharType="end"/>
        </w:r>
      </w:hyperlink>
    </w:p>
    <w:p w:rsidR="00824C63" w:rsidRDefault="0006613C">
      <w:pPr>
        <w:pStyle w:val="TOC2"/>
        <w:tabs>
          <w:tab w:val="right" w:leader="dot" w:pos="9350"/>
        </w:tabs>
        <w:rPr>
          <w:noProof/>
        </w:rPr>
      </w:pPr>
      <w:hyperlink w:anchor="_Toc357610513" w:history="1">
        <w:r w:rsidR="00824C63" w:rsidRPr="00BA1321">
          <w:rPr>
            <w:rStyle w:val="Hyperlink"/>
            <w:noProof/>
          </w:rPr>
          <w:t>6. TESTOVI</w:t>
        </w:r>
        <w:r w:rsidR="00824C63">
          <w:rPr>
            <w:noProof/>
            <w:webHidden/>
          </w:rPr>
          <w:tab/>
        </w:r>
        <w:r>
          <w:rPr>
            <w:noProof/>
            <w:webHidden/>
          </w:rPr>
          <w:fldChar w:fldCharType="begin"/>
        </w:r>
        <w:r w:rsidR="00824C63">
          <w:rPr>
            <w:noProof/>
            <w:webHidden/>
          </w:rPr>
          <w:instrText xml:space="preserve"> PAGEREF _Toc357610513 \h </w:instrText>
        </w:r>
        <w:r>
          <w:rPr>
            <w:noProof/>
            <w:webHidden/>
          </w:rPr>
        </w:r>
        <w:r>
          <w:rPr>
            <w:noProof/>
            <w:webHidden/>
          </w:rPr>
          <w:fldChar w:fldCharType="separate"/>
        </w:r>
        <w:r w:rsidR="00824C63">
          <w:rPr>
            <w:noProof/>
            <w:webHidden/>
          </w:rPr>
          <w:t>7</w:t>
        </w:r>
        <w:r>
          <w:rPr>
            <w:noProof/>
            <w:webHidden/>
          </w:rPr>
          <w:fldChar w:fldCharType="end"/>
        </w:r>
      </w:hyperlink>
    </w:p>
    <w:p w:rsidR="00824C63" w:rsidRDefault="0006613C">
      <w:pPr>
        <w:pStyle w:val="TOC2"/>
        <w:tabs>
          <w:tab w:val="right" w:leader="dot" w:pos="9350"/>
        </w:tabs>
        <w:rPr>
          <w:noProof/>
        </w:rPr>
      </w:pPr>
      <w:hyperlink w:anchor="_Toc357610514" w:history="1">
        <w:r w:rsidR="00824C63" w:rsidRPr="00BA1321">
          <w:rPr>
            <w:rStyle w:val="Hyperlink"/>
            <w:rFonts w:ascii="Times New Roman" w:hAnsi="Times New Roman" w:cs="Times New Roman"/>
            <w:noProof/>
          </w:rPr>
          <w:t>7.1. Testiranje funkcionalnih zahtjeva sistema</w:t>
        </w:r>
        <w:r w:rsidR="00824C63">
          <w:rPr>
            <w:noProof/>
            <w:webHidden/>
          </w:rPr>
          <w:tab/>
        </w:r>
        <w:r>
          <w:rPr>
            <w:noProof/>
            <w:webHidden/>
          </w:rPr>
          <w:fldChar w:fldCharType="begin"/>
        </w:r>
        <w:r w:rsidR="00824C63">
          <w:rPr>
            <w:noProof/>
            <w:webHidden/>
          </w:rPr>
          <w:instrText xml:space="preserve"> PAGEREF _Toc357610514 \h </w:instrText>
        </w:r>
        <w:r>
          <w:rPr>
            <w:noProof/>
            <w:webHidden/>
          </w:rPr>
        </w:r>
        <w:r>
          <w:rPr>
            <w:noProof/>
            <w:webHidden/>
          </w:rPr>
          <w:fldChar w:fldCharType="separate"/>
        </w:r>
        <w:r w:rsidR="00824C63">
          <w:rPr>
            <w:noProof/>
            <w:webHidden/>
          </w:rPr>
          <w:t>8</w:t>
        </w:r>
        <w:r>
          <w:rPr>
            <w:noProof/>
            <w:webHidden/>
          </w:rPr>
          <w:fldChar w:fldCharType="end"/>
        </w:r>
      </w:hyperlink>
    </w:p>
    <w:p w:rsidR="00824C63" w:rsidRDefault="0006613C">
      <w:pPr>
        <w:pStyle w:val="TOC2"/>
        <w:tabs>
          <w:tab w:val="right" w:leader="dot" w:pos="9350"/>
        </w:tabs>
        <w:rPr>
          <w:noProof/>
        </w:rPr>
      </w:pPr>
      <w:hyperlink w:anchor="_Toc357610515" w:history="1">
        <w:r w:rsidR="00824C63" w:rsidRPr="00BA1321">
          <w:rPr>
            <w:rStyle w:val="Hyperlink"/>
            <w:rFonts w:ascii="Times New Roman" w:hAnsi="Times New Roman" w:cs="Times New Roman"/>
            <w:noProof/>
          </w:rPr>
          <w:t>7.2. Testiranje nefunkcionalnih zahtjeva sistema</w:t>
        </w:r>
        <w:r w:rsidR="00824C63">
          <w:rPr>
            <w:noProof/>
            <w:webHidden/>
          </w:rPr>
          <w:tab/>
        </w:r>
        <w:r>
          <w:rPr>
            <w:noProof/>
            <w:webHidden/>
          </w:rPr>
          <w:fldChar w:fldCharType="begin"/>
        </w:r>
        <w:r w:rsidR="00824C63">
          <w:rPr>
            <w:noProof/>
            <w:webHidden/>
          </w:rPr>
          <w:instrText xml:space="preserve"> PAGEREF _Toc357610515 \h </w:instrText>
        </w:r>
        <w:r>
          <w:rPr>
            <w:noProof/>
            <w:webHidden/>
          </w:rPr>
        </w:r>
        <w:r>
          <w:rPr>
            <w:noProof/>
            <w:webHidden/>
          </w:rPr>
          <w:fldChar w:fldCharType="separate"/>
        </w:r>
        <w:r w:rsidR="00824C63">
          <w:rPr>
            <w:noProof/>
            <w:webHidden/>
          </w:rPr>
          <w:t>27</w:t>
        </w:r>
        <w:r>
          <w:rPr>
            <w:noProof/>
            <w:webHidden/>
          </w:rPr>
          <w:fldChar w:fldCharType="end"/>
        </w:r>
      </w:hyperlink>
    </w:p>
    <w:p w:rsidR="00824C63" w:rsidRDefault="0006613C">
      <w:pPr>
        <w:pStyle w:val="TOC2"/>
        <w:tabs>
          <w:tab w:val="right" w:leader="dot" w:pos="9350"/>
        </w:tabs>
        <w:rPr>
          <w:noProof/>
        </w:rPr>
      </w:pPr>
      <w:hyperlink w:anchor="_Toc357610516" w:history="1">
        <w:r w:rsidR="00824C63" w:rsidRPr="00BA1321">
          <w:rPr>
            <w:rStyle w:val="Hyperlink"/>
            <w:noProof/>
          </w:rPr>
          <w:t>8. PREGLED USPJEŠNOSTI IZVEDENOG TESTIRANJA I ODLUKA O NASTAVKU</w:t>
        </w:r>
        <w:r w:rsidR="00824C63">
          <w:rPr>
            <w:noProof/>
            <w:webHidden/>
          </w:rPr>
          <w:tab/>
        </w:r>
        <w:r>
          <w:rPr>
            <w:noProof/>
            <w:webHidden/>
          </w:rPr>
          <w:fldChar w:fldCharType="begin"/>
        </w:r>
        <w:r w:rsidR="00824C63">
          <w:rPr>
            <w:noProof/>
            <w:webHidden/>
          </w:rPr>
          <w:instrText xml:space="preserve"> PAGEREF _Toc357610516 \h </w:instrText>
        </w:r>
        <w:r>
          <w:rPr>
            <w:noProof/>
            <w:webHidden/>
          </w:rPr>
        </w:r>
        <w:r>
          <w:rPr>
            <w:noProof/>
            <w:webHidden/>
          </w:rPr>
          <w:fldChar w:fldCharType="separate"/>
        </w:r>
        <w:r w:rsidR="00824C63">
          <w:rPr>
            <w:noProof/>
            <w:webHidden/>
          </w:rPr>
          <w:t>39</w:t>
        </w:r>
        <w:r>
          <w:rPr>
            <w:noProof/>
            <w:webHidden/>
          </w:rPr>
          <w:fldChar w:fldCharType="end"/>
        </w:r>
      </w:hyperlink>
    </w:p>
    <w:p w:rsidR="003340CD" w:rsidRPr="00C01B93" w:rsidRDefault="0006613C">
      <w:pPr>
        <w:rPr>
          <w:rFonts w:ascii="Times New Roman" w:hAnsi="Times New Roman" w:cs="Times New Roman"/>
          <w:sz w:val="24"/>
          <w:szCs w:val="24"/>
        </w:rPr>
        <w:sectPr w:rsidR="003340CD" w:rsidRPr="00C01B93" w:rsidSect="005A4E7B">
          <w:footerReference w:type="first" r:id="rId11"/>
          <w:pgSz w:w="12240" w:h="15840"/>
          <w:pgMar w:top="1440" w:right="1440" w:bottom="1440" w:left="1440" w:header="720" w:footer="720" w:gutter="0"/>
          <w:cols w:space="720"/>
          <w:titlePg/>
          <w:docGrid w:linePitch="360"/>
        </w:sectPr>
      </w:pPr>
      <w:r w:rsidRPr="00C01B93">
        <w:rPr>
          <w:rFonts w:ascii="Times New Roman" w:hAnsi="Times New Roman" w:cs="Times New Roman"/>
          <w:sz w:val="24"/>
          <w:szCs w:val="24"/>
        </w:rPr>
        <w:fldChar w:fldCharType="end"/>
      </w:r>
      <w:r w:rsidR="00E95C90" w:rsidRPr="00C01B93">
        <w:rPr>
          <w:rFonts w:ascii="Times New Roman" w:hAnsi="Times New Roman" w:cs="Times New Roman"/>
          <w:sz w:val="24"/>
          <w:szCs w:val="24"/>
        </w:rPr>
        <w:br w:type="page"/>
      </w:r>
    </w:p>
    <w:p w:rsidR="00551207" w:rsidRDefault="00551207" w:rsidP="00551207">
      <w:pPr>
        <w:pStyle w:val="Heading2"/>
      </w:pPr>
      <w:bookmarkStart w:id="3" w:name="_Toc357610508"/>
      <w:bookmarkStart w:id="4" w:name="_Toc352192034"/>
      <w:bookmarkEnd w:id="2"/>
      <w:r>
        <w:lastRenderedPageBreak/>
        <w:t>1. SVRHA I OPSEG DOKUMENTA</w:t>
      </w:r>
      <w:bookmarkEnd w:id="3"/>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Test prihvaćenosti (acceptance test) je finalni korak u testiranju softvera kojim se potvrđuje da je  napravljen softver koji je predviđen zahtjevima. On treba ustanoviti da li su zadovoljeni svi zahtjevi, odnosno da se utvrdi da li je to zaista softver koji je tražen.</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Njegova svrha je da:</w:t>
      </w:r>
    </w:p>
    <w:p w:rsidR="00551207" w:rsidRDefault="00551207" w:rsidP="00551207">
      <w:pPr>
        <w:pStyle w:val="NormalWeb"/>
        <w:numPr>
          <w:ilvl w:val="0"/>
          <w:numId w:val="26"/>
        </w:numPr>
        <w:spacing w:before="0" w:beforeAutospacing="0" w:after="0" w:afterAutospacing="0"/>
        <w:textAlignment w:val="baseline"/>
        <w:rPr>
          <w:rFonts w:ascii="Calibri" w:hAnsi="Calibri" w:cs="Calibri"/>
          <w:color w:val="000000"/>
        </w:rPr>
      </w:pPr>
      <w:r>
        <w:rPr>
          <w:rFonts w:ascii="Calibri" w:hAnsi="Calibri" w:cs="Calibri"/>
          <w:color w:val="000000"/>
        </w:rPr>
        <w:t xml:space="preserve">opiše strategiju za plan testa prihvaćenosti za sistem za upravljanje softverskim </w:t>
      </w:r>
      <w:r w:rsidR="007C5C4F">
        <w:rPr>
          <w:rFonts w:ascii="Calibri" w:hAnsi="Calibri" w:cs="Calibri"/>
          <w:color w:val="000000"/>
        </w:rPr>
        <w:t>licenca</w:t>
      </w:r>
      <w:r>
        <w:rPr>
          <w:rFonts w:ascii="Calibri" w:hAnsi="Calibri" w:cs="Calibri"/>
          <w:color w:val="000000"/>
        </w:rPr>
        <w:t>ma kako bi se verificirala usaglašenost sa zahtjevima koji su specificirani</w:t>
      </w:r>
    </w:p>
    <w:p w:rsidR="00551207" w:rsidRDefault="00551207" w:rsidP="00551207">
      <w:pPr>
        <w:pStyle w:val="NormalWeb"/>
        <w:numPr>
          <w:ilvl w:val="0"/>
          <w:numId w:val="26"/>
        </w:numPr>
        <w:spacing w:before="0" w:beforeAutospacing="0" w:after="0" w:afterAutospacing="0"/>
        <w:textAlignment w:val="baseline"/>
        <w:rPr>
          <w:rFonts w:ascii="Calibri" w:hAnsi="Calibri" w:cs="Calibri"/>
          <w:color w:val="000000"/>
        </w:rPr>
      </w:pPr>
      <w:r>
        <w:rPr>
          <w:rFonts w:ascii="Calibri" w:hAnsi="Calibri" w:cs="Calibri"/>
          <w:color w:val="000000"/>
        </w:rPr>
        <w:t>demonstrira svim interesnim stranama da će procesi testiranja koji će biti poduzeti biti odgovarajuće upravljani i kontrolirani</w:t>
      </w:r>
    </w:p>
    <w:p w:rsidR="00551207" w:rsidRDefault="00551207" w:rsidP="00551207">
      <w:pPr>
        <w:pStyle w:val="NormalWeb"/>
        <w:numPr>
          <w:ilvl w:val="0"/>
          <w:numId w:val="27"/>
        </w:numPr>
        <w:spacing w:before="0" w:beforeAutospacing="0" w:after="0" w:afterAutospacing="0"/>
        <w:textAlignment w:val="baseline"/>
        <w:rPr>
          <w:rFonts w:ascii="Calibri" w:hAnsi="Calibri" w:cs="Calibri"/>
          <w:color w:val="000000"/>
        </w:rPr>
      </w:pPr>
      <w:r>
        <w:rPr>
          <w:rFonts w:ascii="Calibri" w:hAnsi="Calibri" w:cs="Calibri"/>
          <w:color w:val="000000"/>
        </w:rPr>
        <w:t>osigura da su svi zahtjevi ispravno procijenjeni i planirani u sklopu čitavog plana projekta</w:t>
      </w:r>
    </w:p>
    <w:p w:rsidR="00551207" w:rsidRDefault="00551207" w:rsidP="00551207">
      <w:pPr>
        <w:pStyle w:val="NormalWeb"/>
        <w:numPr>
          <w:ilvl w:val="0"/>
          <w:numId w:val="27"/>
        </w:numPr>
        <w:spacing w:before="0" w:beforeAutospacing="0" w:after="0" w:afterAutospacing="0"/>
        <w:textAlignment w:val="baseline"/>
        <w:rPr>
          <w:rFonts w:ascii="Calibri" w:hAnsi="Calibri" w:cs="Calibri"/>
          <w:color w:val="000000"/>
        </w:rPr>
      </w:pPr>
      <w:r>
        <w:rPr>
          <w:rFonts w:ascii="Calibri" w:hAnsi="Calibri" w:cs="Calibri"/>
          <w:color w:val="000000"/>
        </w:rPr>
        <w:t>služi kao potvrda isporučenosti ispravnog sistema</w:t>
      </w:r>
    </w:p>
    <w:p w:rsidR="00551207" w:rsidRDefault="00551207" w:rsidP="00551207">
      <w:pPr>
        <w:rPr>
          <w:rFonts w:ascii="Times New Roman" w:hAnsi="Times New Roman" w:cs="Times New Roman"/>
        </w:rPr>
      </w:pPr>
      <w:r>
        <w:br/>
      </w:r>
    </w:p>
    <w:p w:rsidR="00551207" w:rsidRDefault="00551207" w:rsidP="00551207">
      <w:pPr>
        <w:pStyle w:val="NormalWeb"/>
        <w:spacing w:before="0" w:beforeAutospacing="0" w:after="0" w:afterAutospacing="0"/>
      </w:pPr>
      <w:r>
        <w:rPr>
          <w:rFonts w:ascii="Calibri" w:hAnsi="Calibri" w:cs="Calibri"/>
          <w:color w:val="000000"/>
        </w:rPr>
        <w:t>Ovim dokumentom se definira okvir testa prihvaćenosti koje će koristiti tim “ElezCompany” pri planiranju, izvršavanju i testiranju prihvaćenosti, a njegovi detalji su bazirani na zahtjevima korisnika koji su specificirani u dokumentu “Software Requirements Specification” (SRS).</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Dokument se sastoji od različitih scenarija za svaku opisanu funkcionalnost i nefunkcionalnost iz SRS -a.</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Testovi su definisani tako da krajnji korisnik sistema može razumjeti svaki od njih i dati finalnu potvrdu specificiranih zahtjeva.</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Prije početka faze testiranja prihvaćenosti, sistem koji se razvija mora biti ocijenjen kao spreman za korištenje od strane razvojnog tima, što podrazumijeva ispravno funkcionisanje svih zahtjeva navedenih u specifikaciji zahtjeva.</w:t>
      </w:r>
    </w:p>
    <w:p w:rsidR="00551207" w:rsidRDefault="00551207" w:rsidP="00551207">
      <w:pPr>
        <w:rPr>
          <w:b/>
        </w:rPr>
      </w:pPr>
      <w:r>
        <w:br/>
      </w:r>
    </w:p>
    <w:p w:rsidR="00551207" w:rsidRDefault="00551207">
      <w:pPr>
        <w:rPr>
          <w:b/>
        </w:rPr>
      </w:pPr>
      <w:r>
        <w:rPr>
          <w:b/>
        </w:rPr>
        <w:br w:type="page"/>
      </w:r>
    </w:p>
    <w:p w:rsidR="00551207" w:rsidRPr="00551207" w:rsidRDefault="00551207" w:rsidP="00551207">
      <w:pPr>
        <w:rPr>
          <w:b/>
        </w:rPr>
      </w:pPr>
    </w:p>
    <w:p w:rsidR="00551207" w:rsidRDefault="00551207" w:rsidP="00551207">
      <w:pPr>
        <w:pStyle w:val="Heading2"/>
      </w:pPr>
      <w:bookmarkStart w:id="5" w:name="_Toc357610509"/>
      <w:r>
        <w:t>2. STRATEGIJA</w:t>
      </w:r>
      <w:bookmarkEnd w:id="5"/>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Za uspješnu realizaciju testa prihvadenosti, prvo je potrebno pravilno instalirati i konfigurisati softver.</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Nakon što je obavljena faza instaliranja i konfigurisanja softvera, pristupa se testiranju ispravnosti funkcionalnih zahtjeva koji su navedeni u SRS dokumentu.</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Za svaki test koji se bude obavljao potrebno je prisustvo najmanje dvije osobe. Jedna osoba je iz</w:t>
      </w:r>
    </w:p>
    <w:p w:rsidR="00551207" w:rsidRDefault="00551207" w:rsidP="00551207">
      <w:pPr>
        <w:pStyle w:val="NormalWeb"/>
        <w:spacing w:before="0" w:beforeAutospacing="0" w:after="0" w:afterAutospacing="0"/>
      </w:pPr>
      <w:r>
        <w:rPr>
          <w:rFonts w:ascii="Calibri" w:hAnsi="Calibri" w:cs="Calibri"/>
          <w:color w:val="000000"/>
        </w:rPr>
        <w:t>razvojnog tima softvera, a druga osoba je osoba zadužena za prihvatanje funkcionalnosti softvera.</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 xml:space="preserve">Prilikom obavljanja testova navedena je procedura kroz koju tester prolazi. </w:t>
      </w:r>
    </w:p>
    <w:p w:rsidR="00551207" w:rsidRDefault="00551207" w:rsidP="00551207">
      <w:pPr>
        <w:pStyle w:val="NormalWeb"/>
        <w:spacing w:before="0" w:beforeAutospacing="0" w:after="0" w:afterAutospacing="0"/>
      </w:pPr>
      <w:r>
        <w:rPr>
          <w:rFonts w:ascii="Calibri" w:hAnsi="Calibri" w:cs="Calibri"/>
          <w:color w:val="000000"/>
        </w:rPr>
        <w:t>Tester ima ovlaštenje da u svakom trenutku prijavi neku anomaliju ili grešku koju on sam primjeti. Nakon svakog obavljenog testa, podnosi se izvještaj o uspješnosti tog testa.</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Isti testovi mogu biti sprovedeni na različitim konfiguracijama, ali koje zadovoljavaju uslove spomenute u SRS-u.</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Po završetku svih testova osoba zadužena za prihvatanje funkcionalnosti odlučuje da li su rezultati testova zadovoljavajudi za njegovu firmu, te da se napravi plan za nastavak u zavisnosti od uspješnosti sprovedenih testova.</w:t>
      </w:r>
    </w:p>
    <w:p w:rsidR="00551207" w:rsidRDefault="00551207" w:rsidP="00551207">
      <w:r>
        <w:br/>
      </w:r>
    </w:p>
    <w:p w:rsidR="00551207" w:rsidRDefault="00551207">
      <w:r>
        <w:br w:type="page"/>
      </w:r>
    </w:p>
    <w:p w:rsidR="00551207" w:rsidRDefault="00551207" w:rsidP="00551207"/>
    <w:p w:rsidR="00551207" w:rsidRDefault="00551207" w:rsidP="00551207">
      <w:pPr>
        <w:pStyle w:val="Heading2"/>
      </w:pPr>
      <w:bookmarkStart w:id="6" w:name="_Toc357610510"/>
      <w:r>
        <w:t>3. SPOSOBNOSTI I ZNANJA TESTERA</w:t>
      </w:r>
      <w:bookmarkEnd w:id="6"/>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Tester treba posjedovati znanje koje je potrebno za kreiranje, provjeru i izvođenje testova koji služe za manuelno testiranje. Također, mora poznavati načine rada dogovarajućih cjelina koje su implementirane u sistemu i mora biti upoznat sa grafičkim okruženjem samog sistema.</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Jedan tester bi trebao posjedovati barem osnovno znanje programskog jezika u kojem je implementiran sistem koji se testira, kako bi imao uvid u određene funkcionalnosti. Potrebno je da posjeduje znanje vezano za sistem upravljanja projektima, njegovim funkcionalnim i nefunkcionalnim zahtjevima.</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Od njega se očekuje da prikupi dovoljno informacija o sistemu prije samog testiranja, a referencu mu predstavlja specifikacija softverskih zahtjeva u kojoj su opisane sve funkcionalnosti sistema koji se testira.</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Budući da će tester ili testeri (što je puno vjerovatnije) biti u kontaktu sa različitim profilima ljudi i sudionicima na projektu, potrebno je da isti uz gore navedene osobine, posjeduju i kreaktivnost, diplomatske sposobnosti, dobre pismene i komunikacijske vještine.</w:t>
      </w:r>
    </w:p>
    <w:p w:rsidR="00551207" w:rsidRDefault="00551207" w:rsidP="00551207">
      <w:r>
        <w:br/>
      </w:r>
    </w:p>
    <w:p w:rsidR="00551207" w:rsidRDefault="00551207">
      <w:r>
        <w:br w:type="page"/>
      </w:r>
    </w:p>
    <w:p w:rsidR="00551207" w:rsidRDefault="00551207" w:rsidP="00551207"/>
    <w:p w:rsidR="00551207" w:rsidRDefault="00551207" w:rsidP="00551207">
      <w:pPr>
        <w:pStyle w:val="Heading2"/>
      </w:pPr>
      <w:bookmarkStart w:id="7" w:name="_Toc357610511"/>
      <w:r>
        <w:t>4. RESURSI</w:t>
      </w:r>
      <w:bookmarkEnd w:id="7"/>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Da bi mogli izvršiti svi testovi navedeni u narednim poglavljima, neophodno je da klijent obezbijedi sve resurse koji su detaljno specificirani u dokumentu</w:t>
      </w:r>
      <w:r>
        <w:rPr>
          <w:rFonts w:ascii="Calibri" w:hAnsi="Calibri" w:cs="Calibri"/>
          <w:i/>
          <w:iCs/>
          <w:color w:val="000000"/>
        </w:rPr>
        <w:t xml:space="preserve"> </w:t>
      </w:r>
      <w:r>
        <w:rPr>
          <w:rFonts w:ascii="Calibri" w:hAnsi="Calibri" w:cs="Calibri"/>
          <w:color w:val="000000"/>
        </w:rPr>
        <w:t>SRS.</w:t>
      </w:r>
    </w:p>
    <w:p w:rsidR="00551207" w:rsidRDefault="00551207" w:rsidP="00551207">
      <w:r>
        <w:br/>
      </w:r>
    </w:p>
    <w:p w:rsidR="00551207" w:rsidRDefault="00551207" w:rsidP="00551207">
      <w:pPr>
        <w:pStyle w:val="Heading2"/>
      </w:pPr>
      <w:bookmarkStart w:id="8" w:name="_Toc357610512"/>
      <w:r>
        <w:t>5. VREMENSKI OKVIR</w:t>
      </w:r>
      <w:bookmarkEnd w:id="8"/>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Test se u cjelosti sastoji od trideset testnih primjera. Na svakom od navedenih testova nalazi se vrijeme predviđeno za njegovo izvršavanje.</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 xml:space="preserve">Detaljno ili testiranje koje će trajati cijeli životni ciklus datog sistema je nemoguće, pa zaključujemo da svako testiranje koje je navedeno u narednim poglavljima ima određeno vrijeme trajanja. </w:t>
      </w:r>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Nikad se ne može tačno odrediti koliko neki test traje, ali okvirno se može reći da testovi traju od 5 minuta pa do 20 minuta, u zavisnosti od složenosti testa. Ne možemo precizirati koliko vremena je potrebno za neki test u slučaju da se nije na ispravan način slijedila navedena uputa o izvršavanju koraka prilikom testiranja.</w:t>
      </w:r>
    </w:p>
    <w:p w:rsidR="00551207" w:rsidRDefault="00551207" w:rsidP="00551207">
      <w:r>
        <w:br/>
      </w:r>
    </w:p>
    <w:p w:rsidR="00551207" w:rsidRPr="00551207" w:rsidRDefault="00551207" w:rsidP="00551207">
      <w:pPr>
        <w:pStyle w:val="Heading2"/>
      </w:pPr>
      <w:bookmarkStart w:id="9" w:name="_Toc357610513"/>
      <w:r w:rsidRPr="00551207">
        <w:t>6. TESTOVI</w:t>
      </w:r>
      <w:bookmarkEnd w:id="9"/>
    </w:p>
    <w:p w:rsidR="00551207" w:rsidRDefault="00551207" w:rsidP="00551207">
      <w:r>
        <w:br/>
      </w:r>
    </w:p>
    <w:p w:rsidR="00551207" w:rsidRDefault="00551207" w:rsidP="00551207">
      <w:pPr>
        <w:pStyle w:val="NormalWeb"/>
        <w:spacing w:before="0" w:beforeAutospacing="0" w:after="0" w:afterAutospacing="0"/>
      </w:pPr>
      <w:r>
        <w:rPr>
          <w:rFonts w:ascii="Calibri" w:hAnsi="Calibri" w:cs="Calibri"/>
          <w:color w:val="000000"/>
        </w:rPr>
        <w:t>Konkretne testove smo pravili na osnovu funkcionalnosti sistema i nefunkcionalnih zahtjeva iz SRS-a</w:t>
      </w:r>
      <w:r>
        <w:rPr>
          <w:rFonts w:ascii="Calibri" w:hAnsi="Calibri" w:cs="Calibri"/>
          <w:i/>
          <w:iCs/>
          <w:color w:val="000000"/>
        </w:rPr>
        <w:t>.</w:t>
      </w:r>
      <w:r>
        <w:rPr>
          <w:rFonts w:ascii="Calibri" w:hAnsi="Calibri" w:cs="Calibri"/>
          <w:color w:val="000000"/>
        </w:rPr>
        <w:t xml:space="preserve"> Testiranje će se obaviti u prisustvu klijenta ili njegovog predstavnika koji će vršiti validaciju urađenih testova.</w:t>
      </w:r>
    </w:p>
    <w:p w:rsidR="005A4E7B" w:rsidRDefault="00551207" w:rsidP="00551207">
      <w:pPr>
        <w:pStyle w:val="Heading2"/>
        <w:rPr>
          <w:rFonts w:ascii="Times New Roman" w:hAnsi="Times New Roman" w:cs="Times New Roman"/>
          <w:sz w:val="24"/>
          <w:szCs w:val="24"/>
        </w:rPr>
      </w:pPr>
      <w:r>
        <w:lastRenderedPageBreak/>
        <w:br/>
      </w:r>
      <w:r>
        <w:br/>
      </w:r>
      <w:bookmarkStart w:id="10" w:name="_Toc357610514"/>
      <w:r w:rsidR="00CF5950" w:rsidRPr="00C01B93">
        <w:rPr>
          <w:rFonts w:ascii="Times New Roman" w:hAnsi="Times New Roman" w:cs="Times New Roman"/>
          <w:sz w:val="24"/>
          <w:szCs w:val="24"/>
        </w:rPr>
        <w:t xml:space="preserve">7.1. </w:t>
      </w:r>
      <w:r w:rsidR="0031390A">
        <w:rPr>
          <w:rFonts w:ascii="Times New Roman" w:hAnsi="Times New Roman" w:cs="Times New Roman"/>
          <w:sz w:val="24"/>
          <w:szCs w:val="24"/>
        </w:rPr>
        <w:t>Testiranje funkcionalnih zahtjeva</w:t>
      </w:r>
      <w:r w:rsidR="005A4E7B" w:rsidRPr="00C01B93">
        <w:rPr>
          <w:rFonts w:ascii="Times New Roman" w:hAnsi="Times New Roman" w:cs="Times New Roman"/>
          <w:sz w:val="24"/>
          <w:szCs w:val="24"/>
        </w:rPr>
        <w:t xml:space="preserve"> sistema</w:t>
      </w:r>
      <w:bookmarkEnd w:id="4"/>
      <w:bookmarkEnd w:id="10"/>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777"/>
        <w:gridCol w:w="7583"/>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AT-1 - FZ3.2.1. </w:t>
            </w:r>
            <w:r w:rsidRPr="0031390A">
              <w:rPr>
                <w:rFonts w:ascii="Calibri" w:eastAsia="Times New Roman" w:hAnsi="Calibri" w:cs="Calibri"/>
                <w:b/>
                <w:bCs/>
                <w:color w:val="000000"/>
                <w:sz w:val="24"/>
                <w:szCs w:val="24"/>
              </w:rPr>
              <w:t>Prijava na sistem</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prijave na sistem</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Pokrenuti aplikaciju</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Unijeti korisničko ime koje postoji u bazi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Unijeti lozinku koja postoji u bazi podataka, a pridružena je unesenom korisničkom imenu iz koraka br. 2</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Pokrenuta forma sa funkcionalnostima koje odgovaraju privilegijama koje ima korisnik sa čijim se korisničkim imenom i lozinkom prijavilo.</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da li je na ispravan način uneseno korisničko ime i lozinka.</w:t>
            </w:r>
          </w:p>
        </w:tc>
      </w:tr>
    </w:tbl>
    <w:p w:rsid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Default="003139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948"/>
        <w:gridCol w:w="7412"/>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AT-2 - FZ3.2.2. </w:t>
            </w:r>
            <w:r w:rsidRPr="0031390A">
              <w:rPr>
                <w:rFonts w:ascii="Calibri" w:eastAsia="Times New Roman" w:hAnsi="Calibri" w:cs="Calibri"/>
                <w:b/>
                <w:bCs/>
                <w:color w:val="000000"/>
                <w:sz w:val="24"/>
                <w:szCs w:val="24"/>
              </w:rPr>
              <w:t>Odjava sa sistema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odjave sa sistema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Tester bira opciju napuštanja aplikacije</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Sistem odjavljuje korisnika sa sistema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Prikazuje se korisnički interfejs za prijavu na sistem</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Prikaz korisničkog interfejsa za prijavu na sistem.</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Evidentirati neuspješnost testa.</w:t>
            </w:r>
          </w:p>
        </w:tc>
      </w:tr>
    </w:tbl>
    <w:p w:rsid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r w:rsidRPr="0031390A">
        <w:rPr>
          <w:rFonts w:ascii="Times New Roman" w:eastAsia="Times New Roman" w:hAnsi="Times New Roman" w:cs="Times New Roman"/>
          <w:sz w:val="24"/>
          <w:szCs w:val="24"/>
        </w:rPr>
        <w:br/>
      </w:r>
    </w:p>
    <w:p w:rsidR="0031390A" w:rsidRDefault="003139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932"/>
        <w:gridCol w:w="7428"/>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AT-3 - FZ3.2.3. </w:t>
            </w:r>
            <w:r w:rsidRPr="0031390A">
              <w:rPr>
                <w:rFonts w:ascii="Calibri" w:eastAsia="Times New Roman" w:hAnsi="Calibri" w:cs="Calibri"/>
                <w:b/>
                <w:bCs/>
                <w:color w:val="000000"/>
                <w:sz w:val="24"/>
                <w:szCs w:val="24"/>
              </w:rPr>
              <w:t>Ručno kreiranje backup-a baze podataka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ručnog kreiranja backupa baze podataka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administratora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unosi ispravnu lokaciju (postoji i moguće joj je pristupiti) na koju će biti smješten backup</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podvrđuje zahtjev pristikom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Poruka o uspješno izvršenom backup-u baze.</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Na specificiranoj lokaciji za snimanje backupa kreirana je </w:t>
            </w:r>
            <w:r w:rsidRPr="0031390A">
              <w:rPr>
                <w:rFonts w:ascii="Calibri" w:eastAsia="Times New Roman" w:hAnsi="Calibri" w:cs="Calibri"/>
                <w:i/>
                <w:iCs/>
                <w:color w:val="000000"/>
                <w:sz w:val="24"/>
                <w:szCs w:val="24"/>
              </w:rPr>
              <w:t xml:space="preserve">dump </w:t>
            </w:r>
            <w:r w:rsidRPr="0031390A">
              <w:rPr>
                <w:rFonts w:ascii="Calibri" w:eastAsia="Times New Roman" w:hAnsi="Calibri" w:cs="Calibri"/>
                <w:color w:val="000000"/>
                <w:sz w:val="24"/>
                <w:szCs w:val="24"/>
              </w:rPr>
              <w:t>datoteka baze podataka.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ispravnost unesene putanje.</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w:t>
            </w:r>
          </w:p>
        </w:tc>
      </w:tr>
    </w:tbl>
    <w:p w:rsid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r w:rsidRPr="0031390A">
        <w:rPr>
          <w:rFonts w:ascii="Times New Roman" w:eastAsia="Times New Roman" w:hAnsi="Times New Roman" w:cs="Times New Roman"/>
          <w:sz w:val="24"/>
          <w:szCs w:val="24"/>
        </w:rPr>
        <w:br/>
      </w:r>
    </w:p>
    <w:p w:rsidR="0031390A" w:rsidRDefault="003139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898"/>
        <w:gridCol w:w="7462"/>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AT-4 - FZ3.2.4. </w:t>
            </w:r>
            <w:r w:rsidRPr="0031390A">
              <w:rPr>
                <w:rFonts w:ascii="Calibri" w:eastAsia="Times New Roman" w:hAnsi="Calibri" w:cs="Calibri"/>
                <w:b/>
                <w:bCs/>
                <w:color w:val="000000"/>
                <w:sz w:val="24"/>
                <w:szCs w:val="24"/>
              </w:rPr>
              <w:t>Kreiranje novog korisnika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kreiranja novog korisnika sistema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administratora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unosi: ime, prezime, broj telefona, email, privilegiju, lozinku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podvrđuje unos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Poruka o uspješno izvršenom kreiranju korisnika.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br/>
              <w:t>U bazi je kreiran novi korisnik sa unesenim podacima.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Sistem je generisao korisničko ime i datum kreiranja, te su isti zapisani u bazi za novokreiranog korisnika.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w:t>
            </w:r>
          </w:p>
        </w:tc>
      </w:tr>
    </w:tbl>
    <w:p w:rsid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Default="003139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948"/>
        <w:gridCol w:w="7412"/>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AT-5 - FZ3.2.5. </w:t>
            </w:r>
            <w:r w:rsidRPr="0031390A">
              <w:rPr>
                <w:rFonts w:ascii="Calibri" w:eastAsia="Times New Roman" w:hAnsi="Calibri" w:cs="Calibri"/>
                <w:b/>
                <w:bCs/>
                <w:color w:val="000000"/>
                <w:sz w:val="24"/>
                <w:szCs w:val="24"/>
              </w:rPr>
              <w:t>Modifikacija postojećeg korisnika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modifikacije podataka korisnika sistema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administratora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Postoji bar jedan korisnički račun u sistemskoj bazi podataka.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Administrator je odabrao korisnika čije podatke želi izmjeniti.</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mijenja određene podatke o korisniku.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6. Tester potvrđuje izvršene promjene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Poruka o uspješno izvršenom ažuriranju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br/>
              <w:t>U bazi su zabilježeni ažurirani podaci.</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w:t>
            </w:r>
          </w:p>
        </w:tc>
      </w:tr>
    </w:tbl>
    <w:p w:rsid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Default="003139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948"/>
        <w:gridCol w:w="7412"/>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AT-6 - FZ3.2.6. </w:t>
            </w:r>
            <w:r w:rsidRPr="0031390A">
              <w:rPr>
                <w:rFonts w:ascii="Calibri" w:eastAsia="Times New Roman" w:hAnsi="Calibri" w:cs="Calibri"/>
                <w:b/>
                <w:bCs/>
                <w:color w:val="000000"/>
                <w:sz w:val="24"/>
                <w:szCs w:val="24"/>
              </w:rPr>
              <w:t>Brisanje postojećeg korisnika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brisanja podataka postojećeg korisnika sistema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administratora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je izvršio pretragu korisnika.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Administrator je odabrao korisnika kojeg želi izbrisati.</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potvrđuje zahtjev za brisanje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Poruka o uspješno izvršenom brisanju korisnika.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br/>
              <w:t>Baza podataka je ažurirana i ne postoji korisnik koji je obrisan.</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w:t>
            </w:r>
          </w:p>
        </w:tc>
      </w:tr>
    </w:tbl>
    <w:p w:rsid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Default="003139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711"/>
        <w:gridCol w:w="7649"/>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AT-7 - FZ3.2.7. </w:t>
            </w:r>
            <w:r w:rsidRPr="0031390A">
              <w:rPr>
                <w:rFonts w:ascii="Calibri" w:eastAsia="Times New Roman" w:hAnsi="Calibri" w:cs="Calibri"/>
                <w:b/>
                <w:bCs/>
                <w:color w:val="000000"/>
                <w:sz w:val="24"/>
                <w:szCs w:val="24"/>
              </w:rPr>
              <w:t>Pretraga i pregled korisnika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pretrage i pregleda korisnika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administratora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odabire opciju aplikacije namijenjenu za pretragu i pregled korisnika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je unio neki od atributa pretrage: Ime korisnika; Prezime korisnika; Korisničko ime.</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potvrđuje zahtjev za pretragom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Prikaz rezultata pretrage - u slučaju da postoji korisnik u bazi podataka koji je tester unio, sistem isti ispisuje, a ukoliko ne, takav korisnik se neće ni pojaviti u rezultatu pretrage.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w:t>
            </w:r>
          </w:p>
        </w:tc>
      </w:tr>
    </w:tbl>
    <w:p w:rsid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Default="003139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948"/>
        <w:gridCol w:w="7412"/>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AT-8 - FZ3.2.8. </w:t>
            </w:r>
            <w:r w:rsidRPr="0031390A">
              <w:rPr>
                <w:rFonts w:ascii="Calibri" w:eastAsia="Times New Roman" w:hAnsi="Calibri" w:cs="Calibri"/>
                <w:b/>
                <w:bCs/>
                <w:color w:val="000000"/>
                <w:sz w:val="24"/>
                <w:szCs w:val="24"/>
              </w:rPr>
              <w:t>Promjena šifre od strane korisnika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promjene šifre od strane korisnika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nekim od postojećih korisničkih računa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bira dio aplikacije namijenjen za promjenu šifre</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unosi novu šifru (validnog formata) u odgovarajuće polje.</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potvrđuje zahtjev za promjenom šifre pritiskom na odgovarajuće dugme.</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6. Ponoviti korake proizvoljan broj puta sa različitim privilegijama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Poruka o uspješnoj akciji promjene šifre korisničkog računa.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Ažurirana šifra korisnika u bazi podataka.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tc>
      </w:tr>
    </w:tbl>
    <w:p w:rsidR="00AA6FF0"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AA6FF0" w:rsidRDefault="00AA6F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882"/>
        <w:gridCol w:w="7478"/>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AT-9 - FZ3.2.9. </w:t>
            </w:r>
            <w:r w:rsidR="00824C63">
              <w:rPr>
                <w:rFonts w:ascii="Calibri" w:eastAsia="Times New Roman" w:hAnsi="Calibri" w:cs="Calibri"/>
                <w:b/>
                <w:bCs/>
                <w:color w:val="000000"/>
                <w:sz w:val="24"/>
                <w:szCs w:val="24"/>
              </w:rPr>
              <w:t>Lice</w:t>
            </w:r>
            <w:r w:rsidRPr="0031390A">
              <w:rPr>
                <w:rFonts w:ascii="Calibri" w:eastAsia="Times New Roman" w:hAnsi="Calibri" w:cs="Calibri"/>
                <w:b/>
                <w:bCs/>
                <w:color w:val="000000"/>
                <w:sz w:val="24"/>
                <w:szCs w:val="24"/>
              </w:rPr>
              <w:t>nciranje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Provjeriti prihvatljivost funkcionalnosti </w:t>
            </w:r>
            <w:r w:rsidR="009E79E4">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nciranja softvera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3. Tester bira dio aplikacije namijenjen za </w:t>
            </w:r>
            <w:r w:rsidR="00D27654">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nciranje</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4. Tester odabire računar za koji se vezuje softver koji se </w:t>
            </w:r>
            <w:r w:rsidR="00D27654">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ncira</w:t>
            </w:r>
          </w:p>
          <w:p w:rsidR="0031390A" w:rsidRPr="007C5C4F" w:rsidRDefault="0031390A" w:rsidP="0031390A">
            <w:pPr>
              <w:spacing w:after="0" w:line="240" w:lineRule="auto"/>
              <w:rPr>
                <w:rFonts w:ascii="Calibri" w:eastAsia="Times New Roman" w:hAnsi="Calibri" w:cs="Calibri"/>
                <w:color w:val="000000"/>
                <w:sz w:val="24"/>
                <w:szCs w:val="24"/>
              </w:rPr>
            </w:pPr>
            <w:r w:rsidRPr="0031390A">
              <w:rPr>
                <w:rFonts w:ascii="Calibri" w:eastAsia="Times New Roman" w:hAnsi="Calibri" w:cs="Calibri"/>
                <w:color w:val="000000"/>
                <w:sz w:val="24"/>
                <w:szCs w:val="24"/>
              </w:rPr>
              <w:t xml:space="preserve">5. Tester odabire softver koji se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6. Tester odabire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 xml:space="preserve">ncu koja će se upotrijebiti za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nciranje</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6. Tester unosi datum aktivacije</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7. Tester potvrđuje zahtjev za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nciranjem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Poruka o uspješnoj operaciji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nciranja.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Ažurirana baza podataka: smanjen broj dostupnih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 xml:space="preserve">nci; odabranom softveru pridružena odabrana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AA6FF0"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r w:rsidRPr="0031390A">
        <w:rPr>
          <w:rFonts w:ascii="Times New Roman" w:eastAsia="Times New Roman" w:hAnsi="Times New Roman" w:cs="Times New Roman"/>
          <w:sz w:val="24"/>
          <w:szCs w:val="24"/>
        </w:rPr>
        <w:br/>
      </w:r>
    </w:p>
    <w:p w:rsidR="00AA6FF0" w:rsidRDefault="00AA6F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771"/>
        <w:gridCol w:w="7589"/>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AT-10 - FZ3.2.10. </w:t>
            </w:r>
            <w:r w:rsidRPr="0031390A">
              <w:rPr>
                <w:rFonts w:ascii="Calibri" w:eastAsia="Times New Roman" w:hAnsi="Calibri" w:cs="Calibri"/>
                <w:b/>
                <w:bCs/>
                <w:color w:val="000000"/>
                <w:sz w:val="24"/>
                <w:szCs w:val="24"/>
              </w:rPr>
              <w:t>Detekcija računara i pripadajućeg softvera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detektovanja, odnosno dobavljanja podataka o računarima sa mreže i pripadajućeg instaliranog softvera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Default="0031390A" w:rsidP="0031390A">
            <w:pPr>
              <w:spacing w:after="0" w:line="240" w:lineRule="auto"/>
              <w:rPr>
                <w:rFonts w:ascii="Calibri" w:eastAsia="Times New Roman" w:hAnsi="Calibri" w:cs="Calibri"/>
                <w:color w:val="000000"/>
                <w:sz w:val="24"/>
                <w:szCs w:val="24"/>
              </w:rPr>
            </w:pPr>
            <w:r w:rsidRPr="0031390A">
              <w:rPr>
                <w:rFonts w:ascii="Calibri" w:eastAsia="Times New Roman" w:hAnsi="Calibri" w:cs="Calibri"/>
                <w:color w:val="000000"/>
                <w:sz w:val="24"/>
                <w:szCs w:val="24"/>
              </w:rPr>
              <w:t>2. Baza ispravno funkcionira</w:t>
            </w:r>
          </w:p>
          <w:p w:rsidR="00402A9D" w:rsidRDefault="00402A9D" w:rsidP="0031390A">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3.Računar spojen na mrežu</w:t>
            </w:r>
          </w:p>
          <w:p w:rsidR="00402A9D" w:rsidRPr="0031390A" w:rsidRDefault="00402A9D" w:rsidP="0031390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4.Omogućena je komunikacija računara i baze podataka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bira dio aplikacije namijenjen za detekciju računara i softvera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6. Tester odabire opciju (pritiskom na odgovarajuće dugme) za pokretanje dobavljanja podataka o računaru i instaliranom softveru na njemu</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10-20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Poruka o uspješnoj operaciji detektovanja računara i instaliranog softvera.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Ažurirana baza podataka: u bazi su smješteni podaci o računaru i instaliranom softveru na njemu.</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Default="0031390A" w:rsidP="0031390A">
            <w:pPr>
              <w:spacing w:after="0" w:line="240" w:lineRule="auto"/>
              <w:rPr>
                <w:rFonts w:ascii="Calibri" w:eastAsia="Times New Roman" w:hAnsi="Calibri" w:cs="Calibri"/>
                <w:color w:val="000000"/>
                <w:sz w:val="24"/>
                <w:szCs w:val="24"/>
              </w:rPr>
            </w:pPr>
            <w:r w:rsidRPr="0031390A">
              <w:rPr>
                <w:rFonts w:ascii="Calibri" w:eastAsia="Times New Roman" w:hAnsi="Calibri" w:cs="Calibri"/>
                <w:color w:val="000000"/>
                <w:sz w:val="24"/>
                <w:szCs w:val="24"/>
              </w:rPr>
              <w:t>Provjeriti vezu s bazom podataka.</w:t>
            </w:r>
          </w:p>
          <w:p w:rsidR="00E26632" w:rsidRPr="0031390A" w:rsidRDefault="00E26632" w:rsidP="0031390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Provjeriti ispravnost mreže.</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E97ACC"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708"/>
        <w:gridCol w:w="7652"/>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AT-11 - FZ3.2.11. </w:t>
            </w:r>
            <w:r w:rsidRPr="0031390A">
              <w:rPr>
                <w:rFonts w:ascii="Calibri" w:eastAsia="Times New Roman" w:hAnsi="Calibri" w:cs="Calibri"/>
                <w:b/>
                <w:bCs/>
                <w:color w:val="000000"/>
                <w:sz w:val="24"/>
                <w:szCs w:val="24"/>
              </w:rPr>
              <w:t>Pretraga i pregled softvera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pretrage i pregleda softvera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bira dio aplikacije namijenjen za pretragu i pregled softvera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je unio neki od atributa pretrage: naziv softvera; datum instalacije; naziv proizvođača.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7. Tester potvrđuje zahtjev za pretragom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Prikaz rezultata pretrage - u slučaju da postoji  softver u bazi podataka kojeg je tester tražio, sistem isti ispisuje, a ukoliko ne, takav softver se neće ni pojaviti u rezultatu pretrage.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E97ACC" w:rsidRDefault="00E97ACC" w:rsidP="0031390A">
      <w:pPr>
        <w:spacing w:after="0" w:line="240" w:lineRule="auto"/>
        <w:rPr>
          <w:rFonts w:ascii="Times New Roman" w:eastAsia="Times New Roman" w:hAnsi="Times New Roman" w:cs="Times New Roman"/>
          <w:sz w:val="24"/>
          <w:szCs w:val="24"/>
        </w:rPr>
      </w:pP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752"/>
        <w:gridCol w:w="7608"/>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AT-12 - FZ3.2.12. </w:t>
            </w:r>
            <w:r w:rsidRPr="0031390A">
              <w:rPr>
                <w:rFonts w:ascii="Calibri" w:eastAsia="Times New Roman" w:hAnsi="Calibri" w:cs="Calibri"/>
                <w:b/>
                <w:bCs/>
                <w:color w:val="000000"/>
                <w:sz w:val="24"/>
                <w:szCs w:val="24"/>
              </w:rPr>
              <w:t xml:space="preserve">Dodavanje </w:t>
            </w:r>
            <w:r w:rsidR="007C5C4F">
              <w:rPr>
                <w:rFonts w:ascii="Calibri" w:eastAsia="Times New Roman" w:hAnsi="Calibri" w:cs="Calibri"/>
                <w:b/>
                <w:bCs/>
                <w:color w:val="000000"/>
                <w:sz w:val="24"/>
                <w:szCs w:val="24"/>
              </w:rPr>
              <w:t>lice</w:t>
            </w:r>
            <w:r w:rsidRPr="0031390A">
              <w:rPr>
                <w:rFonts w:ascii="Calibri" w:eastAsia="Times New Roman" w:hAnsi="Calibri" w:cs="Calibri"/>
                <w:b/>
                <w:bCs/>
                <w:color w:val="000000"/>
                <w:sz w:val="24"/>
                <w:szCs w:val="24"/>
              </w:rPr>
              <w:t>nce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Provjeriti prihvatljivost funkcionalnosti evidentiranja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3. Tester bira dio aplikacije namijenjen za evidentiranje, odnosno dodavanje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nce</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4. Tester unosi podatke o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 Serijski broj;  Trajanje;  Broj nabavljenih;  Vrsta ('open', 'trial', 'regularna');  Broj nabavke;  Datum nabavke;  Cijena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7. Tester potvrđuje zahtjev za evidentiranjem nove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nce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Poruka o uspješnom evidentiranju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nce.</w:t>
            </w:r>
            <w:r w:rsidRPr="0031390A">
              <w:rPr>
                <w:rFonts w:ascii="Calibri" w:eastAsia="Times New Roman" w:hAnsi="Calibri" w:cs="Calibri"/>
                <w:color w:val="000000"/>
                <w:sz w:val="24"/>
                <w:szCs w:val="24"/>
              </w:rPr>
              <w:br/>
            </w:r>
            <w:r w:rsidRPr="0031390A">
              <w:rPr>
                <w:rFonts w:ascii="Calibri" w:eastAsia="Times New Roman" w:hAnsi="Calibri" w:cs="Calibri"/>
                <w:color w:val="000000"/>
                <w:sz w:val="24"/>
                <w:szCs w:val="24"/>
              </w:rPr>
              <w:br/>
              <w:t xml:space="preserve">U bazi kreiran zapis o unesenoj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E97ACC"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698"/>
        <w:gridCol w:w="7662"/>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AT-13 - FZ3.2.13. </w:t>
            </w:r>
            <w:r w:rsidRPr="0031390A">
              <w:rPr>
                <w:rFonts w:ascii="Calibri" w:eastAsia="Times New Roman" w:hAnsi="Calibri" w:cs="Calibri"/>
                <w:b/>
                <w:bCs/>
                <w:color w:val="000000"/>
                <w:sz w:val="24"/>
                <w:szCs w:val="24"/>
              </w:rPr>
              <w:t xml:space="preserve">Modifikacija </w:t>
            </w:r>
            <w:r w:rsidR="007C5C4F">
              <w:rPr>
                <w:rFonts w:ascii="Calibri" w:eastAsia="Times New Roman" w:hAnsi="Calibri" w:cs="Calibri"/>
                <w:b/>
                <w:bCs/>
                <w:color w:val="000000"/>
                <w:sz w:val="24"/>
                <w:szCs w:val="24"/>
              </w:rPr>
              <w:t>lice</w:t>
            </w:r>
            <w:r w:rsidRPr="0031390A">
              <w:rPr>
                <w:rFonts w:ascii="Calibri" w:eastAsia="Times New Roman" w:hAnsi="Calibri" w:cs="Calibri"/>
                <w:b/>
                <w:bCs/>
                <w:color w:val="000000"/>
                <w:sz w:val="24"/>
                <w:szCs w:val="24"/>
              </w:rPr>
              <w:t>nce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Provjeriti prihvatljivost funkcionalnosti modifikovanja podataka o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3. Tester bira dio aplikacije namijenjen za pretragu i pregled podataka o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4. Tester vrši pretragu i pregled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5. Tester odabire neku od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 xml:space="preserve">nci sa liste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 koja je rezultat prethodnog koraka, čije podatke želi izmjeniti.</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6. Tester mijenja neke od željenih podataka o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 xml:space="preserve">nci: Serijski broj;  Trajanje;  Broj nabavljenih;  Vrsta('open', 'trial', 'regularna')  Broj nabavke;  Datum nabavke;  Cijena </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7. Tester potvrđuje izvršene promjene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Poruka o uspješnom ažuriranja podataka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nce.</w:t>
            </w:r>
            <w:r w:rsidRPr="0031390A">
              <w:rPr>
                <w:rFonts w:ascii="Calibri" w:eastAsia="Times New Roman" w:hAnsi="Calibri" w:cs="Calibri"/>
                <w:color w:val="000000"/>
                <w:sz w:val="24"/>
                <w:szCs w:val="24"/>
              </w:rPr>
              <w:br/>
            </w:r>
            <w:r w:rsidRPr="0031390A">
              <w:rPr>
                <w:rFonts w:ascii="Calibri" w:eastAsia="Times New Roman" w:hAnsi="Calibri" w:cs="Calibri"/>
                <w:color w:val="000000"/>
                <w:sz w:val="24"/>
                <w:szCs w:val="24"/>
              </w:rPr>
              <w:br/>
              <w:t xml:space="preserve">U bazi ažuriran zapis o modifikovanoj </w:t>
            </w:r>
            <w:r w:rsidR="007C5C4F">
              <w:rPr>
                <w:rFonts w:ascii="Calibri" w:eastAsia="Times New Roman" w:hAnsi="Calibri" w:cs="Calibri"/>
                <w:color w:val="000000"/>
                <w:sz w:val="24"/>
                <w:szCs w:val="24"/>
              </w:rPr>
              <w:t>lice</w:t>
            </w:r>
            <w:r w:rsidRPr="0031390A">
              <w:rPr>
                <w:rFonts w:ascii="Calibri" w:eastAsia="Times New Roman" w:hAnsi="Calibri" w:cs="Calibri"/>
                <w:color w:val="000000"/>
                <w:sz w:val="24"/>
                <w:szCs w:val="24"/>
              </w:rPr>
              <w:t>nci.</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E97ACC"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880"/>
        <w:gridCol w:w="7480"/>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AT-14 - FZ3.2.14. </w:t>
            </w:r>
            <w:r w:rsidRPr="0031390A">
              <w:rPr>
                <w:rFonts w:ascii="Calibri" w:eastAsia="Times New Roman" w:hAnsi="Calibri" w:cs="Calibri"/>
                <w:b/>
                <w:bCs/>
                <w:color w:val="000000"/>
                <w:sz w:val="24"/>
                <w:szCs w:val="24"/>
              </w:rPr>
              <w:t xml:space="preserve">Produživanje </w:t>
            </w:r>
            <w:r w:rsidR="007C5C4F">
              <w:rPr>
                <w:rFonts w:ascii="Calibri" w:eastAsia="Times New Roman" w:hAnsi="Calibri" w:cs="Calibri"/>
                <w:b/>
                <w:bCs/>
                <w:color w:val="000000"/>
                <w:sz w:val="24"/>
                <w:szCs w:val="24"/>
              </w:rPr>
              <w:t>licence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Provjeriti prihvatljivost funkcionalnosti produživanja roka trajanja </w:t>
            </w:r>
            <w:r w:rsidR="007C5C4F">
              <w:rPr>
                <w:rFonts w:ascii="Calibri" w:eastAsia="Times New Roman" w:hAnsi="Calibri" w:cs="Calibri"/>
                <w:color w:val="000000"/>
                <w:sz w:val="24"/>
                <w:szCs w:val="24"/>
              </w:rPr>
              <w:t>licence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3. Tester bira dio aplikacije namijenjen za pretragu i pregled podataka o </w:t>
            </w:r>
            <w:r w:rsidR="007C5C4F">
              <w:rPr>
                <w:rFonts w:ascii="Calibri" w:eastAsia="Times New Roman" w:hAnsi="Calibri" w:cs="Calibri"/>
                <w:color w:val="000000"/>
                <w:sz w:val="24"/>
                <w:szCs w:val="24"/>
              </w:rPr>
              <w:t>licenci</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4. Tester vrši pretragu i pregled </w:t>
            </w:r>
            <w:r w:rsidR="007C5C4F">
              <w:rPr>
                <w:rFonts w:ascii="Calibri" w:eastAsia="Times New Roman" w:hAnsi="Calibri" w:cs="Calibri"/>
                <w:color w:val="000000"/>
                <w:sz w:val="24"/>
                <w:szCs w:val="24"/>
              </w:rPr>
              <w:t>licenci</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5. Tester odabire neku od </w:t>
            </w:r>
            <w:r w:rsidR="007C5C4F">
              <w:rPr>
                <w:rFonts w:ascii="Calibri" w:eastAsia="Times New Roman" w:hAnsi="Calibri" w:cs="Calibri"/>
                <w:color w:val="000000"/>
                <w:sz w:val="24"/>
                <w:szCs w:val="24"/>
              </w:rPr>
              <w:t>licenci</w:t>
            </w:r>
            <w:r w:rsidRPr="0031390A">
              <w:rPr>
                <w:rFonts w:ascii="Calibri" w:eastAsia="Times New Roman" w:hAnsi="Calibri" w:cs="Calibri"/>
                <w:color w:val="000000"/>
                <w:sz w:val="24"/>
                <w:szCs w:val="24"/>
              </w:rPr>
              <w:t xml:space="preserve"> sa liste </w:t>
            </w:r>
            <w:r w:rsidR="007C5C4F">
              <w:rPr>
                <w:rFonts w:ascii="Calibri" w:eastAsia="Times New Roman" w:hAnsi="Calibri" w:cs="Calibri"/>
                <w:color w:val="000000"/>
                <w:sz w:val="24"/>
                <w:szCs w:val="24"/>
              </w:rPr>
              <w:t>licenci</w:t>
            </w:r>
            <w:r w:rsidRPr="0031390A">
              <w:rPr>
                <w:rFonts w:ascii="Calibri" w:eastAsia="Times New Roman" w:hAnsi="Calibri" w:cs="Calibri"/>
                <w:color w:val="000000"/>
                <w:sz w:val="24"/>
                <w:szCs w:val="24"/>
              </w:rPr>
              <w:t xml:space="preserve"> koja je rezultat prethodnog koraka, čije trajanje želi izmjeniti.</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6. Tester mijenja trajanja </w:t>
            </w:r>
            <w:r w:rsidR="007C5C4F">
              <w:rPr>
                <w:rFonts w:ascii="Calibri" w:eastAsia="Times New Roman" w:hAnsi="Calibri" w:cs="Calibri"/>
                <w:color w:val="000000"/>
                <w:sz w:val="24"/>
                <w:szCs w:val="24"/>
              </w:rPr>
              <w:t>licence</w:t>
            </w:r>
            <w:r w:rsidRPr="0031390A">
              <w:rPr>
                <w:rFonts w:ascii="Calibri" w:eastAsia="Times New Roman" w:hAnsi="Calibri" w:cs="Calibri"/>
                <w:color w:val="000000"/>
                <w:sz w:val="24"/>
                <w:szCs w:val="24"/>
              </w:rPr>
              <w:t xml:space="preserve"> </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7. Tester potvrđuje izvršenu promjenu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Poruka o uspješnom ažuriranju </w:t>
            </w:r>
            <w:r w:rsidR="007C5C4F">
              <w:rPr>
                <w:rFonts w:ascii="Calibri" w:eastAsia="Times New Roman" w:hAnsi="Calibri" w:cs="Calibri"/>
                <w:color w:val="000000"/>
                <w:sz w:val="24"/>
                <w:szCs w:val="24"/>
              </w:rPr>
              <w:t>licence</w:t>
            </w:r>
            <w:r w:rsidRPr="0031390A">
              <w:rPr>
                <w:rFonts w:ascii="Calibri" w:eastAsia="Times New Roman" w:hAnsi="Calibri" w:cs="Calibri"/>
                <w:color w:val="000000"/>
                <w:sz w:val="24"/>
                <w:szCs w:val="24"/>
              </w:rPr>
              <w:t>.</w:t>
            </w:r>
            <w:r w:rsidRPr="0031390A">
              <w:rPr>
                <w:rFonts w:ascii="Calibri" w:eastAsia="Times New Roman" w:hAnsi="Calibri" w:cs="Calibri"/>
                <w:color w:val="000000"/>
                <w:sz w:val="24"/>
                <w:szCs w:val="24"/>
              </w:rPr>
              <w:br/>
            </w:r>
            <w:r w:rsidRPr="0031390A">
              <w:rPr>
                <w:rFonts w:ascii="Calibri" w:eastAsia="Times New Roman" w:hAnsi="Calibri" w:cs="Calibri"/>
                <w:color w:val="000000"/>
                <w:sz w:val="24"/>
                <w:szCs w:val="24"/>
              </w:rPr>
              <w:br/>
              <w:t xml:space="preserve">U bazi ažuriran zapis o trajanju </w:t>
            </w:r>
            <w:r w:rsidR="007C5C4F">
              <w:rPr>
                <w:rFonts w:ascii="Calibri" w:eastAsia="Times New Roman" w:hAnsi="Calibri" w:cs="Calibri"/>
                <w:color w:val="000000"/>
                <w:sz w:val="24"/>
                <w:szCs w:val="24"/>
              </w:rPr>
              <w:t>licence</w:t>
            </w:r>
            <w:r w:rsidRPr="0031390A">
              <w:rPr>
                <w:rFonts w:ascii="Calibri" w:eastAsia="Times New Roman" w:hAnsi="Calibri" w:cs="Calibri"/>
                <w:color w:val="000000"/>
                <w:sz w:val="24"/>
                <w:szCs w:val="24"/>
              </w:rPr>
              <w:t>.</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E97ACC"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656"/>
        <w:gridCol w:w="7704"/>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AT-15 - FZ3.2.15. </w:t>
            </w:r>
            <w:r w:rsidRPr="0031390A">
              <w:rPr>
                <w:rFonts w:ascii="Calibri" w:eastAsia="Times New Roman" w:hAnsi="Calibri" w:cs="Calibri"/>
                <w:b/>
                <w:bCs/>
                <w:color w:val="000000"/>
                <w:sz w:val="24"/>
                <w:szCs w:val="24"/>
              </w:rPr>
              <w:t xml:space="preserve">Pretraga i pregled </w:t>
            </w:r>
            <w:r w:rsidR="007C5C4F">
              <w:rPr>
                <w:rFonts w:ascii="Calibri" w:eastAsia="Times New Roman" w:hAnsi="Calibri" w:cs="Calibri"/>
                <w:b/>
                <w:bCs/>
                <w:color w:val="000000"/>
                <w:sz w:val="24"/>
                <w:szCs w:val="24"/>
              </w:rPr>
              <w:t>licenci</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Provjeriti prihvatljivost funkcionalnosti pretrage i pregleda </w:t>
            </w:r>
            <w:r w:rsidR="007C5C4F">
              <w:rPr>
                <w:rFonts w:ascii="Calibri" w:eastAsia="Times New Roman" w:hAnsi="Calibri" w:cs="Calibri"/>
                <w:color w:val="000000"/>
                <w:sz w:val="24"/>
                <w:szCs w:val="24"/>
              </w:rPr>
              <w:t>licenci</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3. Tester odabire opciju aplikacije namijenjenu za pretragu i pregled </w:t>
            </w:r>
            <w:r w:rsidR="007C5C4F">
              <w:rPr>
                <w:rFonts w:ascii="Calibri" w:eastAsia="Times New Roman" w:hAnsi="Calibri" w:cs="Calibri"/>
                <w:color w:val="000000"/>
                <w:sz w:val="24"/>
                <w:szCs w:val="24"/>
              </w:rPr>
              <w:t>licenci</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je unio neki od atributa pretrage: serijski broj; vrsta.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potvrđuje zahtjev za pretragom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Prikaz rezultata pretrage - u slučaju da postoji </w:t>
            </w:r>
            <w:r w:rsidR="007C5C4F">
              <w:rPr>
                <w:rFonts w:ascii="Calibri" w:eastAsia="Times New Roman" w:hAnsi="Calibri" w:cs="Calibri"/>
                <w:color w:val="000000"/>
                <w:sz w:val="24"/>
                <w:szCs w:val="24"/>
              </w:rPr>
              <w:t>licenca</w:t>
            </w:r>
            <w:r w:rsidRPr="0031390A">
              <w:rPr>
                <w:rFonts w:ascii="Calibri" w:eastAsia="Times New Roman" w:hAnsi="Calibri" w:cs="Calibri"/>
                <w:color w:val="000000"/>
                <w:sz w:val="24"/>
                <w:szCs w:val="24"/>
              </w:rPr>
              <w:t xml:space="preserve"> (ili </w:t>
            </w:r>
            <w:r w:rsidR="007C5C4F">
              <w:rPr>
                <w:rFonts w:ascii="Calibri" w:eastAsia="Times New Roman" w:hAnsi="Calibri" w:cs="Calibri"/>
                <w:color w:val="000000"/>
                <w:sz w:val="24"/>
                <w:szCs w:val="24"/>
              </w:rPr>
              <w:t>licence</w:t>
            </w:r>
            <w:r w:rsidRPr="0031390A">
              <w:rPr>
                <w:rFonts w:ascii="Calibri" w:eastAsia="Times New Roman" w:hAnsi="Calibri" w:cs="Calibri"/>
                <w:color w:val="000000"/>
                <w:sz w:val="24"/>
                <w:szCs w:val="24"/>
              </w:rPr>
              <w:t xml:space="preserve"> koje zadovoljavaju uslove pretrage) u bazi podataka koji je tester tražio, sistem istu ispisuje, a ukoliko ne, takva </w:t>
            </w:r>
            <w:r w:rsidR="007C5C4F">
              <w:rPr>
                <w:rFonts w:ascii="Calibri" w:eastAsia="Times New Roman" w:hAnsi="Calibri" w:cs="Calibri"/>
                <w:color w:val="000000"/>
                <w:sz w:val="24"/>
                <w:szCs w:val="24"/>
              </w:rPr>
              <w:t>licenca</w:t>
            </w:r>
            <w:r w:rsidRPr="0031390A">
              <w:rPr>
                <w:rFonts w:ascii="Calibri" w:eastAsia="Times New Roman" w:hAnsi="Calibri" w:cs="Calibri"/>
                <w:color w:val="000000"/>
                <w:sz w:val="24"/>
                <w:szCs w:val="24"/>
              </w:rPr>
              <w:t xml:space="preserve"> se neće ni pojaviti u rezultatu pretrage.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E97ACC"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655"/>
        <w:gridCol w:w="7705"/>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AT-16 - FZ3.2.16. </w:t>
            </w:r>
            <w:r w:rsidRPr="0031390A">
              <w:rPr>
                <w:rFonts w:ascii="Calibri" w:eastAsia="Times New Roman" w:hAnsi="Calibri" w:cs="Calibri"/>
                <w:b/>
                <w:bCs/>
                <w:color w:val="000000"/>
                <w:sz w:val="24"/>
                <w:szCs w:val="24"/>
              </w:rPr>
              <w:t>Pretraga i pregled računara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pretrage i pregleda računara.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odabire opciju aplikacije namijenjenu za pretragu i pregled računara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je unio neki od atributa pretrage: naziv računara; operativni sistem; naziv filijale.</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potvrđuje zahtjev za pretragom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Prikaz rezultata pretrage - u slučaju da postoji računar (ili računari koji zadovoljavaju uslove pretrage) u bazi podataka koji je tester tražio, sistem isti ispisuje, a ukoliko ne, takav računar se neće ni pojaviti u rezultatu pretrage.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E97ACC" w:rsidRDefault="00E97ACC" w:rsidP="0031390A">
      <w:pPr>
        <w:spacing w:after="0" w:line="240" w:lineRule="auto"/>
        <w:rPr>
          <w:rFonts w:ascii="Times New Roman" w:eastAsia="Times New Roman" w:hAnsi="Times New Roman" w:cs="Times New Roman"/>
          <w:sz w:val="24"/>
          <w:szCs w:val="24"/>
        </w:rPr>
      </w:pP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r w:rsidRPr="0031390A">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1707"/>
        <w:gridCol w:w="7653"/>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AT-17 - FZ3.2.17. </w:t>
            </w:r>
            <w:r w:rsidRPr="0031390A">
              <w:rPr>
                <w:rFonts w:ascii="Calibri" w:eastAsia="Times New Roman" w:hAnsi="Calibri" w:cs="Calibri"/>
                <w:b/>
                <w:bCs/>
                <w:color w:val="000000"/>
                <w:sz w:val="24"/>
                <w:szCs w:val="24"/>
              </w:rPr>
              <w:t>Generiranje izvještaja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generisanja izvještaja.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“Ostali” (menadžer/knjigovođa)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odabire opciju aplikacije namijenjenu za generiranje izvještaja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je unio sljedeće: Naziv izvještaja/ tip izvještaja; Datum koji predstavlja donju granicu za uvid u stanje; Datum koji predstavlja gornju granicu za uvid u stanje;</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shd w:val="clear" w:color="auto" w:fill="FFFFFF"/>
              </w:rPr>
              <w:t xml:space="preserve">Datum kreiranja izvještaja; </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potvrđuje zahtjev za generiranjem izvještaja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Prikaz izvještaja.</w:t>
            </w:r>
            <w:r w:rsidRPr="0031390A">
              <w:rPr>
                <w:rFonts w:ascii="Calibri" w:eastAsia="Times New Roman" w:hAnsi="Calibri" w:cs="Calibri"/>
                <w:color w:val="000000"/>
                <w:sz w:val="24"/>
                <w:szCs w:val="24"/>
              </w:rPr>
              <w:br/>
              <w:t>Mogućnost ispisa izvještaja u .pdf formatu.</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 koji je prijavljen.</w:t>
            </w:r>
          </w:p>
        </w:tc>
      </w:tr>
    </w:tbl>
    <w:p w:rsidR="00E97ACC"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r w:rsidRPr="0031390A">
        <w:rPr>
          <w:rFonts w:ascii="Times New Roman" w:eastAsia="Times New Roman" w:hAnsi="Times New Roman" w:cs="Times New Roman"/>
          <w:sz w:val="24"/>
          <w:szCs w:val="24"/>
        </w:rPr>
        <w:br/>
      </w: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948"/>
        <w:gridCol w:w="7412"/>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AT-18 - FZ3.2.18. </w:t>
            </w:r>
            <w:r w:rsidRPr="0031390A">
              <w:rPr>
                <w:rFonts w:ascii="Calibri" w:eastAsia="Times New Roman" w:hAnsi="Calibri" w:cs="Calibri"/>
                <w:b/>
                <w:bCs/>
                <w:color w:val="000000"/>
                <w:sz w:val="24"/>
                <w:szCs w:val="24"/>
              </w:rPr>
              <w:t>Kreiranje filijale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kreiranja nove filijale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1. Tester se prethodno prijavio na sistem sa privilegijom IT osoblja </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unosi validne podatke: Naziv; Grad; Adresa; Broj telefona; E-mail.</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podvrđuje unos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Poruka o uspješno izvršenom kreiranju filijale.</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br/>
              <w:t>U bazi je kreirana nova filijala sa unesenim podacima.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w:t>
            </w:r>
          </w:p>
        </w:tc>
      </w:tr>
    </w:tbl>
    <w:p w:rsidR="00E97ACC"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br/>
      </w:r>
      <w:r w:rsidRPr="0031390A">
        <w:rPr>
          <w:rFonts w:ascii="Times New Roman" w:eastAsia="Times New Roman" w:hAnsi="Times New Roman" w:cs="Times New Roman"/>
          <w:sz w:val="24"/>
          <w:szCs w:val="24"/>
        </w:rPr>
        <w:br/>
      </w:r>
    </w:p>
    <w:p w:rsidR="00E97ACC" w:rsidRDefault="00E97A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tblPr>
      <w:tblGrid>
        <w:gridCol w:w="1699"/>
        <w:gridCol w:w="7661"/>
      </w:tblGrid>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 xml:space="preserve">AT-19 - FZ3.2.19. </w:t>
            </w:r>
            <w:r w:rsidRPr="0031390A">
              <w:rPr>
                <w:rFonts w:ascii="Calibri" w:eastAsia="Times New Roman" w:hAnsi="Calibri" w:cs="Calibri"/>
                <w:b/>
                <w:bCs/>
                <w:color w:val="000000"/>
                <w:sz w:val="24"/>
                <w:szCs w:val="24"/>
              </w:rPr>
              <w:t>Pretraga i pregled filijala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prihvatljivost funkcionalnosti pretrage i pregleda filijala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1. Tester se prethodno prijavio na sistem sa privilegijom IT osoblja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2. Baza ispravno funkcionira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3. Tester odabire opciju aplikacije namijenjenu za pretragu i pregled filijala</w:t>
            </w:r>
          </w:p>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4. Tester je unio neki od atributa pretrage: naziv filijale; grad.</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 Tester potvrđuje zahtjev za pretragom pritiskom na odgovarajuće dugme.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005E17" w:rsidP="0031390A">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5-10 minuta</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Prikaz rezultata pretrage - u slučaju da postoji filijala (ili filijale) u bazi podataka koju je tester unio, sistem istu ispisuje, a ukoliko ne, takva filijala se neće ni pojaviti u rezultatu pretrage.</w:t>
            </w:r>
          </w:p>
        </w:tc>
      </w:tr>
      <w:tr w:rsidR="0031390A" w:rsidRPr="0031390A" w:rsidTr="003139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Aktivnosti u slučaju</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390A" w:rsidRPr="0031390A" w:rsidRDefault="0031390A" w:rsidP="0031390A">
            <w:pPr>
              <w:spacing w:after="0" w:line="240" w:lineRule="auto"/>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vezu s bazom podataka.</w:t>
            </w:r>
          </w:p>
          <w:p w:rsidR="0031390A" w:rsidRPr="0031390A" w:rsidRDefault="0031390A" w:rsidP="0031390A">
            <w:pPr>
              <w:spacing w:after="0" w:line="0" w:lineRule="atLeast"/>
              <w:rPr>
                <w:rFonts w:ascii="Times New Roman" w:eastAsia="Times New Roman" w:hAnsi="Times New Roman" w:cs="Times New Roman"/>
                <w:sz w:val="24"/>
                <w:szCs w:val="24"/>
              </w:rPr>
            </w:pPr>
            <w:r w:rsidRPr="0031390A">
              <w:rPr>
                <w:rFonts w:ascii="Calibri" w:eastAsia="Times New Roman" w:hAnsi="Calibri" w:cs="Calibri"/>
                <w:color w:val="000000"/>
                <w:sz w:val="24"/>
                <w:szCs w:val="24"/>
              </w:rPr>
              <w:t>Provjeriti privilegije korisnika.</w:t>
            </w:r>
          </w:p>
        </w:tc>
      </w:tr>
    </w:tbl>
    <w:p w:rsidR="0031390A" w:rsidRPr="0031390A" w:rsidRDefault="0031390A" w:rsidP="0031390A">
      <w:r w:rsidRPr="0031390A">
        <w:rPr>
          <w:rFonts w:ascii="Times New Roman" w:eastAsia="Times New Roman" w:hAnsi="Times New Roman" w:cs="Times New Roman"/>
          <w:sz w:val="24"/>
          <w:szCs w:val="24"/>
        </w:rPr>
        <w:br/>
      </w:r>
    </w:p>
    <w:p w:rsidR="00CC14E9" w:rsidRDefault="00CC14E9">
      <w:r>
        <w:br w:type="page"/>
      </w:r>
    </w:p>
    <w:p w:rsidR="0031390A" w:rsidRPr="0031390A" w:rsidRDefault="0031390A" w:rsidP="0031390A"/>
    <w:p w:rsidR="005A4E7B" w:rsidRDefault="000A7A69" w:rsidP="000A7A69">
      <w:pPr>
        <w:pStyle w:val="Heading2"/>
        <w:rPr>
          <w:rFonts w:ascii="Times New Roman" w:hAnsi="Times New Roman" w:cs="Times New Roman"/>
          <w:sz w:val="24"/>
          <w:szCs w:val="24"/>
        </w:rPr>
      </w:pPr>
      <w:bookmarkStart w:id="11" w:name="_Toc357610515"/>
      <w:r>
        <w:rPr>
          <w:rFonts w:ascii="Times New Roman" w:hAnsi="Times New Roman" w:cs="Times New Roman"/>
          <w:sz w:val="24"/>
          <w:szCs w:val="24"/>
        </w:rPr>
        <w:t xml:space="preserve">7.2. </w:t>
      </w:r>
      <w:r w:rsidR="005A4E7B" w:rsidRPr="00C01B93">
        <w:rPr>
          <w:rFonts w:ascii="Times New Roman" w:hAnsi="Times New Roman" w:cs="Times New Roman"/>
          <w:sz w:val="24"/>
          <w:szCs w:val="24"/>
        </w:rPr>
        <w:t>Testiranje nefunkcionalnih zahtjeva</w:t>
      </w:r>
      <w:r w:rsidR="0031390A">
        <w:rPr>
          <w:rFonts w:ascii="Times New Roman" w:hAnsi="Times New Roman" w:cs="Times New Roman"/>
          <w:sz w:val="24"/>
          <w:szCs w:val="24"/>
        </w:rPr>
        <w:t xml:space="preserve"> sistema</w:t>
      </w:r>
      <w:bookmarkEnd w:id="11"/>
    </w:p>
    <w:p w:rsidR="001A05AC" w:rsidRPr="001A05AC" w:rsidRDefault="001A05AC" w:rsidP="001A05AC"/>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b/>
          <w:bCs/>
          <w:color w:val="000000"/>
          <w:sz w:val="24"/>
          <w:szCs w:val="24"/>
        </w:rPr>
        <w:t>Performanse</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850"/>
        <w:gridCol w:w="7720"/>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AT-20 - </w:t>
            </w:r>
            <w:r w:rsidRPr="001A05AC">
              <w:rPr>
                <w:rFonts w:ascii="Calibri" w:eastAsia="Times New Roman" w:hAnsi="Calibri" w:cs="Calibri"/>
                <w:b/>
                <w:bCs/>
                <w:color w:val="000000"/>
                <w:sz w:val="24"/>
                <w:szCs w:val="24"/>
              </w:rPr>
              <w:t>NFZ-1</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nefunkcionalnog zahtjeva brzine odziva sistema prilikom kreiranja zapisa.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1. Tester izvršava korake iz nekog od funkcionalnih zahtjeva vezanih za kreiranje (npr. kreiranje korisnika)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2. Neposredno nakon prethodnog koraka počinje se s odbrojavanjem vremena dok sistem ne da neki odgovor na akciju</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2. minute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Vrijeme odziva nije bilo duže od 5 sekundi (sistem je prijavio (ne)uspješnost kreiranja zapisa u roku 5 sekundi).</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korisnika koji je prijavljen.</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r w:rsidRPr="001A05AC">
        <w:rPr>
          <w:rFonts w:ascii="Times New Roman" w:eastAsia="Times New Roman" w:hAnsi="Times New Roman" w:cs="Times New Roman"/>
          <w:sz w:val="24"/>
          <w:szCs w:val="24"/>
        </w:rPr>
        <w:br/>
      </w:r>
    </w:p>
    <w:p w:rsidR="001A05AC" w:rsidRDefault="001A05A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tblPr>
      <w:tblGrid>
        <w:gridCol w:w="1762"/>
        <w:gridCol w:w="7808"/>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AT-21 - </w:t>
            </w:r>
            <w:r w:rsidRPr="001A05AC">
              <w:rPr>
                <w:rFonts w:ascii="Calibri" w:eastAsia="Times New Roman" w:hAnsi="Calibri" w:cs="Calibri"/>
                <w:b/>
                <w:bCs/>
                <w:color w:val="000000"/>
                <w:sz w:val="24"/>
                <w:szCs w:val="24"/>
              </w:rPr>
              <w:t>NFZ-2</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nefunkcionalnog zahtjeva brzine odziva sistema prilikom čitanja zapisa.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1. Tester izvršava korake iz nekog od funkcionalnih zahtjeva vezanih za pretragu i pregled (npr. korisnika)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2. Neposredno nakon prethodnog koraka počinje se s odbrojavanjem vremena dok sistem ne da neki odgovor na akciju</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2. minute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Vrijeme odziva nije bilo duže od 5 sekundi (sistem je izvršio ispis podataka u slučaju da je bio zadovoljen uslov pretrage ili u suprotnom nije bilo ispisa).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korisnika koji je prijavljen.</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r w:rsidRPr="001A05AC">
        <w:rPr>
          <w:rFonts w:ascii="Times New Roman" w:eastAsia="Times New Roman" w:hAnsi="Times New Roman" w:cs="Times New Roman"/>
          <w:sz w:val="24"/>
          <w:szCs w:val="24"/>
        </w:rPr>
        <w:br/>
      </w:r>
    </w:p>
    <w:p w:rsidR="001A05AC" w:rsidRDefault="001A05A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tblPr>
      <w:tblGrid>
        <w:gridCol w:w="1850"/>
        <w:gridCol w:w="7720"/>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AT-22 - </w:t>
            </w:r>
            <w:r w:rsidRPr="001A05AC">
              <w:rPr>
                <w:rFonts w:ascii="Calibri" w:eastAsia="Times New Roman" w:hAnsi="Calibri" w:cs="Calibri"/>
                <w:b/>
                <w:bCs/>
                <w:color w:val="000000"/>
                <w:sz w:val="24"/>
                <w:szCs w:val="24"/>
              </w:rPr>
              <w:t>NFZ-3</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nefunkcionalnog zahtjeva brzine odziva sistema prilikom ažuriranja zapisa.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1. Tester izvršava korake iz nekog od funkcionalnih zahtjeva vezanih za modifikaciju (npr. korisnika)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2. Neposredno nakon prethodnog koraka počinje se s odbrojavanjem vremena dok sistem ne da neki odgovor na akciju</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2. minute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Vrijeme odziva nije bilo duže od 3 sekundi (sistem je izvršio ažuriranje podataka u roku 3 sekundi).</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korisnika koji je prijavljen.</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r w:rsidRPr="001A05AC">
        <w:rPr>
          <w:rFonts w:ascii="Times New Roman" w:eastAsia="Times New Roman" w:hAnsi="Times New Roman" w:cs="Times New Roman"/>
          <w:sz w:val="24"/>
          <w:szCs w:val="24"/>
        </w:rPr>
        <w:br/>
      </w:r>
    </w:p>
    <w:p w:rsidR="001A05AC" w:rsidRDefault="001A05A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tblPr>
      <w:tblGrid>
        <w:gridCol w:w="1850"/>
        <w:gridCol w:w="7720"/>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AT-23 - </w:t>
            </w:r>
            <w:r w:rsidRPr="001A05AC">
              <w:rPr>
                <w:rFonts w:ascii="Calibri" w:eastAsia="Times New Roman" w:hAnsi="Calibri" w:cs="Calibri"/>
                <w:b/>
                <w:bCs/>
                <w:color w:val="000000"/>
                <w:sz w:val="24"/>
                <w:szCs w:val="24"/>
              </w:rPr>
              <w:t>NFZ-4</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nefunkcionalnog zahtjeva brzine odziva sistema prilikom brisanja zapisa.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1. Tester izvršava korake iz nekog od funkcionalnih zahtjeva vezanih za brisanje (npr. korisnika)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2. Neposredno nakon prethodnog koraka počinje se s odbrojavanjem vremena dok sistem ne da neki odgovor na akciju</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2. minute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Vrijeme odziva nije bilo duže od 5 sekundi (sistem je izvršio brisanje podataka u roku 5 sekundi).</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korisnika koji je prijavljen.</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1A05AC" w:rsidRDefault="001A05A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b/>
          <w:bCs/>
          <w:color w:val="000000"/>
          <w:sz w:val="24"/>
          <w:szCs w:val="24"/>
        </w:rPr>
        <w:t>Fizička sigurnost sistema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AT24 -</w:t>
      </w:r>
      <w:r w:rsidRPr="001A05AC">
        <w:rPr>
          <w:rFonts w:ascii="Calibri" w:eastAsia="Times New Roman" w:hAnsi="Calibri" w:cs="Calibri"/>
          <w:b/>
          <w:bCs/>
          <w:color w:val="000000"/>
          <w:sz w:val="24"/>
          <w:szCs w:val="24"/>
        </w:rPr>
        <w:t xml:space="preserve">NFZ-5, </w:t>
      </w:r>
      <w:r w:rsidRPr="001A05AC">
        <w:rPr>
          <w:rFonts w:ascii="Calibri" w:eastAsia="Times New Roman" w:hAnsi="Calibri" w:cs="Calibri"/>
          <w:color w:val="000000"/>
          <w:sz w:val="24"/>
          <w:szCs w:val="24"/>
        </w:rPr>
        <w:t>AT25 -</w:t>
      </w:r>
      <w:r w:rsidRPr="001A05AC">
        <w:rPr>
          <w:rFonts w:ascii="Calibri" w:eastAsia="Times New Roman" w:hAnsi="Calibri" w:cs="Calibri"/>
          <w:b/>
          <w:bCs/>
          <w:color w:val="000000"/>
          <w:sz w:val="24"/>
          <w:szCs w:val="24"/>
        </w:rPr>
        <w:t xml:space="preserve">NFZ-6, </w:t>
      </w:r>
      <w:r w:rsidRPr="001A05AC">
        <w:rPr>
          <w:rFonts w:ascii="Calibri" w:eastAsia="Times New Roman" w:hAnsi="Calibri" w:cs="Calibri"/>
          <w:color w:val="000000"/>
          <w:sz w:val="24"/>
          <w:szCs w:val="24"/>
        </w:rPr>
        <w:t>AT26 -</w:t>
      </w:r>
      <w:r w:rsidRPr="001A05AC">
        <w:rPr>
          <w:rFonts w:ascii="Calibri" w:eastAsia="Times New Roman" w:hAnsi="Calibri" w:cs="Calibri"/>
          <w:b/>
          <w:bCs/>
          <w:color w:val="000000"/>
          <w:sz w:val="24"/>
          <w:szCs w:val="24"/>
        </w:rPr>
        <w:t>NFZ-7</w:t>
      </w:r>
      <w:r w:rsidRPr="001A05AC">
        <w:rPr>
          <w:rFonts w:ascii="Calibri" w:eastAsia="Times New Roman" w:hAnsi="Calibri" w:cs="Calibri"/>
          <w:color w:val="000000"/>
          <w:sz w:val="24"/>
          <w:szCs w:val="24"/>
        </w:rPr>
        <w:t xml:space="preserve"> - nefunkcionalni zahtjevi ovisni o trećim stranama i neće se testirati.</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b/>
          <w:bCs/>
          <w:color w:val="000000"/>
          <w:sz w:val="24"/>
          <w:szCs w:val="24"/>
        </w:rPr>
        <w:t>Sigurnost</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743"/>
        <w:gridCol w:w="7827"/>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AT-27 - </w:t>
            </w:r>
            <w:r w:rsidRPr="001A05AC">
              <w:rPr>
                <w:rFonts w:ascii="Calibri" w:eastAsia="Times New Roman" w:hAnsi="Calibri" w:cs="Calibri"/>
                <w:b/>
                <w:bCs/>
                <w:color w:val="000000"/>
                <w:sz w:val="24"/>
                <w:szCs w:val="24"/>
              </w:rPr>
              <w:t>NFZ-8</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unosa validne lozinke i korisničkog imena.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1. Tester se je izvršio korake koji se vezuju za funkcionalni zahtjev kreiranja korisnika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2. Tester se odjavljuje sa sistema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3. Tester se prijavljuje sa korisničkim imenom i lozinkom korisnika kojeg je upravo kreirao</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4. Tester se prijavljuje na sistem sa bilo kojim korisničkim imenom i lozinkom iz baze podataka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5. Tester vrši korake vezane za funkcionalni zahtjev </w:t>
            </w:r>
            <w:r w:rsidRPr="001A05AC">
              <w:rPr>
                <w:rFonts w:ascii="Calibri" w:eastAsia="Times New Roman" w:hAnsi="Calibri" w:cs="Calibri"/>
                <w:i/>
                <w:iCs/>
                <w:color w:val="000000"/>
                <w:sz w:val="24"/>
                <w:szCs w:val="24"/>
              </w:rPr>
              <w:t>3.2.8. Promjena šifre od strane korisnika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2. minute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Prilikom kreiranja korisnika, tester je morao unijeti lozinku u formatu definisanom u NFZ-8, inače je sistem ispisao odgovarajuću poruku o neuspješnosti transakcije.</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Prilikom prijave na sistem sa napravljenim korisnikom, tester je uvidio da je kreirano korisničko ime na osnovu formata definisanom u NZF-8.</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Prilikom izvršavanja koraka br. 5  (iznad navedeno), tester je uvidio da korisnička lozinka mora biti u formatu koji je definisan kroz NFZ-8.</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lastRenderedPageBreak/>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korisnika koji je prijavljen.</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536303"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r w:rsidRPr="001A05AC">
        <w:rPr>
          <w:rFonts w:ascii="Times New Roman" w:eastAsia="Times New Roman" w:hAnsi="Times New Roman" w:cs="Times New Roman"/>
          <w:sz w:val="24"/>
          <w:szCs w:val="24"/>
        </w:rPr>
        <w:br/>
      </w:r>
    </w:p>
    <w:p w:rsidR="00536303" w:rsidRDefault="005363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tblPr>
      <w:tblGrid>
        <w:gridCol w:w="1702"/>
        <w:gridCol w:w="7868"/>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AT-28 - </w:t>
            </w:r>
            <w:r w:rsidRPr="001A05AC">
              <w:rPr>
                <w:rFonts w:ascii="Calibri" w:eastAsia="Times New Roman" w:hAnsi="Calibri" w:cs="Calibri"/>
                <w:b/>
                <w:bCs/>
                <w:color w:val="000000"/>
                <w:sz w:val="24"/>
                <w:szCs w:val="24"/>
              </w:rPr>
              <w:t>NFZ-9</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nefunkcionalnog zahtjeva postojanja više korisnika (definisanih u SRS-u) sa različitim privilegijama u radu sa sistemom.</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1. Tester vrši prijavu na sistem sa korisničkim imenom i lozinkom koji ima privilegiju administratora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2. Tester vrši pregled i poređenje da li su svi funkcionalni zahtjevi koji su definisani za privilegiju administratora, prisutni u aplikaciji</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3. Tester vrši odjavu sa sistema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4. Tester vrši prijavu na sistem sa korisničkim imenom i lozinkom koji ima privilegiju IT osoblja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5. Tester vrši pregled i poređenje da li su svi funkcionalni zahtjevi koji su definisani za privilegiju IT osoblja, prisutni u aplikaciji</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6. Tester vrši odjavu sa sistema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7. Tester vrši prijavu na sistem sa korisničkim imenom i lozinkom koji ima privilegiju Ostali</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2. Tester vrši pregled i poređenje da li su svi funkcionalni zahtjevi koji su definisani za privilegiju Ostali, prisutni u aplikaciji</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3. Tester vrši odjavu sa sistema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5-10 minuta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U slučaju prijave sa korisničkim imenom i lozinkom odgovarajućih privilegija, uviđa se da su na formi prisustne opcije, odnosno funkcionalnosti koje su predviđene u SRS-u za te privilegije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korisnika koji je prijavljen.</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536303"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536303" w:rsidRDefault="005363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b/>
          <w:bCs/>
          <w:color w:val="000000"/>
          <w:sz w:val="24"/>
          <w:szCs w:val="24"/>
        </w:rPr>
        <w:t>Backup</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AT-29 - </w:t>
      </w:r>
      <w:r w:rsidRPr="001A05AC">
        <w:rPr>
          <w:rFonts w:ascii="Calibri" w:eastAsia="Times New Roman" w:hAnsi="Calibri" w:cs="Calibri"/>
          <w:b/>
          <w:bCs/>
          <w:color w:val="000000"/>
          <w:sz w:val="24"/>
          <w:szCs w:val="24"/>
        </w:rPr>
        <w:t xml:space="preserve">NFZ-10 - </w:t>
      </w:r>
      <w:r w:rsidRPr="001A05AC">
        <w:rPr>
          <w:rFonts w:ascii="Calibri" w:eastAsia="Times New Roman" w:hAnsi="Calibri" w:cs="Calibri"/>
          <w:color w:val="000000"/>
          <w:sz w:val="24"/>
          <w:szCs w:val="24"/>
        </w:rPr>
        <w:t>nefunkcionalni zahtjev neće biti testabilan u testnom okruženju, osim u slučaju da vrijeme testiranja bude u periodu oko 18h, prilikom čega se testiranje vrši na sljedeći način:</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r w:rsidRPr="001A05A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885"/>
        <w:gridCol w:w="7685"/>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AT-29 - </w:t>
            </w:r>
            <w:r w:rsidRPr="001A05AC">
              <w:rPr>
                <w:rFonts w:ascii="Calibri" w:eastAsia="Times New Roman" w:hAnsi="Calibri" w:cs="Calibri"/>
                <w:b/>
                <w:bCs/>
                <w:color w:val="000000"/>
                <w:sz w:val="24"/>
                <w:szCs w:val="24"/>
              </w:rPr>
              <w:t>NFZ-10</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nefunkcionalnog zahtjeva automatskog backupa baze podataka.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1. Nakon definisanog vremena (poslije 18h), tester provjerava da li je na predviđenoj lokaciji smješten backup.</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5 minuta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Na odgovarajućoj lokaciji je smješten backup baze podataka.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da li prošlo 18h.</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536303"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536303" w:rsidRDefault="005363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tblPr>
      <w:tblGrid>
        <w:gridCol w:w="1723"/>
        <w:gridCol w:w="7847"/>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AT-30 - </w:t>
            </w:r>
            <w:r w:rsidRPr="001A05AC">
              <w:rPr>
                <w:rFonts w:ascii="Calibri" w:eastAsia="Times New Roman" w:hAnsi="Calibri" w:cs="Calibri"/>
                <w:b/>
                <w:bCs/>
                <w:color w:val="000000"/>
                <w:sz w:val="24"/>
                <w:szCs w:val="24"/>
              </w:rPr>
              <w:t>NFZ-11</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nefunkcionalnog zahtjeva povratka podataka u bazu podataka na osnovu ranije izvršenog backupa.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1. Tester izvršava korake vezane za funkcionalni zahtjev </w:t>
            </w:r>
            <w:r w:rsidRPr="001A05AC">
              <w:rPr>
                <w:rFonts w:ascii="Calibri" w:eastAsia="Times New Roman" w:hAnsi="Calibri" w:cs="Calibri"/>
                <w:i/>
                <w:iCs/>
                <w:color w:val="000000"/>
                <w:sz w:val="24"/>
                <w:szCs w:val="24"/>
              </w:rPr>
              <w:t>3.2.3. Ručno kreiranje backup-a baze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2. Tester vrši neki od funkcionalnih zahtjeva vezanih za kreiranje (npr. korisnika)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3. Tester vrši uvid u stanje baze podataka vezano za promjene učinjene u prethodnom koraku, tj. uvjerava se da je u bazi spašen njegov zapis</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4. Tester vrši restore (povratak podataka u bazu na osnovu backupa)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5. Tester provjera da li se u bazi nalazi zapis koji je izvršio u koraku br. 2, a postojao je u koraku br. 3</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20 minuta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Podaci kreirani i zapisani u bazi podataka nakon backupa se ne nalaze u bazi podataka nakon izvršavanja restore-a (povratka podataka u bazu podataka na osnovu backupa)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da li je na ispravan način izvršen ručni backup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da li je izvršen novokreirani zapis.</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prijavljenog testera.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536303"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536303" w:rsidRDefault="005363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b/>
          <w:bCs/>
          <w:color w:val="000000"/>
          <w:sz w:val="24"/>
          <w:szCs w:val="24"/>
        </w:rPr>
        <w:t>Integritet podataka sistema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780"/>
        <w:gridCol w:w="7790"/>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AT-31 - </w:t>
            </w:r>
            <w:r w:rsidRPr="001A05AC">
              <w:rPr>
                <w:rFonts w:ascii="Calibri" w:eastAsia="Times New Roman" w:hAnsi="Calibri" w:cs="Calibri"/>
                <w:b/>
                <w:bCs/>
                <w:color w:val="000000"/>
                <w:sz w:val="24"/>
                <w:szCs w:val="24"/>
              </w:rPr>
              <w:t>NFZ-12</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Provjeriti prihvatljivost nefunkcionalnog zahtjeva koji vrši praćenje broja dostupnih </w:t>
            </w:r>
            <w:r w:rsidR="007C5C4F">
              <w:rPr>
                <w:rFonts w:ascii="Calibri" w:eastAsia="Times New Roman" w:hAnsi="Calibri" w:cs="Calibri"/>
                <w:color w:val="000000"/>
                <w:sz w:val="24"/>
                <w:szCs w:val="24"/>
              </w:rPr>
              <w:t>licenci</w:t>
            </w:r>
            <w:r w:rsidRPr="001A05AC">
              <w:rPr>
                <w:rFonts w:ascii="Calibri" w:eastAsia="Times New Roman" w:hAnsi="Calibri" w:cs="Calibri"/>
                <w:color w:val="000000"/>
                <w:sz w:val="24"/>
                <w:szCs w:val="24"/>
              </w:rPr>
              <w:t xml:space="preserve"> na osnovu broja kupljenih i broja iskorištenih </w:t>
            </w:r>
            <w:r w:rsidR="007C5C4F">
              <w:rPr>
                <w:rFonts w:ascii="Calibri" w:eastAsia="Times New Roman" w:hAnsi="Calibri" w:cs="Calibri"/>
                <w:color w:val="000000"/>
                <w:sz w:val="24"/>
                <w:szCs w:val="24"/>
              </w:rPr>
              <w:t>licenci</w:t>
            </w:r>
            <w:r w:rsidRPr="001A05AC">
              <w:rPr>
                <w:rFonts w:ascii="Calibri" w:eastAsia="Times New Roman" w:hAnsi="Calibri" w:cs="Calibri"/>
                <w:color w:val="000000"/>
                <w:sz w:val="24"/>
                <w:szCs w:val="24"/>
              </w:rPr>
              <w:t>.</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1. Tester izvršava korake vezane za funkcionalni zahtjev </w:t>
            </w:r>
            <w:r w:rsidRPr="001A05AC">
              <w:rPr>
                <w:rFonts w:ascii="Calibri" w:eastAsia="Times New Roman" w:hAnsi="Calibri" w:cs="Calibri"/>
                <w:i/>
                <w:iCs/>
                <w:color w:val="000000"/>
                <w:sz w:val="24"/>
                <w:szCs w:val="24"/>
              </w:rPr>
              <w:t xml:space="preserve">3.2.15. Pretraga i pregled </w:t>
            </w:r>
            <w:r w:rsidR="007C5C4F">
              <w:rPr>
                <w:rFonts w:ascii="Calibri" w:eastAsia="Times New Roman" w:hAnsi="Calibri" w:cs="Calibri"/>
                <w:i/>
                <w:iCs/>
                <w:color w:val="000000"/>
                <w:sz w:val="24"/>
                <w:szCs w:val="24"/>
              </w:rPr>
              <w:t>licenci</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2. Tester za određenu </w:t>
            </w:r>
            <w:r w:rsidR="007C5C4F">
              <w:rPr>
                <w:rFonts w:ascii="Calibri" w:eastAsia="Times New Roman" w:hAnsi="Calibri" w:cs="Calibri"/>
                <w:color w:val="000000"/>
                <w:sz w:val="24"/>
                <w:szCs w:val="24"/>
              </w:rPr>
              <w:t>licencu</w:t>
            </w:r>
            <w:r w:rsidRPr="001A05AC">
              <w:rPr>
                <w:rFonts w:ascii="Calibri" w:eastAsia="Times New Roman" w:hAnsi="Calibri" w:cs="Calibri"/>
                <w:color w:val="000000"/>
                <w:sz w:val="24"/>
                <w:szCs w:val="24"/>
              </w:rPr>
              <w:t xml:space="preserve"> vrši uvid u atribut “broj dostupnih”</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3. Tester izvršava korake vezane za funkcionalni zahtjev </w:t>
            </w:r>
            <w:r w:rsidRPr="001A05AC">
              <w:rPr>
                <w:rFonts w:ascii="Calibri" w:eastAsia="Times New Roman" w:hAnsi="Calibri" w:cs="Calibri"/>
                <w:i/>
                <w:iCs/>
                <w:color w:val="000000"/>
                <w:sz w:val="24"/>
                <w:szCs w:val="24"/>
              </w:rPr>
              <w:t xml:space="preserve">3.2.9. </w:t>
            </w:r>
            <w:r w:rsidR="007C5C4F">
              <w:rPr>
                <w:rFonts w:ascii="Calibri" w:eastAsia="Times New Roman" w:hAnsi="Calibri" w:cs="Calibri"/>
                <w:i/>
                <w:iCs/>
                <w:color w:val="000000"/>
                <w:sz w:val="24"/>
                <w:szCs w:val="24"/>
              </w:rPr>
              <w:t>Licenci</w:t>
            </w:r>
            <w:r w:rsidRPr="001A05AC">
              <w:rPr>
                <w:rFonts w:ascii="Calibri" w:eastAsia="Times New Roman" w:hAnsi="Calibri" w:cs="Calibri"/>
                <w:i/>
                <w:iCs/>
                <w:color w:val="000000"/>
                <w:sz w:val="24"/>
                <w:szCs w:val="24"/>
              </w:rPr>
              <w:t xml:space="preserve">ranje </w:t>
            </w:r>
            <w:r w:rsidRPr="001A05AC">
              <w:rPr>
                <w:rFonts w:ascii="Calibri" w:eastAsia="Times New Roman" w:hAnsi="Calibri" w:cs="Calibri"/>
                <w:color w:val="000000"/>
                <w:sz w:val="24"/>
                <w:szCs w:val="24"/>
              </w:rPr>
              <w:t xml:space="preserve">za </w:t>
            </w:r>
            <w:r w:rsidR="007C5C4F">
              <w:rPr>
                <w:rFonts w:ascii="Calibri" w:eastAsia="Times New Roman" w:hAnsi="Calibri" w:cs="Calibri"/>
                <w:color w:val="000000"/>
                <w:sz w:val="24"/>
                <w:szCs w:val="24"/>
              </w:rPr>
              <w:t>licencu</w:t>
            </w:r>
            <w:r w:rsidRPr="001A05AC">
              <w:rPr>
                <w:rFonts w:ascii="Calibri" w:eastAsia="Times New Roman" w:hAnsi="Calibri" w:cs="Calibri"/>
                <w:color w:val="000000"/>
                <w:sz w:val="24"/>
                <w:szCs w:val="24"/>
              </w:rPr>
              <w:t xml:space="preserve"> koja je uzeta za primjer u prethodnom koraku</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4. Tester ponovo izvršava funkcionalni zahtjev </w:t>
            </w:r>
            <w:r w:rsidRPr="001A05AC">
              <w:rPr>
                <w:rFonts w:ascii="Calibri" w:eastAsia="Times New Roman" w:hAnsi="Calibri" w:cs="Calibri"/>
                <w:i/>
                <w:iCs/>
                <w:color w:val="000000"/>
                <w:sz w:val="24"/>
                <w:szCs w:val="24"/>
              </w:rPr>
              <w:t xml:space="preserve">3.2.15. Pretraga i pregled </w:t>
            </w:r>
            <w:r w:rsidR="007C5C4F">
              <w:rPr>
                <w:rFonts w:ascii="Calibri" w:eastAsia="Times New Roman" w:hAnsi="Calibri" w:cs="Calibri"/>
                <w:i/>
                <w:iCs/>
                <w:color w:val="000000"/>
                <w:sz w:val="24"/>
                <w:szCs w:val="24"/>
              </w:rPr>
              <w:t>licenci</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5. Tester provjerava za testnu </w:t>
            </w:r>
            <w:r w:rsidR="007C5C4F">
              <w:rPr>
                <w:rFonts w:ascii="Calibri" w:eastAsia="Times New Roman" w:hAnsi="Calibri" w:cs="Calibri"/>
                <w:color w:val="000000"/>
                <w:sz w:val="24"/>
                <w:szCs w:val="24"/>
              </w:rPr>
              <w:t>licencu</w:t>
            </w:r>
            <w:r w:rsidRPr="001A05AC">
              <w:rPr>
                <w:rFonts w:ascii="Calibri" w:eastAsia="Times New Roman" w:hAnsi="Calibri" w:cs="Calibri"/>
                <w:color w:val="000000"/>
                <w:sz w:val="24"/>
                <w:szCs w:val="24"/>
              </w:rPr>
              <w:t xml:space="preserve"> da li postoji promjena atributa “broj dostupnih”</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10 minuta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Broj dostupnih </w:t>
            </w:r>
            <w:r w:rsidR="007C5C4F">
              <w:rPr>
                <w:rFonts w:ascii="Calibri" w:eastAsia="Times New Roman" w:hAnsi="Calibri" w:cs="Calibri"/>
                <w:color w:val="000000"/>
                <w:sz w:val="24"/>
                <w:szCs w:val="24"/>
              </w:rPr>
              <w:t>licenci</w:t>
            </w:r>
            <w:r w:rsidRPr="001A05AC">
              <w:rPr>
                <w:rFonts w:ascii="Calibri" w:eastAsia="Times New Roman" w:hAnsi="Calibri" w:cs="Calibri"/>
                <w:color w:val="000000"/>
                <w:sz w:val="24"/>
                <w:szCs w:val="24"/>
              </w:rPr>
              <w:t xml:space="preserve"> je smanjen za jedan.</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prijavljenog testera.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536303"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536303" w:rsidRDefault="005363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lastRenderedPageBreak/>
        <w:br/>
      </w:r>
      <w:r w:rsidRPr="001A05A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616"/>
        <w:gridCol w:w="7954"/>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AT-32 - </w:t>
            </w:r>
            <w:r w:rsidRPr="001A05AC">
              <w:rPr>
                <w:rFonts w:ascii="Calibri" w:eastAsia="Times New Roman" w:hAnsi="Calibri" w:cs="Calibri"/>
                <w:b/>
                <w:bCs/>
                <w:color w:val="000000"/>
                <w:sz w:val="24"/>
                <w:szCs w:val="24"/>
              </w:rPr>
              <w:t>NFZ-13</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prihvatljivost nefunkcionalnog zahtjeva vezanog za provjeru, odnosno validiranje podataka prije njihove obrade.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1. Tester je vršio unos podataka u forme aplikacije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2h</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Prilikom svakog slanja podataka na obradu (pritiskom odgovarajuće opcije za odgovarajuću formu) sistem je u slučaju nevalidnih podataka onemogućio obradu i ispisao poruku o neuspješnosti, dok je s druge strane, u slučaju unosa validnih podataka sistem omogućavao transakcije.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vezu s bazom podataka.</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Provjeriti privilegije prijavljenog testera.</w:t>
            </w:r>
          </w:p>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Evidentirati neuspješnost testa.</w:t>
            </w:r>
          </w:p>
        </w:tc>
      </w:tr>
    </w:tbl>
    <w:p w:rsidR="00536303"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r w:rsidRPr="001A05AC">
        <w:rPr>
          <w:rFonts w:ascii="Times New Roman" w:eastAsia="Times New Roman" w:hAnsi="Times New Roman" w:cs="Times New Roman"/>
          <w:sz w:val="24"/>
          <w:szCs w:val="24"/>
        </w:rPr>
        <w:br/>
      </w:r>
    </w:p>
    <w:p w:rsidR="00536303" w:rsidRDefault="005363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05AC" w:rsidRPr="001A05AC" w:rsidRDefault="001A05AC" w:rsidP="001A05AC">
      <w:pPr>
        <w:spacing w:after="0" w:line="240" w:lineRule="auto"/>
        <w:rPr>
          <w:rFonts w:ascii="Times New Roman" w:eastAsia="Times New Roman" w:hAnsi="Times New Roman" w:cs="Times New Roman"/>
          <w:sz w:val="24"/>
          <w:szCs w:val="24"/>
        </w:rPr>
      </w:pP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b/>
          <w:bCs/>
          <w:color w:val="000000"/>
          <w:sz w:val="24"/>
          <w:szCs w:val="24"/>
        </w:rPr>
        <w:t>Pristupačnost sistema za korištenje</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2194"/>
        <w:gridCol w:w="7376"/>
      </w:tblGrid>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Identifikacija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AT-33 - </w:t>
            </w:r>
            <w:r w:rsidRPr="001A05AC">
              <w:rPr>
                <w:rFonts w:ascii="Calibri" w:eastAsia="Times New Roman" w:hAnsi="Calibri" w:cs="Calibri"/>
                <w:b/>
                <w:bCs/>
                <w:color w:val="000000"/>
                <w:sz w:val="24"/>
                <w:szCs w:val="24"/>
              </w:rPr>
              <w:t>NFZ-14, NFZ-15</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Cilj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Nastoji se ustanoviti da li grafički korisnički interfejs nakon dužeg perioda upotrebe zadovoljava zahtjeve za jednostavnost korištenja i izgleda interfejsa.</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Specifikacija testa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Ovlašteno </w:t>
            </w:r>
            <w:r w:rsidR="00824C63">
              <w:rPr>
                <w:rFonts w:ascii="Calibri" w:eastAsia="Times New Roman" w:hAnsi="Calibri" w:cs="Calibri"/>
                <w:color w:val="000000"/>
                <w:sz w:val="24"/>
                <w:szCs w:val="24"/>
              </w:rPr>
              <w:t>lica</w:t>
            </w:r>
            <w:r w:rsidRPr="001A05AC">
              <w:rPr>
                <w:rFonts w:ascii="Calibri" w:eastAsia="Times New Roman" w:hAnsi="Calibri" w:cs="Calibri"/>
                <w:color w:val="000000"/>
                <w:sz w:val="24"/>
                <w:szCs w:val="24"/>
              </w:rPr>
              <w:t xml:space="preserve"> naručioca će se prijaviti na sistem u svim ulogama i izvršiti inspekciju interfejsa, te ustanoviti da li isti zadovoljavaju NFZ-12, NFZ-13.</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Strategija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005E17" w:rsidP="001A05AC">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Član razvojnog tima u prisustvu ovlaštenog </w:t>
            </w:r>
            <w:r w:rsidR="00824C63">
              <w:rPr>
                <w:rFonts w:ascii="Calibri" w:eastAsia="Times New Roman" w:hAnsi="Calibri" w:cs="Calibri"/>
                <w:color w:val="000000"/>
                <w:sz w:val="24"/>
                <w:szCs w:val="24"/>
              </w:rPr>
              <w:t>lica</w:t>
            </w:r>
            <w:r>
              <w:rPr>
                <w:rFonts w:ascii="Calibri" w:eastAsia="Times New Roman" w:hAnsi="Calibri" w:cs="Calibri"/>
                <w:color w:val="000000"/>
                <w:sz w:val="24"/>
                <w:szCs w:val="24"/>
              </w:rPr>
              <w:t xml:space="preserve"> naručioca izvršava manuelno navedene korake.</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Trajanje testiranja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Do 2h</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Kriterij uspješnosti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Ovlašteno </w:t>
            </w:r>
            <w:r w:rsidR="007C5C4F">
              <w:rPr>
                <w:rFonts w:ascii="Calibri" w:eastAsia="Times New Roman" w:hAnsi="Calibri" w:cs="Calibri"/>
                <w:color w:val="000000"/>
                <w:sz w:val="24"/>
                <w:szCs w:val="24"/>
              </w:rPr>
              <w:t>lice</w:t>
            </w:r>
            <w:r w:rsidRPr="001A05AC">
              <w:rPr>
                <w:rFonts w:ascii="Calibri" w:eastAsia="Times New Roman" w:hAnsi="Calibri" w:cs="Calibri"/>
                <w:color w:val="000000"/>
                <w:sz w:val="24"/>
                <w:szCs w:val="24"/>
              </w:rPr>
              <w:t xml:space="preserve"> naručioca smatra da su NFZ-12, NFZ-13 zadovoljeni.</w:t>
            </w:r>
          </w:p>
        </w:tc>
      </w:tr>
      <w:tr w:rsidR="001A05AC" w:rsidRPr="001A05AC" w:rsidTr="001A05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Aktivnosti u slučaju neuspjeha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05AC" w:rsidRPr="001A05AC" w:rsidRDefault="001A05AC" w:rsidP="001A05AC">
            <w:pPr>
              <w:spacing w:after="0" w:line="0" w:lineRule="atLeast"/>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Utvrditi i evidentirati primjedbe na interfejs.</w:t>
            </w:r>
          </w:p>
        </w:tc>
      </w:tr>
    </w:tbl>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r w:rsidRPr="001A05AC">
        <w:rPr>
          <w:rFonts w:ascii="Times New Roman" w:eastAsia="Times New Roman" w:hAnsi="Times New Roman" w:cs="Times New Roman"/>
          <w:sz w:val="24"/>
          <w:szCs w:val="24"/>
        </w:rPr>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b/>
          <w:bCs/>
          <w:color w:val="000000"/>
          <w:sz w:val="24"/>
          <w:szCs w:val="24"/>
        </w:rPr>
        <w:t>Skalabilnost</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AT-34 - </w:t>
      </w:r>
      <w:r w:rsidRPr="001A05AC">
        <w:rPr>
          <w:rFonts w:ascii="Calibri" w:eastAsia="Times New Roman" w:hAnsi="Calibri" w:cs="Calibri"/>
          <w:b/>
          <w:bCs/>
          <w:color w:val="000000"/>
          <w:sz w:val="24"/>
          <w:szCs w:val="24"/>
        </w:rPr>
        <w:t xml:space="preserve">NFZ-16 </w:t>
      </w:r>
      <w:r w:rsidRPr="001A05AC">
        <w:rPr>
          <w:rFonts w:ascii="Calibri" w:eastAsia="Times New Roman" w:hAnsi="Calibri" w:cs="Calibri"/>
          <w:color w:val="000000"/>
          <w:sz w:val="24"/>
          <w:szCs w:val="24"/>
        </w:rPr>
        <w:t>- nije testabilno u predviđenom testnom okruženju.</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Times New Roman" w:eastAsia="Times New Roman" w:hAnsi="Times New Roman" w:cs="Times New Roman"/>
          <w:sz w:val="24"/>
          <w:szCs w:val="24"/>
        </w:rPr>
        <w:br/>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b/>
          <w:bCs/>
          <w:color w:val="000000"/>
          <w:sz w:val="24"/>
          <w:szCs w:val="24"/>
        </w:rPr>
        <w:t>Dostupnost</w:t>
      </w:r>
    </w:p>
    <w:p w:rsidR="001A05AC" w:rsidRPr="001A05AC" w:rsidRDefault="001A05AC" w:rsidP="001A05AC">
      <w:pPr>
        <w:spacing w:after="0" w:line="240" w:lineRule="auto"/>
        <w:rPr>
          <w:rFonts w:ascii="Times New Roman" w:eastAsia="Times New Roman" w:hAnsi="Times New Roman" w:cs="Times New Roman"/>
          <w:sz w:val="24"/>
          <w:szCs w:val="24"/>
        </w:rPr>
      </w:pPr>
      <w:r w:rsidRPr="001A05AC">
        <w:rPr>
          <w:rFonts w:ascii="Calibri" w:eastAsia="Times New Roman" w:hAnsi="Calibri" w:cs="Calibri"/>
          <w:color w:val="000000"/>
          <w:sz w:val="24"/>
          <w:szCs w:val="24"/>
        </w:rPr>
        <w:t xml:space="preserve">AT-35 - </w:t>
      </w:r>
      <w:r w:rsidRPr="001A05AC">
        <w:rPr>
          <w:rFonts w:ascii="Calibri" w:eastAsia="Times New Roman" w:hAnsi="Calibri" w:cs="Calibri"/>
          <w:b/>
          <w:bCs/>
          <w:color w:val="000000"/>
          <w:sz w:val="24"/>
          <w:szCs w:val="24"/>
        </w:rPr>
        <w:t xml:space="preserve">NFZ-17 </w:t>
      </w:r>
      <w:r w:rsidRPr="001A05AC">
        <w:rPr>
          <w:rFonts w:ascii="Calibri" w:eastAsia="Times New Roman" w:hAnsi="Calibri" w:cs="Calibri"/>
          <w:color w:val="000000"/>
          <w:sz w:val="24"/>
          <w:szCs w:val="24"/>
        </w:rPr>
        <w:t>- nije testabilno u predviđenom testnom okruženju.</w:t>
      </w:r>
    </w:p>
    <w:p w:rsidR="004C05EF" w:rsidRPr="00C01B93" w:rsidRDefault="004C05EF" w:rsidP="005A4E7B">
      <w:pPr>
        <w:autoSpaceDE w:val="0"/>
        <w:autoSpaceDN w:val="0"/>
        <w:adjustRightInd w:val="0"/>
        <w:spacing w:after="0" w:line="240" w:lineRule="auto"/>
        <w:rPr>
          <w:rFonts w:ascii="Times New Roman" w:hAnsi="Times New Roman" w:cs="Times New Roman"/>
          <w:sz w:val="24"/>
          <w:szCs w:val="24"/>
        </w:rPr>
      </w:pPr>
    </w:p>
    <w:p w:rsidR="005A4E7B" w:rsidRPr="00C01B93" w:rsidRDefault="005A4E7B" w:rsidP="005A4E7B">
      <w:pPr>
        <w:autoSpaceDE w:val="0"/>
        <w:autoSpaceDN w:val="0"/>
        <w:adjustRightInd w:val="0"/>
        <w:spacing w:after="0" w:line="240" w:lineRule="auto"/>
        <w:rPr>
          <w:rFonts w:ascii="Times New Roman" w:hAnsi="Times New Roman" w:cs="Times New Roman"/>
          <w:sz w:val="24"/>
          <w:szCs w:val="24"/>
        </w:rPr>
      </w:pPr>
    </w:p>
    <w:p w:rsidR="005A4E7B" w:rsidRPr="00C01B93" w:rsidRDefault="005A4E7B" w:rsidP="005A4E7B">
      <w:pPr>
        <w:autoSpaceDE w:val="0"/>
        <w:autoSpaceDN w:val="0"/>
        <w:adjustRightInd w:val="0"/>
        <w:spacing w:after="0" w:line="240" w:lineRule="auto"/>
        <w:rPr>
          <w:rFonts w:ascii="Times New Roman" w:hAnsi="Times New Roman" w:cs="Times New Roman"/>
          <w:sz w:val="24"/>
          <w:szCs w:val="24"/>
        </w:rPr>
      </w:pPr>
    </w:p>
    <w:p w:rsidR="005A4E7B" w:rsidRPr="00C01B93" w:rsidRDefault="005A4E7B" w:rsidP="005A4E7B">
      <w:pPr>
        <w:rPr>
          <w:rFonts w:ascii="Times New Roman" w:hAnsi="Times New Roman" w:cs="Times New Roman"/>
          <w:b/>
          <w:bCs/>
          <w:sz w:val="24"/>
          <w:szCs w:val="24"/>
        </w:rPr>
      </w:pPr>
      <w:r w:rsidRPr="00C01B93">
        <w:rPr>
          <w:rFonts w:ascii="Times New Roman" w:hAnsi="Times New Roman" w:cs="Times New Roman"/>
          <w:b/>
          <w:bCs/>
          <w:sz w:val="24"/>
          <w:szCs w:val="24"/>
        </w:rPr>
        <w:br w:type="page"/>
      </w:r>
    </w:p>
    <w:p w:rsidR="005A4E7B" w:rsidRPr="00C01B93" w:rsidRDefault="0048113A" w:rsidP="0048113A">
      <w:pPr>
        <w:pStyle w:val="Heading2"/>
      </w:pPr>
      <w:bookmarkStart w:id="12" w:name="_Toc357610516"/>
      <w:r>
        <w:lastRenderedPageBreak/>
        <w:t xml:space="preserve">8. </w:t>
      </w:r>
      <w:r w:rsidR="000513EA" w:rsidRPr="00C01B93">
        <w:t>PREGLED USPJEŠNOSTI</w:t>
      </w:r>
      <w:r w:rsidR="00DB37E9" w:rsidRPr="00C01B93">
        <w:t xml:space="preserve"> </w:t>
      </w:r>
      <w:r w:rsidR="000513EA" w:rsidRPr="00C01B93">
        <w:t>IZVEDENOG TESTIRANJA I ODLUKA O NASTAVKU</w:t>
      </w:r>
      <w:bookmarkEnd w:id="12"/>
      <w:r w:rsidR="000513EA" w:rsidRPr="00C01B93">
        <w:t xml:space="preserve"> </w:t>
      </w:r>
    </w:p>
    <w:p w:rsidR="005A4E7B" w:rsidRPr="00C01B93" w:rsidRDefault="005A4E7B" w:rsidP="005A4E7B">
      <w:pPr>
        <w:rPr>
          <w:rFonts w:ascii="Times New Roman" w:hAnsi="Times New Roman" w:cs="Times New Roman"/>
          <w:sz w:val="24"/>
          <w:szCs w:val="24"/>
        </w:rPr>
      </w:pPr>
    </w:p>
    <w:p w:rsidR="005A4E7B" w:rsidRPr="00C01B93" w:rsidRDefault="005A4E7B" w:rsidP="005A4E7B">
      <w:pPr>
        <w:autoSpaceDE w:val="0"/>
        <w:autoSpaceDN w:val="0"/>
        <w:adjustRightInd w:val="0"/>
        <w:spacing w:after="0" w:line="240" w:lineRule="auto"/>
        <w:rPr>
          <w:rFonts w:ascii="Times New Roman" w:hAnsi="Times New Roman" w:cs="Times New Roman"/>
          <w:sz w:val="24"/>
          <w:szCs w:val="24"/>
        </w:rPr>
      </w:pPr>
      <w:r w:rsidRPr="00C01B93">
        <w:rPr>
          <w:rFonts w:ascii="Times New Roman" w:hAnsi="Times New Roman" w:cs="Times New Roman"/>
          <w:sz w:val="24"/>
          <w:szCs w:val="24"/>
        </w:rPr>
        <w:t>Nakon što su prethodni koraci upješno okončani potrebno je pristupiti zajedničkoj analizi dobivenih rezultata. Lica odgovorna za izvođenje testiranja dostaviti će dokument koji će opisati uspješnost svakog testa, odnosno, jasno naznačene kriterije uspješnosti koji nisu zadovoljeni u slučaju neuspjeha testa. Test nije uspješan ako makar jedan kriterij uspješnosti nije zadovoljen.</w:t>
      </w:r>
    </w:p>
    <w:p w:rsidR="005A4E7B" w:rsidRPr="00C01B93" w:rsidRDefault="005A4E7B" w:rsidP="005A4E7B">
      <w:pPr>
        <w:autoSpaceDE w:val="0"/>
        <w:autoSpaceDN w:val="0"/>
        <w:adjustRightInd w:val="0"/>
        <w:spacing w:after="0" w:line="240" w:lineRule="auto"/>
        <w:rPr>
          <w:rFonts w:ascii="Times New Roman" w:hAnsi="Times New Roman" w:cs="Times New Roman"/>
          <w:sz w:val="24"/>
          <w:szCs w:val="24"/>
        </w:rPr>
      </w:pPr>
    </w:p>
    <w:p w:rsidR="005A4E7B" w:rsidRPr="00C01B93" w:rsidRDefault="005A4E7B" w:rsidP="005A4E7B">
      <w:pPr>
        <w:pStyle w:val="Default"/>
        <w:rPr>
          <w:rFonts w:ascii="Times New Roman" w:hAnsi="Times New Roman" w:cs="Times New Roman"/>
        </w:rPr>
      </w:pPr>
      <w:r w:rsidRPr="00C01B93">
        <w:rPr>
          <w:rFonts w:ascii="Times New Roman" w:hAnsi="Times New Roman" w:cs="Times New Roman"/>
        </w:rPr>
        <w:t xml:space="preserve">Klijent na osnovu analize uspješnosti testiranja odlučuje da li je sistem spreman za upotrebu ili ne. Ukoliko klijent procijeni da sistem nije spreman za upotrebu razvojni tim pristupa korektivnim izmjenama sistema u svrhe otklanjanja nedostataka uočenih kroz prethodno izvedeno testiranje, a ukoliko klijent procijeni da je sistem spreman za upotrebu i svi testovi prihvaćenosti su zadovoljili kriterije uspješnosti, razvojni tim pokreće aktivnosti na instalaciji sistema i njegovoj pripremi za stvarnu upotrebu. </w:t>
      </w:r>
    </w:p>
    <w:p w:rsidR="005A4E7B" w:rsidRPr="00C01B93" w:rsidRDefault="005A4E7B" w:rsidP="005A4E7B">
      <w:pPr>
        <w:autoSpaceDE w:val="0"/>
        <w:autoSpaceDN w:val="0"/>
        <w:adjustRightInd w:val="0"/>
        <w:spacing w:after="0" w:line="240" w:lineRule="auto"/>
        <w:rPr>
          <w:rFonts w:ascii="Times New Roman" w:hAnsi="Times New Roman" w:cs="Times New Roman"/>
          <w:sz w:val="24"/>
          <w:szCs w:val="24"/>
        </w:rPr>
      </w:pPr>
    </w:p>
    <w:p w:rsidR="0093435F" w:rsidRPr="00C01B93" w:rsidRDefault="0093435F">
      <w:pPr>
        <w:rPr>
          <w:rFonts w:ascii="Times New Roman" w:hAnsi="Times New Roman" w:cs="Times New Roman"/>
          <w:sz w:val="24"/>
          <w:szCs w:val="24"/>
        </w:rPr>
      </w:pPr>
    </w:p>
    <w:p w:rsidR="005A4E7B" w:rsidRPr="00C01B93" w:rsidRDefault="005A4E7B">
      <w:pPr>
        <w:rPr>
          <w:rFonts w:ascii="Times New Roman" w:hAnsi="Times New Roman" w:cs="Times New Roman"/>
          <w:sz w:val="24"/>
          <w:szCs w:val="24"/>
        </w:rPr>
      </w:pPr>
    </w:p>
    <w:sectPr w:rsidR="005A4E7B" w:rsidRPr="00C01B93" w:rsidSect="003340CD">
      <w:footerReference w:type="default" r:id="rId12"/>
      <w:footerReference w:type="first" r:id="rId13"/>
      <w:pgSz w:w="12240" w:h="15840"/>
      <w:pgMar w:top="1440" w:right="1440" w:bottom="1440" w:left="144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982" w:rsidRDefault="00D80982" w:rsidP="005A4E7B">
      <w:pPr>
        <w:spacing w:after="0" w:line="240" w:lineRule="auto"/>
      </w:pPr>
      <w:r>
        <w:separator/>
      </w:r>
    </w:p>
  </w:endnote>
  <w:endnote w:type="continuationSeparator" w:id="0">
    <w:p w:rsidR="00D80982" w:rsidRDefault="00D80982" w:rsidP="005A4E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616071"/>
      <w:docPartObj>
        <w:docPartGallery w:val="Page Numbers (Bottom of Page)"/>
        <w:docPartUnique/>
      </w:docPartObj>
    </w:sdtPr>
    <w:sdtContent>
      <w:p w:rsidR="000A7A69" w:rsidRDefault="000A7A69">
        <w:pPr>
          <w:pStyle w:val="Footer"/>
          <w:jc w:val="right"/>
        </w:pPr>
      </w:p>
      <w:p w:rsidR="000A7A69" w:rsidRDefault="0006613C">
        <w:pPr>
          <w:pStyle w:val="Footer"/>
          <w:jc w:val="right"/>
        </w:pPr>
      </w:p>
    </w:sdtContent>
  </w:sdt>
  <w:p w:rsidR="000A7A69" w:rsidRDefault="000A7A69" w:rsidP="003340CD">
    <w:pPr>
      <w:pStyle w:val="Footer"/>
      <w:tabs>
        <w:tab w:val="clear" w:pos="4680"/>
        <w:tab w:val="clear" w:pos="9360"/>
        <w:tab w:val="left" w:pos="7920"/>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616072"/>
      <w:docPartObj>
        <w:docPartGallery w:val="Page Numbers (Bottom of Page)"/>
        <w:docPartUnique/>
      </w:docPartObj>
    </w:sdtPr>
    <w:sdtContent>
      <w:p w:rsidR="000A7A69" w:rsidRDefault="0006613C">
        <w:pPr>
          <w:pStyle w:val="Footer"/>
          <w:jc w:val="right"/>
        </w:pPr>
        <w:fldSimple w:instr=" PAGE   \* MERGEFORMAT ">
          <w:r w:rsidR="000A7A69">
            <w:rPr>
              <w:noProof/>
            </w:rPr>
            <w:t>1</w:t>
          </w:r>
        </w:fldSimple>
      </w:p>
    </w:sdtContent>
  </w:sdt>
  <w:p w:rsidR="000A7A69" w:rsidRDefault="000A7A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A69" w:rsidRDefault="000A7A69">
    <w:pPr>
      <w:pStyle w:val="Footer"/>
      <w:jc w:val="right"/>
    </w:pPr>
  </w:p>
  <w:p w:rsidR="000A7A69" w:rsidRDefault="000A7A6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616070"/>
      <w:docPartObj>
        <w:docPartGallery w:val="Page Numbers (Bottom of Page)"/>
        <w:docPartUnique/>
      </w:docPartObj>
    </w:sdtPr>
    <w:sdtContent>
      <w:p w:rsidR="000A7A69" w:rsidRDefault="0006613C">
        <w:pPr>
          <w:pStyle w:val="Footer"/>
          <w:jc w:val="right"/>
        </w:pPr>
        <w:fldSimple w:instr=" PAGE   \* MERGEFORMAT ">
          <w:r w:rsidR="005A21A5">
            <w:rPr>
              <w:noProof/>
            </w:rPr>
            <w:t>39</w:t>
          </w:r>
        </w:fldSimple>
      </w:p>
    </w:sdtContent>
  </w:sdt>
  <w:p w:rsidR="000A7A69" w:rsidRDefault="000A7A69" w:rsidP="003340CD">
    <w:pPr>
      <w:pStyle w:val="Footer"/>
      <w:tabs>
        <w:tab w:val="clear" w:pos="4680"/>
        <w:tab w:val="clear" w:pos="9360"/>
        <w:tab w:val="left" w:pos="792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616060"/>
      <w:docPartObj>
        <w:docPartGallery w:val="Page Numbers (Bottom of Page)"/>
        <w:docPartUnique/>
      </w:docPartObj>
    </w:sdtPr>
    <w:sdtContent>
      <w:p w:rsidR="000A7A69" w:rsidRDefault="0006613C">
        <w:pPr>
          <w:pStyle w:val="Footer"/>
          <w:jc w:val="right"/>
        </w:pPr>
        <w:fldSimple w:instr=" PAGE   \* MERGEFORMAT ">
          <w:r w:rsidR="000A7A69">
            <w:rPr>
              <w:noProof/>
            </w:rPr>
            <w:t>4</w:t>
          </w:r>
        </w:fldSimple>
      </w:p>
    </w:sdtContent>
  </w:sdt>
  <w:p w:rsidR="000A7A69" w:rsidRDefault="000A7A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982" w:rsidRDefault="00D80982" w:rsidP="005A4E7B">
      <w:pPr>
        <w:spacing w:after="0" w:line="240" w:lineRule="auto"/>
      </w:pPr>
      <w:r>
        <w:separator/>
      </w:r>
    </w:p>
  </w:footnote>
  <w:footnote w:type="continuationSeparator" w:id="0">
    <w:p w:rsidR="00D80982" w:rsidRDefault="00D80982" w:rsidP="005A4E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CCF"/>
    <w:multiLevelType w:val="hybridMultilevel"/>
    <w:tmpl w:val="C4CA13EA"/>
    <w:lvl w:ilvl="0" w:tplc="141A0005">
      <w:start w:val="1"/>
      <w:numFmt w:val="bullet"/>
      <w:lvlText w:val=""/>
      <w:lvlJc w:val="left"/>
      <w:pPr>
        <w:ind w:left="781" w:hanging="360"/>
      </w:pPr>
      <w:rPr>
        <w:rFonts w:ascii="Wingdings" w:hAnsi="Wingdings" w:hint="default"/>
      </w:rPr>
    </w:lvl>
    <w:lvl w:ilvl="1" w:tplc="141A0003" w:tentative="1">
      <w:start w:val="1"/>
      <w:numFmt w:val="bullet"/>
      <w:lvlText w:val="o"/>
      <w:lvlJc w:val="left"/>
      <w:pPr>
        <w:ind w:left="1501" w:hanging="360"/>
      </w:pPr>
      <w:rPr>
        <w:rFonts w:ascii="Courier New" w:hAnsi="Courier New" w:cs="Courier New" w:hint="default"/>
      </w:rPr>
    </w:lvl>
    <w:lvl w:ilvl="2" w:tplc="141A0005" w:tentative="1">
      <w:start w:val="1"/>
      <w:numFmt w:val="bullet"/>
      <w:lvlText w:val=""/>
      <w:lvlJc w:val="left"/>
      <w:pPr>
        <w:ind w:left="2221" w:hanging="360"/>
      </w:pPr>
      <w:rPr>
        <w:rFonts w:ascii="Wingdings" w:hAnsi="Wingdings" w:hint="default"/>
      </w:rPr>
    </w:lvl>
    <w:lvl w:ilvl="3" w:tplc="141A0001" w:tentative="1">
      <w:start w:val="1"/>
      <w:numFmt w:val="bullet"/>
      <w:lvlText w:val=""/>
      <w:lvlJc w:val="left"/>
      <w:pPr>
        <w:ind w:left="2941" w:hanging="360"/>
      </w:pPr>
      <w:rPr>
        <w:rFonts w:ascii="Symbol" w:hAnsi="Symbol" w:hint="default"/>
      </w:rPr>
    </w:lvl>
    <w:lvl w:ilvl="4" w:tplc="141A0003" w:tentative="1">
      <w:start w:val="1"/>
      <w:numFmt w:val="bullet"/>
      <w:lvlText w:val="o"/>
      <w:lvlJc w:val="left"/>
      <w:pPr>
        <w:ind w:left="3661" w:hanging="360"/>
      </w:pPr>
      <w:rPr>
        <w:rFonts w:ascii="Courier New" w:hAnsi="Courier New" w:cs="Courier New" w:hint="default"/>
      </w:rPr>
    </w:lvl>
    <w:lvl w:ilvl="5" w:tplc="141A0005" w:tentative="1">
      <w:start w:val="1"/>
      <w:numFmt w:val="bullet"/>
      <w:lvlText w:val=""/>
      <w:lvlJc w:val="left"/>
      <w:pPr>
        <w:ind w:left="4381" w:hanging="360"/>
      </w:pPr>
      <w:rPr>
        <w:rFonts w:ascii="Wingdings" w:hAnsi="Wingdings" w:hint="default"/>
      </w:rPr>
    </w:lvl>
    <w:lvl w:ilvl="6" w:tplc="141A0001" w:tentative="1">
      <w:start w:val="1"/>
      <w:numFmt w:val="bullet"/>
      <w:lvlText w:val=""/>
      <w:lvlJc w:val="left"/>
      <w:pPr>
        <w:ind w:left="5101" w:hanging="360"/>
      </w:pPr>
      <w:rPr>
        <w:rFonts w:ascii="Symbol" w:hAnsi="Symbol" w:hint="default"/>
      </w:rPr>
    </w:lvl>
    <w:lvl w:ilvl="7" w:tplc="141A0003" w:tentative="1">
      <w:start w:val="1"/>
      <w:numFmt w:val="bullet"/>
      <w:lvlText w:val="o"/>
      <w:lvlJc w:val="left"/>
      <w:pPr>
        <w:ind w:left="5821" w:hanging="360"/>
      </w:pPr>
      <w:rPr>
        <w:rFonts w:ascii="Courier New" w:hAnsi="Courier New" w:cs="Courier New" w:hint="default"/>
      </w:rPr>
    </w:lvl>
    <w:lvl w:ilvl="8" w:tplc="141A0005" w:tentative="1">
      <w:start w:val="1"/>
      <w:numFmt w:val="bullet"/>
      <w:lvlText w:val=""/>
      <w:lvlJc w:val="left"/>
      <w:pPr>
        <w:ind w:left="6541" w:hanging="360"/>
      </w:pPr>
      <w:rPr>
        <w:rFonts w:ascii="Wingdings" w:hAnsi="Wingdings" w:hint="default"/>
      </w:rPr>
    </w:lvl>
  </w:abstractNum>
  <w:abstractNum w:abstractNumId="1">
    <w:nsid w:val="05F67096"/>
    <w:multiLevelType w:val="hybridMultilevel"/>
    <w:tmpl w:val="F9060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20213"/>
    <w:multiLevelType w:val="hybridMultilevel"/>
    <w:tmpl w:val="9A0C24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642022"/>
    <w:multiLevelType w:val="hybridMultilevel"/>
    <w:tmpl w:val="E9760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15BBD"/>
    <w:multiLevelType w:val="multilevel"/>
    <w:tmpl w:val="2A6A8B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21D61E2"/>
    <w:multiLevelType w:val="multilevel"/>
    <w:tmpl w:val="C44ACCB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7A64EC4"/>
    <w:multiLevelType w:val="multilevel"/>
    <w:tmpl w:val="CFDCD42C"/>
    <w:lvl w:ilvl="0">
      <w:start w:val="7"/>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D0E378E"/>
    <w:multiLevelType w:val="hybridMultilevel"/>
    <w:tmpl w:val="6C3A670E"/>
    <w:lvl w:ilvl="0" w:tplc="EC982E52">
      <w:start w:val="1"/>
      <w:numFmt w:val="bullet"/>
      <w:lvlText w:val=""/>
      <w:lvlJc w:val="left"/>
      <w:pPr>
        <w:ind w:left="720" w:hanging="360"/>
      </w:pPr>
      <w:rPr>
        <w:rFonts w:ascii="Symbol" w:eastAsiaTheme="minorEastAsia"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2ED73439"/>
    <w:multiLevelType w:val="multilevel"/>
    <w:tmpl w:val="4A4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A1A4E"/>
    <w:multiLevelType w:val="hybridMultilevel"/>
    <w:tmpl w:val="C76CFFF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36452066"/>
    <w:multiLevelType w:val="multilevel"/>
    <w:tmpl w:val="348C34F4"/>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nsid w:val="3E947B56"/>
    <w:multiLevelType w:val="multilevel"/>
    <w:tmpl w:val="C1B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DA6168"/>
    <w:multiLevelType w:val="hybridMultilevel"/>
    <w:tmpl w:val="5B1A50EA"/>
    <w:lvl w:ilvl="0" w:tplc="7FE4ADA6">
      <w:start w:val="1"/>
      <w:numFmt w:val="bullet"/>
      <w:lvlText w:val=""/>
      <w:lvlJc w:val="left"/>
      <w:pPr>
        <w:ind w:left="720" w:hanging="360"/>
      </w:pPr>
      <w:rPr>
        <w:rFonts w:ascii="Symbol" w:eastAsiaTheme="minorEastAsia"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4AE32EA0"/>
    <w:multiLevelType w:val="hybridMultilevel"/>
    <w:tmpl w:val="D5A4B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61D9B"/>
    <w:multiLevelType w:val="hybridMultilevel"/>
    <w:tmpl w:val="43708CD8"/>
    <w:lvl w:ilvl="0" w:tplc="20BE6A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9A4F95"/>
    <w:multiLevelType w:val="hybridMultilevel"/>
    <w:tmpl w:val="D5A4B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B0218F"/>
    <w:multiLevelType w:val="hybridMultilevel"/>
    <w:tmpl w:val="4504FC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D9279F"/>
    <w:multiLevelType w:val="hybridMultilevel"/>
    <w:tmpl w:val="54FE2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366DF"/>
    <w:multiLevelType w:val="hybridMultilevel"/>
    <w:tmpl w:val="66F0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994713"/>
    <w:multiLevelType w:val="multilevel"/>
    <w:tmpl w:val="2A6A8B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7DC4EFE"/>
    <w:multiLevelType w:val="hybridMultilevel"/>
    <w:tmpl w:val="34749B3C"/>
    <w:lvl w:ilvl="0" w:tplc="04090005">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nsid w:val="59F60150"/>
    <w:multiLevelType w:val="hybridMultilevel"/>
    <w:tmpl w:val="17905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C16FE6"/>
    <w:multiLevelType w:val="multilevel"/>
    <w:tmpl w:val="0FD82766"/>
    <w:lvl w:ilvl="0">
      <w:start w:val="6"/>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nsid w:val="620D6538"/>
    <w:multiLevelType w:val="multilevel"/>
    <w:tmpl w:val="C88EA222"/>
    <w:lvl w:ilvl="0">
      <w:start w:val="7"/>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330388"/>
    <w:multiLevelType w:val="hybridMultilevel"/>
    <w:tmpl w:val="45287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70CCA"/>
    <w:multiLevelType w:val="multilevel"/>
    <w:tmpl w:val="B306A0BC"/>
    <w:lvl w:ilvl="0">
      <w:start w:val="7"/>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nsid w:val="77B64FF0"/>
    <w:multiLevelType w:val="multilevel"/>
    <w:tmpl w:val="E92608F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21"/>
  </w:num>
  <w:num w:numId="4">
    <w:abstractNumId w:val="16"/>
  </w:num>
  <w:num w:numId="5">
    <w:abstractNumId w:val="1"/>
  </w:num>
  <w:num w:numId="6">
    <w:abstractNumId w:val="0"/>
  </w:num>
  <w:num w:numId="7">
    <w:abstractNumId w:val="9"/>
  </w:num>
  <w:num w:numId="8">
    <w:abstractNumId w:val="20"/>
  </w:num>
  <w:num w:numId="9">
    <w:abstractNumId w:val="3"/>
  </w:num>
  <w:num w:numId="10">
    <w:abstractNumId w:val="24"/>
  </w:num>
  <w:num w:numId="11">
    <w:abstractNumId w:val="7"/>
  </w:num>
  <w:num w:numId="12">
    <w:abstractNumId w:val="12"/>
  </w:num>
  <w:num w:numId="13">
    <w:abstractNumId w:val="2"/>
  </w:num>
  <w:num w:numId="14">
    <w:abstractNumId w:val="19"/>
  </w:num>
  <w:num w:numId="15">
    <w:abstractNumId w:val="4"/>
  </w:num>
  <w:num w:numId="16">
    <w:abstractNumId w:val="13"/>
  </w:num>
  <w:num w:numId="17">
    <w:abstractNumId w:val="25"/>
  </w:num>
  <w:num w:numId="18">
    <w:abstractNumId w:val="23"/>
  </w:num>
  <w:num w:numId="19">
    <w:abstractNumId w:val="15"/>
  </w:num>
  <w:num w:numId="20">
    <w:abstractNumId w:val="10"/>
  </w:num>
  <w:num w:numId="21">
    <w:abstractNumId w:val="22"/>
  </w:num>
  <w:num w:numId="22">
    <w:abstractNumId w:val="26"/>
  </w:num>
  <w:num w:numId="23">
    <w:abstractNumId w:val="5"/>
  </w:num>
  <w:num w:numId="24">
    <w:abstractNumId w:val="6"/>
  </w:num>
  <w:num w:numId="25">
    <w:abstractNumId w:val="18"/>
  </w:num>
  <w:num w:numId="26">
    <w:abstractNumId w:val="11"/>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5A4E7B"/>
    <w:rsid w:val="00003879"/>
    <w:rsid w:val="00005E17"/>
    <w:rsid w:val="00036034"/>
    <w:rsid w:val="000513EA"/>
    <w:rsid w:val="0006613C"/>
    <w:rsid w:val="000845D2"/>
    <w:rsid w:val="000A58F4"/>
    <w:rsid w:val="000A7067"/>
    <w:rsid w:val="000A7A69"/>
    <w:rsid w:val="000B7EF7"/>
    <w:rsid w:val="000D2EDE"/>
    <w:rsid w:val="000D4353"/>
    <w:rsid w:val="000F0532"/>
    <w:rsid w:val="000F3EBB"/>
    <w:rsid w:val="000F73F4"/>
    <w:rsid w:val="00126B18"/>
    <w:rsid w:val="001A05AC"/>
    <w:rsid w:val="001C3DEB"/>
    <w:rsid w:val="00206554"/>
    <w:rsid w:val="00233F92"/>
    <w:rsid w:val="00282004"/>
    <w:rsid w:val="00290BFB"/>
    <w:rsid w:val="002C4299"/>
    <w:rsid w:val="002E3D7E"/>
    <w:rsid w:val="002F6D4C"/>
    <w:rsid w:val="003045CD"/>
    <w:rsid w:val="003079FB"/>
    <w:rsid w:val="0031390A"/>
    <w:rsid w:val="003150C7"/>
    <w:rsid w:val="00323E3A"/>
    <w:rsid w:val="003340CD"/>
    <w:rsid w:val="00342EF3"/>
    <w:rsid w:val="003C349D"/>
    <w:rsid w:val="003D6438"/>
    <w:rsid w:val="003D7941"/>
    <w:rsid w:val="003E4916"/>
    <w:rsid w:val="003E7924"/>
    <w:rsid w:val="003F3037"/>
    <w:rsid w:val="00402A9D"/>
    <w:rsid w:val="00416268"/>
    <w:rsid w:val="00426999"/>
    <w:rsid w:val="004355C0"/>
    <w:rsid w:val="004464C1"/>
    <w:rsid w:val="004649DA"/>
    <w:rsid w:val="00464AA3"/>
    <w:rsid w:val="00465A1F"/>
    <w:rsid w:val="0047057C"/>
    <w:rsid w:val="0048113A"/>
    <w:rsid w:val="004830B5"/>
    <w:rsid w:val="004A619A"/>
    <w:rsid w:val="004B041D"/>
    <w:rsid w:val="004B1A90"/>
    <w:rsid w:val="004B3B0D"/>
    <w:rsid w:val="004B6BBF"/>
    <w:rsid w:val="004C05EF"/>
    <w:rsid w:val="0052592B"/>
    <w:rsid w:val="00536303"/>
    <w:rsid w:val="005427D0"/>
    <w:rsid w:val="00551207"/>
    <w:rsid w:val="00552C1B"/>
    <w:rsid w:val="005A21A5"/>
    <w:rsid w:val="005A4E7B"/>
    <w:rsid w:val="005C13F6"/>
    <w:rsid w:val="005C2EFE"/>
    <w:rsid w:val="005C57AC"/>
    <w:rsid w:val="005D12B9"/>
    <w:rsid w:val="005E3861"/>
    <w:rsid w:val="006039F9"/>
    <w:rsid w:val="00603B15"/>
    <w:rsid w:val="006470B5"/>
    <w:rsid w:val="00655D18"/>
    <w:rsid w:val="006813C4"/>
    <w:rsid w:val="0068351E"/>
    <w:rsid w:val="006C53C0"/>
    <w:rsid w:val="006C554A"/>
    <w:rsid w:val="006D7AA8"/>
    <w:rsid w:val="006F7C9E"/>
    <w:rsid w:val="0071494A"/>
    <w:rsid w:val="0072396A"/>
    <w:rsid w:val="00730F6C"/>
    <w:rsid w:val="0073209D"/>
    <w:rsid w:val="00735305"/>
    <w:rsid w:val="00753758"/>
    <w:rsid w:val="007C5C4F"/>
    <w:rsid w:val="00807C23"/>
    <w:rsid w:val="008130D2"/>
    <w:rsid w:val="00813506"/>
    <w:rsid w:val="00824C63"/>
    <w:rsid w:val="00827377"/>
    <w:rsid w:val="008350E4"/>
    <w:rsid w:val="00841205"/>
    <w:rsid w:val="008418C3"/>
    <w:rsid w:val="0085081C"/>
    <w:rsid w:val="00860F80"/>
    <w:rsid w:val="008876DC"/>
    <w:rsid w:val="00894DB2"/>
    <w:rsid w:val="008C4D0F"/>
    <w:rsid w:val="008E5774"/>
    <w:rsid w:val="00933BDC"/>
    <w:rsid w:val="0093435F"/>
    <w:rsid w:val="00957213"/>
    <w:rsid w:val="00983333"/>
    <w:rsid w:val="0098462D"/>
    <w:rsid w:val="009E79E4"/>
    <w:rsid w:val="00A0436C"/>
    <w:rsid w:val="00A21DA5"/>
    <w:rsid w:val="00A31057"/>
    <w:rsid w:val="00A71642"/>
    <w:rsid w:val="00A807AB"/>
    <w:rsid w:val="00A851EC"/>
    <w:rsid w:val="00AA6FF0"/>
    <w:rsid w:val="00AC44A5"/>
    <w:rsid w:val="00AE142D"/>
    <w:rsid w:val="00B02E08"/>
    <w:rsid w:val="00B516F3"/>
    <w:rsid w:val="00BD3D51"/>
    <w:rsid w:val="00BD4A79"/>
    <w:rsid w:val="00C01B93"/>
    <w:rsid w:val="00C13337"/>
    <w:rsid w:val="00C32B58"/>
    <w:rsid w:val="00C332CF"/>
    <w:rsid w:val="00C37F91"/>
    <w:rsid w:val="00C8495B"/>
    <w:rsid w:val="00C97C71"/>
    <w:rsid w:val="00CA0C4E"/>
    <w:rsid w:val="00CA6DAD"/>
    <w:rsid w:val="00CB6A9A"/>
    <w:rsid w:val="00CC14E9"/>
    <w:rsid w:val="00CF5950"/>
    <w:rsid w:val="00D24910"/>
    <w:rsid w:val="00D27654"/>
    <w:rsid w:val="00D32EBC"/>
    <w:rsid w:val="00D80982"/>
    <w:rsid w:val="00D904D9"/>
    <w:rsid w:val="00DB2CF1"/>
    <w:rsid w:val="00DB37E9"/>
    <w:rsid w:val="00DB55A2"/>
    <w:rsid w:val="00DC1AA8"/>
    <w:rsid w:val="00DF26B2"/>
    <w:rsid w:val="00DF78A0"/>
    <w:rsid w:val="00E02E26"/>
    <w:rsid w:val="00E26435"/>
    <w:rsid w:val="00E26632"/>
    <w:rsid w:val="00E57038"/>
    <w:rsid w:val="00E95C90"/>
    <w:rsid w:val="00E97ACC"/>
    <w:rsid w:val="00EA256F"/>
    <w:rsid w:val="00EB6011"/>
    <w:rsid w:val="00EC0174"/>
    <w:rsid w:val="00F119AE"/>
    <w:rsid w:val="00F24662"/>
    <w:rsid w:val="00F36223"/>
    <w:rsid w:val="00F542AD"/>
    <w:rsid w:val="00FC5D6D"/>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6C"/>
  </w:style>
  <w:style w:type="paragraph" w:styleId="Heading1">
    <w:name w:val="heading 1"/>
    <w:basedOn w:val="Normal"/>
    <w:next w:val="Normal"/>
    <w:link w:val="Heading1Char"/>
    <w:rsid w:val="005A4E7B"/>
    <w:pPr>
      <w:keepNext/>
      <w:keepLines/>
      <w:suppressAutoHyphens/>
      <w:spacing w:before="480" w:after="0"/>
      <w:outlineLvl w:val="0"/>
    </w:pPr>
    <w:rPr>
      <w:rFonts w:ascii="Cambria" w:eastAsia="Arial Unicode MS" w:hAnsi="Cambria" w:cs="Calibri"/>
      <w:b/>
      <w:bCs/>
      <w:color w:val="365F91"/>
      <w:sz w:val="28"/>
      <w:szCs w:val="28"/>
      <w:lang w:val="en-US" w:eastAsia="en-US"/>
    </w:rPr>
  </w:style>
  <w:style w:type="paragraph" w:styleId="Heading2">
    <w:name w:val="heading 2"/>
    <w:basedOn w:val="Normal"/>
    <w:next w:val="Normal"/>
    <w:link w:val="Heading2Char"/>
    <w:uiPriority w:val="9"/>
    <w:unhideWhenUsed/>
    <w:qFormat/>
    <w:rsid w:val="005A4E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E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E7B"/>
    <w:rPr>
      <w:rFonts w:ascii="Cambria" w:eastAsia="Arial Unicode MS" w:hAnsi="Cambria" w:cs="Calibri"/>
      <w:b/>
      <w:bCs/>
      <w:color w:val="365F91"/>
      <w:sz w:val="28"/>
      <w:szCs w:val="28"/>
    </w:rPr>
  </w:style>
  <w:style w:type="character" w:customStyle="1" w:styleId="Heading2Char">
    <w:name w:val="Heading 2 Char"/>
    <w:basedOn w:val="DefaultParagraphFont"/>
    <w:link w:val="Heading2"/>
    <w:uiPriority w:val="9"/>
    <w:rsid w:val="005A4E7B"/>
    <w:rPr>
      <w:rFonts w:asciiTheme="majorHAnsi" w:eastAsiaTheme="majorEastAsia" w:hAnsiTheme="majorHAnsi" w:cstheme="majorBidi"/>
      <w:b/>
      <w:bCs/>
      <w:color w:val="4F81BD" w:themeColor="accent1"/>
      <w:sz w:val="26"/>
      <w:szCs w:val="26"/>
      <w:lang w:val="bs-Latn-BA" w:eastAsia="bs-Latn-BA"/>
    </w:rPr>
  </w:style>
  <w:style w:type="character" w:customStyle="1" w:styleId="Heading3Char">
    <w:name w:val="Heading 3 Char"/>
    <w:basedOn w:val="DefaultParagraphFont"/>
    <w:link w:val="Heading3"/>
    <w:uiPriority w:val="9"/>
    <w:rsid w:val="005A4E7B"/>
    <w:rPr>
      <w:rFonts w:asciiTheme="majorHAnsi" w:eastAsiaTheme="majorEastAsia" w:hAnsiTheme="majorHAnsi" w:cstheme="majorBidi"/>
      <w:b/>
      <w:bCs/>
      <w:color w:val="4F81BD" w:themeColor="accent1"/>
      <w:lang w:val="bs-Latn-BA" w:eastAsia="bs-Latn-BA"/>
    </w:rPr>
  </w:style>
  <w:style w:type="table" w:styleId="TableGrid">
    <w:name w:val="Table Grid"/>
    <w:basedOn w:val="TableNormal"/>
    <w:uiPriority w:val="59"/>
    <w:rsid w:val="005A4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A4E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5A4E7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olorfulGrid-Accent5">
    <w:name w:val="Colorful Grid Accent 5"/>
    <w:basedOn w:val="TableNormal"/>
    <w:uiPriority w:val="73"/>
    <w:rsid w:val="005A4E7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Shading1-Accent5">
    <w:name w:val="Medium Shading 1 Accent 5"/>
    <w:basedOn w:val="TableNormal"/>
    <w:uiPriority w:val="63"/>
    <w:rsid w:val="005A4E7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5A4E7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5A4E7B"/>
    <w:pPr>
      <w:ind w:left="720"/>
      <w:contextualSpacing/>
    </w:pPr>
  </w:style>
  <w:style w:type="paragraph" w:customStyle="1" w:styleId="Default">
    <w:name w:val="Default"/>
    <w:rsid w:val="005A4E7B"/>
    <w:pPr>
      <w:autoSpaceDE w:val="0"/>
      <w:autoSpaceDN w:val="0"/>
      <w:adjustRightInd w:val="0"/>
      <w:spacing w:after="0" w:line="240" w:lineRule="auto"/>
    </w:pPr>
    <w:rPr>
      <w:rFonts w:ascii="Cambria" w:hAnsi="Cambria" w:cs="Cambria"/>
      <w:color w:val="000000"/>
      <w:sz w:val="24"/>
      <w:szCs w:val="24"/>
    </w:rPr>
  </w:style>
  <w:style w:type="table" w:customStyle="1" w:styleId="MediumShading1-Accent11">
    <w:name w:val="Medium Shading 1 - Accent 11"/>
    <w:basedOn w:val="TableNormal"/>
    <w:uiPriority w:val="63"/>
    <w:rsid w:val="005A4E7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A4E7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unhideWhenUsed/>
    <w:rsid w:val="005A4E7B"/>
    <w:pPr>
      <w:spacing w:after="100"/>
    </w:pPr>
  </w:style>
  <w:style w:type="character" w:styleId="Hyperlink">
    <w:name w:val="Hyperlink"/>
    <w:basedOn w:val="DefaultParagraphFont"/>
    <w:uiPriority w:val="99"/>
    <w:unhideWhenUsed/>
    <w:rsid w:val="005A4E7B"/>
    <w:rPr>
      <w:color w:val="0000FF" w:themeColor="hyperlink"/>
      <w:u w:val="single"/>
    </w:rPr>
  </w:style>
  <w:style w:type="paragraph" w:styleId="TOC2">
    <w:name w:val="toc 2"/>
    <w:basedOn w:val="Normal"/>
    <w:next w:val="Normal"/>
    <w:autoRedefine/>
    <w:uiPriority w:val="39"/>
    <w:unhideWhenUsed/>
    <w:rsid w:val="005A4E7B"/>
    <w:pPr>
      <w:spacing w:after="100"/>
      <w:ind w:left="220"/>
    </w:pPr>
  </w:style>
  <w:style w:type="paragraph" w:styleId="Header">
    <w:name w:val="header"/>
    <w:basedOn w:val="Normal"/>
    <w:link w:val="HeaderChar"/>
    <w:uiPriority w:val="99"/>
    <w:semiHidden/>
    <w:unhideWhenUsed/>
    <w:rsid w:val="005A4E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4E7B"/>
    <w:rPr>
      <w:rFonts w:eastAsiaTheme="minorEastAsia"/>
      <w:lang w:val="bs-Latn-BA" w:eastAsia="bs-Latn-BA"/>
    </w:rPr>
  </w:style>
  <w:style w:type="paragraph" w:styleId="Footer">
    <w:name w:val="footer"/>
    <w:basedOn w:val="Normal"/>
    <w:link w:val="FooterChar"/>
    <w:uiPriority w:val="99"/>
    <w:unhideWhenUsed/>
    <w:rsid w:val="005A4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E7B"/>
    <w:rPr>
      <w:rFonts w:eastAsiaTheme="minorEastAsia"/>
      <w:lang w:val="bs-Latn-BA" w:eastAsia="bs-Latn-BA"/>
    </w:rPr>
  </w:style>
  <w:style w:type="character" w:customStyle="1" w:styleId="apple-converted-space">
    <w:name w:val="apple-converted-space"/>
    <w:basedOn w:val="DefaultParagraphFont"/>
    <w:rsid w:val="00B516F3"/>
  </w:style>
  <w:style w:type="paragraph" w:styleId="NormalWeb">
    <w:name w:val="Normal (Web)"/>
    <w:basedOn w:val="Normal"/>
    <w:uiPriority w:val="99"/>
    <w:unhideWhenUsed/>
    <w:rsid w:val="005259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512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5A4E7B"/>
    <w:pPr>
      <w:keepNext/>
      <w:keepLines/>
      <w:suppressAutoHyphens/>
      <w:spacing w:before="480" w:after="0"/>
      <w:outlineLvl w:val="0"/>
    </w:pPr>
    <w:rPr>
      <w:rFonts w:ascii="Cambria" w:eastAsia="Arial Unicode MS" w:hAnsi="Cambria" w:cs="Calibri"/>
      <w:b/>
      <w:bCs/>
      <w:color w:val="365F91"/>
      <w:sz w:val="28"/>
      <w:szCs w:val="28"/>
      <w:lang w:val="en-US" w:eastAsia="en-US"/>
    </w:rPr>
  </w:style>
  <w:style w:type="paragraph" w:styleId="Heading2">
    <w:name w:val="heading 2"/>
    <w:basedOn w:val="Normal"/>
    <w:next w:val="Normal"/>
    <w:link w:val="Heading2Char"/>
    <w:uiPriority w:val="9"/>
    <w:unhideWhenUsed/>
    <w:qFormat/>
    <w:rsid w:val="005A4E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E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E7B"/>
    <w:rPr>
      <w:rFonts w:ascii="Cambria" w:eastAsia="Arial Unicode MS" w:hAnsi="Cambria" w:cs="Calibri"/>
      <w:b/>
      <w:bCs/>
      <w:color w:val="365F91"/>
      <w:sz w:val="28"/>
      <w:szCs w:val="28"/>
    </w:rPr>
  </w:style>
  <w:style w:type="character" w:customStyle="1" w:styleId="Heading2Char">
    <w:name w:val="Heading 2 Char"/>
    <w:basedOn w:val="DefaultParagraphFont"/>
    <w:link w:val="Heading2"/>
    <w:uiPriority w:val="9"/>
    <w:rsid w:val="005A4E7B"/>
    <w:rPr>
      <w:rFonts w:asciiTheme="majorHAnsi" w:eastAsiaTheme="majorEastAsia" w:hAnsiTheme="majorHAnsi" w:cstheme="majorBidi"/>
      <w:b/>
      <w:bCs/>
      <w:color w:val="4F81BD" w:themeColor="accent1"/>
      <w:sz w:val="26"/>
      <w:szCs w:val="26"/>
      <w:lang w:val="bs-Latn-BA" w:eastAsia="bs-Latn-BA"/>
    </w:rPr>
  </w:style>
  <w:style w:type="character" w:customStyle="1" w:styleId="Heading3Char">
    <w:name w:val="Heading 3 Char"/>
    <w:basedOn w:val="DefaultParagraphFont"/>
    <w:link w:val="Heading3"/>
    <w:uiPriority w:val="9"/>
    <w:rsid w:val="005A4E7B"/>
    <w:rPr>
      <w:rFonts w:asciiTheme="majorHAnsi" w:eastAsiaTheme="majorEastAsia" w:hAnsiTheme="majorHAnsi" w:cstheme="majorBidi"/>
      <w:b/>
      <w:bCs/>
      <w:color w:val="4F81BD" w:themeColor="accent1"/>
      <w:lang w:val="bs-Latn-BA" w:eastAsia="bs-Latn-BA"/>
    </w:rPr>
  </w:style>
  <w:style w:type="table" w:styleId="TableGrid">
    <w:name w:val="Table Grid"/>
    <w:basedOn w:val="TableNormal"/>
    <w:uiPriority w:val="59"/>
    <w:rsid w:val="005A4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A4E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5A4E7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olorfulGrid-Accent5">
    <w:name w:val="Colorful Grid Accent 5"/>
    <w:basedOn w:val="TableNormal"/>
    <w:uiPriority w:val="73"/>
    <w:rsid w:val="005A4E7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Shading1-Accent5">
    <w:name w:val="Medium Shading 1 Accent 5"/>
    <w:basedOn w:val="TableNormal"/>
    <w:uiPriority w:val="63"/>
    <w:rsid w:val="005A4E7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5A4E7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5A4E7B"/>
    <w:pPr>
      <w:ind w:left="720"/>
      <w:contextualSpacing/>
    </w:pPr>
  </w:style>
  <w:style w:type="paragraph" w:customStyle="1" w:styleId="Default">
    <w:name w:val="Default"/>
    <w:rsid w:val="005A4E7B"/>
    <w:pPr>
      <w:autoSpaceDE w:val="0"/>
      <w:autoSpaceDN w:val="0"/>
      <w:adjustRightInd w:val="0"/>
      <w:spacing w:after="0" w:line="240" w:lineRule="auto"/>
    </w:pPr>
    <w:rPr>
      <w:rFonts w:ascii="Cambria" w:hAnsi="Cambria" w:cs="Cambria"/>
      <w:color w:val="000000"/>
      <w:sz w:val="24"/>
      <w:szCs w:val="24"/>
    </w:rPr>
  </w:style>
  <w:style w:type="table" w:customStyle="1" w:styleId="MediumShading1-Accent11">
    <w:name w:val="Medium Shading 1 - Accent 11"/>
    <w:basedOn w:val="TableNormal"/>
    <w:uiPriority w:val="63"/>
    <w:rsid w:val="005A4E7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A4E7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unhideWhenUsed/>
    <w:rsid w:val="005A4E7B"/>
    <w:pPr>
      <w:spacing w:after="100"/>
    </w:pPr>
  </w:style>
  <w:style w:type="character" w:styleId="Hyperlink">
    <w:name w:val="Hyperlink"/>
    <w:basedOn w:val="DefaultParagraphFont"/>
    <w:uiPriority w:val="99"/>
    <w:unhideWhenUsed/>
    <w:rsid w:val="005A4E7B"/>
    <w:rPr>
      <w:color w:val="0000FF" w:themeColor="hyperlink"/>
      <w:u w:val="single"/>
    </w:rPr>
  </w:style>
  <w:style w:type="paragraph" w:styleId="TOC2">
    <w:name w:val="toc 2"/>
    <w:basedOn w:val="Normal"/>
    <w:next w:val="Normal"/>
    <w:autoRedefine/>
    <w:uiPriority w:val="39"/>
    <w:unhideWhenUsed/>
    <w:rsid w:val="005A4E7B"/>
    <w:pPr>
      <w:spacing w:after="100"/>
      <w:ind w:left="220"/>
    </w:pPr>
  </w:style>
  <w:style w:type="paragraph" w:styleId="Header">
    <w:name w:val="header"/>
    <w:basedOn w:val="Normal"/>
    <w:link w:val="HeaderChar"/>
    <w:uiPriority w:val="99"/>
    <w:semiHidden/>
    <w:unhideWhenUsed/>
    <w:rsid w:val="005A4E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4E7B"/>
    <w:rPr>
      <w:rFonts w:eastAsiaTheme="minorEastAsia"/>
      <w:lang w:val="bs-Latn-BA" w:eastAsia="bs-Latn-BA"/>
    </w:rPr>
  </w:style>
  <w:style w:type="paragraph" w:styleId="Footer">
    <w:name w:val="footer"/>
    <w:basedOn w:val="Normal"/>
    <w:link w:val="FooterChar"/>
    <w:uiPriority w:val="99"/>
    <w:unhideWhenUsed/>
    <w:rsid w:val="005A4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E7B"/>
    <w:rPr>
      <w:rFonts w:eastAsiaTheme="minorEastAsia"/>
      <w:lang w:val="bs-Latn-BA" w:eastAsia="bs-Latn-BA"/>
    </w:rPr>
  </w:style>
  <w:style w:type="character" w:customStyle="1" w:styleId="apple-converted-space">
    <w:name w:val="apple-converted-space"/>
    <w:basedOn w:val="DefaultParagraphFont"/>
    <w:rsid w:val="00B516F3"/>
  </w:style>
  <w:style w:type="paragraph" w:styleId="NormalWeb">
    <w:name w:val="Normal (Web)"/>
    <w:basedOn w:val="Normal"/>
    <w:uiPriority w:val="99"/>
    <w:unhideWhenUsed/>
    <w:rsid w:val="005259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2343529">
      <w:bodyDiv w:val="1"/>
      <w:marLeft w:val="0"/>
      <w:marRight w:val="0"/>
      <w:marTop w:val="0"/>
      <w:marBottom w:val="0"/>
      <w:divBdr>
        <w:top w:val="none" w:sz="0" w:space="0" w:color="auto"/>
        <w:left w:val="none" w:sz="0" w:space="0" w:color="auto"/>
        <w:bottom w:val="none" w:sz="0" w:space="0" w:color="auto"/>
        <w:right w:val="none" w:sz="0" w:space="0" w:color="auto"/>
      </w:divBdr>
      <w:divsChild>
        <w:div w:id="72625132">
          <w:marLeft w:val="0"/>
          <w:marRight w:val="0"/>
          <w:marTop w:val="0"/>
          <w:marBottom w:val="0"/>
          <w:divBdr>
            <w:top w:val="none" w:sz="0" w:space="0" w:color="auto"/>
            <w:left w:val="none" w:sz="0" w:space="0" w:color="auto"/>
            <w:bottom w:val="none" w:sz="0" w:space="0" w:color="auto"/>
            <w:right w:val="none" w:sz="0" w:space="0" w:color="auto"/>
          </w:divBdr>
        </w:div>
        <w:div w:id="400104962">
          <w:marLeft w:val="0"/>
          <w:marRight w:val="0"/>
          <w:marTop w:val="0"/>
          <w:marBottom w:val="0"/>
          <w:divBdr>
            <w:top w:val="none" w:sz="0" w:space="0" w:color="auto"/>
            <w:left w:val="none" w:sz="0" w:space="0" w:color="auto"/>
            <w:bottom w:val="none" w:sz="0" w:space="0" w:color="auto"/>
            <w:right w:val="none" w:sz="0" w:space="0" w:color="auto"/>
          </w:divBdr>
        </w:div>
        <w:div w:id="1009940620">
          <w:marLeft w:val="0"/>
          <w:marRight w:val="0"/>
          <w:marTop w:val="0"/>
          <w:marBottom w:val="0"/>
          <w:divBdr>
            <w:top w:val="none" w:sz="0" w:space="0" w:color="auto"/>
            <w:left w:val="none" w:sz="0" w:space="0" w:color="auto"/>
            <w:bottom w:val="none" w:sz="0" w:space="0" w:color="auto"/>
            <w:right w:val="none" w:sz="0" w:space="0" w:color="auto"/>
          </w:divBdr>
        </w:div>
        <w:div w:id="978074377">
          <w:marLeft w:val="0"/>
          <w:marRight w:val="0"/>
          <w:marTop w:val="0"/>
          <w:marBottom w:val="0"/>
          <w:divBdr>
            <w:top w:val="none" w:sz="0" w:space="0" w:color="auto"/>
            <w:left w:val="none" w:sz="0" w:space="0" w:color="auto"/>
            <w:bottom w:val="none" w:sz="0" w:space="0" w:color="auto"/>
            <w:right w:val="none" w:sz="0" w:space="0" w:color="auto"/>
          </w:divBdr>
        </w:div>
        <w:div w:id="1795516087">
          <w:marLeft w:val="0"/>
          <w:marRight w:val="0"/>
          <w:marTop w:val="0"/>
          <w:marBottom w:val="0"/>
          <w:divBdr>
            <w:top w:val="none" w:sz="0" w:space="0" w:color="auto"/>
            <w:left w:val="none" w:sz="0" w:space="0" w:color="auto"/>
            <w:bottom w:val="none" w:sz="0" w:space="0" w:color="auto"/>
            <w:right w:val="none" w:sz="0" w:space="0" w:color="auto"/>
          </w:divBdr>
        </w:div>
        <w:div w:id="865295767">
          <w:marLeft w:val="0"/>
          <w:marRight w:val="0"/>
          <w:marTop w:val="0"/>
          <w:marBottom w:val="0"/>
          <w:divBdr>
            <w:top w:val="none" w:sz="0" w:space="0" w:color="auto"/>
            <w:left w:val="none" w:sz="0" w:space="0" w:color="auto"/>
            <w:bottom w:val="none" w:sz="0" w:space="0" w:color="auto"/>
            <w:right w:val="none" w:sz="0" w:space="0" w:color="auto"/>
          </w:divBdr>
        </w:div>
        <w:div w:id="331490862">
          <w:marLeft w:val="0"/>
          <w:marRight w:val="0"/>
          <w:marTop w:val="0"/>
          <w:marBottom w:val="0"/>
          <w:divBdr>
            <w:top w:val="none" w:sz="0" w:space="0" w:color="auto"/>
            <w:left w:val="none" w:sz="0" w:space="0" w:color="auto"/>
            <w:bottom w:val="none" w:sz="0" w:space="0" w:color="auto"/>
            <w:right w:val="none" w:sz="0" w:space="0" w:color="auto"/>
          </w:divBdr>
        </w:div>
        <w:div w:id="1358964603">
          <w:marLeft w:val="0"/>
          <w:marRight w:val="0"/>
          <w:marTop w:val="0"/>
          <w:marBottom w:val="0"/>
          <w:divBdr>
            <w:top w:val="none" w:sz="0" w:space="0" w:color="auto"/>
            <w:left w:val="none" w:sz="0" w:space="0" w:color="auto"/>
            <w:bottom w:val="none" w:sz="0" w:space="0" w:color="auto"/>
            <w:right w:val="none" w:sz="0" w:space="0" w:color="auto"/>
          </w:divBdr>
        </w:div>
        <w:div w:id="626472241">
          <w:marLeft w:val="0"/>
          <w:marRight w:val="0"/>
          <w:marTop w:val="0"/>
          <w:marBottom w:val="0"/>
          <w:divBdr>
            <w:top w:val="none" w:sz="0" w:space="0" w:color="auto"/>
            <w:left w:val="none" w:sz="0" w:space="0" w:color="auto"/>
            <w:bottom w:val="none" w:sz="0" w:space="0" w:color="auto"/>
            <w:right w:val="none" w:sz="0" w:space="0" w:color="auto"/>
          </w:divBdr>
        </w:div>
        <w:div w:id="1089734168">
          <w:marLeft w:val="0"/>
          <w:marRight w:val="0"/>
          <w:marTop w:val="0"/>
          <w:marBottom w:val="0"/>
          <w:divBdr>
            <w:top w:val="none" w:sz="0" w:space="0" w:color="auto"/>
            <w:left w:val="none" w:sz="0" w:space="0" w:color="auto"/>
            <w:bottom w:val="none" w:sz="0" w:space="0" w:color="auto"/>
            <w:right w:val="none" w:sz="0" w:space="0" w:color="auto"/>
          </w:divBdr>
        </w:div>
        <w:div w:id="1116875616">
          <w:marLeft w:val="0"/>
          <w:marRight w:val="0"/>
          <w:marTop w:val="0"/>
          <w:marBottom w:val="0"/>
          <w:divBdr>
            <w:top w:val="none" w:sz="0" w:space="0" w:color="auto"/>
            <w:left w:val="none" w:sz="0" w:space="0" w:color="auto"/>
            <w:bottom w:val="none" w:sz="0" w:space="0" w:color="auto"/>
            <w:right w:val="none" w:sz="0" w:space="0" w:color="auto"/>
          </w:divBdr>
        </w:div>
        <w:div w:id="639772822">
          <w:marLeft w:val="0"/>
          <w:marRight w:val="0"/>
          <w:marTop w:val="0"/>
          <w:marBottom w:val="0"/>
          <w:divBdr>
            <w:top w:val="none" w:sz="0" w:space="0" w:color="auto"/>
            <w:left w:val="none" w:sz="0" w:space="0" w:color="auto"/>
            <w:bottom w:val="none" w:sz="0" w:space="0" w:color="auto"/>
            <w:right w:val="none" w:sz="0" w:space="0" w:color="auto"/>
          </w:divBdr>
        </w:div>
        <w:div w:id="449907494">
          <w:marLeft w:val="0"/>
          <w:marRight w:val="0"/>
          <w:marTop w:val="0"/>
          <w:marBottom w:val="0"/>
          <w:divBdr>
            <w:top w:val="none" w:sz="0" w:space="0" w:color="auto"/>
            <w:left w:val="none" w:sz="0" w:space="0" w:color="auto"/>
            <w:bottom w:val="none" w:sz="0" w:space="0" w:color="auto"/>
            <w:right w:val="none" w:sz="0" w:space="0" w:color="auto"/>
          </w:divBdr>
        </w:div>
        <w:div w:id="867373722">
          <w:marLeft w:val="0"/>
          <w:marRight w:val="0"/>
          <w:marTop w:val="0"/>
          <w:marBottom w:val="0"/>
          <w:divBdr>
            <w:top w:val="none" w:sz="0" w:space="0" w:color="auto"/>
            <w:left w:val="none" w:sz="0" w:space="0" w:color="auto"/>
            <w:bottom w:val="none" w:sz="0" w:space="0" w:color="auto"/>
            <w:right w:val="none" w:sz="0" w:space="0" w:color="auto"/>
          </w:divBdr>
        </w:div>
        <w:div w:id="692147605">
          <w:marLeft w:val="0"/>
          <w:marRight w:val="0"/>
          <w:marTop w:val="0"/>
          <w:marBottom w:val="0"/>
          <w:divBdr>
            <w:top w:val="none" w:sz="0" w:space="0" w:color="auto"/>
            <w:left w:val="none" w:sz="0" w:space="0" w:color="auto"/>
            <w:bottom w:val="none" w:sz="0" w:space="0" w:color="auto"/>
            <w:right w:val="none" w:sz="0" w:space="0" w:color="auto"/>
          </w:divBdr>
        </w:div>
        <w:div w:id="1215117313">
          <w:marLeft w:val="0"/>
          <w:marRight w:val="0"/>
          <w:marTop w:val="0"/>
          <w:marBottom w:val="0"/>
          <w:divBdr>
            <w:top w:val="none" w:sz="0" w:space="0" w:color="auto"/>
            <w:left w:val="none" w:sz="0" w:space="0" w:color="auto"/>
            <w:bottom w:val="none" w:sz="0" w:space="0" w:color="auto"/>
            <w:right w:val="none" w:sz="0" w:space="0" w:color="auto"/>
          </w:divBdr>
        </w:div>
        <w:div w:id="138618894">
          <w:marLeft w:val="0"/>
          <w:marRight w:val="0"/>
          <w:marTop w:val="0"/>
          <w:marBottom w:val="0"/>
          <w:divBdr>
            <w:top w:val="none" w:sz="0" w:space="0" w:color="auto"/>
            <w:left w:val="none" w:sz="0" w:space="0" w:color="auto"/>
            <w:bottom w:val="none" w:sz="0" w:space="0" w:color="auto"/>
            <w:right w:val="none" w:sz="0" w:space="0" w:color="auto"/>
          </w:divBdr>
        </w:div>
        <w:div w:id="1175342632">
          <w:marLeft w:val="0"/>
          <w:marRight w:val="0"/>
          <w:marTop w:val="0"/>
          <w:marBottom w:val="0"/>
          <w:divBdr>
            <w:top w:val="none" w:sz="0" w:space="0" w:color="auto"/>
            <w:left w:val="none" w:sz="0" w:space="0" w:color="auto"/>
            <w:bottom w:val="none" w:sz="0" w:space="0" w:color="auto"/>
            <w:right w:val="none" w:sz="0" w:space="0" w:color="auto"/>
          </w:divBdr>
        </w:div>
        <w:div w:id="1923641286">
          <w:marLeft w:val="0"/>
          <w:marRight w:val="0"/>
          <w:marTop w:val="0"/>
          <w:marBottom w:val="0"/>
          <w:divBdr>
            <w:top w:val="none" w:sz="0" w:space="0" w:color="auto"/>
            <w:left w:val="none" w:sz="0" w:space="0" w:color="auto"/>
            <w:bottom w:val="none" w:sz="0" w:space="0" w:color="auto"/>
            <w:right w:val="none" w:sz="0" w:space="0" w:color="auto"/>
          </w:divBdr>
        </w:div>
      </w:divsChild>
    </w:div>
    <w:div w:id="593787484">
      <w:bodyDiv w:val="1"/>
      <w:marLeft w:val="0"/>
      <w:marRight w:val="0"/>
      <w:marTop w:val="0"/>
      <w:marBottom w:val="0"/>
      <w:divBdr>
        <w:top w:val="none" w:sz="0" w:space="0" w:color="auto"/>
        <w:left w:val="none" w:sz="0" w:space="0" w:color="auto"/>
        <w:bottom w:val="none" w:sz="0" w:space="0" w:color="auto"/>
        <w:right w:val="none" w:sz="0" w:space="0" w:color="auto"/>
      </w:divBdr>
    </w:div>
    <w:div w:id="1382173882">
      <w:bodyDiv w:val="1"/>
      <w:marLeft w:val="0"/>
      <w:marRight w:val="0"/>
      <w:marTop w:val="0"/>
      <w:marBottom w:val="0"/>
      <w:divBdr>
        <w:top w:val="none" w:sz="0" w:space="0" w:color="auto"/>
        <w:left w:val="none" w:sz="0" w:space="0" w:color="auto"/>
        <w:bottom w:val="none" w:sz="0" w:space="0" w:color="auto"/>
        <w:right w:val="none" w:sz="0" w:space="0" w:color="auto"/>
      </w:divBdr>
      <w:divsChild>
        <w:div w:id="1776249637">
          <w:marLeft w:val="0"/>
          <w:marRight w:val="0"/>
          <w:marTop w:val="0"/>
          <w:marBottom w:val="0"/>
          <w:divBdr>
            <w:top w:val="none" w:sz="0" w:space="0" w:color="auto"/>
            <w:left w:val="none" w:sz="0" w:space="0" w:color="auto"/>
            <w:bottom w:val="none" w:sz="0" w:space="0" w:color="auto"/>
            <w:right w:val="none" w:sz="0" w:space="0" w:color="auto"/>
          </w:divBdr>
        </w:div>
        <w:div w:id="553658430">
          <w:marLeft w:val="0"/>
          <w:marRight w:val="0"/>
          <w:marTop w:val="0"/>
          <w:marBottom w:val="0"/>
          <w:divBdr>
            <w:top w:val="none" w:sz="0" w:space="0" w:color="auto"/>
            <w:left w:val="none" w:sz="0" w:space="0" w:color="auto"/>
            <w:bottom w:val="none" w:sz="0" w:space="0" w:color="auto"/>
            <w:right w:val="none" w:sz="0" w:space="0" w:color="auto"/>
          </w:divBdr>
        </w:div>
        <w:div w:id="1871070924">
          <w:marLeft w:val="0"/>
          <w:marRight w:val="0"/>
          <w:marTop w:val="0"/>
          <w:marBottom w:val="0"/>
          <w:divBdr>
            <w:top w:val="none" w:sz="0" w:space="0" w:color="auto"/>
            <w:left w:val="none" w:sz="0" w:space="0" w:color="auto"/>
            <w:bottom w:val="none" w:sz="0" w:space="0" w:color="auto"/>
            <w:right w:val="none" w:sz="0" w:space="0" w:color="auto"/>
          </w:divBdr>
        </w:div>
        <w:div w:id="715544608">
          <w:marLeft w:val="0"/>
          <w:marRight w:val="0"/>
          <w:marTop w:val="0"/>
          <w:marBottom w:val="0"/>
          <w:divBdr>
            <w:top w:val="none" w:sz="0" w:space="0" w:color="auto"/>
            <w:left w:val="none" w:sz="0" w:space="0" w:color="auto"/>
            <w:bottom w:val="none" w:sz="0" w:space="0" w:color="auto"/>
            <w:right w:val="none" w:sz="0" w:space="0" w:color="auto"/>
          </w:divBdr>
        </w:div>
        <w:div w:id="1966084049">
          <w:marLeft w:val="0"/>
          <w:marRight w:val="0"/>
          <w:marTop w:val="0"/>
          <w:marBottom w:val="0"/>
          <w:divBdr>
            <w:top w:val="none" w:sz="0" w:space="0" w:color="auto"/>
            <w:left w:val="none" w:sz="0" w:space="0" w:color="auto"/>
            <w:bottom w:val="none" w:sz="0" w:space="0" w:color="auto"/>
            <w:right w:val="none" w:sz="0" w:space="0" w:color="auto"/>
          </w:divBdr>
        </w:div>
        <w:div w:id="1106803849">
          <w:marLeft w:val="0"/>
          <w:marRight w:val="0"/>
          <w:marTop w:val="0"/>
          <w:marBottom w:val="0"/>
          <w:divBdr>
            <w:top w:val="none" w:sz="0" w:space="0" w:color="auto"/>
            <w:left w:val="none" w:sz="0" w:space="0" w:color="auto"/>
            <w:bottom w:val="none" w:sz="0" w:space="0" w:color="auto"/>
            <w:right w:val="none" w:sz="0" w:space="0" w:color="auto"/>
          </w:divBdr>
        </w:div>
        <w:div w:id="1121077095">
          <w:marLeft w:val="0"/>
          <w:marRight w:val="0"/>
          <w:marTop w:val="0"/>
          <w:marBottom w:val="0"/>
          <w:divBdr>
            <w:top w:val="none" w:sz="0" w:space="0" w:color="auto"/>
            <w:left w:val="none" w:sz="0" w:space="0" w:color="auto"/>
            <w:bottom w:val="none" w:sz="0" w:space="0" w:color="auto"/>
            <w:right w:val="none" w:sz="0" w:space="0" w:color="auto"/>
          </w:divBdr>
        </w:div>
        <w:div w:id="1211770014">
          <w:marLeft w:val="0"/>
          <w:marRight w:val="0"/>
          <w:marTop w:val="0"/>
          <w:marBottom w:val="0"/>
          <w:divBdr>
            <w:top w:val="none" w:sz="0" w:space="0" w:color="auto"/>
            <w:left w:val="none" w:sz="0" w:space="0" w:color="auto"/>
            <w:bottom w:val="none" w:sz="0" w:space="0" w:color="auto"/>
            <w:right w:val="none" w:sz="0" w:space="0" w:color="auto"/>
          </w:divBdr>
        </w:div>
        <w:div w:id="1184249827">
          <w:marLeft w:val="0"/>
          <w:marRight w:val="0"/>
          <w:marTop w:val="0"/>
          <w:marBottom w:val="0"/>
          <w:divBdr>
            <w:top w:val="none" w:sz="0" w:space="0" w:color="auto"/>
            <w:left w:val="none" w:sz="0" w:space="0" w:color="auto"/>
            <w:bottom w:val="none" w:sz="0" w:space="0" w:color="auto"/>
            <w:right w:val="none" w:sz="0" w:space="0" w:color="auto"/>
          </w:divBdr>
        </w:div>
        <w:div w:id="624192470">
          <w:marLeft w:val="0"/>
          <w:marRight w:val="0"/>
          <w:marTop w:val="0"/>
          <w:marBottom w:val="0"/>
          <w:divBdr>
            <w:top w:val="none" w:sz="0" w:space="0" w:color="auto"/>
            <w:left w:val="none" w:sz="0" w:space="0" w:color="auto"/>
            <w:bottom w:val="none" w:sz="0" w:space="0" w:color="auto"/>
            <w:right w:val="none" w:sz="0" w:space="0" w:color="auto"/>
          </w:divBdr>
        </w:div>
        <w:div w:id="664163389">
          <w:marLeft w:val="0"/>
          <w:marRight w:val="0"/>
          <w:marTop w:val="0"/>
          <w:marBottom w:val="0"/>
          <w:divBdr>
            <w:top w:val="none" w:sz="0" w:space="0" w:color="auto"/>
            <w:left w:val="none" w:sz="0" w:space="0" w:color="auto"/>
            <w:bottom w:val="none" w:sz="0" w:space="0" w:color="auto"/>
            <w:right w:val="none" w:sz="0" w:space="0" w:color="auto"/>
          </w:divBdr>
        </w:div>
      </w:divsChild>
    </w:div>
    <w:div w:id="141921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76895-2A36-4456-865D-109A4AA0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5498</Words>
  <Characters>31340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Amra</cp:lastModifiedBy>
  <cp:revision>3</cp:revision>
  <cp:lastPrinted>2013-03-27T23:40:00Z</cp:lastPrinted>
  <dcterms:created xsi:type="dcterms:W3CDTF">2013-05-29T15:12:00Z</dcterms:created>
  <dcterms:modified xsi:type="dcterms:W3CDTF">2013-05-29T15:14:00Z</dcterms:modified>
</cp:coreProperties>
</file>