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tblCellMar>
          <w:left w:w="0" w:type="dxa"/>
          <w:right w:w="0" w:type="dxa"/>
        </w:tblCellMar>
        <w:tblLook w:val="04A0" w:firstRow="1" w:lastRow="0" w:firstColumn="1" w:lastColumn="0" w:noHBand="0" w:noVBand="1"/>
      </w:tblPr>
      <w:tblGrid>
        <w:gridCol w:w="468"/>
        <w:gridCol w:w="8892"/>
      </w:tblGrid>
      <w:tr w:rsidR="00250E80" w:rsidRPr="00250E80" w:rsidTr="00250E80">
        <w:trPr>
          <w:tblCellSpacing w:w="0" w:type="dxa"/>
        </w:trPr>
        <w:tc>
          <w:tcPr>
            <w:tcW w:w="250" w:type="pct"/>
            <w:hideMark/>
          </w:tcPr>
          <w:p w:rsidR="00250E80" w:rsidRPr="00250E80" w:rsidRDefault="00250E80" w:rsidP="00250E80">
            <w:pPr>
              <w:spacing w:after="0" w:line="240" w:lineRule="auto"/>
              <w:jc w:val="right"/>
              <w:rPr>
                <w:rFonts w:ascii="Times New Roman" w:eastAsia="Times New Roman" w:hAnsi="Times New Roman" w:cs="Times New Roman"/>
                <w:sz w:val="24"/>
                <w:szCs w:val="24"/>
              </w:rPr>
            </w:pPr>
            <w:r w:rsidRPr="00250E80">
              <w:rPr>
                <w:rFonts w:ascii="Tahoma" w:eastAsia="Times New Roman" w:hAnsi="Tahoma" w:cs="Tahoma"/>
                <w:b/>
                <w:bCs/>
                <w:color w:val="3C3C3C"/>
                <w:sz w:val="18"/>
                <w:szCs w:val="18"/>
              </w:rPr>
              <w:t xml:space="preserve">1. </w:t>
            </w:r>
            <w:r w:rsidRPr="00250E80">
              <w:rPr>
                <w:rFonts w:ascii="Times New Roman" w:eastAsia="Times New Roman" w:hAnsi="Times New Roman" w:cs="Times New Roman"/>
                <w:noProof/>
                <w:sz w:val="24"/>
                <w:szCs w:val="24"/>
              </w:rPr>
              <w:drawing>
                <wp:inline distT="0" distB="0" distL="0" distR="0">
                  <wp:extent cx="9525" cy="9525"/>
                  <wp:effectExtent l="0" t="0" r="0" b="0"/>
                  <wp:docPr id="1" name="Picture 1" descr="http://velocity.virtusa.com/OA_HTML/cabo/images/swa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velocity.virtusa.com/OA_HTML/cabo/images/swan/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0" w:type="auto"/>
            <w:hideMark/>
          </w:tcPr>
          <w:p w:rsidR="00250E80" w:rsidRPr="00250E80" w:rsidRDefault="00250E80" w:rsidP="00250E80">
            <w:pPr>
              <w:spacing w:after="0" w:line="240" w:lineRule="auto"/>
              <w:rPr>
                <w:rFonts w:ascii="Times New Roman" w:eastAsia="Times New Roman" w:hAnsi="Times New Roman" w:cs="Times New Roman"/>
                <w:sz w:val="24"/>
                <w:szCs w:val="24"/>
              </w:rPr>
            </w:pPr>
            <w:r w:rsidRPr="00250E80">
              <w:rPr>
                <w:rFonts w:ascii="Tahoma" w:eastAsia="Times New Roman" w:hAnsi="Tahoma" w:cs="Tahoma"/>
                <w:color w:val="3A5A87"/>
                <w:sz w:val="18"/>
                <w:szCs w:val="18"/>
              </w:rPr>
              <w:t>Select if the following statement is TRUE or FALSE. FCPA permits reimbursements to an agency that operates on behalf of foreign officials if the agency submits an invoice in the bona-fide fashion; the reimbursement must be for a reasonable and bona-fide expenditure, such as travel and lodging expenses incurred by or on behalf of a foreign official, and is directly related to the promotion, demonstration, or explanation of the Company's products or services.</w:t>
            </w:r>
            <w:r w:rsidR="003A6678">
              <w:rPr>
                <w:rFonts w:ascii="Tahoma" w:eastAsia="Times New Roman" w:hAnsi="Tahoma" w:cs="Tahoma"/>
                <w:color w:val="3A5A87"/>
                <w:sz w:val="18"/>
                <w:szCs w:val="18"/>
              </w:rPr>
              <w:t xml:space="preserve"> </w:t>
            </w:r>
            <w:r w:rsidR="003A6678" w:rsidRPr="003A6678">
              <w:rPr>
                <w:rFonts w:ascii="Tahoma" w:eastAsia="Times New Roman" w:hAnsi="Tahoma" w:cs="Tahoma"/>
                <w:b/>
                <w:color w:val="FF0000"/>
                <w:sz w:val="18"/>
                <w:szCs w:val="18"/>
              </w:rPr>
              <w:t>TRUE</w:t>
            </w:r>
          </w:p>
        </w:tc>
      </w:tr>
    </w:tbl>
    <w:p w:rsidR="000B2955" w:rsidRDefault="005A52F4"/>
    <w:tbl>
      <w:tblPr>
        <w:tblW w:w="5000" w:type="pct"/>
        <w:tblCellSpacing w:w="0" w:type="dxa"/>
        <w:tblCellMar>
          <w:left w:w="0" w:type="dxa"/>
          <w:right w:w="0" w:type="dxa"/>
        </w:tblCellMar>
        <w:tblLook w:val="04A0" w:firstRow="1" w:lastRow="0" w:firstColumn="1" w:lastColumn="0" w:noHBand="0" w:noVBand="1"/>
      </w:tblPr>
      <w:tblGrid>
        <w:gridCol w:w="468"/>
        <w:gridCol w:w="8892"/>
      </w:tblGrid>
      <w:tr w:rsidR="00250E80" w:rsidRPr="00250E80" w:rsidTr="00250E80">
        <w:trPr>
          <w:tblCellSpacing w:w="0" w:type="dxa"/>
        </w:trPr>
        <w:tc>
          <w:tcPr>
            <w:tcW w:w="250" w:type="pct"/>
            <w:hideMark/>
          </w:tcPr>
          <w:p w:rsidR="00250E80" w:rsidRPr="00250E80" w:rsidRDefault="00250E80" w:rsidP="00250E80">
            <w:pPr>
              <w:spacing w:after="0" w:line="240" w:lineRule="auto"/>
              <w:jc w:val="right"/>
              <w:rPr>
                <w:rFonts w:ascii="Times New Roman" w:eastAsia="Times New Roman" w:hAnsi="Times New Roman" w:cs="Times New Roman"/>
                <w:sz w:val="24"/>
                <w:szCs w:val="24"/>
              </w:rPr>
            </w:pPr>
            <w:r w:rsidRPr="00250E80">
              <w:rPr>
                <w:rFonts w:ascii="Tahoma" w:eastAsia="Times New Roman" w:hAnsi="Tahoma" w:cs="Tahoma"/>
                <w:b/>
                <w:bCs/>
                <w:color w:val="3C3C3C"/>
                <w:sz w:val="18"/>
                <w:szCs w:val="18"/>
              </w:rPr>
              <w:t xml:space="preserve">2. </w:t>
            </w:r>
            <w:r w:rsidRPr="00250E80">
              <w:rPr>
                <w:rFonts w:ascii="Times New Roman" w:eastAsia="Times New Roman" w:hAnsi="Times New Roman" w:cs="Times New Roman"/>
                <w:noProof/>
                <w:sz w:val="24"/>
                <w:szCs w:val="24"/>
              </w:rPr>
              <w:drawing>
                <wp:inline distT="0" distB="0" distL="0" distR="0">
                  <wp:extent cx="9525" cy="9525"/>
                  <wp:effectExtent l="0" t="0" r="0" b="0"/>
                  <wp:docPr id="2" name="Picture 2" descr="http://velocity.virtusa.com/OA_HTML/cabo/images/swa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velocity.virtusa.com/OA_HTML/cabo/images/swan/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0" w:type="auto"/>
            <w:hideMark/>
          </w:tcPr>
          <w:p w:rsidR="00250E80" w:rsidRDefault="00250E80" w:rsidP="00250E80">
            <w:pPr>
              <w:spacing w:after="0" w:line="240" w:lineRule="auto"/>
              <w:rPr>
                <w:rFonts w:ascii="Tahoma" w:eastAsia="Times New Roman" w:hAnsi="Tahoma" w:cs="Tahoma"/>
                <w:color w:val="3A5A87"/>
                <w:sz w:val="18"/>
                <w:szCs w:val="18"/>
              </w:rPr>
            </w:pPr>
            <w:r w:rsidRPr="00250E80">
              <w:rPr>
                <w:rFonts w:ascii="Tahoma" w:eastAsia="Times New Roman" w:hAnsi="Tahoma" w:cs="Tahoma"/>
                <w:color w:val="3A5A87"/>
                <w:sz w:val="18"/>
                <w:szCs w:val="18"/>
              </w:rPr>
              <w:t>Consider the following scenario: One of the recruiters of the Company is filtering resumes. A potential candidate pays the recruiter a small fee to ensure that her resume is forwarded promptly to the hiring coordinator. The recruiter accepts the payment and expedites the resume to the hiring coordinator. The hiring coordinator in good faith determines that the resume is suitable and proceeds to the interview and hiring process. After positive feedback, eventually makes an offer to the candidate. Was there a violation of the code of ethics in the above scenario? Select the correct option.</w:t>
            </w:r>
            <w:r>
              <w:rPr>
                <w:rFonts w:ascii="Tahoma" w:eastAsia="Times New Roman" w:hAnsi="Tahoma" w:cs="Tahoma"/>
                <w:color w:val="3A5A87"/>
                <w:sz w:val="18"/>
                <w:szCs w:val="18"/>
              </w:rPr>
              <w:t xml:space="preserve"> </w:t>
            </w:r>
            <w:r w:rsidRPr="00250E80">
              <w:rPr>
                <w:rFonts w:ascii="Tahoma" w:eastAsia="Times New Roman" w:hAnsi="Tahoma" w:cs="Tahoma"/>
                <w:b/>
                <w:color w:val="FF0000"/>
                <w:sz w:val="18"/>
                <w:szCs w:val="18"/>
              </w:rPr>
              <w:t>YES</w:t>
            </w:r>
          </w:p>
          <w:p w:rsidR="00250E80" w:rsidRPr="00250E80" w:rsidRDefault="00250E80" w:rsidP="00250E80">
            <w:pPr>
              <w:spacing w:after="0" w:line="240" w:lineRule="auto"/>
              <w:rPr>
                <w:rFonts w:ascii="Times New Roman" w:eastAsia="Times New Roman" w:hAnsi="Times New Roman" w:cs="Times New Roman"/>
                <w:sz w:val="24"/>
                <w:szCs w:val="24"/>
              </w:rPr>
            </w:pPr>
          </w:p>
        </w:tc>
      </w:tr>
      <w:tr w:rsidR="00250E80" w:rsidRPr="00250E80" w:rsidTr="00250E80">
        <w:trPr>
          <w:tblCellSpacing w:w="0" w:type="dxa"/>
        </w:trPr>
        <w:tc>
          <w:tcPr>
            <w:tcW w:w="250" w:type="pct"/>
            <w:hideMark/>
          </w:tcPr>
          <w:p w:rsidR="00250E80" w:rsidRPr="00250E80" w:rsidRDefault="00250E80" w:rsidP="00250E80">
            <w:pPr>
              <w:spacing w:after="0" w:line="240" w:lineRule="auto"/>
              <w:jc w:val="right"/>
              <w:rPr>
                <w:rFonts w:ascii="Tahoma" w:eastAsia="Times New Roman" w:hAnsi="Tahoma" w:cs="Tahoma"/>
                <w:b/>
                <w:bCs/>
                <w:color w:val="3C3C3C"/>
                <w:sz w:val="18"/>
                <w:szCs w:val="18"/>
              </w:rPr>
            </w:pPr>
            <w:r w:rsidRPr="00250E80">
              <w:rPr>
                <w:rFonts w:ascii="Tahoma" w:eastAsia="Times New Roman" w:hAnsi="Tahoma" w:cs="Tahoma"/>
                <w:b/>
                <w:bCs/>
                <w:color w:val="3C3C3C"/>
                <w:sz w:val="18"/>
                <w:szCs w:val="18"/>
              </w:rPr>
              <w:t xml:space="preserve">3. </w:t>
            </w:r>
            <w:r w:rsidRPr="00250E80">
              <w:rPr>
                <w:rFonts w:ascii="Tahoma" w:eastAsia="Times New Roman" w:hAnsi="Tahoma" w:cs="Tahoma"/>
                <w:b/>
                <w:bCs/>
                <w:color w:val="3C3C3C"/>
                <w:sz w:val="18"/>
                <w:szCs w:val="18"/>
              </w:rPr>
              <w:drawing>
                <wp:inline distT="0" distB="0" distL="0" distR="0">
                  <wp:extent cx="9525" cy="9525"/>
                  <wp:effectExtent l="0" t="0" r="0" b="0"/>
                  <wp:docPr id="3" name="Picture 3" descr="http://velocity.virtusa.com/OA_HTML/cabo/images/swa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velocity.virtusa.com/OA_HTML/cabo/images/swan/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0" w:type="auto"/>
            <w:hideMark/>
          </w:tcPr>
          <w:p w:rsidR="00250E80" w:rsidRDefault="00250E80" w:rsidP="00250E80">
            <w:pPr>
              <w:spacing w:after="0" w:line="240" w:lineRule="auto"/>
              <w:rPr>
                <w:rFonts w:ascii="Tahoma" w:eastAsia="Times New Roman" w:hAnsi="Tahoma" w:cs="Tahoma"/>
                <w:color w:val="3A5A87"/>
                <w:sz w:val="18"/>
                <w:szCs w:val="18"/>
              </w:rPr>
            </w:pPr>
            <w:r w:rsidRPr="00250E80">
              <w:rPr>
                <w:rFonts w:ascii="Tahoma" w:eastAsia="Times New Roman" w:hAnsi="Tahoma" w:cs="Tahoma"/>
                <w:color w:val="3A5A87"/>
                <w:sz w:val="18"/>
                <w:szCs w:val="18"/>
              </w:rPr>
              <w:t>Consider the following scenario: You return from a business trip, and your family meets you at the airport. You want to celebrate the success of your business trip with your family by dining in an expensive restaurant. You want to pass this expense as a travel expense and present an invoice for the same to the Company. Is there a violation of the Code of Conduct in the above scenario? Select the correct option.</w:t>
            </w:r>
            <w:r w:rsidR="0078792F">
              <w:rPr>
                <w:rFonts w:ascii="Tahoma" w:eastAsia="Times New Roman" w:hAnsi="Tahoma" w:cs="Tahoma"/>
                <w:color w:val="3A5A87"/>
                <w:sz w:val="18"/>
                <w:szCs w:val="18"/>
              </w:rPr>
              <w:t xml:space="preserve"> </w:t>
            </w:r>
            <w:r w:rsidR="0078792F" w:rsidRPr="0078792F">
              <w:rPr>
                <w:rFonts w:ascii="Tahoma" w:eastAsia="Times New Roman" w:hAnsi="Tahoma" w:cs="Tahoma"/>
                <w:b/>
                <w:color w:val="FF0000"/>
                <w:sz w:val="18"/>
                <w:szCs w:val="18"/>
              </w:rPr>
              <w:t>YES</w:t>
            </w:r>
          </w:p>
          <w:p w:rsidR="00FD7AAD" w:rsidRPr="00250E80" w:rsidRDefault="00FD7AAD" w:rsidP="00250E80">
            <w:pPr>
              <w:spacing w:after="0" w:line="240" w:lineRule="auto"/>
              <w:rPr>
                <w:rFonts w:ascii="Tahoma" w:eastAsia="Times New Roman" w:hAnsi="Tahoma" w:cs="Tahoma"/>
                <w:color w:val="3A5A87"/>
                <w:sz w:val="18"/>
                <w:szCs w:val="18"/>
              </w:rPr>
            </w:pPr>
          </w:p>
        </w:tc>
      </w:tr>
      <w:tr w:rsidR="00250E80" w:rsidRPr="00250E80" w:rsidTr="00250E80">
        <w:trPr>
          <w:tblCellSpacing w:w="0" w:type="dxa"/>
        </w:trPr>
        <w:tc>
          <w:tcPr>
            <w:tcW w:w="250" w:type="pct"/>
            <w:hideMark/>
          </w:tcPr>
          <w:p w:rsidR="00250E80" w:rsidRPr="00250E80" w:rsidRDefault="00250E80" w:rsidP="00250E80">
            <w:pPr>
              <w:spacing w:after="0" w:line="240" w:lineRule="auto"/>
              <w:jc w:val="right"/>
              <w:rPr>
                <w:rFonts w:ascii="Tahoma" w:eastAsia="Times New Roman" w:hAnsi="Tahoma" w:cs="Tahoma"/>
                <w:b/>
                <w:bCs/>
                <w:color w:val="3C3C3C"/>
                <w:sz w:val="18"/>
                <w:szCs w:val="18"/>
              </w:rPr>
            </w:pPr>
            <w:r w:rsidRPr="00250E80">
              <w:rPr>
                <w:rFonts w:ascii="Tahoma" w:eastAsia="Times New Roman" w:hAnsi="Tahoma" w:cs="Tahoma"/>
                <w:b/>
                <w:bCs/>
                <w:color w:val="3C3C3C"/>
                <w:sz w:val="18"/>
                <w:szCs w:val="18"/>
              </w:rPr>
              <w:t xml:space="preserve">4. </w:t>
            </w:r>
            <w:r w:rsidRPr="00250E80">
              <w:rPr>
                <w:rFonts w:ascii="Tahoma" w:eastAsia="Times New Roman" w:hAnsi="Tahoma" w:cs="Tahoma"/>
                <w:b/>
                <w:bCs/>
                <w:color w:val="3C3C3C"/>
                <w:sz w:val="18"/>
                <w:szCs w:val="18"/>
              </w:rPr>
              <w:drawing>
                <wp:inline distT="0" distB="0" distL="0" distR="0">
                  <wp:extent cx="9525" cy="9525"/>
                  <wp:effectExtent l="0" t="0" r="0" b="0"/>
                  <wp:docPr id="4" name="Picture 4" descr="http://velocity.virtusa.com/OA_HTML/cabo/images/swa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velocity.virtusa.com/OA_HTML/cabo/images/swan/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0" w:type="auto"/>
            <w:hideMark/>
          </w:tcPr>
          <w:p w:rsidR="00250E80" w:rsidRDefault="00250E80" w:rsidP="00250E80">
            <w:pPr>
              <w:spacing w:after="0" w:line="240" w:lineRule="auto"/>
              <w:rPr>
                <w:rFonts w:ascii="Tahoma" w:eastAsia="Times New Roman" w:hAnsi="Tahoma" w:cs="Tahoma"/>
                <w:b/>
                <w:color w:val="FF0000"/>
                <w:sz w:val="18"/>
                <w:szCs w:val="18"/>
              </w:rPr>
            </w:pPr>
            <w:r w:rsidRPr="00250E80">
              <w:rPr>
                <w:rFonts w:ascii="Tahoma" w:eastAsia="Times New Roman" w:hAnsi="Tahoma" w:cs="Tahoma"/>
                <w:color w:val="3A5A87"/>
                <w:sz w:val="18"/>
                <w:szCs w:val="18"/>
              </w:rPr>
              <w:t>ABC Engineering Company (ABC) is a US company with global operations that is listed on the Nasdaq. At a trade show in Myanmar, ABC has a booth at which it offers free pens, hats, t-shirts and other similar promotional items with ABC's logo. ABC also serves free coffee, soda and snacks at the booth. Some of the visitors to the booth are foreign officials. Select if the following statement is TRUE or FALSE. ABC violated the FCPA by providing gifts and snacks at its booth.</w:t>
            </w:r>
            <w:r>
              <w:rPr>
                <w:rFonts w:ascii="Tahoma" w:eastAsia="Times New Roman" w:hAnsi="Tahoma" w:cs="Tahoma"/>
                <w:color w:val="3A5A87"/>
                <w:sz w:val="18"/>
                <w:szCs w:val="18"/>
              </w:rPr>
              <w:t xml:space="preserve"> </w:t>
            </w:r>
            <w:r w:rsidRPr="00250E80">
              <w:rPr>
                <w:rFonts w:ascii="Tahoma" w:eastAsia="Times New Roman" w:hAnsi="Tahoma" w:cs="Tahoma"/>
                <w:b/>
                <w:color w:val="FF0000"/>
                <w:sz w:val="18"/>
                <w:szCs w:val="18"/>
              </w:rPr>
              <w:t>FALSE</w:t>
            </w:r>
          </w:p>
          <w:p w:rsidR="00250E80" w:rsidRPr="00250E80" w:rsidRDefault="00250E80" w:rsidP="00250E80">
            <w:pPr>
              <w:spacing w:after="0" w:line="240" w:lineRule="auto"/>
              <w:rPr>
                <w:rFonts w:ascii="Tahoma" w:eastAsia="Times New Roman" w:hAnsi="Tahoma" w:cs="Tahoma"/>
                <w:color w:val="3A5A87"/>
                <w:sz w:val="18"/>
                <w:szCs w:val="18"/>
              </w:rPr>
            </w:pPr>
          </w:p>
        </w:tc>
      </w:tr>
      <w:tr w:rsidR="00250E80" w:rsidRPr="00250E80" w:rsidTr="00250E80">
        <w:trPr>
          <w:tblCellSpacing w:w="0" w:type="dxa"/>
        </w:trPr>
        <w:tc>
          <w:tcPr>
            <w:tcW w:w="250" w:type="pct"/>
            <w:hideMark/>
          </w:tcPr>
          <w:p w:rsidR="00250E80" w:rsidRPr="00250E80" w:rsidRDefault="00250E80" w:rsidP="00250E80">
            <w:pPr>
              <w:spacing w:after="0" w:line="240" w:lineRule="auto"/>
              <w:jc w:val="right"/>
              <w:rPr>
                <w:rFonts w:ascii="Tahoma" w:eastAsia="Times New Roman" w:hAnsi="Tahoma" w:cs="Tahoma"/>
                <w:b/>
                <w:bCs/>
                <w:color w:val="3C3C3C"/>
                <w:sz w:val="18"/>
                <w:szCs w:val="18"/>
              </w:rPr>
            </w:pPr>
            <w:r w:rsidRPr="00250E80">
              <w:rPr>
                <w:rFonts w:ascii="Tahoma" w:eastAsia="Times New Roman" w:hAnsi="Tahoma" w:cs="Tahoma"/>
                <w:b/>
                <w:bCs/>
                <w:color w:val="3C3C3C"/>
                <w:sz w:val="18"/>
                <w:szCs w:val="18"/>
              </w:rPr>
              <w:t xml:space="preserve">5. </w:t>
            </w:r>
            <w:r w:rsidRPr="00250E80">
              <w:rPr>
                <w:rFonts w:ascii="Tahoma" w:eastAsia="Times New Roman" w:hAnsi="Tahoma" w:cs="Tahoma"/>
                <w:b/>
                <w:bCs/>
                <w:color w:val="3C3C3C"/>
                <w:sz w:val="18"/>
                <w:szCs w:val="18"/>
              </w:rPr>
              <w:drawing>
                <wp:inline distT="0" distB="0" distL="0" distR="0">
                  <wp:extent cx="9525" cy="9525"/>
                  <wp:effectExtent l="0" t="0" r="0" b="0"/>
                  <wp:docPr id="5" name="Picture 5" descr="http://velocity.virtusa.com/OA_HTML/cabo/images/swa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velocity.virtusa.com/OA_HTML/cabo/images/swan/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0" w:type="auto"/>
            <w:hideMark/>
          </w:tcPr>
          <w:p w:rsidR="00250E80" w:rsidRDefault="00250E80" w:rsidP="00250E80">
            <w:pPr>
              <w:spacing w:after="0" w:line="240" w:lineRule="auto"/>
              <w:rPr>
                <w:rFonts w:ascii="Tahoma" w:eastAsia="Times New Roman" w:hAnsi="Tahoma" w:cs="Tahoma"/>
                <w:color w:val="3A5A87"/>
                <w:sz w:val="18"/>
                <w:szCs w:val="18"/>
              </w:rPr>
            </w:pPr>
            <w:r w:rsidRPr="00250E80">
              <w:rPr>
                <w:rFonts w:ascii="Tahoma" w:eastAsia="Times New Roman" w:hAnsi="Tahoma" w:cs="Tahoma"/>
                <w:color w:val="3A5A87"/>
                <w:sz w:val="18"/>
                <w:szCs w:val="18"/>
              </w:rPr>
              <w:t>Consider the following scenario: The Company works with an agency that handles our interactions with the government in order to obtain certain licenses and permits. The agency requests a "handling fee</w:t>
            </w:r>
            <w:proofErr w:type="gramStart"/>
            <w:r w:rsidRPr="00250E80">
              <w:rPr>
                <w:rFonts w:ascii="Tahoma" w:eastAsia="Times New Roman" w:hAnsi="Tahoma" w:cs="Tahoma"/>
                <w:color w:val="3A5A87"/>
                <w:sz w:val="18"/>
                <w:szCs w:val="18"/>
              </w:rPr>
              <w:t>", that</w:t>
            </w:r>
            <w:proofErr w:type="gramEnd"/>
            <w:r w:rsidRPr="00250E80">
              <w:rPr>
                <w:rFonts w:ascii="Tahoma" w:eastAsia="Times New Roman" w:hAnsi="Tahoma" w:cs="Tahoma"/>
                <w:color w:val="3A5A87"/>
                <w:sz w:val="18"/>
                <w:szCs w:val="18"/>
              </w:rPr>
              <w:t xml:space="preserve"> will be used to pay the officials personally to expedite the process. The agency sends an invoice and we record the "handling fee" as license and permit fees. Select if the following statement is TRUE or FALSE. There is no violation of FCPA in the above scenario.</w:t>
            </w:r>
            <w:r w:rsidR="006E607A">
              <w:rPr>
                <w:rFonts w:ascii="Tahoma" w:eastAsia="Times New Roman" w:hAnsi="Tahoma" w:cs="Tahoma"/>
                <w:color w:val="3A5A87"/>
                <w:sz w:val="18"/>
                <w:szCs w:val="18"/>
              </w:rPr>
              <w:t xml:space="preserve"> </w:t>
            </w:r>
            <w:r w:rsidR="006E607A" w:rsidRPr="006E607A">
              <w:rPr>
                <w:rFonts w:ascii="Tahoma" w:eastAsia="Times New Roman" w:hAnsi="Tahoma" w:cs="Tahoma"/>
                <w:b/>
                <w:color w:val="FF0000"/>
                <w:sz w:val="18"/>
                <w:szCs w:val="18"/>
              </w:rPr>
              <w:t>FALSE</w:t>
            </w:r>
          </w:p>
          <w:p w:rsidR="003A6678" w:rsidRPr="00250E80" w:rsidRDefault="003A6678" w:rsidP="00250E80">
            <w:pPr>
              <w:spacing w:after="0" w:line="240" w:lineRule="auto"/>
              <w:rPr>
                <w:rFonts w:ascii="Tahoma" w:eastAsia="Times New Roman" w:hAnsi="Tahoma" w:cs="Tahoma"/>
                <w:color w:val="3A5A87"/>
                <w:sz w:val="18"/>
                <w:szCs w:val="18"/>
              </w:rPr>
            </w:pPr>
          </w:p>
        </w:tc>
      </w:tr>
      <w:tr w:rsidR="00250E80" w:rsidRPr="00250E80" w:rsidTr="00250E80">
        <w:trPr>
          <w:tblCellSpacing w:w="0" w:type="dxa"/>
        </w:trPr>
        <w:tc>
          <w:tcPr>
            <w:tcW w:w="250" w:type="pct"/>
            <w:hideMark/>
          </w:tcPr>
          <w:p w:rsidR="00250E80" w:rsidRPr="00250E80" w:rsidRDefault="00250E80" w:rsidP="00250E80">
            <w:pPr>
              <w:spacing w:after="0" w:line="240" w:lineRule="auto"/>
              <w:jc w:val="right"/>
              <w:rPr>
                <w:rFonts w:ascii="Tahoma" w:eastAsia="Times New Roman" w:hAnsi="Tahoma" w:cs="Tahoma"/>
                <w:b/>
                <w:bCs/>
                <w:color w:val="3C3C3C"/>
                <w:sz w:val="18"/>
                <w:szCs w:val="18"/>
              </w:rPr>
            </w:pPr>
            <w:r w:rsidRPr="00250E80">
              <w:rPr>
                <w:rFonts w:ascii="Tahoma" w:eastAsia="Times New Roman" w:hAnsi="Tahoma" w:cs="Tahoma"/>
                <w:b/>
                <w:bCs/>
                <w:color w:val="3C3C3C"/>
                <w:sz w:val="18"/>
                <w:szCs w:val="18"/>
              </w:rPr>
              <w:t xml:space="preserve">6. </w:t>
            </w:r>
            <w:r w:rsidRPr="00250E80">
              <w:rPr>
                <w:rFonts w:ascii="Tahoma" w:eastAsia="Times New Roman" w:hAnsi="Tahoma" w:cs="Tahoma"/>
                <w:b/>
                <w:bCs/>
                <w:color w:val="3C3C3C"/>
                <w:sz w:val="18"/>
                <w:szCs w:val="18"/>
              </w:rPr>
              <w:drawing>
                <wp:inline distT="0" distB="0" distL="0" distR="0">
                  <wp:extent cx="9525" cy="9525"/>
                  <wp:effectExtent l="0" t="0" r="0" b="0"/>
                  <wp:docPr id="6" name="Picture 6" descr="http://velocity.virtusa.com/OA_HTML/cabo/images/swa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velocity.virtusa.com/OA_HTML/cabo/images/swan/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0" w:type="auto"/>
            <w:hideMark/>
          </w:tcPr>
          <w:p w:rsidR="00250E80" w:rsidRDefault="00250E80" w:rsidP="00250E80">
            <w:pPr>
              <w:spacing w:after="0" w:line="240" w:lineRule="auto"/>
              <w:rPr>
                <w:rFonts w:ascii="Tahoma" w:eastAsia="Times New Roman" w:hAnsi="Tahoma" w:cs="Tahoma"/>
                <w:color w:val="3A5A87"/>
                <w:sz w:val="18"/>
                <w:szCs w:val="18"/>
              </w:rPr>
            </w:pPr>
            <w:r w:rsidRPr="00250E80">
              <w:rPr>
                <w:rFonts w:ascii="Tahoma" w:eastAsia="Times New Roman" w:hAnsi="Tahoma" w:cs="Tahoma"/>
                <w:color w:val="3A5A87"/>
                <w:sz w:val="18"/>
                <w:szCs w:val="18"/>
              </w:rPr>
              <w:t>ABC Mining Company (ABC), a US company, needs to build a new road in Brazil to transport iron ore from its facility to the port. ABC retains an agent in Brazil to obtain the required permits, including an environmental permit, to build the road. ABC has trouble obtaining the environmental permit, because the new road would adversely impact a protected wetland. The agent tells ABC's vice president that it would only take a modest cash payment to a senior official of Brazil's Ministry of the Environment for "the problem to go away." ABC's vice president authorizes the payment. After receiving the payment, the official issues the permit, and ABC builds its new road. Does the payment to the senior official violate the FCPA? Select the correct option.</w:t>
            </w:r>
            <w:r w:rsidR="00F90517">
              <w:rPr>
                <w:rFonts w:ascii="Tahoma" w:eastAsia="Times New Roman" w:hAnsi="Tahoma" w:cs="Tahoma"/>
                <w:color w:val="3A5A87"/>
                <w:sz w:val="18"/>
                <w:szCs w:val="18"/>
              </w:rPr>
              <w:t xml:space="preserve"> </w:t>
            </w:r>
            <w:r w:rsidR="00F90517" w:rsidRPr="00F90517">
              <w:rPr>
                <w:rFonts w:ascii="Tahoma" w:eastAsia="Times New Roman" w:hAnsi="Tahoma" w:cs="Tahoma"/>
                <w:b/>
                <w:color w:val="FF0000"/>
                <w:sz w:val="18"/>
                <w:szCs w:val="18"/>
              </w:rPr>
              <w:t>YES</w:t>
            </w:r>
          </w:p>
          <w:p w:rsidR="003A6678" w:rsidRPr="00250E80" w:rsidRDefault="003A6678" w:rsidP="00250E80">
            <w:pPr>
              <w:spacing w:after="0" w:line="240" w:lineRule="auto"/>
              <w:rPr>
                <w:rFonts w:ascii="Tahoma" w:eastAsia="Times New Roman" w:hAnsi="Tahoma" w:cs="Tahoma"/>
                <w:color w:val="3A5A87"/>
                <w:sz w:val="18"/>
                <w:szCs w:val="18"/>
              </w:rPr>
            </w:pPr>
          </w:p>
        </w:tc>
      </w:tr>
      <w:tr w:rsidR="00250E80" w:rsidRPr="00250E80" w:rsidTr="00250E80">
        <w:trPr>
          <w:tblCellSpacing w:w="0" w:type="dxa"/>
        </w:trPr>
        <w:tc>
          <w:tcPr>
            <w:tcW w:w="250" w:type="pct"/>
            <w:hideMark/>
          </w:tcPr>
          <w:p w:rsidR="00250E80" w:rsidRPr="00250E80" w:rsidRDefault="00250E80" w:rsidP="00250E80">
            <w:pPr>
              <w:spacing w:after="0" w:line="240" w:lineRule="auto"/>
              <w:jc w:val="right"/>
              <w:rPr>
                <w:rFonts w:ascii="Tahoma" w:eastAsia="Times New Roman" w:hAnsi="Tahoma" w:cs="Tahoma"/>
                <w:b/>
                <w:bCs/>
                <w:color w:val="3C3C3C"/>
                <w:sz w:val="18"/>
                <w:szCs w:val="18"/>
              </w:rPr>
            </w:pPr>
            <w:r w:rsidRPr="00250E80">
              <w:rPr>
                <w:rFonts w:ascii="Tahoma" w:eastAsia="Times New Roman" w:hAnsi="Tahoma" w:cs="Tahoma"/>
                <w:b/>
                <w:bCs/>
                <w:color w:val="3C3C3C"/>
                <w:sz w:val="18"/>
                <w:szCs w:val="18"/>
              </w:rPr>
              <w:t xml:space="preserve">7. </w:t>
            </w:r>
            <w:r w:rsidRPr="00250E80">
              <w:rPr>
                <w:rFonts w:ascii="Tahoma" w:eastAsia="Times New Roman" w:hAnsi="Tahoma" w:cs="Tahoma"/>
                <w:b/>
                <w:bCs/>
                <w:color w:val="3C3C3C"/>
                <w:sz w:val="18"/>
                <w:szCs w:val="18"/>
              </w:rPr>
              <w:drawing>
                <wp:inline distT="0" distB="0" distL="0" distR="0">
                  <wp:extent cx="9525" cy="9525"/>
                  <wp:effectExtent l="0" t="0" r="0" b="0"/>
                  <wp:docPr id="7" name="Picture 7" descr="http://velocity.virtusa.com/OA_HTML/cabo/images/swa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velocity.virtusa.com/OA_HTML/cabo/images/swan/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0" w:type="auto"/>
            <w:hideMark/>
          </w:tcPr>
          <w:p w:rsidR="00250E80" w:rsidRDefault="00250E80" w:rsidP="00250E80">
            <w:pPr>
              <w:spacing w:after="0" w:line="240" w:lineRule="auto"/>
              <w:rPr>
                <w:rFonts w:ascii="Tahoma" w:eastAsia="Times New Roman" w:hAnsi="Tahoma" w:cs="Tahoma"/>
                <w:color w:val="3A5A87"/>
                <w:sz w:val="18"/>
                <w:szCs w:val="18"/>
              </w:rPr>
            </w:pPr>
            <w:r w:rsidRPr="00250E80">
              <w:rPr>
                <w:rFonts w:ascii="Tahoma" w:eastAsia="Times New Roman" w:hAnsi="Tahoma" w:cs="Tahoma"/>
                <w:color w:val="3A5A87"/>
                <w:sz w:val="18"/>
                <w:szCs w:val="18"/>
              </w:rPr>
              <w:t>Select if the following statement is TRUE or FALSE. A corrupt payment includes the act of obtaining (or attempting to obtain), retaining or directing business or influencing decisions or securing improper advantage.</w:t>
            </w:r>
            <w:r w:rsidR="005A52F4">
              <w:rPr>
                <w:rFonts w:ascii="Tahoma" w:eastAsia="Times New Roman" w:hAnsi="Tahoma" w:cs="Tahoma"/>
                <w:color w:val="3A5A87"/>
                <w:sz w:val="18"/>
                <w:szCs w:val="18"/>
              </w:rPr>
              <w:t xml:space="preserve"> </w:t>
            </w:r>
            <w:r w:rsidR="005A52F4" w:rsidRPr="005A52F4">
              <w:rPr>
                <w:rFonts w:ascii="Tahoma" w:eastAsia="Times New Roman" w:hAnsi="Tahoma" w:cs="Tahoma"/>
                <w:b/>
                <w:color w:val="FF0000"/>
                <w:sz w:val="18"/>
                <w:szCs w:val="18"/>
              </w:rPr>
              <w:t>TRUE</w:t>
            </w:r>
          </w:p>
          <w:p w:rsidR="00250E80" w:rsidRPr="00250E80" w:rsidRDefault="00250E80" w:rsidP="00250E80">
            <w:pPr>
              <w:spacing w:after="0" w:line="240" w:lineRule="auto"/>
              <w:rPr>
                <w:rFonts w:ascii="Tahoma" w:eastAsia="Times New Roman" w:hAnsi="Tahoma" w:cs="Tahoma"/>
                <w:color w:val="3A5A87"/>
                <w:sz w:val="18"/>
                <w:szCs w:val="18"/>
              </w:rPr>
            </w:pPr>
          </w:p>
        </w:tc>
      </w:tr>
      <w:tr w:rsidR="00250E80" w:rsidRPr="00250E80" w:rsidTr="00250E80">
        <w:trPr>
          <w:tblCellSpacing w:w="0" w:type="dxa"/>
        </w:trPr>
        <w:tc>
          <w:tcPr>
            <w:tcW w:w="250" w:type="pct"/>
            <w:hideMark/>
          </w:tcPr>
          <w:p w:rsidR="00250E80" w:rsidRPr="00250E80" w:rsidRDefault="00250E80" w:rsidP="00250E80">
            <w:pPr>
              <w:spacing w:after="0" w:line="240" w:lineRule="auto"/>
              <w:jc w:val="right"/>
              <w:rPr>
                <w:rFonts w:ascii="Tahoma" w:eastAsia="Times New Roman" w:hAnsi="Tahoma" w:cs="Tahoma"/>
                <w:b/>
                <w:bCs/>
                <w:color w:val="3C3C3C"/>
                <w:sz w:val="18"/>
                <w:szCs w:val="18"/>
              </w:rPr>
            </w:pPr>
            <w:r w:rsidRPr="00250E80">
              <w:rPr>
                <w:rFonts w:ascii="Tahoma" w:eastAsia="Times New Roman" w:hAnsi="Tahoma" w:cs="Tahoma"/>
                <w:b/>
                <w:bCs/>
                <w:color w:val="3C3C3C"/>
                <w:sz w:val="18"/>
                <w:szCs w:val="18"/>
              </w:rPr>
              <w:t xml:space="preserve">8. </w:t>
            </w:r>
            <w:r w:rsidRPr="00250E80">
              <w:rPr>
                <w:rFonts w:ascii="Tahoma" w:eastAsia="Times New Roman" w:hAnsi="Tahoma" w:cs="Tahoma"/>
                <w:b/>
                <w:bCs/>
                <w:color w:val="3C3C3C"/>
                <w:sz w:val="18"/>
                <w:szCs w:val="18"/>
              </w:rPr>
              <w:drawing>
                <wp:inline distT="0" distB="0" distL="0" distR="0">
                  <wp:extent cx="9525" cy="9525"/>
                  <wp:effectExtent l="0" t="0" r="0" b="0"/>
                  <wp:docPr id="8" name="Picture 8" descr="http://velocity.virtusa.com/OA_HTML/cabo/images/swa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velocity.virtusa.com/OA_HTML/cabo/images/swan/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0" w:type="auto"/>
            <w:hideMark/>
          </w:tcPr>
          <w:p w:rsidR="00250E80" w:rsidRDefault="00250E80" w:rsidP="00250E80">
            <w:pPr>
              <w:spacing w:after="0" w:line="240" w:lineRule="auto"/>
              <w:rPr>
                <w:rFonts w:ascii="Tahoma" w:eastAsia="Times New Roman" w:hAnsi="Tahoma" w:cs="Tahoma"/>
                <w:b/>
                <w:color w:val="FF0000"/>
                <w:sz w:val="18"/>
                <w:szCs w:val="18"/>
              </w:rPr>
            </w:pPr>
            <w:r w:rsidRPr="00250E80">
              <w:rPr>
                <w:rFonts w:ascii="Tahoma" w:eastAsia="Times New Roman" w:hAnsi="Tahoma" w:cs="Tahoma"/>
                <w:color w:val="3A5A87"/>
                <w:sz w:val="18"/>
                <w:szCs w:val="18"/>
              </w:rPr>
              <w:t xml:space="preserve">Select if the following statement is TRUE or FALSE. Actions of the Company's foreign subsidiaries are exempt from the application of the FCPA or UK Bribery Act. </w:t>
            </w:r>
            <w:r>
              <w:rPr>
                <w:rFonts w:ascii="Tahoma" w:eastAsia="Times New Roman" w:hAnsi="Tahoma" w:cs="Tahoma"/>
                <w:color w:val="3A5A87"/>
                <w:sz w:val="18"/>
                <w:szCs w:val="18"/>
              </w:rPr>
              <w:t xml:space="preserve"> </w:t>
            </w:r>
            <w:r w:rsidRPr="00250E80">
              <w:rPr>
                <w:rFonts w:ascii="Tahoma" w:eastAsia="Times New Roman" w:hAnsi="Tahoma" w:cs="Tahoma"/>
                <w:b/>
                <w:color w:val="FF0000"/>
                <w:sz w:val="18"/>
                <w:szCs w:val="18"/>
              </w:rPr>
              <w:t>FALSE</w:t>
            </w:r>
          </w:p>
          <w:p w:rsidR="00250E80" w:rsidRPr="00250E80" w:rsidRDefault="00250E80" w:rsidP="00250E80">
            <w:pPr>
              <w:spacing w:after="0" w:line="240" w:lineRule="auto"/>
              <w:rPr>
                <w:rFonts w:ascii="Tahoma" w:eastAsia="Times New Roman" w:hAnsi="Tahoma" w:cs="Tahoma"/>
                <w:color w:val="3A5A87"/>
                <w:sz w:val="18"/>
                <w:szCs w:val="18"/>
              </w:rPr>
            </w:pPr>
          </w:p>
        </w:tc>
      </w:tr>
      <w:tr w:rsidR="00250E80" w:rsidRPr="00250E80" w:rsidTr="00250E80">
        <w:trPr>
          <w:tblCellSpacing w:w="0" w:type="dxa"/>
        </w:trPr>
        <w:tc>
          <w:tcPr>
            <w:tcW w:w="250" w:type="pct"/>
            <w:hideMark/>
          </w:tcPr>
          <w:p w:rsidR="00250E80" w:rsidRPr="00250E80" w:rsidRDefault="00250E80" w:rsidP="00250E80">
            <w:pPr>
              <w:spacing w:after="0" w:line="240" w:lineRule="auto"/>
              <w:jc w:val="right"/>
              <w:rPr>
                <w:rFonts w:ascii="Tahoma" w:eastAsia="Times New Roman" w:hAnsi="Tahoma" w:cs="Tahoma"/>
                <w:b/>
                <w:bCs/>
                <w:color w:val="3C3C3C"/>
                <w:sz w:val="18"/>
                <w:szCs w:val="18"/>
              </w:rPr>
            </w:pPr>
            <w:r w:rsidRPr="00250E80">
              <w:rPr>
                <w:rFonts w:ascii="Tahoma" w:eastAsia="Times New Roman" w:hAnsi="Tahoma" w:cs="Tahoma"/>
                <w:b/>
                <w:bCs/>
                <w:color w:val="3C3C3C"/>
                <w:sz w:val="18"/>
                <w:szCs w:val="18"/>
              </w:rPr>
              <w:t xml:space="preserve">9. </w:t>
            </w:r>
            <w:r w:rsidRPr="00250E80">
              <w:rPr>
                <w:rFonts w:ascii="Tahoma" w:eastAsia="Times New Roman" w:hAnsi="Tahoma" w:cs="Tahoma"/>
                <w:b/>
                <w:bCs/>
                <w:color w:val="3C3C3C"/>
                <w:sz w:val="18"/>
                <w:szCs w:val="18"/>
              </w:rPr>
              <w:drawing>
                <wp:inline distT="0" distB="0" distL="0" distR="0">
                  <wp:extent cx="9525" cy="9525"/>
                  <wp:effectExtent l="0" t="0" r="0" b="0"/>
                  <wp:docPr id="9" name="Picture 9" descr="http://velocity.virtusa.com/OA_HTML/cabo/images/swa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velocity.virtusa.com/OA_HTML/cabo/images/swan/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0" w:type="auto"/>
            <w:hideMark/>
          </w:tcPr>
          <w:p w:rsidR="00250E80" w:rsidRDefault="00250E80" w:rsidP="00250E80">
            <w:pPr>
              <w:spacing w:after="0" w:line="240" w:lineRule="auto"/>
              <w:rPr>
                <w:rFonts w:ascii="Tahoma" w:eastAsia="Times New Roman" w:hAnsi="Tahoma" w:cs="Tahoma"/>
                <w:color w:val="3A5A87"/>
                <w:sz w:val="18"/>
                <w:szCs w:val="18"/>
              </w:rPr>
            </w:pPr>
            <w:r w:rsidRPr="00250E80">
              <w:rPr>
                <w:rFonts w:ascii="Tahoma" w:eastAsia="Times New Roman" w:hAnsi="Tahoma" w:cs="Tahoma"/>
                <w:color w:val="3A5A87"/>
                <w:sz w:val="18"/>
                <w:szCs w:val="18"/>
              </w:rPr>
              <w:t>ABC Engineering Company (ABC) is a US company with global operations that is listed on the Nasdaq. ABC is bidding for a contract to supply services to the Myanmar Electric Power Enterprise (MEPE). MEPE is 100% owned, controlled and operated by the Myanmar government. A MEPE employee offers to provide ABC with confidential, non-public bid information from ABC's competitors if ABC will pay for his family's vacation to Paris. Employees of ABC pay for vacation and give lavish and personal gifts to the officials. They received the confidential bid information; However, ABC does not win the contract. Has ABC violated the FCPA? Select the correct option.</w:t>
            </w:r>
            <w:r w:rsidR="00FF57F3">
              <w:rPr>
                <w:rFonts w:ascii="Tahoma" w:eastAsia="Times New Roman" w:hAnsi="Tahoma" w:cs="Tahoma"/>
                <w:color w:val="3A5A87"/>
                <w:sz w:val="18"/>
                <w:szCs w:val="18"/>
              </w:rPr>
              <w:t xml:space="preserve"> </w:t>
            </w:r>
            <w:r w:rsidR="00FF57F3" w:rsidRPr="00FF57F3">
              <w:rPr>
                <w:rFonts w:ascii="Tahoma" w:eastAsia="Times New Roman" w:hAnsi="Tahoma" w:cs="Tahoma"/>
                <w:b/>
                <w:color w:val="FF0000"/>
                <w:sz w:val="18"/>
                <w:szCs w:val="18"/>
              </w:rPr>
              <w:t>YES</w:t>
            </w:r>
            <w:bookmarkStart w:id="0" w:name="_GoBack"/>
            <w:bookmarkEnd w:id="0"/>
          </w:p>
          <w:p w:rsidR="003A6678" w:rsidRPr="00250E80" w:rsidRDefault="003A6678" w:rsidP="00250E80">
            <w:pPr>
              <w:spacing w:after="0" w:line="240" w:lineRule="auto"/>
              <w:rPr>
                <w:rFonts w:ascii="Tahoma" w:eastAsia="Times New Roman" w:hAnsi="Tahoma" w:cs="Tahoma"/>
                <w:color w:val="3A5A87"/>
                <w:sz w:val="18"/>
                <w:szCs w:val="18"/>
              </w:rPr>
            </w:pPr>
          </w:p>
        </w:tc>
      </w:tr>
      <w:tr w:rsidR="00250E80" w:rsidRPr="00250E80" w:rsidTr="00250E80">
        <w:trPr>
          <w:tblCellSpacing w:w="0" w:type="dxa"/>
        </w:trPr>
        <w:tc>
          <w:tcPr>
            <w:tcW w:w="250" w:type="pct"/>
            <w:hideMark/>
          </w:tcPr>
          <w:p w:rsidR="00250E80" w:rsidRPr="00250E80" w:rsidRDefault="00250E80" w:rsidP="00250E80">
            <w:pPr>
              <w:spacing w:after="0" w:line="240" w:lineRule="auto"/>
              <w:jc w:val="right"/>
              <w:rPr>
                <w:rFonts w:ascii="Tahoma" w:eastAsia="Times New Roman" w:hAnsi="Tahoma" w:cs="Tahoma"/>
                <w:b/>
                <w:bCs/>
                <w:color w:val="3C3C3C"/>
                <w:sz w:val="18"/>
                <w:szCs w:val="18"/>
              </w:rPr>
            </w:pPr>
            <w:r w:rsidRPr="00250E80">
              <w:rPr>
                <w:rFonts w:ascii="Tahoma" w:eastAsia="Times New Roman" w:hAnsi="Tahoma" w:cs="Tahoma"/>
                <w:b/>
                <w:bCs/>
                <w:color w:val="3C3C3C"/>
                <w:sz w:val="18"/>
                <w:szCs w:val="18"/>
              </w:rPr>
              <w:t xml:space="preserve">10. </w:t>
            </w:r>
            <w:r w:rsidRPr="00250E80">
              <w:rPr>
                <w:rFonts w:ascii="Tahoma" w:eastAsia="Times New Roman" w:hAnsi="Tahoma" w:cs="Tahoma"/>
                <w:b/>
                <w:bCs/>
                <w:color w:val="3C3C3C"/>
                <w:sz w:val="18"/>
                <w:szCs w:val="18"/>
              </w:rPr>
              <w:drawing>
                <wp:inline distT="0" distB="0" distL="0" distR="0">
                  <wp:extent cx="9525" cy="9525"/>
                  <wp:effectExtent l="0" t="0" r="0" b="0"/>
                  <wp:docPr id="10" name="Picture 10" descr="http://velocity.virtusa.com/OA_HTML/cabo/images/swa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velocity.virtusa.com/OA_HTML/cabo/images/swan/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0" w:type="auto"/>
            <w:hideMark/>
          </w:tcPr>
          <w:p w:rsidR="00250E80" w:rsidRDefault="00250E80" w:rsidP="00250E80">
            <w:pPr>
              <w:spacing w:after="0" w:line="240" w:lineRule="auto"/>
              <w:rPr>
                <w:rFonts w:ascii="Tahoma" w:eastAsia="Times New Roman" w:hAnsi="Tahoma" w:cs="Tahoma"/>
                <w:color w:val="3A5A87"/>
                <w:sz w:val="18"/>
                <w:szCs w:val="18"/>
              </w:rPr>
            </w:pPr>
            <w:r w:rsidRPr="00250E80">
              <w:rPr>
                <w:rFonts w:ascii="Tahoma" w:eastAsia="Times New Roman" w:hAnsi="Tahoma" w:cs="Tahoma"/>
                <w:color w:val="3A5A87"/>
                <w:sz w:val="18"/>
                <w:szCs w:val="18"/>
              </w:rPr>
              <w:t>Consider the following scenario: A paid B, a government official, a personal "facilitation fee" to expedite a permit being processed. To have this paid, the procurement agent submitted an invoice as a "facilitation fee" to person B. The Company approved the expenditure and paid the "facilitation fee" to person B. Select if the following statement is TRUE or FALSE. Since the Company approved the facilitation fee through its standard processes and listed the entry, there was no violation of the FCPA.</w:t>
            </w:r>
            <w:r w:rsidR="003A6678">
              <w:rPr>
                <w:rFonts w:ascii="Tahoma" w:eastAsia="Times New Roman" w:hAnsi="Tahoma" w:cs="Tahoma"/>
                <w:color w:val="3A5A87"/>
                <w:sz w:val="18"/>
                <w:szCs w:val="18"/>
              </w:rPr>
              <w:t xml:space="preserve"> </w:t>
            </w:r>
            <w:r w:rsidR="003A6678" w:rsidRPr="003A6678">
              <w:rPr>
                <w:rFonts w:ascii="Tahoma" w:eastAsia="Times New Roman" w:hAnsi="Tahoma" w:cs="Tahoma"/>
                <w:b/>
                <w:color w:val="FF0000"/>
                <w:sz w:val="18"/>
                <w:szCs w:val="18"/>
              </w:rPr>
              <w:t>FALSE</w:t>
            </w:r>
          </w:p>
          <w:p w:rsidR="003A6678" w:rsidRPr="00250E80" w:rsidRDefault="003A6678" w:rsidP="00250E80">
            <w:pPr>
              <w:spacing w:after="0" w:line="240" w:lineRule="auto"/>
              <w:rPr>
                <w:rFonts w:ascii="Tahoma" w:eastAsia="Times New Roman" w:hAnsi="Tahoma" w:cs="Tahoma"/>
                <w:color w:val="3A5A87"/>
                <w:sz w:val="18"/>
                <w:szCs w:val="18"/>
              </w:rPr>
            </w:pPr>
          </w:p>
        </w:tc>
      </w:tr>
      <w:tr w:rsidR="00250E80" w:rsidRPr="00250E80" w:rsidTr="00250E80">
        <w:trPr>
          <w:tblCellSpacing w:w="0" w:type="dxa"/>
        </w:trPr>
        <w:tc>
          <w:tcPr>
            <w:tcW w:w="250" w:type="pct"/>
            <w:hideMark/>
          </w:tcPr>
          <w:p w:rsidR="00250E80" w:rsidRPr="00250E80" w:rsidRDefault="00250E80" w:rsidP="00250E80">
            <w:pPr>
              <w:spacing w:after="0" w:line="240" w:lineRule="auto"/>
              <w:jc w:val="right"/>
              <w:rPr>
                <w:rFonts w:ascii="Tahoma" w:eastAsia="Times New Roman" w:hAnsi="Tahoma" w:cs="Tahoma"/>
                <w:b/>
                <w:bCs/>
                <w:color w:val="3C3C3C"/>
                <w:sz w:val="18"/>
                <w:szCs w:val="18"/>
              </w:rPr>
            </w:pPr>
            <w:r w:rsidRPr="00250E80">
              <w:rPr>
                <w:rFonts w:ascii="Tahoma" w:eastAsia="Times New Roman" w:hAnsi="Tahoma" w:cs="Tahoma"/>
                <w:b/>
                <w:bCs/>
                <w:color w:val="3C3C3C"/>
                <w:sz w:val="18"/>
                <w:szCs w:val="18"/>
              </w:rPr>
              <w:lastRenderedPageBreak/>
              <w:t xml:space="preserve">11. </w:t>
            </w:r>
            <w:r w:rsidRPr="00250E80">
              <w:rPr>
                <w:rFonts w:ascii="Tahoma" w:eastAsia="Times New Roman" w:hAnsi="Tahoma" w:cs="Tahoma"/>
                <w:b/>
                <w:bCs/>
                <w:color w:val="3C3C3C"/>
                <w:sz w:val="18"/>
                <w:szCs w:val="18"/>
              </w:rPr>
              <w:drawing>
                <wp:inline distT="0" distB="0" distL="0" distR="0">
                  <wp:extent cx="9525" cy="9525"/>
                  <wp:effectExtent l="0" t="0" r="0" b="0"/>
                  <wp:docPr id="11" name="Picture 11" descr="http://velocity.virtusa.com/OA_HTML/cabo/images/swa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velocity.virtusa.com/OA_HTML/cabo/images/swan/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0" w:type="auto"/>
            <w:hideMark/>
          </w:tcPr>
          <w:p w:rsidR="00250E80" w:rsidRDefault="00250E80" w:rsidP="00250E80">
            <w:pPr>
              <w:spacing w:after="0" w:line="240" w:lineRule="auto"/>
              <w:rPr>
                <w:rFonts w:ascii="Tahoma" w:eastAsia="Times New Roman" w:hAnsi="Tahoma" w:cs="Tahoma"/>
                <w:color w:val="3A5A87"/>
                <w:sz w:val="18"/>
                <w:szCs w:val="18"/>
              </w:rPr>
            </w:pPr>
            <w:r w:rsidRPr="00250E80">
              <w:rPr>
                <w:rFonts w:ascii="Tahoma" w:eastAsia="Times New Roman" w:hAnsi="Tahoma" w:cs="Tahoma"/>
                <w:color w:val="3A5A87"/>
                <w:sz w:val="18"/>
                <w:szCs w:val="18"/>
              </w:rPr>
              <w:t xml:space="preserve">Company A sales person gives $5,000 watch to procurement officer at XZY Technology, a UK based private company, and procurement officer agrees to make Company A </w:t>
            </w:r>
            <w:proofErr w:type="spellStart"/>
            <w:r w:rsidRPr="00250E80">
              <w:rPr>
                <w:rFonts w:ascii="Tahoma" w:eastAsia="Times New Roman" w:hAnsi="Tahoma" w:cs="Tahoma"/>
                <w:color w:val="3A5A87"/>
                <w:sz w:val="18"/>
                <w:szCs w:val="18"/>
              </w:rPr>
              <w:t>a</w:t>
            </w:r>
            <w:proofErr w:type="spellEnd"/>
            <w:r w:rsidRPr="00250E80">
              <w:rPr>
                <w:rFonts w:ascii="Tahoma" w:eastAsia="Times New Roman" w:hAnsi="Tahoma" w:cs="Tahoma"/>
                <w:color w:val="3A5A87"/>
                <w:sz w:val="18"/>
                <w:szCs w:val="18"/>
              </w:rPr>
              <w:t xml:space="preserve"> preferred vendor. Select if the following statement is TRUE or FALSE. Since XYZ is a private company in the UK and there is no government official involved, there is no violation of the Code of Conduct or UK Bribery Act.</w:t>
            </w:r>
            <w:r w:rsidR="00805E29">
              <w:rPr>
                <w:rFonts w:ascii="Tahoma" w:eastAsia="Times New Roman" w:hAnsi="Tahoma" w:cs="Tahoma"/>
                <w:color w:val="3A5A87"/>
                <w:sz w:val="18"/>
                <w:szCs w:val="18"/>
              </w:rPr>
              <w:t xml:space="preserve"> </w:t>
            </w:r>
            <w:r w:rsidR="00805E29" w:rsidRPr="00805E29">
              <w:rPr>
                <w:rFonts w:ascii="Tahoma" w:eastAsia="Times New Roman" w:hAnsi="Tahoma" w:cs="Tahoma"/>
                <w:b/>
                <w:color w:val="FF0000"/>
                <w:sz w:val="18"/>
                <w:szCs w:val="18"/>
              </w:rPr>
              <w:t>FALSE</w:t>
            </w:r>
          </w:p>
          <w:p w:rsidR="003A6678" w:rsidRPr="00250E80" w:rsidRDefault="003A6678" w:rsidP="00250E80">
            <w:pPr>
              <w:spacing w:after="0" w:line="240" w:lineRule="auto"/>
              <w:rPr>
                <w:rFonts w:ascii="Tahoma" w:eastAsia="Times New Roman" w:hAnsi="Tahoma" w:cs="Tahoma"/>
                <w:color w:val="3A5A87"/>
                <w:sz w:val="18"/>
                <w:szCs w:val="18"/>
              </w:rPr>
            </w:pPr>
          </w:p>
        </w:tc>
      </w:tr>
      <w:tr w:rsidR="00250E80" w:rsidRPr="00250E80" w:rsidTr="00250E80">
        <w:trPr>
          <w:tblCellSpacing w:w="0" w:type="dxa"/>
        </w:trPr>
        <w:tc>
          <w:tcPr>
            <w:tcW w:w="250" w:type="pct"/>
            <w:hideMark/>
          </w:tcPr>
          <w:p w:rsidR="00250E80" w:rsidRPr="00250E80" w:rsidRDefault="00250E80" w:rsidP="00250E80">
            <w:pPr>
              <w:spacing w:after="0" w:line="240" w:lineRule="auto"/>
              <w:jc w:val="right"/>
              <w:rPr>
                <w:rFonts w:ascii="Tahoma" w:eastAsia="Times New Roman" w:hAnsi="Tahoma" w:cs="Tahoma"/>
                <w:b/>
                <w:bCs/>
                <w:color w:val="3C3C3C"/>
                <w:sz w:val="18"/>
                <w:szCs w:val="18"/>
              </w:rPr>
            </w:pPr>
            <w:r w:rsidRPr="00250E80">
              <w:rPr>
                <w:rFonts w:ascii="Tahoma" w:eastAsia="Times New Roman" w:hAnsi="Tahoma" w:cs="Tahoma"/>
                <w:b/>
                <w:bCs/>
                <w:color w:val="3C3C3C"/>
                <w:sz w:val="18"/>
                <w:szCs w:val="18"/>
              </w:rPr>
              <w:t xml:space="preserve">12. </w:t>
            </w:r>
            <w:r w:rsidRPr="00250E80">
              <w:rPr>
                <w:rFonts w:ascii="Tahoma" w:eastAsia="Times New Roman" w:hAnsi="Tahoma" w:cs="Tahoma"/>
                <w:b/>
                <w:bCs/>
                <w:color w:val="3C3C3C"/>
                <w:sz w:val="18"/>
                <w:szCs w:val="18"/>
              </w:rPr>
              <w:drawing>
                <wp:inline distT="0" distB="0" distL="0" distR="0">
                  <wp:extent cx="9525" cy="9525"/>
                  <wp:effectExtent l="0" t="0" r="0" b="0"/>
                  <wp:docPr id="12" name="Picture 12" descr="http://velocity.virtusa.com/OA_HTML/cabo/images/swa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velocity.virtusa.com/OA_HTML/cabo/images/swan/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0" w:type="auto"/>
            <w:hideMark/>
          </w:tcPr>
          <w:p w:rsidR="00250E80" w:rsidRDefault="00250E80" w:rsidP="00250E80">
            <w:pPr>
              <w:spacing w:after="0" w:line="240" w:lineRule="auto"/>
              <w:rPr>
                <w:rFonts w:ascii="Tahoma" w:eastAsia="Times New Roman" w:hAnsi="Tahoma" w:cs="Tahoma"/>
                <w:b/>
                <w:color w:val="FF0000"/>
                <w:sz w:val="18"/>
                <w:szCs w:val="18"/>
              </w:rPr>
            </w:pPr>
            <w:r w:rsidRPr="00250E80">
              <w:rPr>
                <w:rFonts w:ascii="Tahoma" w:eastAsia="Times New Roman" w:hAnsi="Tahoma" w:cs="Tahoma"/>
                <w:color w:val="3A5A87"/>
                <w:sz w:val="18"/>
                <w:szCs w:val="18"/>
              </w:rPr>
              <w:t>Consider the following scenario: The wife of one of the recruiters of the Company runs a staffing agency. The Company's recruiter steers some resumes to his wife's staffing agency and retains some with himself, in order to determine the best fit for the agency as well as the Company. Even though the recruiter has never disclosed the wife's staffing agency, he uses his own judgement to determine which resumes to retain and which to redirect to the agency. Select if the following statement is TRUE or FALSE. There is a conflict of interest in the above scenario.</w:t>
            </w:r>
            <w:r>
              <w:rPr>
                <w:rFonts w:ascii="Tahoma" w:eastAsia="Times New Roman" w:hAnsi="Tahoma" w:cs="Tahoma"/>
                <w:color w:val="3A5A87"/>
                <w:sz w:val="18"/>
                <w:szCs w:val="18"/>
              </w:rPr>
              <w:t xml:space="preserve"> </w:t>
            </w:r>
            <w:r w:rsidRPr="00250E80">
              <w:rPr>
                <w:rFonts w:ascii="Tahoma" w:eastAsia="Times New Roman" w:hAnsi="Tahoma" w:cs="Tahoma"/>
                <w:b/>
                <w:color w:val="FF0000"/>
                <w:sz w:val="18"/>
                <w:szCs w:val="18"/>
              </w:rPr>
              <w:t>FALSE</w:t>
            </w:r>
          </w:p>
          <w:p w:rsidR="00250E80" w:rsidRPr="00250E80" w:rsidRDefault="00250E80" w:rsidP="00250E80">
            <w:pPr>
              <w:spacing w:after="0" w:line="240" w:lineRule="auto"/>
              <w:rPr>
                <w:rFonts w:ascii="Tahoma" w:eastAsia="Times New Roman" w:hAnsi="Tahoma" w:cs="Tahoma"/>
                <w:color w:val="3A5A87"/>
                <w:sz w:val="18"/>
                <w:szCs w:val="18"/>
              </w:rPr>
            </w:pPr>
          </w:p>
        </w:tc>
      </w:tr>
      <w:tr w:rsidR="00250E80" w:rsidRPr="00250E80" w:rsidTr="00250E80">
        <w:trPr>
          <w:tblCellSpacing w:w="0" w:type="dxa"/>
        </w:trPr>
        <w:tc>
          <w:tcPr>
            <w:tcW w:w="250" w:type="pct"/>
            <w:hideMark/>
          </w:tcPr>
          <w:p w:rsidR="00250E80" w:rsidRPr="00250E80" w:rsidRDefault="00250E80" w:rsidP="00250E80">
            <w:pPr>
              <w:spacing w:after="0" w:line="240" w:lineRule="auto"/>
              <w:jc w:val="right"/>
              <w:rPr>
                <w:rFonts w:ascii="Tahoma" w:eastAsia="Times New Roman" w:hAnsi="Tahoma" w:cs="Tahoma"/>
                <w:b/>
                <w:bCs/>
                <w:color w:val="3C3C3C"/>
                <w:sz w:val="18"/>
                <w:szCs w:val="18"/>
              </w:rPr>
            </w:pPr>
            <w:r w:rsidRPr="00250E80">
              <w:rPr>
                <w:rFonts w:ascii="Tahoma" w:eastAsia="Times New Roman" w:hAnsi="Tahoma" w:cs="Tahoma"/>
                <w:b/>
                <w:bCs/>
                <w:color w:val="3C3C3C"/>
                <w:sz w:val="18"/>
                <w:szCs w:val="18"/>
              </w:rPr>
              <w:t xml:space="preserve">13. </w:t>
            </w:r>
            <w:r w:rsidRPr="00250E80">
              <w:rPr>
                <w:rFonts w:ascii="Tahoma" w:eastAsia="Times New Roman" w:hAnsi="Tahoma" w:cs="Tahoma"/>
                <w:b/>
                <w:bCs/>
                <w:color w:val="3C3C3C"/>
                <w:sz w:val="18"/>
                <w:szCs w:val="18"/>
              </w:rPr>
              <w:drawing>
                <wp:inline distT="0" distB="0" distL="0" distR="0">
                  <wp:extent cx="9525" cy="9525"/>
                  <wp:effectExtent l="0" t="0" r="0" b="0"/>
                  <wp:docPr id="13" name="Picture 13" descr="http://velocity.virtusa.com/OA_HTML/cabo/images/swa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velocity.virtusa.com/OA_HTML/cabo/images/swan/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0" w:type="auto"/>
            <w:hideMark/>
          </w:tcPr>
          <w:p w:rsidR="00250E80" w:rsidRDefault="00250E80" w:rsidP="00250E80">
            <w:pPr>
              <w:spacing w:after="0" w:line="240" w:lineRule="auto"/>
              <w:rPr>
                <w:rFonts w:ascii="Tahoma" w:eastAsia="Times New Roman" w:hAnsi="Tahoma" w:cs="Tahoma"/>
                <w:b/>
                <w:color w:val="FF0000"/>
                <w:sz w:val="18"/>
                <w:szCs w:val="18"/>
              </w:rPr>
            </w:pPr>
            <w:r w:rsidRPr="00250E80">
              <w:rPr>
                <w:rFonts w:ascii="Tahoma" w:eastAsia="Times New Roman" w:hAnsi="Tahoma" w:cs="Tahoma"/>
                <w:color w:val="3A5A87"/>
                <w:sz w:val="18"/>
                <w:szCs w:val="18"/>
              </w:rPr>
              <w:t xml:space="preserve">Employee A works on a large enterprise client that prohibits export of any data including personal data. She is about to go on a personal holiday but does not want to fall behind on a project. The employee forwards all emails and files to her Gmail account. She works on her personal laptop during the trip. She also seeks help on her code for a program that she is currently developing. She returns from her holiday with the work completed and handed over to the client. Select if the following statement is TRUE or FALSE. Employee A has complied with her duty of confidentiality under the </w:t>
            </w:r>
            <w:proofErr w:type="spellStart"/>
            <w:r w:rsidRPr="00250E80">
              <w:rPr>
                <w:rFonts w:ascii="Tahoma" w:eastAsia="Times New Roman" w:hAnsi="Tahoma" w:cs="Tahoma"/>
                <w:color w:val="3A5A87"/>
                <w:sz w:val="18"/>
                <w:szCs w:val="18"/>
              </w:rPr>
              <w:t>CoC</w:t>
            </w:r>
            <w:proofErr w:type="spellEnd"/>
            <w:r w:rsidRPr="00250E80">
              <w:rPr>
                <w:rFonts w:ascii="Tahoma" w:eastAsia="Times New Roman" w:hAnsi="Tahoma" w:cs="Tahoma"/>
                <w:color w:val="3A5A87"/>
                <w:sz w:val="18"/>
                <w:szCs w:val="18"/>
              </w:rPr>
              <w:t xml:space="preserve"> and her obligations to the client.</w:t>
            </w:r>
            <w:r>
              <w:rPr>
                <w:rFonts w:ascii="Tahoma" w:eastAsia="Times New Roman" w:hAnsi="Tahoma" w:cs="Tahoma"/>
                <w:color w:val="3A5A87"/>
                <w:sz w:val="18"/>
                <w:szCs w:val="18"/>
              </w:rPr>
              <w:t xml:space="preserve"> </w:t>
            </w:r>
            <w:r w:rsidRPr="00250E80">
              <w:rPr>
                <w:rFonts w:ascii="Tahoma" w:eastAsia="Times New Roman" w:hAnsi="Tahoma" w:cs="Tahoma"/>
                <w:b/>
                <w:color w:val="FF0000"/>
                <w:sz w:val="18"/>
                <w:szCs w:val="18"/>
              </w:rPr>
              <w:t>FALSE</w:t>
            </w:r>
          </w:p>
          <w:p w:rsidR="00250E80" w:rsidRPr="00250E80" w:rsidRDefault="00250E80" w:rsidP="00250E80">
            <w:pPr>
              <w:spacing w:after="0" w:line="240" w:lineRule="auto"/>
              <w:rPr>
                <w:rFonts w:ascii="Tahoma" w:eastAsia="Times New Roman" w:hAnsi="Tahoma" w:cs="Tahoma"/>
                <w:color w:val="3A5A87"/>
                <w:sz w:val="18"/>
                <w:szCs w:val="18"/>
              </w:rPr>
            </w:pPr>
          </w:p>
        </w:tc>
      </w:tr>
      <w:tr w:rsidR="00250E80" w:rsidRPr="00250E80" w:rsidTr="00250E80">
        <w:trPr>
          <w:tblCellSpacing w:w="0" w:type="dxa"/>
        </w:trPr>
        <w:tc>
          <w:tcPr>
            <w:tcW w:w="250" w:type="pct"/>
            <w:hideMark/>
          </w:tcPr>
          <w:p w:rsidR="00250E80" w:rsidRPr="00250E80" w:rsidRDefault="00250E80" w:rsidP="00250E80">
            <w:pPr>
              <w:spacing w:after="0" w:line="240" w:lineRule="auto"/>
              <w:jc w:val="right"/>
              <w:rPr>
                <w:rFonts w:ascii="Tahoma" w:eastAsia="Times New Roman" w:hAnsi="Tahoma" w:cs="Tahoma"/>
                <w:b/>
                <w:bCs/>
                <w:color w:val="3C3C3C"/>
                <w:sz w:val="18"/>
                <w:szCs w:val="18"/>
              </w:rPr>
            </w:pPr>
            <w:r w:rsidRPr="00250E80">
              <w:rPr>
                <w:rFonts w:ascii="Tahoma" w:eastAsia="Times New Roman" w:hAnsi="Tahoma" w:cs="Tahoma"/>
                <w:b/>
                <w:bCs/>
                <w:color w:val="3C3C3C"/>
                <w:sz w:val="18"/>
                <w:szCs w:val="18"/>
              </w:rPr>
              <w:t xml:space="preserve">14. </w:t>
            </w:r>
            <w:r w:rsidRPr="00250E80">
              <w:rPr>
                <w:rFonts w:ascii="Tahoma" w:eastAsia="Times New Roman" w:hAnsi="Tahoma" w:cs="Tahoma"/>
                <w:b/>
                <w:bCs/>
                <w:color w:val="3C3C3C"/>
                <w:sz w:val="18"/>
                <w:szCs w:val="18"/>
              </w:rPr>
              <w:drawing>
                <wp:inline distT="0" distB="0" distL="0" distR="0">
                  <wp:extent cx="9525" cy="9525"/>
                  <wp:effectExtent l="0" t="0" r="0" b="0"/>
                  <wp:docPr id="14" name="Picture 14" descr="http://velocity.virtusa.com/OA_HTML/cabo/images/swa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velocity.virtusa.com/OA_HTML/cabo/images/swan/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0" w:type="auto"/>
            <w:hideMark/>
          </w:tcPr>
          <w:p w:rsidR="00250E80" w:rsidRDefault="00250E80" w:rsidP="00250E80">
            <w:pPr>
              <w:spacing w:after="0" w:line="240" w:lineRule="auto"/>
              <w:rPr>
                <w:rFonts w:ascii="Tahoma" w:eastAsia="Times New Roman" w:hAnsi="Tahoma" w:cs="Tahoma"/>
                <w:color w:val="3A5A87"/>
                <w:sz w:val="18"/>
                <w:szCs w:val="18"/>
              </w:rPr>
            </w:pPr>
            <w:r w:rsidRPr="00250E80">
              <w:rPr>
                <w:rFonts w:ascii="Tahoma" w:eastAsia="Times New Roman" w:hAnsi="Tahoma" w:cs="Tahoma"/>
                <w:color w:val="3A5A87"/>
                <w:sz w:val="18"/>
                <w:szCs w:val="18"/>
              </w:rPr>
              <w:t xml:space="preserve">Consider the following scenario: The Company makes a payment through an agency to a foreign official for the official's personal benefit. This payment was more than the actual mandated fee. Select if the following statement is TRUE or FALSE. There is no violation of the </w:t>
            </w:r>
            <w:proofErr w:type="spellStart"/>
            <w:r w:rsidRPr="00250E80">
              <w:rPr>
                <w:rFonts w:ascii="Tahoma" w:eastAsia="Times New Roman" w:hAnsi="Tahoma" w:cs="Tahoma"/>
                <w:color w:val="3A5A87"/>
                <w:sz w:val="18"/>
                <w:szCs w:val="18"/>
              </w:rPr>
              <w:t>CoC</w:t>
            </w:r>
            <w:proofErr w:type="spellEnd"/>
            <w:r w:rsidRPr="00250E80">
              <w:rPr>
                <w:rFonts w:ascii="Tahoma" w:eastAsia="Times New Roman" w:hAnsi="Tahoma" w:cs="Tahoma"/>
                <w:color w:val="3A5A87"/>
                <w:sz w:val="18"/>
                <w:szCs w:val="18"/>
              </w:rPr>
              <w:t xml:space="preserve"> as long as foreign officials are paid through an agency and not directly by the company.</w:t>
            </w:r>
            <w:r w:rsidR="003A6678">
              <w:rPr>
                <w:rFonts w:ascii="Tahoma" w:eastAsia="Times New Roman" w:hAnsi="Tahoma" w:cs="Tahoma"/>
                <w:color w:val="3A5A87"/>
                <w:sz w:val="18"/>
                <w:szCs w:val="18"/>
              </w:rPr>
              <w:t xml:space="preserve">  </w:t>
            </w:r>
            <w:r w:rsidR="003A6678" w:rsidRPr="003A6678">
              <w:rPr>
                <w:rFonts w:ascii="Tahoma" w:eastAsia="Times New Roman" w:hAnsi="Tahoma" w:cs="Tahoma"/>
                <w:b/>
                <w:color w:val="FF0000"/>
                <w:sz w:val="18"/>
                <w:szCs w:val="18"/>
              </w:rPr>
              <w:t>FALSE</w:t>
            </w:r>
          </w:p>
          <w:p w:rsidR="003A6678" w:rsidRPr="00250E80" w:rsidRDefault="003A6678" w:rsidP="00250E80">
            <w:pPr>
              <w:spacing w:after="0" w:line="240" w:lineRule="auto"/>
              <w:rPr>
                <w:rFonts w:ascii="Tahoma" w:eastAsia="Times New Roman" w:hAnsi="Tahoma" w:cs="Tahoma"/>
                <w:color w:val="3A5A87"/>
                <w:sz w:val="18"/>
                <w:szCs w:val="18"/>
              </w:rPr>
            </w:pPr>
          </w:p>
        </w:tc>
      </w:tr>
      <w:tr w:rsidR="00250E80" w:rsidRPr="00250E80" w:rsidTr="00250E80">
        <w:trPr>
          <w:tblCellSpacing w:w="0" w:type="dxa"/>
        </w:trPr>
        <w:tc>
          <w:tcPr>
            <w:tcW w:w="250" w:type="pct"/>
            <w:hideMark/>
          </w:tcPr>
          <w:p w:rsidR="00250E80" w:rsidRPr="00250E80" w:rsidRDefault="00250E80" w:rsidP="00250E80">
            <w:pPr>
              <w:spacing w:after="0" w:line="240" w:lineRule="auto"/>
              <w:jc w:val="right"/>
              <w:rPr>
                <w:rFonts w:ascii="Tahoma" w:eastAsia="Times New Roman" w:hAnsi="Tahoma" w:cs="Tahoma"/>
                <w:b/>
                <w:bCs/>
                <w:color w:val="3C3C3C"/>
                <w:sz w:val="18"/>
                <w:szCs w:val="18"/>
              </w:rPr>
            </w:pPr>
            <w:r w:rsidRPr="00250E80">
              <w:rPr>
                <w:rFonts w:ascii="Tahoma" w:eastAsia="Times New Roman" w:hAnsi="Tahoma" w:cs="Tahoma"/>
                <w:b/>
                <w:bCs/>
                <w:color w:val="3C3C3C"/>
                <w:sz w:val="18"/>
                <w:szCs w:val="18"/>
              </w:rPr>
              <w:t xml:space="preserve">15. </w:t>
            </w:r>
            <w:r w:rsidRPr="00250E80">
              <w:rPr>
                <w:rFonts w:ascii="Tahoma" w:eastAsia="Times New Roman" w:hAnsi="Tahoma" w:cs="Tahoma"/>
                <w:b/>
                <w:bCs/>
                <w:color w:val="3C3C3C"/>
                <w:sz w:val="18"/>
                <w:szCs w:val="18"/>
              </w:rPr>
              <w:drawing>
                <wp:inline distT="0" distB="0" distL="0" distR="0">
                  <wp:extent cx="9525" cy="9525"/>
                  <wp:effectExtent l="0" t="0" r="0" b="0"/>
                  <wp:docPr id="15" name="Picture 15" descr="http://velocity.virtusa.com/OA_HTML/cabo/images/swa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velocity.virtusa.com/OA_HTML/cabo/images/swan/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0" w:type="auto"/>
            <w:hideMark/>
          </w:tcPr>
          <w:p w:rsidR="00250E80" w:rsidRPr="00250E80" w:rsidRDefault="00250E80" w:rsidP="00250E80">
            <w:pPr>
              <w:spacing w:after="0" w:line="240" w:lineRule="auto"/>
              <w:rPr>
                <w:rFonts w:ascii="Tahoma" w:eastAsia="Times New Roman" w:hAnsi="Tahoma" w:cs="Tahoma"/>
                <w:color w:val="3A5A87"/>
                <w:sz w:val="18"/>
                <w:szCs w:val="18"/>
              </w:rPr>
            </w:pPr>
            <w:r w:rsidRPr="00250E80">
              <w:rPr>
                <w:rFonts w:ascii="Tahoma" w:eastAsia="Times New Roman" w:hAnsi="Tahoma" w:cs="Tahoma"/>
                <w:color w:val="3A5A87"/>
                <w:sz w:val="18"/>
                <w:szCs w:val="18"/>
              </w:rPr>
              <w:t xml:space="preserve">Consider the following scenario: A new employee joins the Company and has old sales pitches and confidential pricing information from his prior company. He uses that confidential information against his old company to bid on projects in competitive bidding. Select if the following statement is TRUE or FALSE. This action violates the </w:t>
            </w:r>
            <w:proofErr w:type="spellStart"/>
            <w:r w:rsidRPr="00250E80">
              <w:rPr>
                <w:rFonts w:ascii="Tahoma" w:eastAsia="Times New Roman" w:hAnsi="Tahoma" w:cs="Tahoma"/>
                <w:color w:val="3A5A87"/>
                <w:sz w:val="18"/>
                <w:szCs w:val="18"/>
              </w:rPr>
              <w:t>CoC</w:t>
            </w:r>
            <w:proofErr w:type="spellEnd"/>
            <w:r w:rsidRPr="00250E80">
              <w:rPr>
                <w:rFonts w:ascii="Tahoma" w:eastAsia="Times New Roman" w:hAnsi="Tahoma" w:cs="Tahoma"/>
                <w:color w:val="3A5A87"/>
                <w:sz w:val="18"/>
                <w:szCs w:val="18"/>
              </w:rPr>
              <w:t xml:space="preserve"> because it represents improper dealing in bad faith.</w:t>
            </w:r>
            <w:r w:rsidR="00FD7AAD">
              <w:rPr>
                <w:rFonts w:ascii="Tahoma" w:eastAsia="Times New Roman" w:hAnsi="Tahoma" w:cs="Tahoma"/>
                <w:color w:val="3A5A87"/>
                <w:sz w:val="18"/>
                <w:szCs w:val="18"/>
              </w:rPr>
              <w:t xml:space="preserve"> </w:t>
            </w:r>
            <w:r w:rsidR="00FD7AAD" w:rsidRPr="00FD7AAD">
              <w:rPr>
                <w:rFonts w:ascii="Tahoma" w:eastAsia="Times New Roman" w:hAnsi="Tahoma" w:cs="Tahoma"/>
                <w:b/>
                <w:color w:val="FF0000"/>
                <w:sz w:val="18"/>
                <w:szCs w:val="18"/>
              </w:rPr>
              <w:t>TRUE</w:t>
            </w:r>
          </w:p>
        </w:tc>
      </w:tr>
    </w:tbl>
    <w:p w:rsidR="00250E80" w:rsidRDefault="00250E80"/>
    <w:sectPr w:rsidR="00250E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0E80"/>
    <w:rsid w:val="00250E80"/>
    <w:rsid w:val="003A6678"/>
    <w:rsid w:val="005A52F4"/>
    <w:rsid w:val="006E607A"/>
    <w:rsid w:val="0078792F"/>
    <w:rsid w:val="00805E29"/>
    <w:rsid w:val="00C214EF"/>
    <w:rsid w:val="00F90517"/>
    <w:rsid w:val="00F9468F"/>
    <w:rsid w:val="00FD7AAD"/>
    <w:rsid w:val="00FF5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402861-6003-4FBB-AAFF-C7D7FC0EC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x11">
    <w:name w:val="x11"/>
    <w:basedOn w:val="DefaultParagraphFont"/>
    <w:rsid w:val="00250E80"/>
    <w:rPr>
      <w:rFonts w:ascii="Tahoma" w:hAnsi="Tahoma" w:cs="Tahoma" w:hint="default"/>
      <w:b/>
      <w:bCs/>
      <w:color w:val="3C3C3C"/>
      <w:sz w:val="18"/>
      <w:szCs w:val="18"/>
    </w:rPr>
  </w:style>
  <w:style w:type="character" w:customStyle="1" w:styleId="orainstructiontext1">
    <w:name w:val="orainstructiontext1"/>
    <w:basedOn w:val="DefaultParagraphFont"/>
    <w:rsid w:val="00250E80"/>
    <w:rPr>
      <w:rFonts w:ascii="Tahoma" w:hAnsi="Tahoma" w:cs="Tahoma" w:hint="default"/>
      <w:color w:val="3A5A87"/>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869994">
      <w:bodyDiv w:val="1"/>
      <w:marLeft w:val="0"/>
      <w:marRight w:val="0"/>
      <w:marTop w:val="0"/>
      <w:marBottom w:val="0"/>
      <w:divBdr>
        <w:top w:val="none" w:sz="0" w:space="0" w:color="auto"/>
        <w:left w:val="none" w:sz="0" w:space="0" w:color="auto"/>
        <w:bottom w:val="none" w:sz="0" w:space="0" w:color="auto"/>
        <w:right w:val="none" w:sz="0" w:space="0" w:color="auto"/>
      </w:divBdr>
      <w:divsChild>
        <w:div w:id="596862970">
          <w:marLeft w:val="0"/>
          <w:marRight w:val="0"/>
          <w:marTop w:val="0"/>
          <w:marBottom w:val="0"/>
          <w:divBdr>
            <w:top w:val="none" w:sz="0" w:space="0" w:color="auto"/>
            <w:left w:val="none" w:sz="0" w:space="0" w:color="auto"/>
            <w:bottom w:val="none" w:sz="0" w:space="0" w:color="auto"/>
            <w:right w:val="none" w:sz="0" w:space="0" w:color="auto"/>
          </w:divBdr>
          <w:divsChild>
            <w:div w:id="763264657">
              <w:marLeft w:val="0"/>
              <w:marRight w:val="0"/>
              <w:marTop w:val="0"/>
              <w:marBottom w:val="0"/>
              <w:divBdr>
                <w:top w:val="none" w:sz="0" w:space="0" w:color="auto"/>
                <w:left w:val="none" w:sz="0" w:space="0" w:color="auto"/>
                <w:bottom w:val="none" w:sz="0" w:space="0" w:color="auto"/>
                <w:right w:val="none" w:sz="0" w:space="0" w:color="auto"/>
              </w:divBdr>
              <w:divsChild>
                <w:div w:id="1104615457">
                  <w:marLeft w:val="0"/>
                  <w:marRight w:val="0"/>
                  <w:marTop w:val="0"/>
                  <w:marBottom w:val="0"/>
                  <w:divBdr>
                    <w:top w:val="none" w:sz="0" w:space="0" w:color="auto"/>
                    <w:left w:val="none" w:sz="0" w:space="0" w:color="auto"/>
                    <w:bottom w:val="none" w:sz="0" w:space="0" w:color="auto"/>
                    <w:right w:val="none" w:sz="0" w:space="0" w:color="auto"/>
                  </w:divBdr>
                  <w:divsChild>
                    <w:div w:id="132489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402605">
      <w:bodyDiv w:val="1"/>
      <w:marLeft w:val="0"/>
      <w:marRight w:val="0"/>
      <w:marTop w:val="0"/>
      <w:marBottom w:val="0"/>
      <w:divBdr>
        <w:top w:val="none" w:sz="0" w:space="0" w:color="auto"/>
        <w:left w:val="none" w:sz="0" w:space="0" w:color="auto"/>
        <w:bottom w:val="none" w:sz="0" w:space="0" w:color="auto"/>
        <w:right w:val="none" w:sz="0" w:space="0" w:color="auto"/>
      </w:divBdr>
      <w:divsChild>
        <w:div w:id="381252463">
          <w:marLeft w:val="0"/>
          <w:marRight w:val="0"/>
          <w:marTop w:val="0"/>
          <w:marBottom w:val="0"/>
          <w:divBdr>
            <w:top w:val="none" w:sz="0" w:space="0" w:color="auto"/>
            <w:left w:val="none" w:sz="0" w:space="0" w:color="auto"/>
            <w:bottom w:val="none" w:sz="0" w:space="0" w:color="auto"/>
            <w:right w:val="none" w:sz="0" w:space="0" w:color="auto"/>
          </w:divBdr>
          <w:divsChild>
            <w:div w:id="1598518661">
              <w:marLeft w:val="0"/>
              <w:marRight w:val="0"/>
              <w:marTop w:val="0"/>
              <w:marBottom w:val="0"/>
              <w:divBdr>
                <w:top w:val="none" w:sz="0" w:space="0" w:color="auto"/>
                <w:left w:val="none" w:sz="0" w:space="0" w:color="auto"/>
                <w:bottom w:val="none" w:sz="0" w:space="0" w:color="auto"/>
                <w:right w:val="none" w:sz="0" w:space="0" w:color="auto"/>
              </w:divBdr>
              <w:divsChild>
                <w:div w:id="1002926514">
                  <w:marLeft w:val="0"/>
                  <w:marRight w:val="0"/>
                  <w:marTop w:val="0"/>
                  <w:marBottom w:val="0"/>
                  <w:divBdr>
                    <w:top w:val="none" w:sz="0" w:space="0" w:color="auto"/>
                    <w:left w:val="none" w:sz="0" w:space="0" w:color="auto"/>
                    <w:bottom w:val="none" w:sz="0" w:space="0" w:color="auto"/>
                    <w:right w:val="none" w:sz="0" w:space="0" w:color="auto"/>
                  </w:divBdr>
                  <w:divsChild>
                    <w:div w:id="113629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633210">
      <w:bodyDiv w:val="1"/>
      <w:marLeft w:val="0"/>
      <w:marRight w:val="0"/>
      <w:marTop w:val="0"/>
      <w:marBottom w:val="0"/>
      <w:divBdr>
        <w:top w:val="none" w:sz="0" w:space="0" w:color="auto"/>
        <w:left w:val="none" w:sz="0" w:space="0" w:color="auto"/>
        <w:bottom w:val="none" w:sz="0" w:space="0" w:color="auto"/>
        <w:right w:val="none" w:sz="0" w:space="0" w:color="auto"/>
      </w:divBdr>
      <w:divsChild>
        <w:div w:id="565532202">
          <w:marLeft w:val="0"/>
          <w:marRight w:val="0"/>
          <w:marTop w:val="0"/>
          <w:marBottom w:val="0"/>
          <w:divBdr>
            <w:top w:val="none" w:sz="0" w:space="0" w:color="auto"/>
            <w:left w:val="none" w:sz="0" w:space="0" w:color="auto"/>
            <w:bottom w:val="none" w:sz="0" w:space="0" w:color="auto"/>
            <w:right w:val="none" w:sz="0" w:space="0" w:color="auto"/>
          </w:divBdr>
          <w:divsChild>
            <w:div w:id="1053119805">
              <w:marLeft w:val="0"/>
              <w:marRight w:val="0"/>
              <w:marTop w:val="0"/>
              <w:marBottom w:val="0"/>
              <w:divBdr>
                <w:top w:val="none" w:sz="0" w:space="0" w:color="auto"/>
                <w:left w:val="none" w:sz="0" w:space="0" w:color="auto"/>
                <w:bottom w:val="none" w:sz="0" w:space="0" w:color="auto"/>
                <w:right w:val="none" w:sz="0" w:space="0" w:color="auto"/>
              </w:divBdr>
              <w:divsChild>
                <w:div w:id="1695811066">
                  <w:marLeft w:val="0"/>
                  <w:marRight w:val="0"/>
                  <w:marTop w:val="0"/>
                  <w:marBottom w:val="0"/>
                  <w:divBdr>
                    <w:top w:val="none" w:sz="0" w:space="0" w:color="auto"/>
                    <w:left w:val="none" w:sz="0" w:space="0" w:color="auto"/>
                    <w:bottom w:val="none" w:sz="0" w:space="0" w:color="auto"/>
                    <w:right w:val="none" w:sz="0" w:space="0" w:color="auto"/>
                  </w:divBdr>
                  <w:divsChild>
                    <w:div w:id="11596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117080">
      <w:bodyDiv w:val="1"/>
      <w:marLeft w:val="0"/>
      <w:marRight w:val="0"/>
      <w:marTop w:val="0"/>
      <w:marBottom w:val="0"/>
      <w:divBdr>
        <w:top w:val="none" w:sz="0" w:space="0" w:color="auto"/>
        <w:left w:val="none" w:sz="0" w:space="0" w:color="auto"/>
        <w:bottom w:val="none" w:sz="0" w:space="0" w:color="auto"/>
        <w:right w:val="none" w:sz="0" w:space="0" w:color="auto"/>
      </w:divBdr>
      <w:divsChild>
        <w:div w:id="173539723">
          <w:marLeft w:val="0"/>
          <w:marRight w:val="0"/>
          <w:marTop w:val="0"/>
          <w:marBottom w:val="0"/>
          <w:divBdr>
            <w:top w:val="none" w:sz="0" w:space="0" w:color="auto"/>
            <w:left w:val="none" w:sz="0" w:space="0" w:color="auto"/>
            <w:bottom w:val="none" w:sz="0" w:space="0" w:color="auto"/>
            <w:right w:val="none" w:sz="0" w:space="0" w:color="auto"/>
          </w:divBdr>
          <w:divsChild>
            <w:div w:id="642469253">
              <w:marLeft w:val="0"/>
              <w:marRight w:val="0"/>
              <w:marTop w:val="0"/>
              <w:marBottom w:val="0"/>
              <w:divBdr>
                <w:top w:val="none" w:sz="0" w:space="0" w:color="auto"/>
                <w:left w:val="none" w:sz="0" w:space="0" w:color="auto"/>
                <w:bottom w:val="none" w:sz="0" w:space="0" w:color="auto"/>
                <w:right w:val="none" w:sz="0" w:space="0" w:color="auto"/>
              </w:divBdr>
              <w:divsChild>
                <w:div w:id="1659772481">
                  <w:marLeft w:val="0"/>
                  <w:marRight w:val="0"/>
                  <w:marTop w:val="0"/>
                  <w:marBottom w:val="0"/>
                  <w:divBdr>
                    <w:top w:val="none" w:sz="0" w:space="0" w:color="auto"/>
                    <w:left w:val="none" w:sz="0" w:space="0" w:color="auto"/>
                    <w:bottom w:val="none" w:sz="0" w:space="0" w:color="auto"/>
                    <w:right w:val="none" w:sz="0" w:space="0" w:color="auto"/>
                  </w:divBdr>
                  <w:divsChild>
                    <w:div w:id="151653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783978">
      <w:bodyDiv w:val="1"/>
      <w:marLeft w:val="0"/>
      <w:marRight w:val="0"/>
      <w:marTop w:val="0"/>
      <w:marBottom w:val="0"/>
      <w:divBdr>
        <w:top w:val="none" w:sz="0" w:space="0" w:color="auto"/>
        <w:left w:val="none" w:sz="0" w:space="0" w:color="auto"/>
        <w:bottom w:val="none" w:sz="0" w:space="0" w:color="auto"/>
        <w:right w:val="none" w:sz="0" w:space="0" w:color="auto"/>
      </w:divBdr>
      <w:divsChild>
        <w:div w:id="1907107641">
          <w:marLeft w:val="0"/>
          <w:marRight w:val="0"/>
          <w:marTop w:val="0"/>
          <w:marBottom w:val="0"/>
          <w:divBdr>
            <w:top w:val="none" w:sz="0" w:space="0" w:color="auto"/>
            <w:left w:val="none" w:sz="0" w:space="0" w:color="auto"/>
            <w:bottom w:val="none" w:sz="0" w:space="0" w:color="auto"/>
            <w:right w:val="none" w:sz="0" w:space="0" w:color="auto"/>
          </w:divBdr>
          <w:divsChild>
            <w:div w:id="104421075">
              <w:marLeft w:val="0"/>
              <w:marRight w:val="0"/>
              <w:marTop w:val="0"/>
              <w:marBottom w:val="0"/>
              <w:divBdr>
                <w:top w:val="none" w:sz="0" w:space="0" w:color="auto"/>
                <w:left w:val="none" w:sz="0" w:space="0" w:color="auto"/>
                <w:bottom w:val="none" w:sz="0" w:space="0" w:color="auto"/>
                <w:right w:val="none" w:sz="0" w:space="0" w:color="auto"/>
              </w:divBdr>
              <w:divsChild>
                <w:div w:id="1792703647">
                  <w:marLeft w:val="0"/>
                  <w:marRight w:val="0"/>
                  <w:marTop w:val="0"/>
                  <w:marBottom w:val="0"/>
                  <w:divBdr>
                    <w:top w:val="none" w:sz="0" w:space="0" w:color="auto"/>
                    <w:left w:val="none" w:sz="0" w:space="0" w:color="auto"/>
                    <w:bottom w:val="none" w:sz="0" w:space="0" w:color="auto"/>
                    <w:right w:val="none" w:sz="0" w:space="0" w:color="auto"/>
                  </w:divBdr>
                  <w:divsChild>
                    <w:div w:id="181379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795591">
      <w:bodyDiv w:val="1"/>
      <w:marLeft w:val="0"/>
      <w:marRight w:val="0"/>
      <w:marTop w:val="0"/>
      <w:marBottom w:val="0"/>
      <w:divBdr>
        <w:top w:val="none" w:sz="0" w:space="0" w:color="auto"/>
        <w:left w:val="none" w:sz="0" w:space="0" w:color="auto"/>
        <w:bottom w:val="none" w:sz="0" w:space="0" w:color="auto"/>
        <w:right w:val="none" w:sz="0" w:space="0" w:color="auto"/>
      </w:divBdr>
      <w:divsChild>
        <w:div w:id="680399782">
          <w:marLeft w:val="0"/>
          <w:marRight w:val="0"/>
          <w:marTop w:val="0"/>
          <w:marBottom w:val="0"/>
          <w:divBdr>
            <w:top w:val="none" w:sz="0" w:space="0" w:color="auto"/>
            <w:left w:val="none" w:sz="0" w:space="0" w:color="auto"/>
            <w:bottom w:val="none" w:sz="0" w:space="0" w:color="auto"/>
            <w:right w:val="none" w:sz="0" w:space="0" w:color="auto"/>
          </w:divBdr>
          <w:divsChild>
            <w:div w:id="1922326873">
              <w:marLeft w:val="0"/>
              <w:marRight w:val="0"/>
              <w:marTop w:val="0"/>
              <w:marBottom w:val="0"/>
              <w:divBdr>
                <w:top w:val="none" w:sz="0" w:space="0" w:color="auto"/>
                <w:left w:val="none" w:sz="0" w:space="0" w:color="auto"/>
                <w:bottom w:val="none" w:sz="0" w:space="0" w:color="auto"/>
                <w:right w:val="none" w:sz="0" w:space="0" w:color="auto"/>
              </w:divBdr>
              <w:divsChild>
                <w:div w:id="698241783">
                  <w:marLeft w:val="0"/>
                  <w:marRight w:val="0"/>
                  <w:marTop w:val="0"/>
                  <w:marBottom w:val="0"/>
                  <w:divBdr>
                    <w:top w:val="none" w:sz="0" w:space="0" w:color="auto"/>
                    <w:left w:val="none" w:sz="0" w:space="0" w:color="auto"/>
                    <w:bottom w:val="none" w:sz="0" w:space="0" w:color="auto"/>
                    <w:right w:val="none" w:sz="0" w:space="0" w:color="auto"/>
                  </w:divBdr>
                  <w:divsChild>
                    <w:div w:id="29151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265427">
      <w:bodyDiv w:val="1"/>
      <w:marLeft w:val="0"/>
      <w:marRight w:val="0"/>
      <w:marTop w:val="0"/>
      <w:marBottom w:val="0"/>
      <w:divBdr>
        <w:top w:val="none" w:sz="0" w:space="0" w:color="auto"/>
        <w:left w:val="none" w:sz="0" w:space="0" w:color="auto"/>
        <w:bottom w:val="none" w:sz="0" w:space="0" w:color="auto"/>
        <w:right w:val="none" w:sz="0" w:space="0" w:color="auto"/>
      </w:divBdr>
      <w:divsChild>
        <w:div w:id="679940179">
          <w:marLeft w:val="0"/>
          <w:marRight w:val="0"/>
          <w:marTop w:val="0"/>
          <w:marBottom w:val="0"/>
          <w:divBdr>
            <w:top w:val="none" w:sz="0" w:space="0" w:color="auto"/>
            <w:left w:val="none" w:sz="0" w:space="0" w:color="auto"/>
            <w:bottom w:val="none" w:sz="0" w:space="0" w:color="auto"/>
            <w:right w:val="none" w:sz="0" w:space="0" w:color="auto"/>
          </w:divBdr>
          <w:divsChild>
            <w:div w:id="22248454">
              <w:marLeft w:val="0"/>
              <w:marRight w:val="0"/>
              <w:marTop w:val="0"/>
              <w:marBottom w:val="0"/>
              <w:divBdr>
                <w:top w:val="none" w:sz="0" w:space="0" w:color="auto"/>
                <w:left w:val="none" w:sz="0" w:space="0" w:color="auto"/>
                <w:bottom w:val="none" w:sz="0" w:space="0" w:color="auto"/>
                <w:right w:val="none" w:sz="0" w:space="0" w:color="auto"/>
              </w:divBdr>
              <w:divsChild>
                <w:div w:id="1984964344">
                  <w:marLeft w:val="0"/>
                  <w:marRight w:val="0"/>
                  <w:marTop w:val="0"/>
                  <w:marBottom w:val="0"/>
                  <w:divBdr>
                    <w:top w:val="none" w:sz="0" w:space="0" w:color="auto"/>
                    <w:left w:val="none" w:sz="0" w:space="0" w:color="auto"/>
                    <w:bottom w:val="none" w:sz="0" w:space="0" w:color="auto"/>
                    <w:right w:val="none" w:sz="0" w:space="0" w:color="auto"/>
                  </w:divBdr>
                  <w:divsChild>
                    <w:div w:id="110476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684030">
      <w:bodyDiv w:val="1"/>
      <w:marLeft w:val="0"/>
      <w:marRight w:val="0"/>
      <w:marTop w:val="0"/>
      <w:marBottom w:val="0"/>
      <w:divBdr>
        <w:top w:val="none" w:sz="0" w:space="0" w:color="auto"/>
        <w:left w:val="none" w:sz="0" w:space="0" w:color="auto"/>
        <w:bottom w:val="none" w:sz="0" w:space="0" w:color="auto"/>
        <w:right w:val="none" w:sz="0" w:space="0" w:color="auto"/>
      </w:divBdr>
      <w:divsChild>
        <w:div w:id="1856767906">
          <w:marLeft w:val="0"/>
          <w:marRight w:val="0"/>
          <w:marTop w:val="0"/>
          <w:marBottom w:val="0"/>
          <w:divBdr>
            <w:top w:val="none" w:sz="0" w:space="0" w:color="auto"/>
            <w:left w:val="none" w:sz="0" w:space="0" w:color="auto"/>
            <w:bottom w:val="none" w:sz="0" w:space="0" w:color="auto"/>
            <w:right w:val="none" w:sz="0" w:space="0" w:color="auto"/>
          </w:divBdr>
          <w:divsChild>
            <w:div w:id="471096019">
              <w:marLeft w:val="0"/>
              <w:marRight w:val="0"/>
              <w:marTop w:val="0"/>
              <w:marBottom w:val="0"/>
              <w:divBdr>
                <w:top w:val="none" w:sz="0" w:space="0" w:color="auto"/>
                <w:left w:val="none" w:sz="0" w:space="0" w:color="auto"/>
                <w:bottom w:val="none" w:sz="0" w:space="0" w:color="auto"/>
                <w:right w:val="none" w:sz="0" w:space="0" w:color="auto"/>
              </w:divBdr>
              <w:divsChild>
                <w:div w:id="1000474829">
                  <w:marLeft w:val="0"/>
                  <w:marRight w:val="0"/>
                  <w:marTop w:val="0"/>
                  <w:marBottom w:val="0"/>
                  <w:divBdr>
                    <w:top w:val="none" w:sz="0" w:space="0" w:color="auto"/>
                    <w:left w:val="none" w:sz="0" w:space="0" w:color="auto"/>
                    <w:bottom w:val="none" w:sz="0" w:space="0" w:color="auto"/>
                    <w:right w:val="none" w:sz="0" w:space="0" w:color="auto"/>
                  </w:divBdr>
                  <w:divsChild>
                    <w:div w:id="128407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901367">
      <w:bodyDiv w:val="1"/>
      <w:marLeft w:val="0"/>
      <w:marRight w:val="0"/>
      <w:marTop w:val="0"/>
      <w:marBottom w:val="0"/>
      <w:divBdr>
        <w:top w:val="none" w:sz="0" w:space="0" w:color="auto"/>
        <w:left w:val="none" w:sz="0" w:space="0" w:color="auto"/>
        <w:bottom w:val="none" w:sz="0" w:space="0" w:color="auto"/>
        <w:right w:val="none" w:sz="0" w:space="0" w:color="auto"/>
      </w:divBdr>
      <w:divsChild>
        <w:div w:id="1040400615">
          <w:marLeft w:val="0"/>
          <w:marRight w:val="0"/>
          <w:marTop w:val="0"/>
          <w:marBottom w:val="0"/>
          <w:divBdr>
            <w:top w:val="none" w:sz="0" w:space="0" w:color="auto"/>
            <w:left w:val="none" w:sz="0" w:space="0" w:color="auto"/>
            <w:bottom w:val="none" w:sz="0" w:space="0" w:color="auto"/>
            <w:right w:val="none" w:sz="0" w:space="0" w:color="auto"/>
          </w:divBdr>
          <w:divsChild>
            <w:div w:id="1372879051">
              <w:marLeft w:val="0"/>
              <w:marRight w:val="0"/>
              <w:marTop w:val="0"/>
              <w:marBottom w:val="0"/>
              <w:divBdr>
                <w:top w:val="none" w:sz="0" w:space="0" w:color="auto"/>
                <w:left w:val="none" w:sz="0" w:space="0" w:color="auto"/>
                <w:bottom w:val="none" w:sz="0" w:space="0" w:color="auto"/>
                <w:right w:val="none" w:sz="0" w:space="0" w:color="auto"/>
              </w:divBdr>
              <w:divsChild>
                <w:div w:id="662902484">
                  <w:marLeft w:val="0"/>
                  <w:marRight w:val="0"/>
                  <w:marTop w:val="0"/>
                  <w:marBottom w:val="0"/>
                  <w:divBdr>
                    <w:top w:val="none" w:sz="0" w:space="0" w:color="auto"/>
                    <w:left w:val="none" w:sz="0" w:space="0" w:color="auto"/>
                    <w:bottom w:val="none" w:sz="0" w:space="0" w:color="auto"/>
                    <w:right w:val="none" w:sz="0" w:space="0" w:color="auto"/>
                  </w:divBdr>
                  <w:divsChild>
                    <w:div w:id="132608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491011">
      <w:bodyDiv w:val="1"/>
      <w:marLeft w:val="0"/>
      <w:marRight w:val="0"/>
      <w:marTop w:val="0"/>
      <w:marBottom w:val="0"/>
      <w:divBdr>
        <w:top w:val="none" w:sz="0" w:space="0" w:color="auto"/>
        <w:left w:val="none" w:sz="0" w:space="0" w:color="auto"/>
        <w:bottom w:val="none" w:sz="0" w:space="0" w:color="auto"/>
        <w:right w:val="none" w:sz="0" w:space="0" w:color="auto"/>
      </w:divBdr>
      <w:divsChild>
        <w:div w:id="1731920956">
          <w:marLeft w:val="0"/>
          <w:marRight w:val="0"/>
          <w:marTop w:val="0"/>
          <w:marBottom w:val="0"/>
          <w:divBdr>
            <w:top w:val="none" w:sz="0" w:space="0" w:color="auto"/>
            <w:left w:val="none" w:sz="0" w:space="0" w:color="auto"/>
            <w:bottom w:val="none" w:sz="0" w:space="0" w:color="auto"/>
            <w:right w:val="none" w:sz="0" w:space="0" w:color="auto"/>
          </w:divBdr>
          <w:divsChild>
            <w:div w:id="988676329">
              <w:marLeft w:val="0"/>
              <w:marRight w:val="0"/>
              <w:marTop w:val="0"/>
              <w:marBottom w:val="0"/>
              <w:divBdr>
                <w:top w:val="none" w:sz="0" w:space="0" w:color="auto"/>
                <w:left w:val="none" w:sz="0" w:space="0" w:color="auto"/>
                <w:bottom w:val="none" w:sz="0" w:space="0" w:color="auto"/>
                <w:right w:val="none" w:sz="0" w:space="0" w:color="auto"/>
              </w:divBdr>
              <w:divsChild>
                <w:div w:id="808935022">
                  <w:marLeft w:val="0"/>
                  <w:marRight w:val="0"/>
                  <w:marTop w:val="0"/>
                  <w:marBottom w:val="0"/>
                  <w:divBdr>
                    <w:top w:val="none" w:sz="0" w:space="0" w:color="auto"/>
                    <w:left w:val="none" w:sz="0" w:space="0" w:color="auto"/>
                    <w:bottom w:val="none" w:sz="0" w:space="0" w:color="auto"/>
                    <w:right w:val="none" w:sz="0" w:space="0" w:color="auto"/>
                  </w:divBdr>
                  <w:divsChild>
                    <w:div w:id="13212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341101">
      <w:bodyDiv w:val="1"/>
      <w:marLeft w:val="0"/>
      <w:marRight w:val="0"/>
      <w:marTop w:val="0"/>
      <w:marBottom w:val="0"/>
      <w:divBdr>
        <w:top w:val="none" w:sz="0" w:space="0" w:color="auto"/>
        <w:left w:val="none" w:sz="0" w:space="0" w:color="auto"/>
        <w:bottom w:val="none" w:sz="0" w:space="0" w:color="auto"/>
        <w:right w:val="none" w:sz="0" w:space="0" w:color="auto"/>
      </w:divBdr>
      <w:divsChild>
        <w:div w:id="720640678">
          <w:marLeft w:val="0"/>
          <w:marRight w:val="0"/>
          <w:marTop w:val="0"/>
          <w:marBottom w:val="0"/>
          <w:divBdr>
            <w:top w:val="none" w:sz="0" w:space="0" w:color="auto"/>
            <w:left w:val="none" w:sz="0" w:space="0" w:color="auto"/>
            <w:bottom w:val="none" w:sz="0" w:space="0" w:color="auto"/>
            <w:right w:val="none" w:sz="0" w:space="0" w:color="auto"/>
          </w:divBdr>
          <w:divsChild>
            <w:div w:id="456996432">
              <w:marLeft w:val="0"/>
              <w:marRight w:val="0"/>
              <w:marTop w:val="0"/>
              <w:marBottom w:val="0"/>
              <w:divBdr>
                <w:top w:val="none" w:sz="0" w:space="0" w:color="auto"/>
                <w:left w:val="none" w:sz="0" w:space="0" w:color="auto"/>
                <w:bottom w:val="none" w:sz="0" w:space="0" w:color="auto"/>
                <w:right w:val="none" w:sz="0" w:space="0" w:color="auto"/>
              </w:divBdr>
              <w:divsChild>
                <w:div w:id="1863670154">
                  <w:marLeft w:val="0"/>
                  <w:marRight w:val="0"/>
                  <w:marTop w:val="0"/>
                  <w:marBottom w:val="0"/>
                  <w:divBdr>
                    <w:top w:val="none" w:sz="0" w:space="0" w:color="auto"/>
                    <w:left w:val="none" w:sz="0" w:space="0" w:color="auto"/>
                    <w:bottom w:val="none" w:sz="0" w:space="0" w:color="auto"/>
                    <w:right w:val="none" w:sz="0" w:space="0" w:color="auto"/>
                  </w:divBdr>
                  <w:divsChild>
                    <w:div w:id="64076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076653">
      <w:bodyDiv w:val="1"/>
      <w:marLeft w:val="0"/>
      <w:marRight w:val="0"/>
      <w:marTop w:val="0"/>
      <w:marBottom w:val="0"/>
      <w:divBdr>
        <w:top w:val="none" w:sz="0" w:space="0" w:color="auto"/>
        <w:left w:val="none" w:sz="0" w:space="0" w:color="auto"/>
        <w:bottom w:val="none" w:sz="0" w:space="0" w:color="auto"/>
        <w:right w:val="none" w:sz="0" w:space="0" w:color="auto"/>
      </w:divBdr>
      <w:divsChild>
        <w:div w:id="41946676">
          <w:marLeft w:val="0"/>
          <w:marRight w:val="0"/>
          <w:marTop w:val="0"/>
          <w:marBottom w:val="0"/>
          <w:divBdr>
            <w:top w:val="none" w:sz="0" w:space="0" w:color="auto"/>
            <w:left w:val="none" w:sz="0" w:space="0" w:color="auto"/>
            <w:bottom w:val="none" w:sz="0" w:space="0" w:color="auto"/>
            <w:right w:val="none" w:sz="0" w:space="0" w:color="auto"/>
          </w:divBdr>
          <w:divsChild>
            <w:div w:id="1697928838">
              <w:marLeft w:val="0"/>
              <w:marRight w:val="0"/>
              <w:marTop w:val="0"/>
              <w:marBottom w:val="0"/>
              <w:divBdr>
                <w:top w:val="none" w:sz="0" w:space="0" w:color="auto"/>
                <w:left w:val="none" w:sz="0" w:space="0" w:color="auto"/>
                <w:bottom w:val="none" w:sz="0" w:space="0" w:color="auto"/>
                <w:right w:val="none" w:sz="0" w:space="0" w:color="auto"/>
              </w:divBdr>
              <w:divsChild>
                <w:div w:id="1946572849">
                  <w:marLeft w:val="0"/>
                  <w:marRight w:val="0"/>
                  <w:marTop w:val="0"/>
                  <w:marBottom w:val="0"/>
                  <w:divBdr>
                    <w:top w:val="none" w:sz="0" w:space="0" w:color="auto"/>
                    <w:left w:val="none" w:sz="0" w:space="0" w:color="auto"/>
                    <w:bottom w:val="none" w:sz="0" w:space="0" w:color="auto"/>
                    <w:right w:val="none" w:sz="0" w:space="0" w:color="auto"/>
                  </w:divBdr>
                  <w:divsChild>
                    <w:div w:id="5401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861139">
      <w:bodyDiv w:val="1"/>
      <w:marLeft w:val="0"/>
      <w:marRight w:val="0"/>
      <w:marTop w:val="0"/>
      <w:marBottom w:val="0"/>
      <w:divBdr>
        <w:top w:val="none" w:sz="0" w:space="0" w:color="auto"/>
        <w:left w:val="none" w:sz="0" w:space="0" w:color="auto"/>
        <w:bottom w:val="none" w:sz="0" w:space="0" w:color="auto"/>
        <w:right w:val="none" w:sz="0" w:space="0" w:color="auto"/>
      </w:divBdr>
      <w:divsChild>
        <w:div w:id="373890263">
          <w:marLeft w:val="0"/>
          <w:marRight w:val="0"/>
          <w:marTop w:val="0"/>
          <w:marBottom w:val="0"/>
          <w:divBdr>
            <w:top w:val="none" w:sz="0" w:space="0" w:color="auto"/>
            <w:left w:val="none" w:sz="0" w:space="0" w:color="auto"/>
            <w:bottom w:val="none" w:sz="0" w:space="0" w:color="auto"/>
            <w:right w:val="none" w:sz="0" w:space="0" w:color="auto"/>
          </w:divBdr>
          <w:divsChild>
            <w:div w:id="1262689009">
              <w:marLeft w:val="0"/>
              <w:marRight w:val="0"/>
              <w:marTop w:val="0"/>
              <w:marBottom w:val="0"/>
              <w:divBdr>
                <w:top w:val="none" w:sz="0" w:space="0" w:color="auto"/>
                <w:left w:val="none" w:sz="0" w:space="0" w:color="auto"/>
                <w:bottom w:val="none" w:sz="0" w:space="0" w:color="auto"/>
                <w:right w:val="none" w:sz="0" w:space="0" w:color="auto"/>
              </w:divBdr>
              <w:divsChild>
                <w:div w:id="947353777">
                  <w:marLeft w:val="0"/>
                  <w:marRight w:val="0"/>
                  <w:marTop w:val="0"/>
                  <w:marBottom w:val="0"/>
                  <w:divBdr>
                    <w:top w:val="none" w:sz="0" w:space="0" w:color="auto"/>
                    <w:left w:val="none" w:sz="0" w:space="0" w:color="auto"/>
                    <w:bottom w:val="none" w:sz="0" w:space="0" w:color="auto"/>
                    <w:right w:val="none" w:sz="0" w:space="0" w:color="auto"/>
                  </w:divBdr>
                  <w:divsChild>
                    <w:div w:id="38753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698183">
      <w:bodyDiv w:val="1"/>
      <w:marLeft w:val="0"/>
      <w:marRight w:val="0"/>
      <w:marTop w:val="0"/>
      <w:marBottom w:val="0"/>
      <w:divBdr>
        <w:top w:val="none" w:sz="0" w:space="0" w:color="auto"/>
        <w:left w:val="none" w:sz="0" w:space="0" w:color="auto"/>
        <w:bottom w:val="none" w:sz="0" w:space="0" w:color="auto"/>
        <w:right w:val="none" w:sz="0" w:space="0" w:color="auto"/>
      </w:divBdr>
      <w:divsChild>
        <w:div w:id="158158239">
          <w:marLeft w:val="0"/>
          <w:marRight w:val="0"/>
          <w:marTop w:val="0"/>
          <w:marBottom w:val="0"/>
          <w:divBdr>
            <w:top w:val="none" w:sz="0" w:space="0" w:color="auto"/>
            <w:left w:val="none" w:sz="0" w:space="0" w:color="auto"/>
            <w:bottom w:val="none" w:sz="0" w:space="0" w:color="auto"/>
            <w:right w:val="none" w:sz="0" w:space="0" w:color="auto"/>
          </w:divBdr>
          <w:divsChild>
            <w:div w:id="10765197">
              <w:marLeft w:val="0"/>
              <w:marRight w:val="0"/>
              <w:marTop w:val="0"/>
              <w:marBottom w:val="0"/>
              <w:divBdr>
                <w:top w:val="none" w:sz="0" w:space="0" w:color="auto"/>
                <w:left w:val="none" w:sz="0" w:space="0" w:color="auto"/>
                <w:bottom w:val="none" w:sz="0" w:space="0" w:color="auto"/>
                <w:right w:val="none" w:sz="0" w:space="0" w:color="auto"/>
              </w:divBdr>
              <w:divsChild>
                <w:div w:id="1124232183">
                  <w:marLeft w:val="0"/>
                  <w:marRight w:val="0"/>
                  <w:marTop w:val="0"/>
                  <w:marBottom w:val="0"/>
                  <w:divBdr>
                    <w:top w:val="none" w:sz="0" w:space="0" w:color="auto"/>
                    <w:left w:val="none" w:sz="0" w:space="0" w:color="auto"/>
                    <w:bottom w:val="none" w:sz="0" w:space="0" w:color="auto"/>
                    <w:right w:val="none" w:sz="0" w:space="0" w:color="auto"/>
                  </w:divBdr>
                  <w:divsChild>
                    <w:div w:id="180665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5493">
      <w:bodyDiv w:val="1"/>
      <w:marLeft w:val="0"/>
      <w:marRight w:val="0"/>
      <w:marTop w:val="0"/>
      <w:marBottom w:val="0"/>
      <w:divBdr>
        <w:top w:val="none" w:sz="0" w:space="0" w:color="auto"/>
        <w:left w:val="none" w:sz="0" w:space="0" w:color="auto"/>
        <w:bottom w:val="none" w:sz="0" w:space="0" w:color="auto"/>
        <w:right w:val="none" w:sz="0" w:space="0" w:color="auto"/>
      </w:divBdr>
      <w:divsChild>
        <w:div w:id="334503711">
          <w:marLeft w:val="0"/>
          <w:marRight w:val="0"/>
          <w:marTop w:val="0"/>
          <w:marBottom w:val="0"/>
          <w:divBdr>
            <w:top w:val="none" w:sz="0" w:space="0" w:color="auto"/>
            <w:left w:val="none" w:sz="0" w:space="0" w:color="auto"/>
            <w:bottom w:val="none" w:sz="0" w:space="0" w:color="auto"/>
            <w:right w:val="none" w:sz="0" w:space="0" w:color="auto"/>
          </w:divBdr>
          <w:divsChild>
            <w:div w:id="85394499">
              <w:marLeft w:val="0"/>
              <w:marRight w:val="0"/>
              <w:marTop w:val="0"/>
              <w:marBottom w:val="0"/>
              <w:divBdr>
                <w:top w:val="none" w:sz="0" w:space="0" w:color="auto"/>
                <w:left w:val="none" w:sz="0" w:space="0" w:color="auto"/>
                <w:bottom w:val="none" w:sz="0" w:space="0" w:color="auto"/>
                <w:right w:val="none" w:sz="0" w:space="0" w:color="auto"/>
              </w:divBdr>
              <w:divsChild>
                <w:div w:id="552156384">
                  <w:marLeft w:val="0"/>
                  <w:marRight w:val="0"/>
                  <w:marTop w:val="0"/>
                  <w:marBottom w:val="0"/>
                  <w:divBdr>
                    <w:top w:val="none" w:sz="0" w:space="0" w:color="auto"/>
                    <w:left w:val="none" w:sz="0" w:space="0" w:color="auto"/>
                    <w:bottom w:val="none" w:sz="0" w:space="0" w:color="auto"/>
                    <w:right w:val="none" w:sz="0" w:space="0" w:color="auto"/>
                  </w:divBdr>
                  <w:divsChild>
                    <w:div w:id="34617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1080</Words>
  <Characters>6161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 Arella</dc:creator>
  <cp:keywords/>
  <dc:description/>
  <cp:lastModifiedBy>Swathi Arella</cp:lastModifiedBy>
  <cp:revision>8</cp:revision>
  <dcterms:created xsi:type="dcterms:W3CDTF">2017-05-17T09:55:00Z</dcterms:created>
  <dcterms:modified xsi:type="dcterms:W3CDTF">2017-05-17T10:18:00Z</dcterms:modified>
</cp:coreProperties>
</file>