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16C" w:rsidRPr="00E07298" w:rsidRDefault="001F616C" w:rsidP="004F27C0">
      <w:pPr>
        <w:shd w:val="clear" w:color="auto" w:fill="FFFFFF"/>
        <w:jc w:val="both"/>
        <w:rPr>
          <w:rFonts w:ascii="Arial Nova" w:hAnsi="Arial Nova" w:cs="Tahoma"/>
          <w:sz w:val="20"/>
          <w:szCs w:val="20"/>
        </w:rPr>
      </w:pPr>
      <w:bookmarkStart w:id="0" w:name="_GoBack"/>
      <w:bookmarkEnd w:id="0"/>
    </w:p>
    <w:p w:rsidR="00665459" w:rsidRPr="00E07298" w:rsidRDefault="00665459" w:rsidP="004F27C0">
      <w:pPr>
        <w:shd w:val="clear" w:color="auto" w:fill="FFFFFF"/>
        <w:jc w:val="both"/>
        <w:rPr>
          <w:rFonts w:ascii="Arial Nova" w:hAnsi="Arial Nova" w:cs="Tahoma"/>
          <w:sz w:val="20"/>
          <w:szCs w:val="20"/>
        </w:rPr>
      </w:pPr>
    </w:p>
    <w:p w:rsidR="001F616C" w:rsidRPr="00E07298" w:rsidRDefault="001F616C" w:rsidP="004F27C0">
      <w:pPr>
        <w:shd w:val="clear" w:color="auto" w:fill="FFFFFF"/>
        <w:jc w:val="both"/>
        <w:rPr>
          <w:rFonts w:ascii="Arial Nova" w:hAnsi="Arial Nova" w:cs="Tahoma"/>
          <w:sz w:val="20"/>
          <w:szCs w:val="20"/>
        </w:rPr>
      </w:pPr>
    </w:p>
    <w:p w:rsidR="001F616C" w:rsidRPr="00E07298" w:rsidRDefault="001F616C" w:rsidP="004F27C0">
      <w:pPr>
        <w:shd w:val="clear" w:color="auto" w:fill="FFFFFF"/>
        <w:rPr>
          <w:rFonts w:ascii="Arial Nova" w:hAnsi="Arial Nova" w:cs="Tahoma"/>
          <w:sz w:val="20"/>
          <w:szCs w:val="20"/>
        </w:rPr>
      </w:pPr>
    </w:p>
    <w:p w:rsidR="001F616C" w:rsidRPr="00E07298" w:rsidRDefault="001F616C" w:rsidP="004F27C0">
      <w:pPr>
        <w:shd w:val="clear" w:color="auto" w:fill="FFFFFF"/>
        <w:jc w:val="both"/>
        <w:rPr>
          <w:rFonts w:ascii="Arial Nova" w:hAnsi="Arial Nova" w:cs="Tahoma"/>
          <w:sz w:val="20"/>
          <w:szCs w:val="20"/>
        </w:rPr>
      </w:pPr>
    </w:p>
    <w:p w:rsidR="005E74F3" w:rsidRPr="00E07298" w:rsidRDefault="005E74F3" w:rsidP="004F27C0">
      <w:pPr>
        <w:shd w:val="clear" w:color="auto" w:fill="FFFFFF"/>
        <w:jc w:val="both"/>
        <w:rPr>
          <w:rFonts w:ascii="Arial Nova" w:hAnsi="Arial Nova" w:cs="Tahoma"/>
          <w:sz w:val="20"/>
          <w:szCs w:val="20"/>
        </w:rPr>
      </w:pPr>
    </w:p>
    <w:p w:rsidR="00D90D19" w:rsidRPr="00E07298" w:rsidRDefault="00D90D19" w:rsidP="004F27C0">
      <w:pPr>
        <w:shd w:val="clear" w:color="auto" w:fill="FFFFFF"/>
        <w:jc w:val="both"/>
        <w:rPr>
          <w:rFonts w:ascii="Arial Nova" w:hAnsi="Arial Nova" w:cs="Tahoma"/>
          <w:sz w:val="20"/>
          <w:szCs w:val="20"/>
        </w:rPr>
      </w:pPr>
    </w:p>
    <w:p w:rsidR="00BE7821" w:rsidRPr="00E07298" w:rsidRDefault="00BE7821" w:rsidP="004F27C0">
      <w:pPr>
        <w:shd w:val="clear" w:color="auto" w:fill="FFFFFF"/>
        <w:jc w:val="both"/>
        <w:rPr>
          <w:rFonts w:ascii="Arial Nova" w:hAnsi="Arial Nova" w:cs="Tahoma"/>
          <w:sz w:val="20"/>
          <w:szCs w:val="20"/>
        </w:rPr>
      </w:pPr>
    </w:p>
    <w:p w:rsidR="006D6583" w:rsidRPr="00E07298" w:rsidRDefault="000A4E1B" w:rsidP="004F27C0">
      <w:pPr>
        <w:shd w:val="clear" w:color="auto" w:fill="FFFFFF"/>
        <w:jc w:val="both"/>
        <w:rPr>
          <w:rFonts w:ascii="Arial Nova" w:hAnsi="Arial Nova" w:cs="Tahoma"/>
          <w:b/>
          <w:bCs/>
          <w:sz w:val="20"/>
          <w:szCs w:val="20"/>
        </w:rPr>
      </w:pPr>
      <w:r w:rsidRPr="00E07298">
        <w:rPr>
          <w:rFonts w:ascii="Arial Nova" w:hAnsi="Arial Nova" w:cs="Tahoma"/>
          <w:b/>
          <w:bCs/>
          <w:sz w:val="20"/>
          <w:szCs w:val="20"/>
        </w:rPr>
        <w:t xml:space="preserve">Date: </w:t>
      </w:r>
      <w:r w:rsidR="00640091">
        <w:rPr>
          <w:rFonts w:ascii="Arial Nova" w:hAnsi="Arial Nova" w:cs="Tahoma"/>
          <w:b/>
          <w:bCs/>
          <w:sz w:val="20"/>
          <w:szCs w:val="20"/>
        </w:rPr>
        <w:t>2</w:t>
      </w:r>
      <w:r w:rsidR="003415A4">
        <w:rPr>
          <w:rFonts w:ascii="Arial Nova" w:hAnsi="Arial Nova" w:cs="Tahoma"/>
          <w:b/>
          <w:bCs/>
          <w:sz w:val="20"/>
          <w:szCs w:val="20"/>
        </w:rPr>
        <w:t>9</w:t>
      </w:r>
      <w:r w:rsidR="00640091" w:rsidRPr="00640091">
        <w:rPr>
          <w:rFonts w:ascii="Arial Nova" w:hAnsi="Arial Nova" w:cs="Tahoma"/>
          <w:b/>
          <w:bCs/>
          <w:sz w:val="20"/>
          <w:szCs w:val="20"/>
          <w:vertAlign w:val="superscript"/>
        </w:rPr>
        <w:t>th</w:t>
      </w:r>
      <w:r w:rsidR="00640091">
        <w:rPr>
          <w:rFonts w:ascii="Arial Nova" w:hAnsi="Arial Nova" w:cs="Tahoma"/>
          <w:b/>
          <w:bCs/>
          <w:sz w:val="20"/>
          <w:szCs w:val="20"/>
        </w:rPr>
        <w:t xml:space="preserve"> June </w:t>
      </w:r>
      <w:r w:rsidRPr="00E07298">
        <w:rPr>
          <w:rFonts w:ascii="Arial Nova" w:hAnsi="Arial Nova" w:cs="Tahoma"/>
          <w:b/>
          <w:bCs/>
          <w:sz w:val="20"/>
          <w:szCs w:val="20"/>
        </w:rPr>
        <w:t>2020</w:t>
      </w:r>
    </w:p>
    <w:p w:rsidR="006D6583" w:rsidRPr="00E07298" w:rsidRDefault="006D6583" w:rsidP="004F27C0">
      <w:pPr>
        <w:shd w:val="clear" w:color="auto" w:fill="FFFFFF"/>
        <w:jc w:val="both"/>
        <w:rPr>
          <w:rFonts w:ascii="Arial Nova" w:hAnsi="Arial Nova" w:cs="Tahoma"/>
          <w:sz w:val="20"/>
          <w:szCs w:val="20"/>
        </w:rPr>
      </w:pPr>
    </w:p>
    <w:p w:rsidR="00BC63CF" w:rsidRPr="00E07298" w:rsidRDefault="004E7E5F" w:rsidP="004F27C0">
      <w:pPr>
        <w:shd w:val="clear" w:color="auto" w:fill="FFFFFF"/>
        <w:rPr>
          <w:rFonts w:ascii="Arial Nova" w:hAnsi="Arial Nova" w:cs="Calibri"/>
          <w:b/>
          <w:bCs/>
          <w:sz w:val="20"/>
          <w:szCs w:val="20"/>
          <w:lang w:eastAsia="en-GB"/>
        </w:rPr>
      </w:pPr>
      <w:r w:rsidRPr="00E07298">
        <w:rPr>
          <w:rFonts w:ascii="Arial Nova" w:hAnsi="Arial Nova"/>
          <w:b/>
          <w:bCs/>
          <w:sz w:val="20"/>
          <w:szCs w:val="20"/>
        </w:rPr>
        <w:t>GOLDQUEST</w:t>
      </w:r>
      <w:r w:rsidR="00BC63CF" w:rsidRPr="00E07298">
        <w:rPr>
          <w:rFonts w:ascii="Arial Nova" w:hAnsi="Arial Nova"/>
          <w:b/>
          <w:bCs/>
          <w:sz w:val="20"/>
          <w:szCs w:val="20"/>
        </w:rPr>
        <w:t xml:space="preserve"> GLOBAL HR SERVICES PRIVATE LIMITED </w:t>
      </w:r>
    </w:p>
    <w:p w:rsidR="00CF3815" w:rsidRPr="00E07298" w:rsidRDefault="00BC63CF" w:rsidP="004F27C0">
      <w:pPr>
        <w:shd w:val="clear" w:color="auto" w:fill="FFFFFF"/>
        <w:rPr>
          <w:rFonts w:ascii="Arial Nova" w:hAnsi="Arial Nova"/>
          <w:sz w:val="20"/>
          <w:szCs w:val="20"/>
        </w:rPr>
      </w:pPr>
      <w:r w:rsidRPr="00E07298">
        <w:rPr>
          <w:rFonts w:ascii="Arial Nova" w:hAnsi="Arial Nova"/>
          <w:sz w:val="20"/>
          <w:szCs w:val="20"/>
        </w:rPr>
        <w:t xml:space="preserve">No-18, Krishna Summit, Shop No - 303 “B”, </w:t>
      </w:r>
    </w:p>
    <w:p w:rsidR="00CF3815" w:rsidRPr="00E07298" w:rsidRDefault="00BC63CF" w:rsidP="004F27C0">
      <w:pPr>
        <w:shd w:val="clear" w:color="auto" w:fill="FFFFFF"/>
        <w:rPr>
          <w:rFonts w:ascii="Arial Nova" w:hAnsi="Arial Nova"/>
          <w:sz w:val="20"/>
          <w:szCs w:val="20"/>
        </w:rPr>
      </w:pPr>
      <w:r w:rsidRPr="00E07298">
        <w:rPr>
          <w:rFonts w:ascii="Arial Nova" w:hAnsi="Arial Nova"/>
          <w:sz w:val="20"/>
          <w:szCs w:val="20"/>
        </w:rPr>
        <w:t>3</w:t>
      </w:r>
      <w:r w:rsidRPr="00E07298">
        <w:rPr>
          <w:rFonts w:ascii="Arial Nova" w:hAnsi="Arial Nova"/>
          <w:sz w:val="20"/>
          <w:szCs w:val="20"/>
          <w:vertAlign w:val="superscript"/>
        </w:rPr>
        <w:t>rd</w:t>
      </w:r>
      <w:r w:rsidRPr="00E07298">
        <w:rPr>
          <w:rFonts w:ascii="Arial Nova" w:hAnsi="Arial Nova"/>
          <w:sz w:val="20"/>
          <w:szCs w:val="20"/>
        </w:rPr>
        <w:t xml:space="preserve"> Floor</w:t>
      </w:r>
      <w:r w:rsidR="00CF3815" w:rsidRPr="00E07298">
        <w:rPr>
          <w:rFonts w:ascii="Arial Nova" w:hAnsi="Arial Nova"/>
          <w:sz w:val="20"/>
          <w:szCs w:val="20"/>
        </w:rPr>
        <w:t>,</w:t>
      </w:r>
      <w:r w:rsidRPr="00E07298">
        <w:rPr>
          <w:rFonts w:ascii="Arial Nova" w:hAnsi="Arial Nova"/>
          <w:sz w:val="20"/>
          <w:szCs w:val="20"/>
        </w:rPr>
        <w:t xml:space="preserve"> Marathahalli Outer Ring Road</w:t>
      </w:r>
      <w:r w:rsidR="00CF3815" w:rsidRPr="00E07298">
        <w:rPr>
          <w:rFonts w:ascii="Arial Nova" w:hAnsi="Arial Nova"/>
          <w:sz w:val="20"/>
          <w:szCs w:val="20"/>
        </w:rPr>
        <w:t>,</w:t>
      </w:r>
      <w:r w:rsidRPr="00E07298">
        <w:rPr>
          <w:rFonts w:ascii="Arial Nova" w:hAnsi="Arial Nova"/>
          <w:sz w:val="20"/>
          <w:szCs w:val="20"/>
        </w:rPr>
        <w:t xml:space="preserve"> </w:t>
      </w:r>
    </w:p>
    <w:p w:rsidR="00E93A3F" w:rsidRPr="00E07298" w:rsidRDefault="00BC63CF" w:rsidP="004F27C0">
      <w:pPr>
        <w:shd w:val="clear" w:color="auto" w:fill="FFFFFF"/>
        <w:rPr>
          <w:rFonts w:ascii="Arial Nova" w:hAnsi="Arial Nova"/>
          <w:sz w:val="20"/>
          <w:szCs w:val="20"/>
        </w:rPr>
      </w:pPr>
      <w:r w:rsidRPr="00E07298">
        <w:rPr>
          <w:rFonts w:ascii="Arial Nova" w:hAnsi="Arial Nova"/>
          <w:sz w:val="20"/>
          <w:szCs w:val="20"/>
        </w:rPr>
        <w:t>Bangalore, Karnataka</w:t>
      </w:r>
      <w:r w:rsidR="00CF3815" w:rsidRPr="00E07298">
        <w:rPr>
          <w:rFonts w:ascii="Arial Nova" w:hAnsi="Arial Nova"/>
          <w:sz w:val="20"/>
          <w:szCs w:val="20"/>
        </w:rPr>
        <w:t>-5600</w:t>
      </w:r>
      <w:r w:rsidRPr="00E07298">
        <w:rPr>
          <w:rFonts w:ascii="Arial Nova" w:hAnsi="Arial Nova"/>
          <w:sz w:val="20"/>
          <w:szCs w:val="20"/>
        </w:rPr>
        <w:t>37</w:t>
      </w:r>
      <w:r w:rsidR="00CF3815" w:rsidRPr="00E07298">
        <w:rPr>
          <w:rFonts w:ascii="Arial Nova" w:hAnsi="Arial Nova"/>
          <w:sz w:val="20"/>
          <w:szCs w:val="20"/>
        </w:rPr>
        <w:t>, India</w:t>
      </w:r>
    </w:p>
    <w:p w:rsidR="00073AF7" w:rsidRPr="00E07298" w:rsidRDefault="00073AF7" w:rsidP="004F27C0">
      <w:pPr>
        <w:shd w:val="clear" w:color="auto" w:fill="FFFFFF"/>
        <w:jc w:val="both"/>
        <w:rPr>
          <w:rFonts w:ascii="Arial Nova" w:hAnsi="Arial Nova" w:cs="Tahoma"/>
          <w:sz w:val="20"/>
          <w:szCs w:val="20"/>
        </w:rPr>
      </w:pPr>
    </w:p>
    <w:p w:rsidR="001F616C" w:rsidRPr="00E07298" w:rsidRDefault="001F616C" w:rsidP="004F27C0">
      <w:pPr>
        <w:shd w:val="clear" w:color="auto" w:fill="FFFFFF"/>
        <w:jc w:val="both"/>
        <w:rPr>
          <w:rFonts w:ascii="Arial Nova" w:hAnsi="Arial Nova" w:cs="Tahoma"/>
          <w:b/>
          <w:sz w:val="20"/>
          <w:szCs w:val="20"/>
        </w:rPr>
      </w:pPr>
      <w:r w:rsidRPr="00E07298">
        <w:rPr>
          <w:rFonts w:ascii="Arial Nova" w:hAnsi="Arial Nova" w:cs="Tahoma"/>
          <w:b/>
          <w:sz w:val="20"/>
          <w:szCs w:val="20"/>
        </w:rPr>
        <w:t xml:space="preserve">Sub: Letter of Intent for availing Background Verification Services </w:t>
      </w:r>
    </w:p>
    <w:p w:rsidR="001F616C" w:rsidRPr="00E07298" w:rsidRDefault="001F616C" w:rsidP="004F27C0">
      <w:pPr>
        <w:shd w:val="clear" w:color="auto" w:fill="FFFFFF"/>
        <w:jc w:val="both"/>
        <w:rPr>
          <w:rFonts w:ascii="Arial Nova" w:hAnsi="Arial Nova" w:cs="Tahoma"/>
          <w:sz w:val="20"/>
          <w:szCs w:val="20"/>
        </w:rPr>
      </w:pPr>
    </w:p>
    <w:p w:rsidR="00D91955" w:rsidRPr="00E07298" w:rsidRDefault="0023367F" w:rsidP="004F27C0">
      <w:pPr>
        <w:shd w:val="clear" w:color="auto" w:fill="FFFFFF"/>
        <w:rPr>
          <w:rFonts w:ascii="Arial Nova" w:hAnsi="Arial Nova" w:cs="Tahoma"/>
          <w:sz w:val="20"/>
          <w:szCs w:val="20"/>
        </w:rPr>
      </w:pPr>
      <w:r w:rsidRPr="00E07298">
        <w:rPr>
          <w:rFonts w:ascii="Arial Nova" w:hAnsi="Arial Nova" w:cs="Tahoma"/>
          <w:sz w:val="20"/>
          <w:szCs w:val="20"/>
        </w:rPr>
        <w:t xml:space="preserve">This Letter of Intent is </w:t>
      </w:r>
      <w:r w:rsidR="00B92F7D" w:rsidRPr="00E07298">
        <w:rPr>
          <w:rFonts w:ascii="Arial Nova" w:hAnsi="Arial Nova" w:cs="Tahoma"/>
          <w:sz w:val="20"/>
          <w:szCs w:val="20"/>
        </w:rPr>
        <w:t>executed</w:t>
      </w:r>
      <w:r w:rsidRPr="00E07298">
        <w:rPr>
          <w:rFonts w:ascii="Arial Nova" w:hAnsi="Arial Nova" w:cs="Tahoma"/>
          <w:sz w:val="20"/>
          <w:szCs w:val="20"/>
        </w:rPr>
        <w:t xml:space="preserve"> to confirm the </w:t>
      </w:r>
      <w:r w:rsidR="00B92F7D" w:rsidRPr="00E07298">
        <w:rPr>
          <w:rFonts w:ascii="Arial Nova" w:hAnsi="Arial Nova" w:cs="Tahoma"/>
          <w:sz w:val="20"/>
          <w:szCs w:val="20"/>
        </w:rPr>
        <w:t>intent</w:t>
      </w:r>
      <w:r w:rsidRPr="00E07298">
        <w:rPr>
          <w:rFonts w:ascii="Arial Nova" w:hAnsi="Arial Nova" w:cs="Tahoma"/>
          <w:sz w:val="20"/>
          <w:szCs w:val="20"/>
        </w:rPr>
        <w:t xml:space="preserve"> of </w:t>
      </w:r>
      <w:r w:rsidR="002C2FCF" w:rsidRPr="00E07298">
        <w:rPr>
          <w:rFonts w:ascii="Arial Nova" w:hAnsi="Arial Nova" w:cs="Tahoma"/>
          <w:sz w:val="20"/>
          <w:szCs w:val="20"/>
        </w:rPr>
        <w:t>“</w:t>
      </w:r>
      <w:r w:rsidR="003415A4">
        <w:rPr>
          <w:rFonts w:ascii="Arial Nova" w:hAnsi="Arial Nova"/>
          <w:b/>
          <w:bCs/>
          <w:sz w:val="20"/>
          <w:szCs w:val="20"/>
        </w:rPr>
        <w:t>KYYBA INDIA PRIVATE LIMITED</w:t>
      </w:r>
      <w:r w:rsidR="002C2FCF" w:rsidRPr="00E07298">
        <w:rPr>
          <w:rFonts w:ascii="Arial Nova" w:hAnsi="Arial Nova" w:cs="Tahoma"/>
          <w:b/>
          <w:sz w:val="20"/>
          <w:szCs w:val="20"/>
        </w:rPr>
        <w:t>”</w:t>
      </w:r>
      <w:r w:rsidR="00423E1F" w:rsidRPr="00E07298">
        <w:rPr>
          <w:rFonts w:ascii="Arial Nova" w:hAnsi="Arial Nova" w:cs="Tahoma"/>
          <w:sz w:val="20"/>
          <w:szCs w:val="20"/>
        </w:rPr>
        <w:t xml:space="preserve"> </w:t>
      </w:r>
      <w:r w:rsidRPr="00E07298">
        <w:rPr>
          <w:rFonts w:ascii="Arial Nova" w:hAnsi="Arial Nova" w:cs="Tahoma"/>
          <w:sz w:val="20"/>
          <w:szCs w:val="20"/>
        </w:rPr>
        <w:t xml:space="preserve">to </w:t>
      </w:r>
      <w:r w:rsidR="00D91955" w:rsidRPr="00E07298">
        <w:rPr>
          <w:rFonts w:ascii="Arial Nova" w:hAnsi="Arial Nova" w:cs="Tahoma"/>
          <w:sz w:val="20"/>
          <w:szCs w:val="20"/>
        </w:rPr>
        <w:t xml:space="preserve">avail Background </w:t>
      </w:r>
      <w:r w:rsidR="00B92F7D" w:rsidRPr="00E07298">
        <w:rPr>
          <w:rFonts w:ascii="Arial Nova" w:hAnsi="Arial Nova" w:cs="Tahoma"/>
          <w:sz w:val="20"/>
          <w:szCs w:val="20"/>
        </w:rPr>
        <w:t>Screening</w:t>
      </w:r>
      <w:r w:rsidR="00D91955" w:rsidRPr="00E07298">
        <w:rPr>
          <w:rFonts w:ascii="Arial Nova" w:hAnsi="Arial Nova" w:cs="Tahoma"/>
          <w:sz w:val="20"/>
          <w:szCs w:val="20"/>
        </w:rPr>
        <w:t xml:space="preserve"> Services from </w:t>
      </w:r>
      <w:r w:rsidR="004E7E5F" w:rsidRPr="00E07298">
        <w:rPr>
          <w:rFonts w:ascii="Arial Nova" w:hAnsi="Arial Nova" w:cs="Tahoma"/>
          <w:sz w:val="20"/>
          <w:szCs w:val="20"/>
        </w:rPr>
        <w:t>GoldQuest</w:t>
      </w:r>
      <w:r w:rsidR="00390690" w:rsidRPr="00E07298">
        <w:rPr>
          <w:rFonts w:ascii="Arial Nova" w:hAnsi="Arial Nova" w:cs="Tahoma"/>
          <w:sz w:val="20"/>
          <w:szCs w:val="20"/>
        </w:rPr>
        <w:t xml:space="preserve"> Global HR Services Private Limited</w:t>
      </w:r>
      <w:r w:rsidR="00B92F7D" w:rsidRPr="00E07298">
        <w:rPr>
          <w:rFonts w:ascii="Arial Nova" w:hAnsi="Arial Nova" w:cs="Tahoma"/>
          <w:sz w:val="20"/>
          <w:szCs w:val="20"/>
        </w:rPr>
        <w:t xml:space="preserve"> (“</w:t>
      </w:r>
      <w:r w:rsidR="00B92F7D" w:rsidRPr="00E07298">
        <w:rPr>
          <w:rFonts w:ascii="Arial Nova" w:hAnsi="Arial Nova" w:cs="Tahoma"/>
          <w:b/>
          <w:bCs/>
          <w:sz w:val="20"/>
          <w:szCs w:val="20"/>
        </w:rPr>
        <w:t>Service Provider</w:t>
      </w:r>
      <w:r w:rsidR="00B92F7D" w:rsidRPr="00E07298">
        <w:rPr>
          <w:rFonts w:ascii="Arial Nova" w:hAnsi="Arial Nova" w:cs="Tahoma"/>
          <w:sz w:val="20"/>
          <w:szCs w:val="20"/>
        </w:rPr>
        <w:t>”)</w:t>
      </w:r>
      <w:r w:rsidR="00D91955" w:rsidRPr="00E07298">
        <w:rPr>
          <w:rFonts w:ascii="Arial Nova" w:hAnsi="Arial Nova" w:cs="Tahoma"/>
          <w:sz w:val="20"/>
          <w:szCs w:val="20"/>
        </w:rPr>
        <w:t xml:space="preserve"> and the acceptance of </w:t>
      </w:r>
      <w:r w:rsidR="00B92F7D" w:rsidRPr="00E07298">
        <w:rPr>
          <w:rFonts w:ascii="Arial Nova" w:hAnsi="Arial Nova" w:cs="Tahoma"/>
          <w:sz w:val="20"/>
          <w:szCs w:val="20"/>
        </w:rPr>
        <w:t xml:space="preserve">the Service Provider </w:t>
      </w:r>
      <w:r w:rsidR="00D91955" w:rsidRPr="00E07298">
        <w:rPr>
          <w:rFonts w:ascii="Arial Nova" w:hAnsi="Arial Nova" w:cs="Tahoma"/>
          <w:sz w:val="20"/>
          <w:szCs w:val="20"/>
        </w:rPr>
        <w:t xml:space="preserve">to provide such services to </w:t>
      </w:r>
      <w:r w:rsidR="00423E1F" w:rsidRPr="00E07298">
        <w:rPr>
          <w:rFonts w:ascii="Arial Nova" w:hAnsi="Arial Nova" w:cs="Tahoma"/>
          <w:sz w:val="20"/>
          <w:szCs w:val="20"/>
        </w:rPr>
        <w:t xml:space="preserve">the </w:t>
      </w:r>
      <w:r w:rsidR="00D91955" w:rsidRPr="00E07298">
        <w:rPr>
          <w:rFonts w:ascii="Arial Nova" w:hAnsi="Arial Nova" w:cs="Tahoma"/>
          <w:sz w:val="20"/>
          <w:szCs w:val="20"/>
        </w:rPr>
        <w:t xml:space="preserve">Client, subject to the terms and conditions mentioned herein. </w:t>
      </w:r>
    </w:p>
    <w:p w:rsidR="00D91955" w:rsidRPr="00E07298" w:rsidRDefault="00D91955" w:rsidP="004F27C0">
      <w:pPr>
        <w:shd w:val="clear" w:color="auto" w:fill="FFFFFF"/>
        <w:jc w:val="both"/>
        <w:rPr>
          <w:rFonts w:ascii="Arial Nova" w:hAnsi="Arial Nova" w:cs="Tahoma"/>
          <w:sz w:val="20"/>
          <w:szCs w:val="20"/>
        </w:rPr>
      </w:pPr>
    </w:p>
    <w:p w:rsidR="00C30BD6" w:rsidRPr="00640091" w:rsidRDefault="00C30BD6" w:rsidP="00640091">
      <w:pPr>
        <w:pStyle w:val="NormalWeb"/>
        <w:spacing w:before="0" w:beforeAutospacing="0" w:after="0" w:afterAutospacing="0"/>
      </w:pPr>
      <w:r w:rsidRPr="00E07298">
        <w:rPr>
          <w:rFonts w:ascii="Arial Nova" w:hAnsi="Arial Nova" w:cs="Tahoma"/>
          <w:sz w:val="20"/>
          <w:szCs w:val="20"/>
        </w:rPr>
        <w:t>THIS Letter of Intent (“</w:t>
      </w:r>
      <w:r w:rsidRPr="00E07298">
        <w:rPr>
          <w:rFonts w:ascii="Arial Nova" w:hAnsi="Arial Nova" w:cs="Tahoma"/>
          <w:b/>
          <w:bCs/>
          <w:sz w:val="20"/>
          <w:szCs w:val="20"/>
        </w:rPr>
        <w:t>LOI</w:t>
      </w:r>
      <w:r w:rsidRPr="00E07298">
        <w:rPr>
          <w:rFonts w:ascii="Arial Nova" w:hAnsi="Arial Nova" w:cs="Tahoma"/>
          <w:sz w:val="20"/>
          <w:szCs w:val="20"/>
        </w:rPr>
        <w:t xml:space="preserve">”) is made and entered into this </w:t>
      </w:r>
      <w:r w:rsidR="00640091">
        <w:rPr>
          <w:rFonts w:ascii="Arial Nova" w:hAnsi="Arial Nova"/>
          <w:b/>
          <w:bCs/>
          <w:sz w:val="20"/>
          <w:szCs w:val="20"/>
        </w:rPr>
        <w:t>2</w:t>
      </w:r>
      <w:r w:rsidR="003415A4">
        <w:rPr>
          <w:rFonts w:ascii="Arial Nova" w:hAnsi="Arial Nova"/>
          <w:b/>
          <w:bCs/>
          <w:sz w:val="20"/>
          <w:szCs w:val="20"/>
        </w:rPr>
        <w:t>9</w:t>
      </w:r>
      <w:r w:rsidR="00C946D9" w:rsidRPr="00E07298">
        <w:rPr>
          <w:rFonts w:ascii="Arial Nova" w:hAnsi="Arial Nova"/>
          <w:b/>
          <w:bCs/>
          <w:sz w:val="20"/>
          <w:szCs w:val="20"/>
          <w:vertAlign w:val="superscript"/>
        </w:rPr>
        <w:t>th</w:t>
      </w:r>
      <w:r w:rsidR="00C946D9" w:rsidRPr="00E07298">
        <w:rPr>
          <w:rFonts w:ascii="Arial Nova" w:hAnsi="Arial Nova"/>
          <w:b/>
          <w:bCs/>
          <w:sz w:val="20"/>
          <w:szCs w:val="20"/>
        </w:rPr>
        <w:t xml:space="preserve"> </w:t>
      </w:r>
      <w:r w:rsidR="00C946D9" w:rsidRPr="00E07298">
        <w:rPr>
          <w:rFonts w:ascii="Arial Nova" w:hAnsi="Arial Nova" w:cs="Tahoma"/>
          <w:b/>
          <w:sz w:val="20"/>
          <w:szCs w:val="20"/>
        </w:rPr>
        <w:t xml:space="preserve">day of </w:t>
      </w:r>
      <w:r w:rsidR="00640091">
        <w:rPr>
          <w:rFonts w:ascii="Arial Nova" w:hAnsi="Arial Nova" w:cs="Tahoma"/>
          <w:b/>
          <w:sz w:val="20"/>
          <w:szCs w:val="20"/>
        </w:rPr>
        <w:t>June</w:t>
      </w:r>
      <w:r w:rsidR="00C946D9" w:rsidRPr="00E07298">
        <w:rPr>
          <w:rFonts w:ascii="Arial Nova" w:hAnsi="Arial Nova" w:cs="Tahoma"/>
          <w:b/>
          <w:sz w:val="20"/>
          <w:szCs w:val="20"/>
        </w:rPr>
        <w:t xml:space="preserve"> 2020</w:t>
      </w:r>
      <w:r w:rsidRPr="00E07298">
        <w:rPr>
          <w:rFonts w:ascii="Arial Nova" w:hAnsi="Arial Nova" w:cs="Tahoma"/>
          <w:b/>
          <w:bCs/>
          <w:sz w:val="20"/>
          <w:szCs w:val="20"/>
        </w:rPr>
        <w:t xml:space="preserve"> </w:t>
      </w:r>
      <w:r w:rsidRPr="00E07298">
        <w:rPr>
          <w:rFonts w:ascii="Arial Nova" w:hAnsi="Arial Nova" w:cs="Tahoma"/>
          <w:sz w:val="20"/>
          <w:szCs w:val="20"/>
        </w:rPr>
        <w:t xml:space="preserve">by and between </w:t>
      </w:r>
      <w:r w:rsidRPr="00E07298">
        <w:rPr>
          <w:rFonts w:ascii="Arial Nova" w:hAnsi="Arial Nova" w:cs="Tahoma"/>
          <w:b/>
          <w:bCs/>
          <w:sz w:val="20"/>
          <w:szCs w:val="20"/>
        </w:rPr>
        <w:t>GoldQuest Global HR Services Private Limited</w:t>
      </w:r>
      <w:r w:rsidRPr="00E07298">
        <w:rPr>
          <w:rFonts w:ascii="Arial Nova" w:hAnsi="Arial Nova" w:cs="Tahoma"/>
          <w:sz w:val="20"/>
          <w:szCs w:val="20"/>
        </w:rPr>
        <w:t xml:space="preserve">, registered in India and located at </w:t>
      </w:r>
      <w:r w:rsidRPr="00E07298">
        <w:rPr>
          <w:rFonts w:ascii="Arial Nova" w:hAnsi="Arial Nova" w:cs="Tahoma"/>
          <w:b/>
          <w:bCs/>
          <w:sz w:val="20"/>
          <w:szCs w:val="20"/>
        </w:rPr>
        <w:t># 18, Krishna Summit, Shop No 303 “B”, 3rd Floor, Marathahalli Outer Ring Road, Bangalore – 560037</w:t>
      </w:r>
      <w:r w:rsidRPr="00E07298">
        <w:rPr>
          <w:rFonts w:ascii="Arial Nova" w:hAnsi="Arial Nova" w:cs="Tahoma"/>
          <w:sz w:val="20"/>
          <w:szCs w:val="20"/>
        </w:rPr>
        <w:t>,</w:t>
      </w:r>
      <w:r w:rsidRPr="00E07298">
        <w:rPr>
          <w:rFonts w:ascii="Arial Nova" w:hAnsi="Arial Nova" w:cs="Tahoma"/>
          <w:sz w:val="20"/>
          <w:szCs w:val="20"/>
          <w:lang w:val="fr-FR"/>
        </w:rPr>
        <w:t xml:space="preserve"> </w:t>
      </w:r>
      <w:r w:rsidRPr="00E07298">
        <w:rPr>
          <w:rFonts w:ascii="Arial Nova" w:hAnsi="Arial Nova" w:cs="Tahoma"/>
          <w:sz w:val="20"/>
          <w:szCs w:val="20"/>
        </w:rPr>
        <w:t>(hereinafter referred to as “</w:t>
      </w:r>
      <w:r w:rsidRPr="00E07298">
        <w:rPr>
          <w:rFonts w:ascii="Arial Nova" w:hAnsi="Arial Nova" w:cs="Tahoma"/>
          <w:b/>
          <w:bCs/>
          <w:sz w:val="20"/>
          <w:szCs w:val="20"/>
        </w:rPr>
        <w:t>GoldQuest Global</w:t>
      </w:r>
      <w:r w:rsidRPr="00E07298">
        <w:rPr>
          <w:rFonts w:ascii="Arial Nova" w:hAnsi="Arial Nova" w:cs="Tahoma"/>
          <w:sz w:val="20"/>
          <w:szCs w:val="20"/>
        </w:rPr>
        <w:t xml:space="preserve">”) and: </w:t>
      </w:r>
      <w:r w:rsidR="003415A4">
        <w:rPr>
          <w:rFonts w:ascii="Arial Nova" w:hAnsi="Arial Nova"/>
          <w:b/>
          <w:bCs/>
          <w:sz w:val="20"/>
          <w:szCs w:val="20"/>
        </w:rPr>
        <w:t>KYYBA INDIA PRIVATE LIMITED</w:t>
      </w:r>
      <w:r w:rsidRPr="00E07298">
        <w:rPr>
          <w:rFonts w:ascii="Arial Nova" w:hAnsi="Arial Nova"/>
          <w:sz w:val="20"/>
          <w:szCs w:val="20"/>
        </w:rPr>
        <w:t xml:space="preserve"> located </w:t>
      </w:r>
      <w:r w:rsidRPr="00E07298">
        <w:rPr>
          <w:rFonts w:ascii="Arial Nova" w:hAnsi="Arial Nova" w:cs="Tahoma"/>
          <w:sz w:val="20"/>
          <w:szCs w:val="20"/>
        </w:rPr>
        <w:t>at</w:t>
      </w:r>
      <w:r w:rsidRPr="00640091">
        <w:rPr>
          <w:rFonts w:ascii="Arial Nova" w:hAnsi="Arial Nova" w:cs="Tahoma"/>
          <w:b/>
          <w:bCs/>
          <w:sz w:val="20"/>
          <w:szCs w:val="20"/>
        </w:rPr>
        <w:t xml:space="preserve"> </w:t>
      </w:r>
      <w:r w:rsidR="003415A4">
        <w:rPr>
          <w:rFonts w:ascii="Arial Nova" w:hAnsi="Arial Nova" w:cs="Tahoma"/>
          <w:b/>
          <w:bCs/>
          <w:sz w:val="20"/>
          <w:szCs w:val="20"/>
        </w:rPr>
        <w:t xml:space="preserve">1 </w:t>
      </w:r>
      <w:r w:rsidR="00640091" w:rsidRPr="00640091">
        <w:rPr>
          <w:rFonts w:ascii="Arial Nova" w:hAnsi="Arial Nova"/>
          <w:b/>
          <w:bCs/>
          <w:sz w:val="20"/>
          <w:szCs w:val="20"/>
          <w:lang w:val="en-US"/>
        </w:rPr>
        <w:t>B</w:t>
      </w:r>
      <w:r w:rsidR="003415A4">
        <w:rPr>
          <w:rFonts w:ascii="Arial Nova" w:hAnsi="Arial Nova"/>
          <w:b/>
          <w:bCs/>
          <w:sz w:val="20"/>
          <w:szCs w:val="20"/>
          <w:lang w:val="en-US"/>
        </w:rPr>
        <w:t>, Shyams Garden</w:t>
      </w:r>
      <w:r w:rsidR="00640091" w:rsidRPr="00640091">
        <w:rPr>
          <w:rFonts w:ascii="Arial Nova" w:hAnsi="Arial Nova"/>
          <w:b/>
          <w:bCs/>
          <w:sz w:val="20"/>
          <w:szCs w:val="20"/>
          <w:lang w:val="en-US"/>
        </w:rPr>
        <w:t xml:space="preserve">, </w:t>
      </w:r>
      <w:r w:rsidR="00197E7F">
        <w:rPr>
          <w:rFonts w:ascii="Arial Nova" w:hAnsi="Arial Nova"/>
          <w:b/>
          <w:bCs/>
          <w:sz w:val="20"/>
          <w:szCs w:val="20"/>
          <w:lang w:val="en-US"/>
        </w:rPr>
        <w:t>No 10, Khader Nawaz Khan Road, Nungambakkam, Chennai, Tamilnadu-600006.</w:t>
      </w:r>
      <w:r w:rsidR="00C946D9" w:rsidRPr="00E07298">
        <w:rPr>
          <w:rFonts w:ascii="Arial Nova" w:hAnsi="Arial Nova" w:cs="Arial"/>
          <w:sz w:val="20"/>
          <w:szCs w:val="20"/>
        </w:rPr>
        <w:t xml:space="preserve"> </w:t>
      </w:r>
      <w:r w:rsidRPr="00E07298">
        <w:rPr>
          <w:rFonts w:ascii="Arial Nova" w:hAnsi="Arial Nova" w:cs="Tahoma"/>
          <w:b/>
          <w:bCs/>
          <w:sz w:val="20"/>
          <w:szCs w:val="20"/>
        </w:rPr>
        <w:t>(</w:t>
      </w:r>
      <w:r w:rsidRPr="00E07298">
        <w:rPr>
          <w:rFonts w:ascii="Arial Nova" w:hAnsi="Arial Nova" w:cs="Tahoma"/>
          <w:sz w:val="20"/>
          <w:szCs w:val="20"/>
        </w:rPr>
        <w:t>hereinafter referred to as</w:t>
      </w:r>
      <w:r w:rsidRPr="00E07298">
        <w:rPr>
          <w:rFonts w:ascii="Arial Nova" w:hAnsi="Arial Nova" w:cs="Tahoma"/>
          <w:b/>
          <w:bCs/>
          <w:sz w:val="20"/>
          <w:szCs w:val="20"/>
        </w:rPr>
        <w:t xml:space="preserve"> “Client”).</w:t>
      </w:r>
    </w:p>
    <w:p w:rsidR="00C30BD6" w:rsidRPr="00E07298" w:rsidRDefault="00C30BD6" w:rsidP="004F27C0">
      <w:pPr>
        <w:shd w:val="clear" w:color="auto" w:fill="FFFFFF"/>
        <w:jc w:val="both"/>
        <w:rPr>
          <w:rFonts w:ascii="Arial Nova" w:hAnsi="Arial Nova" w:cs="Tahoma"/>
          <w:sz w:val="20"/>
          <w:szCs w:val="20"/>
        </w:rPr>
      </w:pPr>
    </w:p>
    <w:p w:rsidR="00C30BD6" w:rsidRPr="00E07298" w:rsidRDefault="00C30BD6" w:rsidP="00C30BD6">
      <w:pPr>
        <w:widowControl w:val="0"/>
        <w:shd w:val="clear" w:color="auto" w:fill="FFFFFF"/>
        <w:autoSpaceDE w:val="0"/>
        <w:autoSpaceDN w:val="0"/>
        <w:adjustRightInd w:val="0"/>
        <w:rPr>
          <w:rFonts w:ascii="Arial Nova" w:hAnsi="Arial Nova" w:cs="Calibri"/>
          <w:sz w:val="20"/>
          <w:szCs w:val="20"/>
        </w:rPr>
      </w:pPr>
      <w:r w:rsidRPr="00E07298">
        <w:rPr>
          <w:rFonts w:ascii="Arial Nova" w:hAnsi="Arial Nova" w:cs="Tahoma"/>
          <w:b/>
          <w:sz w:val="20"/>
          <w:szCs w:val="20"/>
        </w:rPr>
        <w:t xml:space="preserve">LETTER OF INTENT </w:t>
      </w:r>
      <w:r w:rsidRPr="00E07298">
        <w:rPr>
          <w:rFonts w:ascii="Arial Nova" w:hAnsi="Arial Nova" w:cs="Calibri"/>
          <w:b/>
          <w:bCs/>
          <w:sz w:val="20"/>
          <w:szCs w:val="20"/>
        </w:rPr>
        <w:t>TERM AND TERMINATION:</w:t>
      </w:r>
    </w:p>
    <w:p w:rsidR="00C30BD6" w:rsidRPr="00E07298" w:rsidRDefault="00C30BD6" w:rsidP="00C30BD6">
      <w:pPr>
        <w:widowControl w:val="0"/>
        <w:shd w:val="clear" w:color="auto" w:fill="FFFFFF"/>
        <w:autoSpaceDE w:val="0"/>
        <w:autoSpaceDN w:val="0"/>
        <w:adjustRightInd w:val="0"/>
        <w:rPr>
          <w:rFonts w:ascii="Arial Nova" w:hAnsi="Arial Nova" w:cs="Calibri"/>
          <w:sz w:val="20"/>
          <w:szCs w:val="20"/>
        </w:rPr>
      </w:pPr>
    </w:p>
    <w:p w:rsidR="00C30BD6" w:rsidRPr="00E07298" w:rsidRDefault="00C30BD6" w:rsidP="00C30BD6">
      <w:pPr>
        <w:widowControl w:val="0"/>
        <w:shd w:val="clear" w:color="auto" w:fill="FFFFFF"/>
        <w:overflowPunct w:val="0"/>
        <w:autoSpaceDE w:val="0"/>
        <w:autoSpaceDN w:val="0"/>
        <w:adjustRightInd w:val="0"/>
        <w:ind w:right="20"/>
        <w:jc w:val="both"/>
        <w:rPr>
          <w:rFonts w:ascii="Arial Nova" w:hAnsi="Arial Nova" w:cs="Calibri"/>
          <w:sz w:val="20"/>
          <w:szCs w:val="20"/>
        </w:rPr>
      </w:pPr>
      <w:r w:rsidRPr="00E07298">
        <w:rPr>
          <w:rFonts w:ascii="Arial Nova" w:hAnsi="Arial Nova" w:cs="Calibri"/>
          <w:sz w:val="20"/>
          <w:szCs w:val="20"/>
        </w:rPr>
        <w:t>This</w:t>
      </w:r>
      <w:r w:rsidR="004F27C0" w:rsidRPr="00E07298">
        <w:rPr>
          <w:rFonts w:ascii="Arial Nova" w:hAnsi="Arial Nova" w:cs="Calibri"/>
          <w:sz w:val="20"/>
          <w:szCs w:val="20"/>
        </w:rPr>
        <w:t xml:space="preserve"> Letter of Intent</w:t>
      </w:r>
      <w:r w:rsidRPr="00E07298">
        <w:rPr>
          <w:rFonts w:ascii="Arial Nova" w:hAnsi="Arial Nova" w:cs="Calibri"/>
          <w:sz w:val="20"/>
          <w:szCs w:val="20"/>
        </w:rPr>
        <w:t xml:space="preserve"> is effective from </w:t>
      </w:r>
      <w:r w:rsidR="00640091">
        <w:rPr>
          <w:rFonts w:ascii="Arial Nova" w:hAnsi="Arial Nova" w:cs="Calibri"/>
          <w:b/>
          <w:bCs/>
          <w:sz w:val="20"/>
          <w:szCs w:val="20"/>
        </w:rPr>
        <w:t>2</w:t>
      </w:r>
      <w:r w:rsidR="00197E7F">
        <w:rPr>
          <w:rFonts w:ascii="Arial Nova" w:hAnsi="Arial Nova" w:cs="Calibri"/>
          <w:b/>
          <w:bCs/>
          <w:sz w:val="20"/>
          <w:szCs w:val="20"/>
        </w:rPr>
        <w:t>9</w:t>
      </w:r>
      <w:r w:rsidRPr="00E07298">
        <w:rPr>
          <w:rFonts w:ascii="Arial Nova" w:hAnsi="Arial Nova" w:cs="Calibri"/>
          <w:b/>
          <w:bCs/>
          <w:sz w:val="20"/>
          <w:szCs w:val="20"/>
          <w:vertAlign w:val="superscript"/>
        </w:rPr>
        <w:t>th</w:t>
      </w:r>
      <w:r w:rsidRPr="00E07298">
        <w:rPr>
          <w:rFonts w:ascii="Arial Nova" w:hAnsi="Arial Nova" w:cs="Calibri"/>
          <w:b/>
          <w:bCs/>
          <w:sz w:val="20"/>
          <w:szCs w:val="20"/>
        </w:rPr>
        <w:t xml:space="preserve"> </w:t>
      </w:r>
      <w:r w:rsidRPr="00E07298">
        <w:rPr>
          <w:rFonts w:ascii="Arial Nova" w:hAnsi="Arial Nova" w:cs="Tahoma"/>
          <w:b/>
          <w:sz w:val="20"/>
          <w:szCs w:val="20"/>
        </w:rPr>
        <w:t xml:space="preserve">day of </w:t>
      </w:r>
      <w:r w:rsidR="00640091">
        <w:rPr>
          <w:rFonts w:ascii="Arial Nova" w:hAnsi="Arial Nova" w:cs="Tahoma"/>
          <w:b/>
          <w:sz w:val="20"/>
          <w:szCs w:val="20"/>
        </w:rPr>
        <w:t>June</w:t>
      </w:r>
      <w:r w:rsidRPr="00E07298">
        <w:rPr>
          <w:rFonts w:ascii="Arial Nova" w:hAnsi="Arial Nova" w:cs="Tahoma"/>
          <w:b/>
          <w:sz w:val="20"/>
          <w:szCs w:val="20"/>
        </w:rPr>
        <w:t xml:space="preserve"> 2020 </w:t>
      </w:r>
      <w:r w:rsidRPr="00E07298">
        <w:rPr>
          <w:rFonts w:ascii="Arial Nova" w:hAnsi="Arial Nova" w:cs="Calibri"/>
          <w:sz w:val="20"/>
          <w:szCs w:val="20"/>
        </w:rPr>
        <w:t>and valid till termination of the same. Either party may terminate the same by serving one month written notice to the other party.</w:t>
      </w:r>
    </w:p>
    <w:p w:rsidR="00B800E1" w:rsidRPr="00E07298" w:rsidRDefault="00B800E1" w:rsidP="004F27C0">
      <w:pPr>
        <w:shd w:val="clear" w:color="auto" w:fill="FFFFFF"/>
        <w:jc w:val="both"/>
        <w:rPr>
          <w:rFonts w:ascii="Arial Nova" w:hAnsi="Arial Nova" w:cs="Tahoma"/>
          <w:sz w:val="20"/>
          <w:szCs w:val="20"/>
        </w:rPr>
      </w:pPr>
    </w:p>
    <w:p w:rsidR="00120B1E" w:rsidRPr="00E07298" w:rsidRDefault="00B800E1" w:rsidP="004F27C0">
      <w:pPr>
        <w:shd w:val="clear" w:color="auto" w:fill="FFFFFF"/>
        <w:jc w:val="both"/>
        <w:rPr>
          <w:rFonts w:ascii="Arial Nova" w:hAnsi="Arial Nova" w:cs="Tahoma"/>
          <w:sz w:val="20"/>
          <w:szCs w:val="20"/>
        </w:rPr>
      </w:pPr>
      <w:r w:rsidRPr="00E07298">
        <w:rPr>
          <w:rFonts w:ascii="Arial Nova" w:hAnsi="Arial Nova" w:cs="Tahoma"/>
          <w:sz w:val="20"/>
          <w:szCs w:val="20"/>
        </w:rPr>
        <w:t>T</w:t>
      </w:r>
      <w:r w:rsidR="00120B1E" w:rsidRPr="00E07298">
        <w:rPr>
          <w:rFonts w:ascii="Arial Nova" w:hAnsi="Arial Nova" w:cs="Tahoma"/>
          <w:sz w:val="20"/>
          <w:szCs w:val="20"/>
        </w:rPr>
        <w:t xml:space="preserve">he Service Provider shall conduct Background </w:t>
      </w:r>
      <w:r w:rsidR="00B92F7D" w:rsidRPr="00E07298">
        <w:rPr>
          <w:rFonts w:ascii="Arial Nova" w:hAnsi="Arial Nova" w:cs="Tahoma"/>
          <w:sz w:val="20"/>
          <w:szCs w:val="20"/>
        </w:rPr>
        <w:t>Screening Services for</w:t>
      </w:r>
      <w:r w:rsidR="00120B1E" w:rsidRPr="00E07298">
        <w:rPr>
          <w:rFonts w:ascii="Arial Nova" w:hAnsi="Arial Nova" w:cs="Tahoma"/>
          <w:sz w:val="20"/>
          <w:szCs w:val="20"/>
        </w:rPr>
        <w:t xml:space="preserve"> the </w:t>
      </w:r>
      <w:r w:rsidR="00B92F7D" w:rsidRPr="00E07298">
        <w:rPr>
          <w:rFonts w:ascii="Arial Nova" w:hAnsi="Arial Nova" w:cs="Tahoma"/>
          <w:sz w:val="20"/>
          <w:szCs w:val="20"/>
        </w:rPr>
        <w:t xml:space="preserve">Client’s </w:t>
      </w:r>
      <w:r w:rsidR="00120B1E" w:rsidRPr="00E07298">
        <w:rPr>
          <w:rFonts w:ascii="Arial Nova" w:hAnsi="Arial Nova" w:cs="Tahoma"/>
          <w:sz w:val="20"/>
          <w:szCs w:val="20"/>
        </w:rPr>
        <w:t xml:space="preserve">existing or potential employees </w:t>
      </w:r>
      <w:r w:rsidR="00B92F7D" w:rsidRPr="00E07298">
        <w:rPr>
          <w:rFonts w:ascii="Arial Nova" w:hAnsi="Arial Nova" w:cs="Tahoma"/>
          <w:sz w:val="20"/>
          <w:szCs w:val="20"/>
        </w:rPr>
        <w:t>up</w:t>
      </w:r>
      <w:r w:rsidR="00120B1E" w:rsidRPr="00E07298">
        <w:rPr>
          <w:rFonts w:ascii="Arial Nova" w:hAnsi="Arial Nova" w:cs="Tahoma"/>
          <w:sz w:val="20"/>
          <w:szCs w:val="20"/>
        </w:rPr>
        <w:t xml:space="preserve">on receipt of the required information and </w:t>
      </w:r>
      <w:r w:rsidR="00F86C4A" w:rsidRPr="00E07298">
        <w:rPr>
          <w:rFonts w:ascii="Arial Nova" w:hAnsi="Arial Nova" w:cs="Tahoma"/>
          <w:sz w:val="20"/>
          <w:szCs w:val="20"/>
        </w:rPr>
        <w:t xml:space="preserve">candidate’s </w:t>
      </w:r>
      <w:r w:rsidR="00120B1E" w:rsidRPr="00E07298">
        <w:rPr>
          <w:rFonts w:ascii="Arial Nova" w:hAnsi="Arial Nova" w:cs="Tahoma"/>
          <w:sz w:val="20"/>
          <w:szCs w:val="20"/>
        </w:rPr>
        <w:t xml:space="preserve">authorization from the Client. The Client acknowledges that the Service Provider merely passes on the information </w:t>
      </w:r>
      <w:r w:rsidR="009D2DC6" w:rsidRPr="00E07298">
        <w:rPr>
          <w:rFonts w:ascii="Arial Nova" w:hAnsi="Arial Nova" w:cs="Tahoma"/>
          <w:sz w:val="20"/>
          <w:szCs w:val="20"/>
        </w:rPr>
        <w:t>(</w:t>
      </w:r>
      <w:r w:rsidR="00B92F7D" w:rsidRPr="00E07298">
        <w:rPr>
          <w:rFonts w:ascii="Arial Nova" w:hAnsi="Arial Nova" w:cs="Tahoma"/>
          <w:sz w:val="20"/>
          <w:szCs w:val="20"/>
        </w:rPr>
        <w:t>Background</w:t>
      </w:r>
      <w:r w:rsidR="009D2DC6" w:rsidRPr="00E07298">
        <w:rPr>
          <w:rFonts w:ascii="Arial Nova" w:hAnsi="Arial Nova" w:cs="Tahoma"/>
          <w:sz w:val="20"/>
          <w:szCs w:val="20"/>
        </w:rPr>
        <w:t xml:space="preserve"> Report) </w:t>
      </w:r>
      <w:r w:rsidR="00120B1E" w:rsidRPr="00E07298">
        <w:rPr>
          <w:rFonts w:ascii="Arial Nova" w:hAnsi="Arial Nova" w:cs="Tahoma"/>
          <w:sz w:val="20"/>
          <w:szCs w:val="20"/>
        </w:rPr>
        <w:t xml:space="preserve">obtained while conducting background </w:t>
      </w:r>
      <w:r w:rsidR="00B92F7D" w:rsidRPr="00E07298">
        <w:rPr>
          <w:rFonts w:ascii="Arial Nova" w:hAnsi="Arial Nova" w:cs="Tahoma"/>
          <w:sz w:val="20"/>
          <w:szCs w:val="20"/>
        </w:rPr>
        <w:t>screenings</w:t>
      </w:r>
      <w:r w:rsidR="00120B1E" w:rsidRPr="00E07298">
        <w:rPr>
          <w:rFonts w:ascii="Arial Nova" w:hAnsi="Arial Nova" w:cs="Tahoma"/>
          <w:sz w:val="20"/>
          <w:szCs w:val="20"/>
        </w:rPr>
        <w:t xml:space="preserve"> and is not the author or creator of </w:t>
      </w:r>
      <w:r w:rsidR="00B92F7D" w:rsidRPr="00E07298">
        <w:rPr>
          <w:rFonts w:ascii="Arial Nova" w:hAnsi="Arial Nova" w:cs="Tahoma"/>
          <w:sz w:val="20"/>
          <w:szCs w:val="20"/>
        </w:rPr>
        <w:t>such</w:t>
      </w:r>
      <w:r w:rsidR="00120B1E" w:rsidRPr="00E07298">
        <w:rPr>
          <w:rFonts w:ascii="Arial Nova" w:hAnsi="Arial Nova" w:cs="Tahoma"/>
          <w:sz w:val="20"/>
          <w:szCs w:val="20"/>
        </w:rPr>
        <w:t xml:space="preserve"> information.</w:t>
      </w:r>
      <w:r w:rsidR="00423E1F" w:rsidRPr="00E07298">
        <w:rPr>
          <w:rFonts w:ascii="Arial Nova" w:hAnsi="Arial Nova" w:cs="Tahoma"/>
          <w:sz w:val="20"/>
          <w:szCs w:val="20"/>
        </w:rPr>
        <w:t xml:space="preserve"> </w:t>
      </w:r>
      <w:r w:rsidR="00120B1E" w:rsidRPr="00E07298">
        <w:rPr>
          <w:rFonts w:ascii="Arial Nova" w:hAnsi="Arial Nova" w:cs="Tahoma"/>
          <w:sz w:val="20"/>
          <w:szCs w:val="20"/>
        </w:rPr>
        <w:t xml:space="preserve">The Service Provider shall not be liable for </w:t>
      </w:r>
      <w:r w:rsidR="00EB5BF3" w:rsidRPr="00E07298">
        <w:rPr>
          <w:rFonts w:ascii="Arial Nova" w:hAnsi="Arial Nova" w:cs="Tahoma"/>
          <w:sz w:val="20"/>
          <w:szCs w:val="20"/>
        </w:rPr>
        <w:t>any</w:t>
      </w:r>
      <w:r w:rsidR="00120B1E" w:rsidRPr="00E07298">
        <w:rPr>
          <w:rFonts w:ascii="Arial Nova" w:hAnsi="Arial Nova" w:cs="Tahoma"/>
          <w:sz w:val="20"/>
          <w:szCs w:val="20"/>
        </w:rPr>
        <w:t xml:space="preserve"> consequences </w:t>
      </w:r>
      <w:r w:rsidR="00EB5BF3" w:rsidRPr="00E07298">
        <w:rPr>
          <w:rFonts w:ascii="Arial Nova" w:hAnsi="Arial Nova" w:cs="Tahoma"/>
          <w:sz w:val="20"/>
          <w:szCs w:val="20"/>
        </w:rPr>
        <w:t xml:space="preserve">arising from the </w:t>
      </w:r>
      <w:r w:rsidR="00120B1E" w:rsidRPr="00E07298">
        <w:rPr>
          <w:rFonts w:ascii="Arial Nova" w:hAnsi="Arial Nova" w:cs="Tahoma"/>
          <w:sz w:val="20"/>
          <w:szCs w:val="20"/>
        </w:rPr>
        <w:t xml:space="preserve">reliance </w:t>
      </w:r>
      <w:r w:rsidR="00EB5BF3" w:rsidRPr="00E07298">
        <w:rPr>
          <w:rFonts w:ascii="Arial Nova" w:hAnsi="Arial Nova" w:cs="Tahoma"/>
          <w:sz w:val="20"/>
          <w:szCs w:val="20"/>
        </w:rPr>
        <w:t>on such</w:t>
      </w:r>
      <w:r w:rsidR="00120B1E" w:rsidRPr="00E07298">
        <w:rPr>
          <w:rFonts w:ascii="Arial Nova" w:hAnsi="Arial Nova" w:cs="Tahoma"/>
          <w:sz w:val="20"/>
          <w:szCs w:val="20"/>
        </w:rPr>
        <w:t xml:space="preserve"> information </w:t>
      </w:r>
      <w:r w:rsidR="00EB5BF3" w:rsidRPr="00E07298">
        <w:rPr>
          <w:rFonts w:ascii="Arial Nova" w:hAnsi="Arial Nova" w:cs="Tahoma"/>
          <w:sz w:val="20"/>
          <w:szCs w:val="20"/>
        </w:rPr>
        <w:t xml:space="preserve">by the Client. </w:t>
      </w:r>
      <w:proofErr w:type="gramStart"/>
      <w:r w:rsidR="00120B1E" w:rsidRPr="00E07298">
        <w:rPr>
          <w:rFonts w:ascii="Arial Nova" w:hAnsi="Arial Nova" w:cs="Tahoma"/>
          <w:sz w:val="20"/>
          <w:szCs w:val="20"/>
        </w:rPr>
        <w:t>However</w:t>
      </w:r>
      <w:proofErr w:type="gramEnd"/>
      <w:r w:rsidR="00120B1E" w:rsidRPr="00E07298">
        <w:rPr>
          <w:rFonts w:ascii="Arial Nova" w:hAnsi="Arial Nova" w:cs="Tahoma"/>
          <w:sz w:val="20"/>
          <w:szCs w:val="20"/>
        </w:rPr>
        <w:t xml:space="preserve"> </w:t>
      </w:r>
      <w:r w:rsidR="00EB5BF3" w:rsidRPr="00E07298">
        <w:rPr>
          <w:rFonts w:ascii="Arial Nova" w:hAnsi="Arial Nova" w:cs="Tahoma"/>
          <w:sz w:val="20"/>
          <w:szCs w:val="20"/>
        </w:rPr>
        <w:t>the Service Provider shall take</w:t>
      </w:r>
      <w:r w:rsidR="00120B1E" w:rsidRPr="00E07298">
        <w:rPr>
          <w:rFonts w:ascii="Arial Nova" w:hAnsi="Arial Nova" w:cs="Tahoma"/>
          <w:sz w:val="20"/>
          <w:szCs w:val="20"/>
        </w:rPr>
        <w:t xml:space="preserve"> reasonable procedures to </w:t>
      </w:r>
      <w:r w:rsidR="00F86C4A" w:rsidRPr="00E07298">
        <w:rPr>
          <w:rFonts w:ascii="Arial Nova" w:hAnsi="Arial Nova" w:cs="Tahoma"/>
          <w:sz w:val="20"/>
          <w:szCs w:val="20"/>
        </w:rPr>
        <w:t xml:space="preserve">accurately transcribe the information as </w:t>
      </w:r>
      <w:r w:rsidR="00B92F7D" w:rsidRPr="00E07298">
        <w:rPr>
          <w:rFonts w:ascii="Arial Nova" w:hAnsi="Arial Nova" w:cs="Tahoma"/>
          <w:sz w:val="20"/>
          <w:szCs w:val="20"/>
        </w:rPr>
        <w:t xml:space="preserve">provided by </w:t>
      </w:r>
      <w:r w:rsidR="00F86C4A" w:rsidRPr="00E07298">
        <w:rPr>
          <w:rFonts w:ascii="Arial Nova" w:hAnsi="Arial Nova" w:cs="Tahoma"/>
          <w:sz w:val="20"/>
          <w:szCs w:val="20"/>
        </w:rPr>
        <w:t xml:space="preserve">the respective </w:t>
      </w:r>
      <w:r w:rsidR="00B92F7D" w:rsidRPr="00E07298">
        <w:rPr>
          <w:rFonts w:ascii="Arial Nova" w:hAnsi="Arial Nova" w:cs="Tahoma"/>
          <w:sz w:val="20"/>
          <w:szCs w:val="20"/>
        </w:rPr>
        <w:t>screening</w:t>
      </w:r>
      <w:r w:rsidR="00F86C4A" w:rsidRPr="00E07298">
        <w:rPr>
          <w:rFonts w:ascii="Arial Nova" w:hAnsi="Arial Nova" w:cs="Tahoma"/>
          <w:sz w:val="20"/>
          <w:szCs w:val="20"/>
        </w:rPr>
        <w:t xml:space="preserve"> authorities or source of verification.</w:t>
      </w:r>
      <w:r w:rsidR="00F1435C" w:rsidRPr="00E07298">
        <w:rPr>
          <w:rFonts w:ascii="Arial Nova" w:hAnsi="Arial Nova" w:cs="Tahoma"/>
          <w:sz w:val="20"/>
          <w:szCs w:val="20"/>
        </w:rPr>
        <w:t xml:space="preserve"> All such information </w:t>
      </w:r>
      <w:r w:rsidR="00EB5BF3" w:rsidRPr="00E07298">
        <w:rPr>
          <w:rFonts w:ascii="Arial Nova" w:hAnsi="Arial Nova" w:cs="Tahoma"/>
          <w:sz w:val="20"/>
          <w:szCs w:val="20"/>
        </w:rPr>
        <w:t xml:space="preserve">provided by the Service Provider </w:t>
      </w:r>
      <w:r w:rsidR="00120B1E" w:rsidRPr="00E07298">
        <w:rPr>
          <w:rFonts w:ascii="Arial Nova" w:hAnsi="Arial Nova" w:cs="Tahoma"/>
          <w:sz w:val="20"/>
          <w:szCs w:val="20"/>
        </w:rPr>
        <w:t xml:space="preserve">is intended </w:t>
      </w:r>
      <w:r w:rsidR="00B92F7D" w:rsidRPr="00E07298">
        <w:rPr>
          <w:rFonts w:ascii="Arial Nova" w:hAnsi="Arial Nova" w:cs="Tahoma"/>
          <w:sz w:val="20"/>
          <w:szCs w:val="20"/>
        </w:rPr>
        <w:t>for the sole purpose of</w:t>
      </w:r>
      <w:r w:rsidR="00EB5BF3" w:rsidRPr="00E07298">
        <w:rPr>
          <w:rFonts w:ascii="Arial Nova" w:hAnsi="Arial Nova" w:cs="Tahoma"/>
          <w:sz w:val="20"/>
          <w:szCs w:val="20"/>
        </w:rPr>
        <w:t xml:space="preserve"> the Client </w:t>
      </w:r>
      <w:r w:rsidR="00BE1713" w:rsidRPr="00E07298">
        <w:rPr>
          <w:rFonts w:ascii="Arial Nova" w:hAnsi="Arial Nova" w:cs="Tahoma"/>
          <w:sz w:val="20"/>
          <w:szCs w:val="20"/>
        </w:rPr>
        <w:t>to assist in m</w:t>
      </w:r>
      <w:r w:rsidR="00EB5BF3" w:rsidRPr="00E07298">
        <w:rPr>
          <w:rFonts w:ascii="Arial Nova" w:hAnsi="Arial Nova" w:cs="Tahoma"/>
          <w:sz w:val="20"/>
          <w:szCs w:val="20"/>
        </w:rPr>
        <w:t>aking an employment</w:t>
      </w:r>
      <w:r w:rsidR="005505CD" w:rsidRPr="00E07298">
        <w:rPr>
          <w:rFonts w:ascii="Arial Nova" w:hAnsi="Arial Nova" w:cs="Tahoma"/>
          <w:sz w:val="20"/>
          <w:szCs w:val="20"/>
        </w:rPr>
        <w:t xml:space="preserve"> / related</w:t>
      </w:r>
      <w:r w:rsidR="00EB5BF3" w:rsidRPr="00E07298">
        <w:rPr>
          <w:rFonts w:ascii="Arial Nova" w:hAnsi="Arial Nova" w:cs="Tahoma"/>
          <w:sz w:val="20"/>
          <w:szCs w:val="20"/>
        </w:rPr>
        <w:t xml:space="preserve"> decision </w:t>
      </w:r>
      <w:r w:rsidR="00120B1E" w:rsidRPr="00E07298">
        <w:rPr>
          <w:rFonts w:ascii="Arial Nova" w:hAnsi="Arial Nova" w:cs="Tahoma"/>
          <w:sz w:val="20"/>
          <w:szCs w:val="20"/>
        </w:rPr>
        <w:t xml:space="preserve">and is not for </w:t>
      </w:r>
      <w:r w:rsidR="001F616C" w:rsidRPr="00E07298">
        <w:rPr>
          <w:rFonts w:ascii="Arial Nova" w:hAnsi="Arial Nova" w:cs="Tahoma"/>
          <w:sz w:val="20"/>
          <w:szCs w:val="20"/>
        </w:rPr>
        <w:t>any unauthorized and</w:t>
      </w:r>
      <w:r w:rsidR="00BE1713" w:rsidRPr="00E07298">
        <w:rPr>
          <w:rFonts w:ascii="Arial Nova" w:hAnsi="Arial Nova" w:cs="Tahoma"/>
          <w:sz w:val="20"/>
          <w:szCs w:val="20"/>
        </w:rPr>
        <w:t>/or</w:t>
      </w:r>
      <w:r w:rsidR="001F616C" w:rsidRPr="00E07298">
        <w:rPr>
          <w:rFonts w:ascii="Arial Nova" w:hAnsi="Arial Nova" w:cs="Tahoma"/>
          <w:sz w:val="20"/>
          <w:szCs w:val="20"/>
        </w:rPr>
        <w:t xml:space="preserve"> </w:t>
      </w:r>
      <w:r w:rsidR="00120B1E" w:rsidRPr="00E07298">
        <w:rPr>
          <w:rFonts w:ascii="Arial Nova" w:hAnsi="Arial Nova" w:cs="Tahoma"/>
          <w:sz w:val="20"/>
          <w:szCs w:val="20"/>
        </w:rPr>
        <w:t>public dissemination.</w:t>
      </w:r>
    </w:p>
    <w:p w:rsidR="00C30BD6" w:rsidRPr="00E07298" w:rsidRDefault="00C30BD6" w:rsidP="00C30BD6">
      <w:pPr>
        <w:pStyle w:val="1AutoList1"/>
        <w:tabs>
          <w:tab w:val="clear" w:pos="720"/>
        </w:tabs>
        <w:spacing w:before="200"/>
        <w:ind w:left="0" w:firstLine="0"/>
        <w:rPr>
          <w:rFonts w:ascii="Arial Nova" w:hAnsi="Arial Nova" w:cs="Tahoma"/>
          <w:sz w:val="20"/>
        </w:rPr>
      </w:pPr>
      <w:r w:rsidRPr="00E07298">
        <w:rPr>
          <w:rFonts w:ascii="Arial Nova" w:hAnsi="Arial Nova" w:cs="Tahoma"/>
          <w:sz w:val="20"/>
        </w:rPr>
        <w:t>Client desires to retain GoldQuest to provide background screening reports of job applicants (hereinafter referred to as “</w:t>
      </w:r>
      <w:r w:rsidRPr="00E07298">
        <w:rPr>
          <w:rFonts w:ascii="Arial Nova" w:hAnsi="Arial Nova" w:cs="Tahoma"/>
          <w:b/>
          <w:sz w:val="20"/>
        </w:rPr>
        <w:t>Applicants</w:t>
      </w:r>
      <w:r w:rsidRPr="00E07298">
        <w:rPr>
          <w:rFonts w:ascii="Arial Nova" w:hAnsi="Arial Nova" w:cs="Tahoma"/>
          <w:sz w:val="20"/>
        </w:rPr>
        <w:t>”).</w:t>
      </w:r>
    </w:p>
    <w:p w:rsidR="00665459" w:rsidRPr="00E07298" w:rsidRDefault="00665459" w:rsidP="00665459">
      <w:pPr>
        <w:pStyle w:val="1AutoList1"/>
        <w:tabs>
          <w:tab w:val="clear" w:pos="720"/>
          <w:tab w:val="left" w:pos="-3690"/>
        </w:tabs>
        <w:spacing w:before="200"/>
        <w:ind w:left="0" w:firstLine="0"/>
        <w:rPr>
          <w:rFonts w:ascii="Arial Nova" w:hAnsi="Arial Nova" w:cs="Tahoma"/>
          <w:sz w:val="20"/>
        </w:rPr>
      </w:pPr>
      <w:r w:rsidRPr="00E07298">
        <w:rPr>
          <w:rFonts w:ascii="Arial Nova" w:hAnsi="Arial Nova" w:cs="Tahoma"/>
          <w:sz w:val="20"/>
        </w:rPr>
        <w:t>GoldQuest is a background-screening agency that provides, among other things, verification reports (“</w:t>
      </w:r>
      <w:r w:rsidRPr="00E07298">
        <w:rPr>
          <w:rFonts w:ascii="Arial Nova" w:hAnsi="Arial Nova" w:cs="Tahoma"/>
          <w:b/>
          <w:sz w:val="20"/>
        </w:rPr>
        <w:t>Screening Reports</w:t>
      </w:r>
      <w:r w:rsidRPr="00E07298">
        <w:rPr>
          <w:rFonts w:ascii="Arial Nova" w:hAnsi="Arial Nova" w:cs="Tahoma"/>
          <w:sz w:val="20"/>
        </w:rPr>
        <w:t>”) for employment purposes.</w:t>
      </w:r>
    </w:p>
    <w:p w:rsidR="004F27C0" w:rsidRPr="00E07298" w:rsidRDefault="00665459" w:rsidP="00C30BD6">
      <w:pPr>
        <w:pStyle w:val="1AutoList1"/>
        <w:tabs>
          <w:tab w:val="clear" w:pos="720"/>
          <w:tab w:val="left" w:pos="-3690"/>
        </w:tabs>
        <w:spacing w:before="200"/>
        <w:ind w:left="0" w:firstLine="0"/>
        <w:rPr>
          <w:rFonts w:ascii="Arial Nova" w:hAnsi="Arial Nova" w:cs="Tahoma"/>
          <w:sz w:val="20"/>
        </w:rPr>
      </w:pPr>
      <w:r w:rsidRPr="00E07298">
        <w:rPr>
          <w:rFonts w:ascii="Arial Nova" w:hAnsi="Arial Nova" w:cs="Tahoma"/>
          <w:sz w:val="20"/>
        </w:rPr>
        <w:t>GoldQuest and Client agree that GoldQuest shall furnish to Client upon Client’s request Screening Reports in connection with the hiring of Applicants subject to the following terms and conditions:</w:t>
      </w:r>
    </w:p>
    <w:p w:rsidR="00C30BD6" w:rsidRPr="00E07298" w:rsidRDefault="00C30BD6" w:rsidP="004F27C0">
      <w:pPr>
        <w:shd w:val="clear" w:color="auto" w:fill="FFFFFF"/>
        <w:jc w:val="both"/>
        <w:rPr>
          <w:rFonts w:ascii="Arial Nova" w:hAnsi="Arial Nova" w:cs="Tahoma"/>
          <w:sz w:val="20"/>
          <w:szCs w:val="20"/>
        </w:rPr>
      </w:pPr>
    </w:p>
    <w:tbl>
      <w:tblPr>
        <w:tblW w:w="5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2675"/>
      </w:tblGrid>
      <w:tr w:rsidR="004F27C0" w:rsidRPr="00E07298" w:rsidTr="008905D4">
        <w:trPr>
          <w:trHeight w:val="311"/>
          <w:jc w:val="right"/>
        </w:trPr>
        <w:tc>
          <w:tcPr>
            <w:tcW w:w="2825" w:type="dxa"/>
            <w:shd w:val="clear" w:color="auto" w:fill="auto"/>
            <w:noWrap/>
            <w:vAlign w:val="center"/>
            <w:hideMark/>
          </w:tcPr>
          <w:p w:rsidR="004F27C0" w:rsidRPr="00E07298" w:rsidRDefault="004F27C0" w:rsidP="008905D4">
            <w:pPr>
              <w:jc w:val="center"/>
              <w:rPr>
                <w:rFonts w:ascii="Arial Nova" w:hAnsi="Arial Nova" w:cs="Calibri"/>
                <w:sz w:val="20"/>
                <w:szCs w:val="20"/>
                <w:lang w:val="en-GB" w:eastAsia="en-GB"/>
              </w:rPr>
            </w:pPr>
            <w:r w:rsidRPr="00E07298">
              <w:rPr>
                <w:rFonts w:ascii="Arial Nova" w:hAnsi="Arial Nova" w:cs="Calibri"/>
                <w:sz w:val="20"/>
                <w:szCs w:val="20"/>
                <w:lang w:val="en-GB" w:eastAsia="en-GB"/>
              </w:rPr>
              <w:t>GoldQuest Sign &amp; Stamp</w:t>
            </w:r>
          </w:p>
        </w:tc>
        <w:tc>
          <w:tcPr>
            <w:tcW w:w="2675" w:type="dxa"/>
            <w:shd w:val="clear" w:color="auto" w:fill="auto"/>
            <w:noWrap/>
            <w:vAlign w:val="center"/>
            <w:hideMark/>
          </w:tcPr>
          <w:p w:rsidR="004F27C0" w:rsidRPr="00E07298" w:rsidRDefault="004F27C0" w:rsidP="008905D4">
            <w:pPr>
              <w:jc w:val="center"/>
              <w:rPr>
                <w:rFonts w:ascii="Arial Nova" w:hAnsi="Arial Nova" w:cs="Calibri"/>
                <w:sz w:val="20"/>
                <w:szCs w:val="20"/>
                <w:lang w:val="en-GB" w:eastAsia="en-GB"/>
              </w:rPr>
            </w:pPr>
            <w:r w:rsidRPr="00E07298">
              <w:rPr>
                <w:rFonts w:ascii="Arial Nova" w:hAnsi="Arial Nova" w:cs="Calibri"/>
                <w:sz w:val="20"/>
                <w:szCs w:val="20"/>
                <w:lang w:val="en-GB" w:eastAsia="en-GB"/>
              </w:rPr>
              <w:t>Company Sign &amp; Stamp</w:t>
            </w:r>
          </w:p>
        </w:tc>
      </w:tr>
      <w:tr w:rsidR="004F27C0" w:rsidRPr="00E07298" w:rsidTr="00AC3831">
        <w:trPr>
          <w:trHeight w:val="1635"/>
          <w:jc w:val="right"/>
        </w:trPr>
        <w:tc>
          <w:tcPr>
            <w:tcW w:w="2825" w:type="dxa"/>
            <w:shd w:val="clear" w:color="auto" w:fill="auto"/>
            <w:noWrap/>
            <w:vAlign w:val="bottom"/>
            <w:hideMark/>
          </w:tcPr>
          <w:p w:rsidR="004F27C0" w:rsidRPr="00E07298" w:rsidRDefault="004F27C0" w:rsidP="008905D4">
            <w:pPr>
              <w:rPr>
                <w:rFonts w:ascii="Arial Nova" w:hAnsi="Arial Nova" w:cs="Calibri"/>
                <w:sz w:val="20"/>
                <w:szCs w:val="20"/>
                <w:lang w:val="en-GB" w:eastAsia="en-GB"/>
              </w:rPr>
            </w:pPr>
          </w:p>
        </w:tc>
        <w:tc>
          <w:tcPr>
            <w:tcW w:w="2675" w:type="dxa"/>
            <w:shd w:val="clear" w:color="auto" w:fill="auto"/>
            <w:noWrap/>
            <w:vAlign w:val="bottom"/>
            <w:hideMark/>
          </w:tcPr>
          <w:p w:rsidR="004F27C0" w:rsidRPr="00E07298" w:rsidRDefault="004F27C0" w:rsidP="008905D4">
            <w:pPr>
              <w:rPr>
                <w:rFonts w:ascii="Arial Nova" w:hAnsi="Arial Nova" w:cs="Calibri"/>
                <w:sz w:val="20"/>
                <w:szCs w:val="20"/>
                <w:lang w:val="en-GB" w:eastAsia="en-GB"/>
              </w:rPr>
            </w:pPr>
            <w:r w:rsidRPr="00E07298">
              <w:rPr>
                <w:rFonts w:ascii="Arial Nova" w:hAnsi="Arial Nova" w:cs="Calibri"/>
                <w:sz w:val="20"/>
                <w:szCs w:val="20"/>
                <w:lang w:val="en-GB" w:eastAsia="en-GB"/>
              </w:rPr>
              <w:t> </w:t>
            </w:r>
          </w:p>
        </w:tc>
      </w:tr>
    </w:tbl>
    <w:p w:rsidR="00D32723" w:rsidRPr="00E07298" w:rsidRDefault="00D32723" w:rsidP="004F27C0">
      <w:pPr>
        <w:shd w:val="clear" w:color="auto" w:fill="FFFFFF"/>
        <w:jc w:val="both"/>
        <w:rPr>
          <w:rFonts w:ascii="Arial Nova" w:hAnsi="Arial Nova" w:cs="Tahoma"/>
          <w:sz w:val="20"/>
          <w:szCs w:val="20"/>
        </w:rPr>
      </w:pPr>
    </w:p>
    <w:p w:rsidR="00D32723" w:rsidRPr="00E07298" w:rsidRDefault="00D32723" w:rsidP="004F27C0">
      <w:pPr>
        <w:shd w:val="clear" w:color="auto" w:fill="FFFFFF"/>
        <w:jc w:val="both"/>
        <w:rPr>
          <w:rFonts w:ascii="Arial Nova" w:hAnsi="Arial Nova" w:cs="Tahoma"/>
          <w:sz w:val="20"/>
          <w:szCs w:val="20"/>
        </w:rPr>
      </w:pPr>
    </w:p>
    <w:p w:rsidR="00D32723" w:rsidRPr="00E07298" w:rsidRDefault="00D32723" w:rsidP="004F27C0">
      <w:pPr>
        <w:shd w:val="clear" w:color="auto" w:fill="FFFFFF"/>
        <w:jc w:val="both"/>
        <w:rPr>
          <w:rFonts w:ascii="Arial Nova" w:hAnsi="Arial Nova" w:cs="Tahoma"/>
          <w:sz w:val="20"/>
          <w:szCs w:val="20"/>
        </w:rPr>
      </w:pPr>
    </w:p>
    <w:p w:rsidR="00D32723" w:rsidRPr="00E07298" w:rsidRDefault="00D32723" w:rsidP="004F27C0">
      <w:pPr>
        <w:shd w:val="clear" w:color="auto" w:fill="FFFFFF"/>
        <w:jc w:val="both"/>
        <w:rPr>
          <w:rFonts w:ascii="Arial Nova" w:hAnsi="Arial Nova" w:cs="Tahoma"/>
          <w:sz w:val="20"/>
          <w:szCs w:val="20"/>
        </w:rPr>
      </w:pPr>
    </w:p>
    <w:p w:rsidR="00D32723" w:rsidRPr="00E07298" w:rsidRDefault="00D32723" w:rsidP="004F27C0">
      <w:pPr>
        <w:shd w:val="clear" w:color="auto" w:fill="FFFFFF"/>
        <w:jc w:val="both"/>
        <w:rPr>
          <w:rFonts w:ascii="Arial Nova" w:hAnsi="Arial Nova" w:cs="Tahoma"/>
          <w:sz w:val="20"/>
          <w:szCs w:val="20"/>
        </w:rPr>
      </w:pPr>
    </w:p>
    <w:p w:rsidR="004F27C0" w:rsidRPr="00E07298" w:rsidRDefault="004F27C0" w:rsidP="00CF3815">
      <w:pPr>
        <w:pStyle w:val="Title"/>
        <w:jc w:val="left"/>
        <w:rPr>
          <w:rFonts w:ascii="Arial Nova" w:hAnsi="Arial Nova" w:cs="Tahoma"/>
          <w:bCs/>
          <w:sz w:val="20"/>
        </w:rPr>
      </w:pPr>
    </w:p>
    <w:p w:rsidR="004F27C0" w:rsidRPr="00E07298" w:rsidRDefault="004F27C0" w:rsidP="00CF3815">
      <w:pPr>
        <w:pStyle w:val="Title"/>
        <w:jc w:val="left"/>
        <w:rPr>
          <w:rFonts w:ascii="Arial Nova" w:hAnsi="Arial Nova" w:cs="Tahoma"/>
          <w:bCs/>
          <w:sz w:val="20"/>
        </w:rPr>
      </w:pPr>
    </w:p>
    <w:p w:rsidR="00665459" w:rsidRPr="00E07298" w:rsidRDefault="00665459" w:rsidP="004F27C0">
      <w:pPr>
        <w:numPr>
          <w:ilvl w:val="0"/>
          <w:numId w:val="21"/>
        </w:numPr>
        <w:tabs>
          <w:tab w:val="left" w:pos="-3690"/>
        </w:tabs>
        <w:spacing w:before="200"/>
        <w:jc w:val="both"/>
        <w:rPr>
          <w:rFonts w:ascii="Arial Nova" w:hAnsi="Arial Nova" w:cs="Tahoma"/>
          <w:sz w:val="20"/>
          <w:szCs w:val="20"/>
          <w:u w:val="single"/>
        </w:rPr>
      </w:pPr>
      <w:r w:rsidRPr="00E07298">
        <w:rPr>
          <w:rFonts w:ascii="Arial Nova" w:hAnsi="Arial Nova" w:cs="Tahoma"/>
          <w:b/>
          <w:sz w:val="20"/>
          <w:szCs w:val="20"/>
          <w:u w:val="single"/>
        </w:rPr>
        <w:t>COMPENSATION AND METHOD OF PAYMENT</w:t>
      </w:r>
    </w:p>
    <w:p w:rsidR="004F27C0" w:rsidRPr="00E07298" w:rsidRDefault="004F27C0" w:rsidP="004F27C0">
      <w:pPr>
        <w:shd w:val="clear" w:color="auto" w:fill="FFFFFF"/>
        <w:jc w:val="both"/>
        <w:rPr>
          <w:rFonts w:ascii="Arial Nova" w:hAnsi="Arial Nova" w:cs="Tahoma"/>
          <w:sz w:val="20"/>
          <w:szCs w:val="20"/>
        </w:rPr>
      </w:pPr>
    </w:p>
    <w:p w:rsidR="004F27C0" w:rsidRPr="00E07298" w:rsidRDefault="004F27C0" w:rsidP="004F27C0">
      <w:pPr>
        <w:shd w:val="clear" w:color="auto" w:fill="FFFFFF"/>
        <w:jc w:val="both"/>
        <w:rPr>
          <w:rFonts w:ascii="Arial Nova" w:hAnsi="Arial Nova" w:cs="Tahoma"/>
          <w:sz w:val="20"/>
          <w:szCs w:val="20"/>
        </w:rPr>
      </w:pPr>
      <w:r w:rsidRPr="00E07298">
        <w:rPr>
          <w:rFonts w:ascii="Arial Nova" w:hAnsi="Arial Nova" w:cs="Tahoma"/>
          <w:sz w:val="20"/>
          <w:szCs w:val="20"/>
        </w:rPr>
        <w:t xml:space="preserve">The Service Provider shall raise invoices in soft copy only using </w:t>
      </w:r>
      <w:proofErr w:type="gramStart"/>
      <w:r w:rsidRPr="00E07298">
        <w:rPr>
          <w:rFonts w:ascii="Arial Nova" w:hAnsi="Arial Nova" w:cs="Tahoma"/>
          <w:sz w:val="20"/>
          <w:szCs w:val="20"/>
        </w:rPr>
        <w:t>it’s</w:t>
      </w:r>
      <w:proofErr w:type="gramEnd"/>
      <w:r w:rsidRPr="00E07298">
        <w:rPr>
          <w:rFonts w:ascii="Arial Nova" w:hAnsi="Arial Nova" w:cs="Tahoma"/>
          <w:sz w:val="20"/>
          <w:szCs w:val="20"/>
        </w:rPr>
        <w:t xml:space="preserve"> standard format based on the applicable fees specified in Annexure I and submit to the Client through email on a monthly basis for all Final Verification Reports issued during the month. E-invoices would be emailed to the designated client contact, E-invoice will become due on presentation and the Client shall release payments within fifteen (15) calendar days from date of invoice submission. </w:t>
      </w:r>
    </w:p>
    <w:p w:rsidR="00665459" w:rsidRPr="00E07298" w:rsidRDefault="00665459" w:rsidP="00665459">
      <w:pPr>
        <w:pStyle w:val="1AutoList31"/>
        <w:tabs>
          <w:tab w:val="clear" w:pos="720"/>
        </w:tabs>
        <w:spacing w:before="200"/>
        <w:rPr>
          <w:rFonts w:ascii="Arial Nova" w:hAnsi="Arial Nova" w:cs="Tahoma"/>
          <w:sz w:val="20"/>
        </w:rPr>
      </w:pPr>
      <w:r w:rsidRPr="00E07298">
        <w:rPr>
          <w:rFonts w:ascii="Arial Nova" w:hAnsi="Arial Nova" w:cs="Tahoma"/>
          <w:sz w:val="20"/>
        </w:rPr>
        <w:t>GoldQuest shall bill the Client on a monthly basis for services.</w:t>
      </w:r>
    </w:p>
    <w:p w:rsidR="004F27C0" w:rsidRPr="00E07298" w:rsidRDefault="004F27C0" w:rsidP="00665459">
      <w:pPr>
        <w:pStyle w:val="1AutoList31"/>
        <w:tabs>
          <w:tab w:val="clear" w:pos="720"/>
        </w:tabs>
        <w:spacing w:before="200"/>
        <w:rPr>
          <w:rFonts w:ascii="Arial Nova" w:hAnsi="Arial Nova" w:cs="Tahoma"/>
          <w:sz w:val="20"/>
        </w:rPr>
      </w:pPr>
    </w:p>
    <w:p w:rsidR="00665459" w:rsidRPr="00E07298" w:rsidRDefault="00665459" w:rsidP="00665459">
      <w:pPr>
        <w:pStyle w:val="BodyText"/>
        <w:numPr>
          <w:ilvl w:val="0"/>
          <w:numId w:val="8"/>
        </w:numPr>
        <w:jc w:val="left"/>
        <w:rPr>
          <w:rFonts w:ascii="Arial Nova" w:hAnsi="Arial Nova" w:cs="Tahoma"/>
          <w:iCs/>
          <w:sz w:val="20"/>
          <w:szCs w:val="20"/>
        </w:rPr>
      </w:pPr>
      <w:r w:rsidRPr="00E07298">
        <w:rPr>
          <w:rFonts w:ascii="Arial Nova" w:hAnsi="Arial Nova"/>
          <w:sz w:val="20"/>
          <w:szCs w:val="20"/>
        </w:rPr>
        <w:t xml:space="preserve">Please note that the rates are exclusive of GST, University Fees (If Applicable), Employment Verification Fees (If Applicable), and any other incidental expense which we shall intimate beforehand. </w:t>
      </w:r>
    </w:p>
    <w:p w:rsidR="00665459" w:rsidRPr="00E07298" w:rsidRDefault="00665459" w:rsidP="00665459">
      <w:pPr>
        <w:pStyle w:val="BodyText"/>
        <w:ind w:left="720"/>
        <w:jc w:val="left"/>
        <w:rPr>
          <w:rFonts w:ascii="Arial Nova" w:hAnsi="Arial Nova" w:cs="Tahoma"/>
          <w:bCs/>
          <w:iCs/>
          <w:sz w:val="20"/>
          <w:szCs w:val="20"/>
        </w:rPr>
      </w:pPr>
    </w:p>
    <w:p w:rsidR="00665459" w:rsidRPr="00E07298" w:rsidRDefault="00665459" w:rsidP="00665459">
      <w:pPr>
        <w:pStyle w:val="BodyText"/>
        <w:numPr>
          <w:ilvl w:val="0"/>
          <w:numId w:val="8"/>
        </w:numPr>
        <w:jc w:val="left"/>
        <w:rPr>
          <w:rFonts w:ascii="Arial Nova" w:hAnsi="Arial Nova" w:cs="Tahoma"/>
          <w:bCs/>
          <w:iCs/>
          <w:sz w:val="20"/>
          <w:szCs w:val="20"/>
        </w:rPr>
      </w:pPr>
      <w:r w:rsidRPr="00E07298">
        <w:rPr>
          <w:rFonts w:ascii="Arial Nova" w:hAnsi="Arial Nova" w:cs="Tahoma"/>
          <w:bCs/>
          <w:iCs/>
          <w:sz w:val="20"/>
          <w:szCs w:val="20"/>
        </w:rPr>
        <w:t xml:space="preserve">All services mentioned above are available on a PAN India basis except for Jammu &amp; Kashmir and terrorist/Naxalite hit areas. </w:t>
      </w:r>
    </w:p>
    <w:p w:rsidR="00665459" w:rsidRPr="00E07298" w:rsidRDefault="00665459" w:rsidP="00665459">
      <w:pPr>
        <w:pStyle w:val="BodyText"/>
        <w:ind w:left="720"/>
        <w:rPr>
          <w:rFonts w:ascii="Arial Nova" w:hAnsi="Arial Nova" w:cs="Tahoma"/>
          <w:bCs/>
          <w:iCs/>
          <w:sz w:val="20"/>
          <w:szCs w:val="20"/>
        </w:rPr>
      </w:pPr>
    </w:p>
    <w:p w:rsidR="00665459" w:rsidRPr="00E07298" w:rsidRDefault="00665459" w:rsidP="00665459">
      <w:pPr>
        <w:pStyle w:val="BodyText"/>
        <w:numPr>
          <w:ilvl w:val="0"/>
          <w:numId w:val="8"/>
        </w:numPr>
        <w:jc w:val="left"/>
        <w:rPr>
          <w:rFonts w:ascii="Arial Nova" w:hAnsi="Arial Nova" w:cs="Tahoma"/>
          <w:bCs/>
          <w:iCs/>
          <w:sz w:val="20"/>
          <w:szCs w:val="20"/>
        </w:rPr>
      </w:pPr>
      <w:r w:rsidRPr="00E07298">
        <w:rPr>
          <w:rFonts w:ascii="Arial Nova" w:hAnsi="Arial Nova" w:cs="Tahoma"/>
          <w:bCs/>
          <w:sz w:val="20"/>
          <w:szCs w:val="20"/>
        </w:rPr>
        <w:t>Following fees will be applicable within India and any other country the fees will be applicabl</w:t>
      </w:r>
      <w:r w:rsidRPr="00E07298">
        <w:rPr>
          <w:rFonts w:ascii="Arial Nova" w:hAnsi="Arial Nova" w:cs="Tahoma"/>
          <w:bCs/>
          <w:iCs/>
          <w:sz w:val="20"/>
          <w:szCs w:val="20"/>
        </w:rPr>
        <w:t xml:space="preserve">e as per the country. </w:t>
      </w:r>
    </w:p>
    <w:p w:rsidR="00665459" w:rsidRPr="00E07298" w:rsidRDefault="00665459" w:rsidP="00665459">
      <w:pPr>
        <w:pStyle w:val="ListParagraph"/>
        <w:rPr>
          <w:rFonts w:ascii="Arial Nova" w:hAnsi="Arial Nova" w:cs="Tahoma"/>
          <w:bCs/>
          <w:iCs/>
          <w:sz w:val="20"/>
          <w:szCs w:val="20"/>
        </w:rPr>
      </w:pPr>
    </w:p>
    <w:p w:rsidR="00665459" w:rsidRPr="00E07298" w:rsidRDefault="00665459" w:rsidP="00665459">
      <w:pPr>
        <w:pStyle w:val="BodyText"/>
        <w:numPr>
          <w:ilvl w:val="0"/>
          <w:numId w:val="8"/>
        </w:numPr>
        <w:jc w:val="left"/>
        <w:rPr>
          <w:rFonts w:ascii="Arial Nova" w:hAnsi="Arial Nova" w:cs="Tahoma"/>
          <w:bCs/>
          <w:iCs/>
          <w:sz w:val="20"/>
          <w:szCs w:val="20"/>
        </w:rPr>
      </w:pPr>
      <w:r w:rsidRPr="00E07298">
        <w:rPr>
          <w:rFonts w:ascii="Arial Nova" w:hAnsi="Arial Nova"/>
          <w:b/>
          <w:bCs/>
          <w:sz w:val="20"/>
          <w:szCs w:val="20"/>
          <w:lang w:val="en-IN"/>
        </w:rPr>
        <w:t>TAT (Turn Around Time)</w:t>
      </w:r>
      <w:r w:rsidRPr="00E07298">
        <w:rPr>
          <w:rFonts w:ascii="Arial Nova" w:hAnsi="Arial Nova"/>
          <w:sz w:val="20"/>
          <w:szCs w:val="20"/>
          <w:lang w:val="en-IN"/>
        </w:rPr>
        <w:t>: 12 Business Days Max based on the Scope of Service (Saturday, Sunday, Govt Holiday, Court Holiday &amp; Education institution Holidays will not be considered as working days, in such cases TAT will be extended). We can always help you If you have any cases which needs to be done on priority.</w:t>
      </w:r>
    </w:p>
    <w:p w:rsidR="00665459" w:rsidRPr="00E07298" w:rsidRDefault="00665459" w:rsidP="00665459">
      <w:pPr>
        <w:spacing w:before="200"/>
        <w:rPr>
          <w:rFonts w:ascii="Arial Nova" w:hAnsi="Arial Nova" w:cs="Tahoma"/>
          <w:b/>
          <w:bCs/>
          <w:sz w:val="20"/>
          <w:szCs w:val="20"/>
        </w:rPr>
      </w:pPr>
      <w:r w:rsidRPr="00E07298">
        <w:rPr>
          <w:rFonts w:ascii="Arial Nova" w:hAnsi="Arial Nova" w:cs="Tahoma"/>
          <w:sz w:val="20"/>
          <w:szCs w:val="20"/>
        </w:rPr>
        <w:t xml:space="preserve">Invoice To: </w:t>
      </w:r>
      <w:r w:rsidRPr="00197E7F">
        <w:rPr>
          <w:rFonts w:ascii="Arial Nova" w:hAnsi="Arial Nova" w:cs="Tahoma"/>
          <w:b/>
          <w:bCs/>
          <w:sz w:val="20"/>
          <w:szCs w:val="20"/>
        </w:rPr>
        <w:t xml:space="preserve">M/s. </w:t>
      </w:r>
      <w:r w:rsidR="003415A4" w:rsidRPr="00197E7F">
        <w:rPr>
          <w:rFonts w:ascii="Arial Nova" w:hAnsi="Arial Nova"/>
          <w:b/>
          <w:bCs/>
          <w:sz w:val="20"/>
          <w:szCs w:val="20"/>
        </w:rPr>
        <w:t>KYYBA INDIA PRIVATE LIMITED</w:t>
      </w:r>
    </w:p>
    <w:p w:rsidR="00665459" w:rsidRPr="00E07298" w:rsidRDefault="00665459" w:rsidP="00665459">
      <w:pPr>
        <w:pStyle w:val="section1"/>
        <w:spacing w:before="0" w:beforeAutospacing="0" w:after="0" w:afterAutospacing="0"/>
        <w:rPr>
          <w:rFonts w:ascii="Arial Nova" w:hAnsi="Arial Nova" w:cs="Tahoma"/>
          <w:b/>
          <w:bCs/>
          <w:sz w:val="20"/>
          <w:szCs w:val="20"/>
        </w:rPr>
      </w:pPr>
    </w:p>
    <w:p w:rsidR="00665459" w:rsidRPr="00640091" w:rsidRDefault="00665459" w:rsidP="00640091">
      <w:pPr>
        <w:pStyle w:val="NormalWeb"/>
        <w:spacing w:before="0" w:beforeAutospacing="0" w:after="0" w:afterAutospacing="0"/>
      </w:pPr>
      <w:r w:rsidRPr="00E07298">
        <w:rPr>
          <w:rFonts w:ascii="Arial Nova" w:hAnsi="Arial Nova" w:cs="Tahoma"/>
          <w:sz w:val="20"/>
          <w:szCs w:val="20"/>
        </w:rPr>
        <w:t>Address:</w:t>
      </w:r>
      <w:r w:rsidRPr="00E07298">
        <w:rPr>
          <w:rFonts w:ascii="Arial Nova" w:hAnsi="Arial Nova" w:cs="Tahoma"/>
          <w:b/>
          <w:bCs/>
          <w:sz w:val="20"/>
          <w:szCs w:val="20"/>
        </w:rPr>
        <w:t xml:space="preserve">  </w:t>
      </w:r>
      <w:r w:rsidR="00C946D9" w:rsidRPr="00E07298">
        <w:rPr>
          <w:rFonts w:ascii="Arial Nova" w:hAnsi="Arial Nova" w:cs="Tahoma"/>
          <w:b/>
          <w:bCs/>
          <w:sz w:val="20"/>
          <w:szCs w:val="20"/>
        </w:rPr>
        <w:t xml:space="preserve"> </w:t>
      </w:r>
      <w:r w:rsidR="00FF20DC">
        <w:rPr>
          <w:rFonts w:ascii="Arial Nova" w:hAnsi="Arial Nova" w:cs="Tahoma"/>
          <w:b/>
          <w:bCs/>
          <w:sz w:val="20"/>
          <w:szCs w:val="20"/>
        </w:rPr>
        <w:t xml:space="preserve">1 </w:t>
      </w:r>
      <w:r w:rsidR="00FF20DC" w:rsidRPr="00640091">
        <w:rPr>
          <w:rFonts w:ascii="Arial Nova" w:hAnsi="Arial Nova"/>
          <w:b/>
          <w:bCs/>
          <w:sz w:val="20"/>
          <w:szCs w:val="20"/>
          <w:lang w:val="en-US"/>
        </w:rPr>
        <w:t>B</w:t>
      </w:r>
      <w:r w:rsidR="00FF20DC">
        <w:rPr>
          <w:rFonts w:ascii="Arial Nova" w:hAnsi="Arial Nova"/>
          <w:b/>
          <w:bCs/>
          <w:sz w:val="20"/>
          <w:szCs w:val="20"/>
          <w:lang w:val="en-US"/>
        </w:rPr>
        <w:t>, Shyams Garden</w:t>
      </w:r>
      <w:r w:rsidR="00FF20DC" w:rsidRPr="00640091">
        <w:rPr>
          <w:rFonts w:ascii="Arial Nova" w:hAnsi="Arial Nova"/>
          <w:b/>
          <w:bCs/>
          <w:sz w:val="20"/>
          <w:szCs w:val="20"/>
          <w:lang w:val="en-US"/>
        </w:rPr>
        <w:t xml:space="preserve">, </w:t>
      </w:r>
      <w:r w:rsidR="00FF20DC">
        <w:rPr>
          <w:rFonts w:ascii="Arial Nova" w:hAnsi="Arial Nova"/>
          <w:b/>
          <w:bCs/>
          <w:sz w:val="20"/>
          <w:szCs w:val="20"/>
          <w:lang w:val="en-US"/>
        </w:rPr>
        <w:t>No 10, Khader Nawaz Khan Road, Nungambakkam, Chennai, Tamilnadu-600006</w:t>
      </w:r>
    </w:p>
    <w:p w:rsidR="00C946D9" w:rsidRPr="00E07298" w:rsidRDefault="00C946D9" w:rsidP="00C946D9">
      <w:pPr>
        <w:pStyle w:val="section1"/>
        <w:spacing w:before="0" w:beforeAutospacing="0" w:after="0" w:afterAutospacing="0"/>
        <w:rPr>
          <w:rFonts w:ascii="Arial Nova" w:hAnsi="Arial Nova" w:cs="Tahoma"/>
          <w:sz w:val="20"/>
          <w:szCs w:val="20"/>
        </w:rPr>
      </w:pPr>
    </w:p>
    <w:p w:rsidR="00665459" w:rsidRPr="00E07298" w:rsidRDefault="00665459" w:rsidP="00C946D9">
      <w:pPr>
        <w:pStyle w:val="section1"/>
        <w:spacing w:before="0" w:beforeAutospacing="0" w:after="0" w:afterAutospacing="0"/>
        <w:rPr>
          <w:rFonts w:ascii="Arial Nova" w:hAnsi="Arial Nova"/>
          <w:sz w:val="20"/>
          <w:szCs w:val="20"/>
          <w:lang w:val="en-GB" w:eastAsia="en-GB"/>
        </w:rPr>
      </w:pPr>
      <w:r w:rsidRPr="00E07298">
        <w:rPr>
          <w:rFonts w:ascii="Arial Nova" w:hAnsi="Arial Nova" w:cs="Tahoma"/>
          <w:sz w:val="20"/>
          <w:szCs w:val="20"/>
        </w:rPr>
        <w:t>Attention:</w:t>
      </w:r>
      <w:r w:rsidRPr="00E07298">
        <w:rPr>
          <w:rFonts w:ascii="Arial Nova" w:hAnsi="Arial Nova" w:cs="Tahoma"/>
          <w:b/>
          <w:bCs/>
          <w:sz w:val="20"/>
          <w:szCs w:val="20"/>
        </w:rPr>
        <w:t xml:space="preserve">  </w:t>
      </w:r>
      <w:r w:rsidR="00197E7F">
        <w:rPr>
          <w:rFonts w:ascii="Arial Nova" w:hAnsi="Arial Nova" w:cs="Tahoma"/>
          <w:b/>
          <w:bCs/>
          <w:sz w:val="20"/>
          <w:szCs w:val="20"/>
        </w:rPr>
        <w:t xml:space="preserve">Mrs. </w:t>
      </w:r>
      <w:r w:rsidR="00197E7F" w:rsidRPr="00197E7F">
        <w:rPr>
          <w:rFonts w:ascii="Arial Nova" w:hAnsi="Arial Nova"/>
          <w:b/>
          <w:bCs/>
          <w:sz w:val="20"/>
          <w:szCs w:val="20"/>
        </w:rPr>
        <w:t>Krishna</w:t>
      </w:r>
      <w:r w:rsidR="00197E7F">
        <w:rPr>
          <w:rFonts w:ascii="Arial Nova" w:hAnsi="Arial Nova"/>
          <w:b/>
          <w:bCs/>
          <w:sz w:val="20"/>
          <w:szCs w:val="20"/>
        </w:rPr>
        <w:t xml:space="preserve"> P</w:t>
      </w:r>
      <w:r w:rsidR="00197E7F" w:rsidRPr="00197E7F">
        <w:rPr>
          <w:rFonts w:ascii="Arial Nova" w:hAnsi="Arial Nova"/>
          <w:b/>
          <w:bCs/>
          <w:sz w:val="20"/>
          <w:szCs w:val="20"/>
        </w:rPr>
        <w:t>riya</w:t>
      </w:r>
    </w:p>
    <w:p w:rsidR="008D1B3F" w:rsidRPr="00E07298" w:rsidRDefault="008D1B3F" w:rsidP="00CF3815">
      <w:pPr>
        <w:pStyle w:val="Title"/>
        <w:jc w:val="left"/>
        <w:rPr>
          <w:rFonts w:ascii="Arial Nova" w:hAnsi="Arial Nova" w:cs="Tahoma"/>
          <w:bCs/>
          <w:sz w:val="20"/>
        </w:rPr>
      </w:pPr>
    </w:p>
    <w:p w:rsidR="00665459" w:rsidRPr="00E07298" w:rsidRDefault="00665459" w:rsidP="004F27C0">
      <w:pPr>
        <w:numPr>
          <w:ilvl w:val="0"/>
          <w:numId w:val="21"/>
        </w:numPr>
        <w:tabs>
          <w:tab w:val="left" w:pos="-3150"/>
        </w:tabs>
        <w:spacing w:before="200"/>
        <w:jc w:val="both"/>
        <w:rPr>
          <w:rFonts w:ascii="Arial Nova" w:hAnsi="Arial Nova" w:cs="Tahoma"/>
          <w:b/>
          <w:sz w:val="20"/>
          <w:szCs w:val="20"/>
        </w:rPr>
      </w:pPr>
      <w:r w:rsidRPr="00E07298">
        <w:rPr>
          <w:rFonts w:ascii="Arial Nova" w:hAnsi="Arial Nova" w:cs="Tahoma"/>
          <w:b/>
          <w:sz w:val="20"/>
          <w:szCs w:val="20"/>
        </w:rPr>
        <w:t>CHANGES AND EXTRA SERVICES</w:t>
      </w:r>
    </w:p>
    <w:p w:rsidR="00665459" w:rsidRPr="00E07298" w:rsidRDefault="00665459" w:rsidP="00665459">
      <w:pPr>
        <w:tabs>
          <w:tab w:val="left" w:pos="-3150"/>
        </w:tabs>
        <w:spacing w:before="200"/>
        <w:jc w:val="both"/>
        <w:rPr>
          <w:rFonts w:ascii="Arial Nova" w:hAnsi="Arial Nova" w:cs="Tahoma"/>
          <w:b/>
          <w:sz w:val="20"/>
          <w:szCs w:val="20"/>
        </w:rPr>
      </w:pPr>
      <w:r w:rsidRPr="00E07298">
        <w:rPr>
          <w:rFonts w:ascii="Arial Nova" w:hAnsi="Arial Nova" w:cs="Tahoma"/>
          <w:sz w:val="20"/>
          <w:szCs w:val="20"/>
        </w:rPr>
        <w:t>Client reserves the right to order changes in the services to be performed by GoldQuest. All such changes shall be incorporated in written orders executed by Client’s Authorized Representative and GoldQuest, which shall specify the changes ordered and the adjustment of compensation and completion time required, if any.</w:t>
      </w:r>
    </w:p>
    <w:p w:rsidR="00665459" w:rsidRPr="00E07298" w:rsidRDefault="00665459" w:rsidP="00665459">
      <w:pPr>
        <w:spacing w:before="200"/>
        <w:jc w:val="both"/>
        <w:rPr>
          <w:rFonts w:ascii="Arial Nova" w:hAnsi="Arial Nova" w:cs="Tahoma"/>
          <w:sz w:val="20"/>
          <w:szCs w:val="20"/>
        </w:rPr>
      </w:pPr>
      <w:r w:rsidRPr="00E07298">
        <w:rPr>
          <w:rFonts w:ascii="Arial Nova" w:hAnsi="Arial Nova" w:cs="Tahoma"/>
          <w:sz w:val="20"/>
          <w:szCs w:val="20"/>
        </w:rPr>
        <w:t>During the terms of this Agreement, GoldQuest and Client may incorporate additional services into this Agreement on the terms set forth in Exhibit B. Authorization for additional services will be incorporated into this Agreement only by written change order(s).</w:t>
      </w:r>
    </w:p>
    <w:p w:rsidR="00665459" w:rsidRPr="00E07298" w:rsidRDefault="00665459" w:rsidP="00665459">
      <w:pPr>
        <w:rPr>
          <w:rFonts w:ascii="Arial Nova" w:hAnsi="Arial Nova" w:cs="Tahoma"/>
          <w:sz w:val="20"/>
          <w:szCs w:val="20"/>
        </w:rPr>
      </w:pPr>
    </w:p>
    <w:p w:rsidR="00665459" w:rsidRPr="00E07298" w:rsidRDefault="00665459" w:rsidP="004F27C0">
      <w:pPr>
        <w:numPr>
          <w:ilvl w:val="0"/>
          <w:numId w:val="21"/>
        </w:numPr>
        <w:rPr>
          <w:rFonts w:ascii="Arial Nova" w:hAnsi="Arial Nova" w:cs="Tahoma"/>
          <w:sz w:val="20"/>
          <w:szCs w:val="20"/>
        </w:rPr>
      </w:pPr>
      <w:r w:rsidRPr="00E07298">
        <w:rPr>
          <w:rFonts w:ascii="Arial Nova" w:hAnsi="Arial Nova" w:cs="Tahoma"/>
          <w:b/>
          <w:bCs/>
          <w:sz w:val="20"/>
          <w:szCs w:val="20"/>
        </w:rPr>
        <w:t>DELIVERABLES:</w:t>
      </w:r>
    </w:p>
    <w:p w:rsidR="00665459" w:rsidRPr="00E07298" w:rsidRDefault="00665459" w:rsidP="00665459">
      <w:pPr>
        <w:pStyle w:val="ListParagraph"/>
        <w:numPr>
          <w:ilvl w:val="0"/>
          <w:numId w:val="20"/>
        </w:numPr>
        <w:spacing w:before="120" w:after="120"/>
        <w:ind w:left="1094" w:hanging="357"/>
        <w:jc w:val="both"/>
        <w:rPr>
          <w:rFonts w:ascii="Arial Nova" w:hAnsi="Arial Nova" w:cs="Tahoma"/>
          <w:sz w:val="20"/>
          <w:szCs w:val="20"/>
        </w:rPr>
      </w:pPr>
      <w:r w:rsidRPr="00E07298">
        <w:rPr>
          <w:rFonts w:ascii="Arial Nova" w:hAnsi="Arial Nova" w:cs="Tahoma"/>
          <w:b/>
          <w:bCs/>
          <w:sz w:val="20"/>
          <w:szCs w:val="20"/>
        </w:rPr>
        <w:t xml:space="preserve">Final Verification Report: </w:t>
      </w:r>
      <w:r w:rsidRPr="00E07298">
        <w:rPr>
          <w:rFonts w:ascii="Arial Nova" w:hAnsi="Arial Nova" w:cs="Tahoma"/>
          <w:sz w:val="20"/>
          <w:szCs w:val="20"/>
        </w:rPr>
        <w:t xml:space="preserve">A final summary report of the verification findings, issued by GoldQuest on completion of the verification process for each service request received from the Client. </w:t>
      </w:r>
    </w:p>
    <w:p w:rsidR="00C03AAB" w:rsidRPr="00E07298" w:rsidRDefault="00665459" w:rsidP="00665459">
      <w:pPr>
        <w:pStyle w:val="ListParagraph"/>
        <w:numPr>
          <w:ilvl w:val="0"/>
          <w:numId w:val="20"/>
        </w:numPr>
        <w:spacing w:before="120" w:after="120"/>
        <w:ind w:left="1094" w:hanging="357"/>
        <w:jc w:val="both"/>
        <w:rPr>
          <w:rFonts w:ascii="Arial Nova" w:hAnsi="Arial Nova" w:cs="Tahoma"/>
          <w:sz w:val="20"/>
          <w:szCs w:val="20"/>
        </w:rPr>
      </w:pPr>
      <w:r w:rsidRPr="00E07298">
        <w:rPr>
          <w:rFonts w:ascii="Arial Nova" w:hAnsi="Arial Nova" w:cs="Tahoma"/>
          <w:b/>
          <w:bCs/>
          <w:sz w:val="20"/>
          <w:szCs w:val="20"/>
        </w:rPr>
        <w:t xml:space="preserve">Supplementary Verification Report: </w:t>
      </w:r>
      <w:r w:rsidRPr="00E07298">
        <w:rPr>
          <w:rFonts w:ascii="Arial Nova" w:hAnsi="Arial Nova" w:cs="Tahoma"/>
          <w:sz w:val="20"/>
          <w:szCs w:val="20"/>
        </w:rPr>
        <w:t>A report issued by GoldQuest to update the Final Verification Report or include additional verification findings if applicable post issuance of the Final Verification Report.</w:t>
      </w:r>
    </w:p>
    <w:tbl>
      <w:tblPr>
        <w:tblW w:w="5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2675"/>
      </w:tblGrid>
      <w:tr w:rsidR="00C03AAB" w:rsidRPr="00E07298" w:rsidTr="008905D4">
        <w:trPr>
          <w:trHeight w:val="311"/>
          <w:jc w:val="right"/>
        </w:trPr>
        <w:tc>
          <w:tcPr>
            <w:tcW w:w="2825" w:type="dxa"/>
            <w:shd w:val="clear" w:color="auto" w:fill="auto"/>
            <w:noWrap/>
            <w:vAlign w:val="center"/>
            <w:hideMark/>
          </w:tcPr>
          <w:p w:rsidR="00C03AAB" w:rsidRPr="00E07298" w:rsidRDefault="00C03AAB" w:rsidP="008905D4">
            <w:pPr>
              <w:jc w:val="center"/>
              <w:rPr>
                <w:rFonts w:ascii="Arial Nova" w:hAnsi="Arial Nova" w:cs="Calibri"/>
                <w:sz w:val="20"/>
                <w:szCs w:val="20"/>
                <w:lang w:val="en-GB" w:eastAsia="en-GB"/>
              </w:rPr>
            </w:pPr>
            <w:r w:rsidRPr="00E07298">
              <w:rPr>
                <w:rFonts w:ascii="Arial Nova" w:hAnsi="Arial Nova" w:cs="Calibri"/>
                <w:sz w:val="20"/>
                <w:szCs w:val="20"/>
                <w:lang w:val="en-GB" w:eastAsia="en-GB"/>
              </w:rPr>
              <w:t>GoldQuest Sign &amp; Stamp</w:t>
            </w:r>
          </w:p>
        </w:tc>
        <w:tc>
          <w:tcPr>
            <w:tcW w:w="2675" w:type="dxa"/>
            <w:shd w:val="clear" w:color="auto" w:fill="auto"/>
            <w:noWrap/>
            <w:vAlign w:val="center"/>
            <w:hideMark/>
          </w:tcPr>
          <w:p w:rsidR="00C03AAB" w:rsidRPr="00E07298" w:rsidRDefault="00C03AAB" w:rsidP="008905D4">
            <w:pPr>
              <w:jc w:val="center"/>
              <w:rPr>
                <w:rFonts w:ascii="Arial Nova" w:hAnsi="Arial Nova" w:cs="Calibri"/>
                <w:sz w:val="20"/>
                <w:szCs w:val="20"/>
                <w:lang w:val="en-GB" w:eastAsia="en-GB"/>
              </w:rPr>
            </w:pPr>
            <w:r w:rsidRPr="00E07298">
              <w:rPr>
                <w:rFonts w:ascii="Arial Nova" w:hAnsi="Arial Nova" w:cs="Calibri"/>
                <w:sz w:val="20"/>
                <w:szCs w:val="20"/>
                <w:lang w:val="en-GB" w:eastAsia="en-GB"/>
              </w:rPr>
              <w:t>Company Sign &amp; Stamp</w:t>
            </w:r>
          </w:p>
        </w:tc>
      </w:tr>
      <w:tr w:rsidR="00C03AAB" w:rsidRPr="00E07298" w:rsidTr="00C03AAB">
        <w:trPr>
          <w:trHeight w:val="1131"/>
          <w:jc w:val="right"/>
        </w:trPr>
        <w:tc>
          <w:tcPr>
            <w:tcW w:w="2825" w:type="dxa"/>
            <w:shd w:val="clear" w:color="auto" w:fill="auto"/>
            <w:noWrap/>
            <w:vAlign w:val="bottom"/>
            <w:hideMark/>
          </w:tcPr>
          <w:p w:rsidR="00C03AAB" w:rsidRPr="00E07298" w:rsidRDefault="00C03AAB" w:rsidP="008905D4">
            <w:pPr>
              <w:rPr>
                <w:rFonts w:ascii="Arial Nova" w:hAnsi="Arial Nova" w:cs="Calibri"/>
                <w:sz w:val="20"/>
                <w:szCs w:val="20"/>
                <w:lang w:val="en-GB" w:eastAsia="en-GB"/>
              </w:rPr>
            </w:pPr>
            <w:r w:rsidRPr="00E07298">
              <w:rPr>
                <w:rFonts w:ascii="Arial Nova" w:hAnsi="Arial Nova" w:cs="Calibri"/>
                <w:sz w:val="20"/>
                <w:szCs w:val="20"/>
                <w:lang w:val="en-GB" w:eastAsia="en-GB"/>
              </w:rPr>
              <w:t> </w:t>
            </w:r>
          </w:p>
        </w:tc>
        <w:tc>
          <w:tcPr>
            <w:tcW w:w="2675" w:type="dxa"/>
            <w:shd w:val="clear" w:color="auto" w:fill="auto"/>
            <w:noWrap/>
            <w:vAlign w:val="bottom"/>
            <w:hideMark/>
          </w:tcPr>
          <w:p w:rsidR="00C03AAB" w:rsidRPr="00E07298" w:rsidRDefault="00C03AAB" w:rsidP="008905D4">
            <w:pPr>
              <w:rPr>
                <w:rFonts w:ascii="Arial Nova" w:hAnsi="Arial Nova" w:cs="Calibri"/>
                <w:sz w:val="20"/>
                <w:szCs w:val="20"/>
                <w:lang w:val="en-GB" w:eastAsia="en-GB"/>
              </w:rPr>
            </w:pPr>
            <w:r w:rsidRPr="00E07298">
              <w:rPr>
                <w:rFonts w:ascii="Arial Nova" w:hAnsi="Arial Nova" w:cs="Calibri"/>
                <w:sz w:val="20"/>
                <w:szCs w:val="20"/>
                <w:lang w:val="en-GB" w:eastAsia="en-GB"/>
              </w:rPr>
              <w:t> </w:t>
            </w:r>
          </w:p>
        </w:tc>
      </w:tr>
    </w:tbl>
    <w:p w:rsidR="00C03AAB" w:rsidRPr="00E07298" w:rsidRDefault="00C03AAB" w:rsidP="00C03AAB">
      <w:pPr>
        <w:pStyle w:val="ListParagraph"/>
        <w:spacing w:before="120" w:after="120"/>
        <w:jc w:val="both"/>
        <w:rPr>
          <w:rFonts w:ascii="Arial Nova" w:hAnsi="Arial Nova" w:cs="Tahoma"/>
          <w:sz w:val="20"/>
          <w:szCs w:val="20"/>
        </w:rPr>
      </w:pPr>
    </w:p>
    <w:p w:rsidR="00C03AAB" w:rsidRPr="00E07298" w:rsidRDefault="00C03AAB" w:rsidP="00C03AAB">
      <w:pPr>
        <w:pStyle w:val="ListParagraph"/>
        <w:spacing w:before="120" w:after="120"/>
        <w:jc w:val="both"/>
        <w:rPr>
          <w:rFonts w:ascii="Arial Nova" w:hAnsi="Arial Nova" w:cs="Tahoma"/>
          <w:sz w:val="20"/>
          <w:szCs w:val="20"/>
        </w:rPr>
      </w:pPr>
    </w:p>
    <w:p w:rsidR="00C03AAB" w:rsidRPr="00E07298" w:rsidRDefault="00C03AAB" w:rsidP="00C03AAB">
      <w:pPr>
        <w:pStyle w:val="ListParagraph"/>
        <w:spacing w:before="120" w:after="120"/>
        <w:jc w:val="both"/>
        <w:rPr>
          <w:rFonts w:ascii="Arial Nova" w:hAnsi="Arial Nova" w:cs="Tahoma"/>
          <w:sz w:val="20"/>
          <w:szCs w:val="20"/>
        </w:rPr>
      </w:pPr>
    </w:p>
    <w:p w:rsidR="00665459" w:rsidRPr="00E07298" w:rsidRDefault="00665459" w:rsidP="005E74F3">
      <w:pPr>
        <w:pStyle w:val="ListParagraph"/>
        <w:spacing w:before="120" w:after="120"/>
        <w:ind w:left="0"/>
        <w:jc w:val="both"/>
        <w:rPr>
          <w:rFonts w:ascii="Arial Nova" w:hAnsi="Arial Nova" w:cs="Tahoma"/>
          <w:sz w:val="20"/>
          <w:szCs w:val="20"/>
        </w:rPr>
      </w:pPr>
    </w:p>
    <w:p w:rsidR="00665459" w:rsidRPr="00E07298" w:rsidRDefault="00665459" w:rsidP="004F27C0">
      <w:pPr>
        <w:numPr>
          <w:ilvl w:val="0"/>
          <w:numId w:val="21"/>
        </w:numPr>
        <w:tabs>
          <w:tab w:val="left" w:pos="-3150"/>
        </w:tabs>
        <w:spacing w:before="200"/>
        <w:jc w:val="both"/>
        <w:rPr>
          <w:rFonts w:ascii="Arial Nova" w:hAnsi="Arial Nova" w:cs="Tahoma"/>
          <w:b/>
          <w:sz w:val="20"/>
          <w:szCs w:val="20"/>
        </w:rPr>
      </w:pPr>
      <w:r w:rsidRPr="00E07298">
        <w:rPr>
          <w:rFonts w:ascii="Arial Nova" w:hAnsi="Arial Nova" w:cs="Tahoma"/>
          <w:b/>
          <w:sz w:val="20"/>
          <w:szCs w:val="20"/>
        </w:rPr>
        <w:t>TURNAROUND TIME</w:t>
      </w:r>
    </w:p>
    <w:p w:rsidR="00665459" w:rsidRPr="00E07298" w:rsidRDefault="00665459" w:rsidP="00665459">
      <w:pPr>
        <w:jc w:val="both"/>
        <w:rPr>
          <w:rFonts w:ascii="Arial Nova" w:hAnsi="Arial Nova" w:cs="Tahoma"/>
          <w:sz w:val="20"/>
          <w:szCs w:val="20"/>
        </w:rPr>
      </w:pPr>
      <w:r w:rsidRPr="00E07298">
        <w:rPr>
          <w:rFonts w:ascii="Arial Nova" w:hAnsi="Arial Nova" w:cs="Tahoma"/>
          <w:sz w:val="20"/>
          <w:szCs w:val="20"/>
        </w:rPr>
        <w:t xml:space="preserve">Unless otherwise agreed and specified by GoldQuest, Final Verification Reports shall be sent within </w:t>
      </w:r>
      <w:r w:rsidR="005808B8">
        <w:rPr>
          <w:rFonts w:ascii="Arial Nova" w:hAnsi="Arial Nova" w:cs="Tahoma"/>
          <w:sz w:val="20"/>
          <w:szCs w:val="20"/>
        </w:rPr>
        <w:t>Twelve</w:t>
      </w:r>
      <w:r w:rsidRPr="00E07298">
        <w:rPr>
          <w:rFonts w:ascii="Arial Nova" w:hAnsi="Arial Nova" w:cs="Tahoma"/>
          <w:sz w:val="20"/>
          <w:szCs w:val="20"/>
        </w:rPr>
        <w:t xml:space="preserve"> (1</w:t>
      </w:r>
      <w:r w:rsidR="005808B8">
        <w:rPr>
          <w:rFonts w:ascii="Arial Nova" w:hAnsi="Arial Nova" w:cs="Tahoma"/>
          <w:sz w:val="20"/>
          <w:szCs w:val="20"/>
        </w:rPr>
        <w:t>2</w:t>
      </w:r>
      <w:r w:rsidRPr="00E07298">
        <w:rPr>
          <w:rFonts w:ascii="Arial Nova" w:hAnsi="Arial Nova" w:cs="Tahoma"/>
          <w:sz w:val="20"/>
          <w:szCs w:val="20"/>
        </w:rPr>
        <w:t>) working days from the date of receipt of the complete information and applicable authorizations in the form and manner specified by GoldQuest. The Turnaround Time shall be applicable to all verification requests received from the Client including requests for re-verifications. The Turnaround Time shall not be applicable where a written verification response is sought from the respective verifying authority. In such cases GoldQuest shall issue the Final Verification Report within the Turnaround Time with verifications obtained verbally and shall issue a Supplementary Verification Report upon receipt of the written verification response from the respective verifying authority.</w:t>
      </w:r>
    </w:p>
    <w:p w:rsidR="00665459" w:rsidRPr="00E07298" w:rsidRDefault="00665459" w:rsidP="00665459">
      <w:pPr>
        <w:ind w:left="720"/>
        <w:jc w:val="both"/>
        <w:rPr>
          <w:rFonts w:ascii="Arial Nova" w:hAnsi="Arial Nova" w:cs="Tahoma"/>
          <w:sz w:val="20"/>
          <w:szCs w:val="20"/>
        </w:rPr>
      </w:pPr>
    </w:p>
    <w:p w:rsidR="00665459" w:rsidRPr="00E07298" w:rsidRDefault="00665459" w:rsidP="004F27C0">
      <w:pPr>
        <w:numPr>
          <w:ilvl w:val="0"/>
          <w:numId w:val="21"/>
        </w:numPr>
        <w:tabs>
          <w:tab w:val="left" w:pos="-3150"/>
        </w:tabs>
        <w:spacing w:before="200"/>
        <w:jc w:val="both"/>
        <w:rPr>
          <w:rFonts w:ascii="Arial Nova" w:hAnsi="Arial Nova" w:cs="Tahoma"/>
          <w:b/>
          <w:sz w:val="20"/>
          <w:szCs w:val="20"/>
        </w:rPr>
      </w:pPr>
      <w:r w:rsidRPr="00E07298">
        <w:rPr>
          <w:rFonts w:ascii="Arial Nova" w:hAnsi="Arial Nova" w:cs="Tahoma"/>
          <w:b/>
          <w:sz w:val="20"/>
          <w:szCs w:val="20"/>
        </w:rPr>
        <w:t>SERVICE LEVELS</w:t>
      </w:r>
    </w:p>
    <w:p w:rsidR="00665459" w:rsidRPr="00E07298" w:rsidRDefault="00665459" w:rsidP="00665459">
      <w:pPr>
        <w:ind w:left="720"/>
        <w:jc w:val="both"/>
        <w:rPr>
          <w:rFonts w:ascii="Arial Nova" w:hAnsi="Arial Nova" w:cs="Tahoma"/>
          <w:sz w:val="20"/>
          <w:szCs w:val="20"/>
        </w:rPr>
      </w:pPr>
      <w:r w:rsidRPr="00E07298">
        <w:rPr>
          <w:rFonts w:ascii="Arial Nova" w:hAnsi="Arial Nova" w:cs="Tahoma"/>
          <w:sz w:val="20"/>
          <w:szCs w:val="20"/>
        </w:rPr>
        <w:t>GoldQuest shall endeavor to ensure a Service Level of 85% on a monthly basis. However, the following agreed exceptions shall be allowed for calculation of Service Level (Service Level = Number of Reports sent within the Turnaround Time / Total Number of reports sent during the month):</w:t>
      </w:r>
    </w:p>
    <w:p w:rsidR="00665459" w:rsidRPr="00E07298" w:rsidRDefault="00665459" w:rsidP="00665459">
      <w:pPr>
        <w:ind w:left="720"/>
        <w:jc w:val="both"/>
        <w:rPr>
          <w:rFonts w:ascii="Arial Nova" w:hAnsi="Arial Nova" w:cs="Tahoma"/>
          <w:sz w:val="20"/>
          <w:szCs w:val="20"/>
        </w:rPr>
      </w:pPr>
    </w:p>
    <w:p w:rsidR="00665459" w:rsidRPr="00E07298" w:rsidRDefault="00665459" w:rsidP="00665459">
      <w:pPr>
        <w:numPr>
          <w:ilvl w:val="1"/>
          <w:numId w:val="19"/>
        </w:numPr>
        <w:jc w:val="both"/>
        <w:rPr>
          <w:rFonts w:ascii="Arial Nova" w:hAnsi="Arial Nova" w:cs="Tahoma"/>
          <w:sz w:val="20"/>
          <w:szCs w:val="20"/>
        </w:rPr>
      </w:pPr>
      <w:r w:rsidRPr="00E07298">
        <w:rPr>
          <w:rFonts w:ascii="Arial Nova" w:hAnsi="Arial Nova" w:cs="Tahoma"/>
          <w:sz w:val="20"/>
          <w:szCs w:val="20"/>
        </w:rPr>
        <w:t>Closure of companies/educational establishments due to unforeseen exigencies i.e. strikes or natural calamities, etc. Such periods will be communicated by the Service Provider as and when they occur along with the anticipated period of disruption.</w:t>
      </w:r>
    </w:p>
    <w:p w:rsidR="00665459" w:rsidRPr="00E07298" w:rsidRDefault="00665459" w:rsidP="00665459">
      <w:pPr>
        <w:numPr>
          <w:ilvl w:val="1"/>
          <w:numId w:val="19"/>
        </w:numPr>
        <w:spacing w:before="200"/>
        <w:jc w:val="both"/>
        <w:rPr>
          <w:rFonts w:ascii="Arial Nova" w:hAnsi="Arial Nova" w:cs="Tahoma"/>
          <w:sz w:val="20"/>
          <w:szCs w:val="20"/>
        </w:rPr>
      </w:pPr>
      <w:r w:rsidRPr="00E07298">
        <w:rPr>
          <w:rFonts w:ascii="Arial Nova" w:hAnsi="Arial Nova" w:cs="Tahoma"/>
          <w:sz w:val="20"/>
          <w:szCs w:val="20"/>
        </w:rPr>
        <w:t>Temporary closure of an educational establishment/company, vacations, examinations, elections, limited availability of HR personnel due to internal appraisal processes and any other factors that have been identified and shared with the Client from time to time.</w:t>
      </w:r>
    </w:p>
    <w:p w:rsidR="00665459" w:rsidRPr="00E07298" w:rsidRDefault="00665459" w:rsidP="00665459">
      <w:pPr>
        <w:numPr>
          <w:ilvl w:val="1"/>
          <w:numId w:val="19"/>
        </w:numPr>
        <w:spacing w:before="200"/>
        <w:jc w:val="both"/>
        <w:rPr>
          <w:rFonts w:ascii="Arial Nova" w:hAnsi="Arial Nova" w:cs="Tahoma"/>
          <w:sz w:val="20"/>
          <w:szCs w:val="20"/>
        </w:rPr>
      </w:pPr>
      <w:r w:rsidRPr="00E07298">
        <w:rPr>
          <w:rFonts w:ascii="Arial Nova" w:hAnsi="Arial Nova" w:cs="Tahoma"/>
          <w:sz w:val="20"/>
          <w:szCs w:val="20"/>
        </w:rPr>
        <w:t>Cases where a written verification to an institution is required for obtaining verification.</w:t>
      </w:r>
    </w:p>
    <w:p w:rsidR="00665459" w:rsidRPr="00E07298" w:rsidRDefault="00665459" w:rsidP="00665459">
      <w:pPr>
        <w:numPr>
          <w:ilvl w:val="1"/>
          <w:numId w:val="19"/>
        </w:numPr>
        <w:spacing w:before="200"/>
        <w:jc w:val="both"/>
        <w:rPr>
          <w:rFonts w:ascii="Arial Nova" w:hAnsi="Arial Nova" w:cs="Tahoma"/>
          <w:sz w:val="20"/>
          <w:szCs w:val="20"/>
        </w:rPr>
      </w:pPr>
      <w:r w:rsidRPr="00E07298">
        <w:rPr>
          <w:rFonts w:ascii="Arial Nova" w:hAnsi="Arial Nova" w:cs="Tahoma"/>
          <w:sz w:val="20"/>
          <w:szCs w:val="20"/>
        </w:rPr>
        <w:t>A discrepancy found during verification that requires further investigations.</w:t>
      </w:r>
    </w:p>
    <w:p w:rsidR="00665459" w:rsidRPr="00E07298" w:rsidRDefault="00665459" w:rsidP="00665459">
      <w:pPr>
        <w:numPr>
          <w:ilvl w:val="1"/>
          <w:numId w:val="19"/>
        </w:numPr>
        <w:spacing w:before="200"/>
        <w:jc w:val="both"/>
        <w:rPr>
          <w:rFonts w:ascii="Arial Nova" w:hAnsi="Arial Nova" w:cs="Tahoma"/>
          <w:sz w:val="20"/>
          <w:szCs w:val="20"/>
        </w:rPr>
      </w:pPr>
      <w:r w:rsidRPr="00E07298">
        <w:rPr>
          <w:rFonts w:ascii="Arial Nova" w:hAnsi="Arial Nova" w:cs="Tahoma"/>
          <w:sz w:val="20"/>
          <w:szCs w:val="20"/>
        </w:rPr>
        <w:t>Delays caused by respective Institution (e.g. Police department, Court, etc.)</w:t>
      </w:r>
    </w:p>
    <w:p w:rsidR="00AC3831" w:rsidRPr="00E07298" w:rsidRDefault="00AC3831" w:rsidP="00AC3831">
      <w:pPr>
        <w:spacing w:before="200"/>
        <w:ind w:left="1440"/>
        <w:jc w:val="both"/>
        <w:rPr>
          <w:rFonts w:ascii="Arial Nova" w:hAnsi="Arial Nova" w:cs="Tahoma"/>
          <w:sz w:val="20"/>
          <w:szCs w:val="20"/>
        </w:rPr>
      </w:pPr>
    </w:p>
    <w:p w:rsidR="00665459" w:rsidRPr="00E07298" w:rsidRDefault="00665459" w:rsidP="004F27C0">
      <w:pPr>
        <w:numPr>
          <w:ilvl w:val="0"/>
          <w:numId w:val="21"/>
        </w:numPr>
        <w:spacing w:before="200"/>
        <w:jc w:val="both"/>
        <w:rPr>
          <w:rFonts w:ascii="Arial Nova" w:hAnsi="Arial Nova" w:cs="Tahoma"/>
          <w:b/>
          <w:sz w:val="20"/>
          <w:szCs w:val="20"/>
        </w:rPr>
      </w:pPr>
      <w:r w:rsidRPr="00E07298">
        <w:rPr>
          <w:rFonts w:ascii="Arial Nova" w:hAnsi="Arial Nova" w:cs="Tahoma"/>
          <w:b/>
          <w:sz w:val="20"/>
          <w:szCs w:val="20"/>
        </w:rPr>
        <w:t>UNABLE TO VERIFY</w:t>
      </w:r>
    </w:p>
    <w:p w:rsidR="00665459" w:rsidRPr="00E07298" w:rsidRDefault="00665459" w:rsidP="00665459">
      <w:pPr>
        <w:jc w:val="both"/>
        <w:rPr>
          <w:rFonts w:ascii="Arial Nova" w:hAnsi="Arial Nova" w:cs="Tahoma"/>
          <w:sz w:val="20"/>
          <w:szCs w:val="20"/>
        </w:rPr>
      </w:pPr>
    </w:p>
    <w:p w:rsidR="00665459" w:rsidRPr="00E07298" w:rsidRDefault="00665459" w:rsidP="00665459">
      <w:pPr>
        <w:jc w:val="both"/>
        <w:rPr>
          <w:rFonts w:ascii="Arial Nova" w:hAnsi="Arial Nova" w:cs="Tahoma"/>
          <w:sz w:val="20"/>
          <w:szCs w:val="20"/>
        </w:rPr>
      </w:pPr>
      <w:r w:rsidRPr="00E07298">
        <w:rPr>
          <w:rFonts w:ascii="Arial Nova" w:hAnsi="Arial Nova" w:cs="Tahoma"/>
          <w:sz w:val="20"/>
          <w:szCs w:val="20"/>
        </w:rPr>
        <w:t>While GoldQuest shall make every reasonable effort to complete the verifications as agreed herein, GoldQuest shall not be deemed responsible for educational institutes, past employers, local authorities who do not act in response to the verification requests despite repeated attempts. In cases where GoldQuest has not received the required information from the Client (e.g. permission to contact the current employer, insufficient information from the candidate within the specified time, etc.) or the verification has not been completed despite repeated attempts, within the turnaround time defined above, GoldQuest shall issue the Final Verification Report along with an ‘Unable to Verify’ notification. A supplementary report may be issued at a later stage when either the requested insufficient information is received from the Client and the verification has been completed or the third-party previously contacted provides the verification. The Client can, at its discretion, request GoldQuest to make one more attempt to verify an unverified record. All Final Verifications Reports shall be subject to applicable fee.</w:t>
      </w:r>
    </w:p>
    <w:p w:rsidR="008D1B3F" w:rsidRPr="00E07298" w:rsidRDefault="008D1B3F" w:rsidP="00CF3815">
      <w:pPr>
        <w:pStyle w:val="Title"/>
        <w:jc w:val="left"/>
        <w:rPr>
          <w:rFonts w:ascii="Arial Nova" w:hAnsi="Arial Nova" w:cs="Tahoma"/>
          <w:bCs/>
          <w:sz w:val="20"/>
        </w:rPr>
      </w:pPr>
    </w:p>
    <w:p w:rsidR="008D1B3F" w:rsidRPr="00E07298" w:rsidRDefault="008D1B3F" w:rsidP="00CF3815">
      <w:pPr>
        <w:pStyle w:val="Title"/>
        <w:jc w:val="left"/>
        <w:rPr>
          <w:rFonts w:ascii="Arial Nova" w:hAnsi="Arial Nova" w:cs="Tahoma"/>
          <w:bCs/>
          <w:sz w:val="20"/>
        </w:rPr>
      </w:pPr>
    </w:p>
    <w:tbl>
      <w:tblPr>
        <w:tblW w:w="5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2675"/>
      </w:tblGrid>
      <w:tr w:rsidR="00C03AAB" w:rsidRPr="00E07298" w:rsidTr="008905D4">
        <w:trPr>
          <w:trHeight w:val="311"/>
          <w:jc w:val="right"/>
        </w:trPr>
        <w:tc>
          <w:tcPr>
            <w:tcW w:w="2825" w:type="dxa"/>
            <w:shd w:val="clear" w:color="auto" w:fill="auto"/>
            <w:noWrap/>
            <w:vAlign w:val="center"/>
            <w:hideMark/>
          </w:tcPr>
          <w:p w:rsidR="00C03AAB" w:rsidRPr="00E07298" w:rsidRDefault="00C03AAB" w:rsidP="008905D4">
            <w:pPr>
              <w:jc w:val="center"/>
              <w:rPr>
                <w:rFonts w:ascii="Arial Nova" w:hAnsi="Arial Nova" w:cs="Calibri"/>
                <w:sz w:val="20"/>
                <w:szCs w:val="20"/>
                <w:lang w:val="en-GB" w:eastAsia="en-GB"/>
              </w:rPr>
            </w:pPr>
            <w:r w:rsidRPr="00E07298">
              <w:rPr>
                <w:rFonts w:ascii="Arial Nova" w:hAnsi="Arial Nova" w:cs="Calibri"/>
                <w:sz w:val="20"/>
                <w:szCs w:val="20"/>
                <w:lang w:val="en-GB" w:eastAsia="en-GB"/>
              </w:rPr>
              <w:t>GoldQuest Sign &amp; Stamp</w:t>
            </w:r>
          </w:p>
        </w:tc>
        <w:tc>
          <w:tcPr>
            <w:tcW w:w="2675" w:type="dxa"/>
            <w:shd w:val="clear" w:color="auto" w:fill="auto"/>
            <w:noWrap/>
            <w:vAlign w:val="center"/>
            <w:hideMark/>
          </w:tcPr>
          <w:p w:rsidR="00C03AAB" w:rsidRPr="00E07298" w:rsidRDefault="00C03AAB" w:rsidP="008905D4">
            <w:pPr>
              <w:jc w:val="center"/>
              <w:rPr>
                <w:rFonts w:ascii="Arial Nova" w:hAnsi="Arial Nova" w:cs="Calibri"/>
                <w:sz w:val="20"/>
                <w:szCs w:val="20"/>
                <w:lang w:val="en-GB" w:eastAsia="en-GB"/>
              </w:rPr>
            </w:pPr>
            <w:r w:rsidRPr="00E07298">
              <w:rPr>
                <w:rFonts w:ascii="Arial Nova" w:hAnsi="Arial Nova" w:cs="Calibri"/>
                <w:sz w:val="20"/>
                <w:szCs w:val="20"/>
                <w:lang w:val="en-GB" w:eastAsia="en-GB"/>
              </w:rPr>
              <w:t>Company Sign &amp; Stamp</w:t>
            </w:r>
          </w:p>
        </w:tc>
      </w:tr>
      <w:tr w:rsidR="00C03AAB" w:rsidRPr="00E07298" w:rsidTr="00C03AAB">
        <w:trPr>
          <w:trHeight w:val="1244"/>
          <w:jc w:val="right"/>
        </w:trPr>
        <w:tc>
          <w:tcPr>
            <w:tcW w:w="2825" w:type="dxa"/>
            <w:shd w:val="clear" w:color="auto" w:fill="auto"/>
            <w:noWrap/>
            <w:vAlign w:val="bottom"/>
            <w:hideMark/>
          </w:tcPr>
          <w:p w:rsidR="00C03AAB" w:rsidRPr="00E07298" w:rsidRDefault="00C03AAB" w:rsidP="008905D4">
            <w:pPr>
              <w:rPr>
                <w:rFonts w:ascii="Arial Nova" w:hAnsi="Arial Nova" w:cs="Calibri"/>
                <w:sz w:val="20"/>
                <w:szCs w:val="20"/>
                <w:lang w:val="en-GB" w:eastAsia="en-GB"/>
              </w:rPr>
            </w:pPr>
            <w:r w:rsidRPr="00E07298">
              <w:rPr>
                <w:rFonts w:ascii="Arial Nova" w:hAnsi="Arial Nova" w:cs="Calibri"/>
                <w:sz w:val="20"/>
                <w:szCs w:val="20"/>
                <w:lang w:val="en-GB" w:eastAsia="en-GB"/>
              </w:rPr>
              <w:t> </w:t>
            </w:r>
          </w:p>
        </w:tc>
        <w:tc>
          <w:tcPr>
            <w:tcW w:w="2675" w:type="dxa"/>
            <w:shd w:val="clear" w:color="auto" w:fill="auto"/>
            <w:noWrap/>
            <w:vAlign w:val="bottom"/>
            <w:hideMark/>
          </w:tcPr>
          <w:p w:rsidR="00C03AAB" w:rsidRPr="00E07298" w:rsidRDefault="00C03AAB" w:rsidP="008905D4">
            <w:pPr>
              <w:rPr>
                <w:rFonts w:ascii="Arial Nova" w:hAnsi="Arial Nova" w:cs="Calibri"/>
                <w:sz w:val="20"/>
                <w:szCs w:val="20"/>
                <w:lang w:val="en-GB" w:eastAsia="en-GB"/>
              </w:rPr>
            </w:pPr>
            <w:r w:rsidRPr="00E07298">
              <w:rPr>
                <w:rFonts w:ascii="Arial Nova" w:hAnsi="Arial Nova" w:cs="Calibri"/>
                <w:sz w:val="20"/>
                <w:szCs w:val="20"/>
                <w:lang w:val="en-GB" w:eastAsia="en-GB"/>
              </w:rPr>
              <w:t> </w:t>
            </w:r>
          </w:p>
        </w:tc>
      </w:tr>
    </w:tbl>
    <w:p w:rsidR="008D1B3F" w:rsidRPr="00E07298" w:rsidRDefault="008D1B3F" w:rsidP="00CF3815">
      <w:pPr>
        <w:pStyle w:val="Title"/>
        <w:jc w:val="left"/>
        <w:rPr>
          <w:rFonts w:ascii="Arial Nova" w:hAnsi="Arial Nova" w:cs="Tahoma"/>
          <w:bCs/>
          <w:sz w:val="20"/>
        </w:rPr>
      </w:pPr>
    </w:p>
    <w:p w:rsidR="008D1B3F" w:rsidRPr="00E07298" w:rsidRDefault="008D1B3F" w:rsidP="00CF3815">
      <w:pPr>
        <w:pStyle w:val="Title"/>
        <w:jc w:val="left"/>
        <w:rPr>
          <w:rFonts w:ascii="Arial Nova" w:hAnsi="Arial Nova" w:cs="Tahoma"/>
          <w:bCs/>
          <w:sz w:val="20"/>
        </w:rPr>
      </w:pPr>
    </w:p>
    <w:p w:rsidR="00E62937" w:rsidRPr="00E07298" w:rsidRDefault="00E62937" w:rsidP="004F27C0">
      <w:pPr>
        <w:shd w:val="clear" w:color="auto" w:fill="FFFFFF"/>
        <w:spacing w:before="100" w:beforeAutospacing="1" w:after="100" w:afterAutospacing="1"/>
        <w:rPr>
          <w:rFonts w:ascii="Arial Nova" w:hAnsi="Arial Nova" w:cs="Tahoma"/>
          <w:b/>
          <w:sz w:val="20"/>
          <w:szCs w:val="20"/>
        </w:rPr>
      </w:pPr>
    </w:p>
    <w:p w:rsidR="00C03AAB" w:rsidRPr="00E07298" w:rsidRDefault="00C03AAB" w:rsidP="004F27C0">
      <w:pPr>
        <w:shd w:val="clear" w:color="auto" w:fill="FFFFFF"/>
        <w:spacing w:before="100" w:beforeAutospacing="1" w:after="100" w:afterAutospacing="1"/>
        <w:rPr>
          <w:rFonts w:ascii="Arial Nova" w:hAnsi="Arial Nova" w:cs="Tahoma"/>
          <w:b/>
          <w:sz w:val="20"/>
          <w:szCs w:val="20"/>
        </w:rPr>
      </w:pPr>
    </w:p>
    <w:p w:rsidR="00C03AAB" w:rsidRPr="00E07298" w:rsidRDefault="00C03AAB" w:rsidP="004F27C0">
      <w:pPr>
        <w:shd w:val="clear" w:color="auto" w:fill="FFFFFF"/>
        <w:spacing w:before="100" w:beforeAutospacing="1" w:after="100" w:afterAutospacing="1"/>
        <w:rPr>
          <w:rFonts w:ascii="Arial Nova" w:hAnsi="Arial Nova" w:cs="Tahoma"/>
          <w:b/>
          <w:sz w:val="20"/>
          <w:szCs w:val="20"/>
        </w:rPr>
      </w:pPr>
    </w:p>
    <w:p w:rsidR="00F86C4A" w:rsidRPr="00E07298" w:rsidRDefault="00F86C4A" w:rsidP="004F27C0">
      <w:pPr>
        <w:shd w:val="clear" w:color="auto" w:fill="FFFFFF"/>
        <w:spacing w:before="100" w:beforeAutospacing="1" w:after="100" w:afterAutospacing="1"/>
        <w:ind w:left="180" w:hanging="180"/>
        <w:jc w:val="center"/>
        <w:rPr>
          <w:rFonts w:ascii="Arial Nova" w:hAnsi="Arial Nova" w:cs="Tahoma"/>
          <w:b/>
          <w:sz w:val="20"/>
          <w:szCs w:val="20"/>
          <w:u w:val="single"/>
        </w:rPr>
      </w:pPr>
      <w:r w:rsidRPr="00E07298">
        <w:rPr>
          <w:rFonts w:ascii="Arial Nova" w:hAnsi="Arial Nova" w:cs="Tahoma"/>
          <w:b/>
          <w:sz w:val="20"/>
          <w:szCs w:val="20"/>
          <w:u w:val="single"/>
        </w:rPr>
        <w:t>Annexure I – Standard Procedure and Turnaround Time</w:t>
      </w:r>
    </w:p>
    <w:p w:rsidR="00F86C4A" w:rsidRPr="00E07298" w:rsidRDefault="00F86C4A" w:rsidP="004F27C0">
      <w:pPr>
        <w:shd w:val="clear" w:color="auto" w:fill="FFFFFF"/>
        <w:spacing w:before="100" w:beforeAutospacing="1" w:after="100" w:afterAutospacing="1"/>
        <w:rPr>
          <w:rFonts w:ascii="Arial Nova" w:hAnsi="Arial Nova" w:cs="Tahoma"/>
          <w:b/>
          <w:bCs/>
          <w:sz w:val="20"/>
          <w:szCs w:val="20"/>
        </w:rPr>
      </w:pPr>
      <w:r w:rsidRPr="00E07298">
        <w:rPr>
          <w:rFonts w:ascii="Arial Nova" w:hAnsi="Arial Nova" w:cs="Tahoma"/>
          <w:b/>
          <w:bCs/>
          <w:sz w:val="20"/>
          <w:szCs w:val="20"/>
        </w:rPr>
        <w:t>Standard Information for Background Screening:</w:t>
      </w:r>
    </w:p>
    <w:p w:rsidR="00F86C4A" w:rsidRPr="00E07298" w:rsidRDefault="00F86C4A" w:rsidP="004F27C0">
      <w:pPr>
        <w:shd w:val="clear" w:color="auto" w:fill="FFFFFF"/>
        <w:spacing w:before="100" w:beforeAutospacing="1" w:after="100" w:afterAutospacing="1"/>
        <w:jc w:val="both"/>
        <w:rPr>
          <w:rFonts w:ascii="Arial Nova" w:hAnsi="Arial Nova" w:cs="Tahoma"/>
          <w:bCs/>
          <w:sz w:val="20"/>
          <w:szCs w:val="20"/>
        </w:rPr>
      </w:pPr>
      <w:r w:rsidRPr="00E07298">
        <w:rPr>
          <w:rFonts w:ascii="Arial Nova" w:hAnsi="Arial Nova" w:cs="Tahoma"/>
          <w:bCs/>
          <w:sz w:val="20"/>
          <w:szCs w:val="20"/>
        </w:rPr>
        <w:t xml:space="preserve">The Client agrees to provide to the </w:t>
      </w:r>
      <w:r w:rsidRPr="00E07298">
        <w:rPr>
          <w:rFonts w:ascii="Arial Nova" w:eastAsia="MS Mincho" w:hAnsi="Arial Nova" w:cs="Tahoma"/>
          <w:bCs/>
          <w:sz w:val="20"/>
          <w:szCs w:val="20"/>
        </w:rPr>
        <w:t>Service Provider</w:t>
      </w:r>
      <w:r w:rsidRPr="00E07298">
        <w:rPr>
          <w:rFonts w:ascii="Arial Nova" w:hAnsi="Arial Nova" w:cs="Tahoma"/>
          <w:bCs/>
          <w:sz w:val="20"/>
          <w:szCs w:val="20"/>
        </w:rPr>
        <w:t xml:space="preserve"> all information required for completing the background verification process in the form and manner specified </w:t>
      </w:r>
      <w:r w:rsidR="004200B7" w:rsidRPr="00E07298">
        <w:rPr>
          <w:rFonts w:ascii="Arial Nova" w:hAnsi="Arial Nova" w:cs="Tahoma"/>
          <w:bCs/>
          <w:sz w:val="20"/>
          <w:szCs w:val="20"/>
        </w:rPr>
        <w:t xml:space="preserve">by </w:t>
      </w:r>
      <w:r w:rsidRPr="00E07298">
        <w:rPr>
          <w:rFonts w:ascii="Arial Nova" w:hAnsi="Arial Nova" w:cs="Tahoma"/>
          <w:bCs/>
          <w:sz w:val="20"/>
          <w:szCs w:val="20"/>
        </w:rPr>
        <w:t xml:space="preserve">the </w:t>
      </w:r>
      <w:r w:rsidRPr="00E07298">
        <w:rPr>
          <w:rFonts w:ascii="Arial Nova" w:eastAsia="MS Mincho" w:hAnsi="Arial Nova" w:cs="Tahoma"/>
          <w:bCs/>
          <w:sz w:val="20"/>
          <w:szCs w:val="20"/>
        </w:rPr>
        <w:t>Service Provider</w:t>
      </w:r>
      <w:r w:rsidRPr="00E07298">
        <w:rPr>
          <w:rFonts w:ascii="Arial Nova" w:hAnsi="Arial Nova" w:cs="Tahoma"/>
          <w:bCs/>
          <w:sz w:val="20"/>
          <w:szCs w:val="20"/>
        </w:rPr>
        <w:t xml:space="preserve">. The information required would be subject to change and the </w:t>
      </w:r>
      <w:r w:rsidRPr="00E07298">
        <w:rPr>
          <w:rFonts w:ascii="Arial Nova" w:eastAsia="MS Mincho" w:hAnsi="Arial Nova" w:cs="Tahoma"/>
          <w:bCs/>
          <w:sz w:val="20"/>
          <w:szCs w:val="20"/>
        </w:rPr>
        <w:t>Service Provider</w:t>
      </w:r>
      <w:r w:rsidRPr="00E07298">
        <w:rPr>
          <w:rFonts w:ascii="Arial Nova" w:hAnsi="Arial Nova" w:cs="Tahoma"/>
          <w:bCs/>
          <w:sz w:val="20"/>
          <w:szCs w:val="20"/>
        </w:rPr>
        <w:t xml:space="preserve"> shall intimate the Client of any such change from time to</w:t>
      </w:r>
      <w:r w:rsidR="004200B7" w:rsidRPr="00E07298">
        <w:rPr>
          <w:rFonts w:ascii="Arial Nova" w:hAnsi="Arial Nova" w:cs="Tahoma"/>
          <w:bCs/>
          <w:sz w:val="20"/>
          <w:szCs w:val="20"/>
        </w:rPr>
        <w:t xml:space="preserve"> time</w:t>
      </w:r>
      <w:r w:rsidRPr="00E07298">
        <w:rPr>
          <w:rFonts w:ascii="Arial Nova" w:hAnsi="Arial Nova" w:cs="Tahoma"/>
          <w:bCs/>
          <w:sz w:val="20"/>
          <w:szCs w:val="20"/>
        </w:rPr>
        <w:t xml:space="preserve">. </w:t>
      </w:r>
    </w:p>
    <w:p w:rsidR="00262E5C" w:rsidRPr="00E07298" w:rsidRDefault="00F86C4A" w:rsidP="004F27C0">
      <w:pPr>
        <w:shd w:val="clear" w:color="auto" w:fill="FFFFFF"/>
        <w:spacing w:before="100" w:beforeAutospacing="1" w:after="100" w:afterAutospacing="1"/>
        <w:jc w:val="both"/>
        <w:rPr>
          <w:rFonts w:ascii="Arial Nova" w:hAnsi="Arial Nova" w:cs="Tahoma"/>
          <w:bCs/>
          <w:sz w:val="20"/>
          <w:szCs w:val="20"/>
        </w:rPr>
      </w:pPr>
      <w:r w:rsidRPr="00E07298">
        <w:rPr>
          <w:rFonts w:ascii="Arial Nova" w:hAnsi="Arial Nova" w:cs="Tahoma"/>
          <w:bCs/>
          <w:sz w:val="20"/>
          <w:szCs w:val="20"/>
        </w:rPr>
        <w:t xml:space="preserve">On receipt of the verification requests, the </w:t>
      </w:r>
      <w:r w:rsidRPr="00E07298">
        <w:rPr>
          <w:rFonts w:ascii="Arial Nova" w:eastAsia="MS Mincho" w:hAnsi="Arial Nova" w:cs="Tahoma"/>
          <w:bCs/>
          <w:sz w:val="20"/>
          <w:szCs w:val="20"/>
        </w:rPr>
        <w:t>Service Provider</w:t>
      </w:r>
      <w:r w:rsidRPr="00E07298">
        <w:rPr>
          <w:rFonts w:ascii="Arial Nova" w:hAnsi="Arial Nova" w:cs="Tahoma"/>
          <w:bCs/>
          <w:sz w:val="20"/>
          <w:szCs w:val="20"/>
        </w:rPr>
        <w:t xml:space="preserve"> shall check the information provided by the Client and shall intimate </w:t>
      </w:r>
      <w:r w:rsidR="004200B7" w:rsidRPr="00E07298">
        <w:rPr>
          <w:rFonts w:ascii="Arial Nova" w:hAnsi="Arial Nova" w:cs="Tahoma"/>
          <w:bCs/>
          <w:sz w:val="20"/>
          <w:szCs w:val="20"/>
        </w:rPr>
        <w:t xml:space="preserve">any insufficiencies in the provided information to </w:t>
      </w:r>
      <w:r w:rsidRPr="00E07298">
        <w:rPr>
          <w:rFonts w:ascii="Arial Nova" w:hAnsi="Arial Nova" w:cs="Tahoma"/>
          <w:bCs/>
          <w:sz w:val="20"/>
          <w:szCs w:val="20"/>
        </w:rPr>
        <w:t>the Client through email. Unless otherwise specified by the Client</w:t>
      </w:r>
      <w:r w:rsidR="004200B7" w:rsidRPr="00E07298">
        <w:rPr>
          <w:rFonts w:ascii="Arial Nova" w:hAnsi="Arial Nova" w:cs="Tahoma"/>
          <w:bCs/>
          <w:sz w:val="20"/>
          <w:szCs w:val="20"/>
        </w:rPr>
        <w:t>,</w:t>
      </w:r>
      <w:r w:rsidRPr="00E07298">
        <w:rPr>
          <w:rFonts w:ascii="Arial Nova" w:hAnsi="Arial Nova" w:cs="Tahoma"/>
          <w:bCs/>
          <w:sz w:val="20"/>
          <w:szCs w:val="20"/>
        </w:rPr>
        <w:t xml:space="preserve"> the </w:t>
      </w:r>
      <w:r w:rsidRPr="00E07298">
        <w:rPr>
          <w:rFonts w:ascii="Arial Nova" w:eastAsia="MS Mincho" w:hAnsi="Arial Nova" w:cs="Tahoma"/>
          <w:bCs/>
          <w:sz w:val="20"/>
          <w:szCs w:val="20"/>
        </w:rPr>
        <w:t>Service Provider</w:t>
      </w:r>
      <w:r w:rsidRPr="00E07298">
        <w:rPr>
          <w:rFonts w:ascii="Arial Nova" w:hAnsi="Arial Nova" w:cs="Tahoma"/>
          <w:bCs/>
          <w:sz w:val="20"/>
          <w:szCs w:val="20"/>
        </w:rPr>
        <w:t xml:space="preserve"> shall initiate the verification process with the assumption that the insufficiencies would be provided by the Client subsequently. </w:t>
      </w:r>
      <w:proofErr w:type="gramStart"/>
      <w:r w:rsidRPr="00E07298">
        <w:rPr>
          <w:rFonts w:ascii="Arial Nova" w:hAnsi="Arial Nova" w:cs="Tahoma"/>
          <w:bCs/>
          <w:sz w:val="20"/>
          <w:szCs w:val="20"/>
        </w:rPr>
        <w:t>In the event that</w:t>
      </w:r>
      <w:proofErr w:type="gramEnd"/>
      <w:r w:rsidRPr="00E07298">
        <w:rPr>
          <w:rFonts w:ascii="Arial Nova" w:hAnsi="Arial Nova" w:cs="Tahoma"/>
          <w:bCs/>
          <w:sz w:val="20"/>
          <w:szCs w:val="20"/>
        </w:rPr>
        <w:t xml:space="preserve"> the </w:t>
      </w:r>
      <w:r w:rsidR="004200B7" w:rsidRPr="00E07298">
        <w:rPr>
          <w:rFonts w:ascii="Arial Nova" w:hAnsi="Arial Nova" w:cs="Tahoma"/>
          <w:bCs/>
          <w:sz w:val="20"/>
          <w:szCs w:val="20"/>
        </w:rPr>
        <w:t>Service Provider does not receive the insufficient information</w:t>
      </w:r>
      <w:r w:rsidRPr="00E07298">
        <w:rPr>
          <w:rFonts w:ascii="Arial Nova" w:hAnsi="Arial Nova" w:cs="Tahoma"/>
          <w:bCs/>
          <w:sz w:val="20"/>
          <w:szCs w:val="20"/>
        </w:rPr>
        <w:t xml:space="preserve"> within 15 working days from the date of receipt of verification request, the </w:t>
      </w:r>
      <w:r w:rsidRPr="00E07298">
        <w:rPr>
          <w:rFonts w:ascii="Arial Nova" w:eastAsia="MS Mincho" w:hAnsi="Arial Nova" w:cs="Tahoma"/>
          <w:bCs/>
          <w:sz w:val="20"/>
          <w:szCs w:val="20"/>
        </w:rPr>
        <w:t>Service Provider</w:t>
      </w:r>
      <w:r w:rsidRPr="00E07298">
        <w:rPr>
          <w:rFonts w:ascii="Arial Nova" w:hAnsi="Arial Nova" w:cs="Tahoma"/>
          <w:bCs/>
          <w:sz w:val="20"/>
          <w:szCs w:val="20"/>
        </w:rPr>
        <w:t xml:space="preserve"> shall dispatch the Final Reports for such verification request and such reports shall be subject to applicable fee. If the insufficient information is subsequently received within </w:t>
      </w:r>
      <w:r w:rsidR="006F1471" w:rsidRPr="00E07298">
        <w:rPr>
          <w:rFonts w:ascii="Arial Nova" w:hAnsi="Arial Nova" w:cs="Tahoma"/>
          <w:bCs/>
          <w:sz w:val="20"/>
          <w:szCs w:val="20"/>
        </w:rPr>
        <w:t>Twelve</w:t>
      </w:r>
      <w:r w:rsidRPr="00E07298">
        <w:rPr>
          <w:rFonts w:ascii="Arial Nova" w:hAnsi="Arial Nova" w:cs="Tahoma"/>
          <w:bCs/>
          <w:sz w:val="20"/>
          <w:szCs w:val="20"/>
        </w:rPr>
        <w:t xml:space="preserve"> (</w:t>
      </w:r>
      <w:r w:rsidR="004200B7" w:rsidRPr="00E07298">
        <w:rPr>
          <w:rFonts w:ascii="Arial Nova" w:hAnsi="Arial Nova" w:cs="Tahoma"/>
          <w:bCs/>
          <w:sz w:val="20"/>
          <w:szCs w:val="20"/>
        </w:rPr>
        <w:t>1</w:t>
      </w:r>
      <w:r w:rsidR="005808B8">
        <w:rPr>
          <w:rFonts w:ascii="Arial Nova" w:hAnsi="Arial Nova" w:cs="Tahoma"/>
          <w:bCs/>
          <w:sz w:val="20"/>
          <w:szCs w:val="20"/>
        </w:rPr>
        <w:t>2</w:t>
      </w:r>
      <w:r w:rsidRPr="00E07298">
        <w:rPr>
          <w:rFonts w:ascii="Arial Nova" w:hAnsi="Arial Nova" w:cs="Tahoma"/>
          <w:bCs/>
          <w:sz w:val="20"/>
          <w:szCs w:val="20"/>
        </w:rPr>
        <w:t xml:space="preserve">) days from the date of dispatch of the Final Report, the </w:t>
      </w:r>
      <w:r w:rsidRPr="00E07298">
        <w:rPr>
          <w:rFonts w:ascii="Arial Nova" w:eastAsia="MS Mincho" w:hAnsi="Arial Nova" w:cs="Tahoma"/>
          <w:bCs/>
          <w:sz w:val="20"/>
          <w:szCs w:val="20"/>
        </w:rPr>
        <w:t>Service Provider</w:t>
      </w:r>
      <w:r w:rsidRPr="00E07298">
        <w:rPr>
          <w:rFonts w:ascii="Arial Nova" w:hAnsi="Arial Nova" w:cs="Tahoma"/>
          <w:bCs/>
          <w:sz w:val="20"/>
          <w:szCs w:val="20"/>
        </w:rPr>
        <w:t xml:space="preserve"> shall issue a supplementary report upon completion of the verification without any additional fee. </w:t>
      </w:r>
    </w:p>
    <w:p w:rsidR="00A67EF4" w:rsidRPr="00E07298" w:rsidRDefault="00F86C4A" w:rsidP="004F27C0">
      <w:pPr>
        <w:shd w:val="clear" w:color="auto" w:fill="FFFFFF"/>
        <w:spacing w:before="100" w:beforeAutospacing="1" w:after="100" w:afterAutospacing="1"/>
        <w:jc w:val="both"/>
        <w:rPr>
          <w:rFonts w:ascii="Arial Nova" w:hAnsi="Arial Nova" w:cs="Tahoma"/>
          <w:sz w:val="20"/>
          <w:szCs w:val="20"/>
        </w:rPr>
      </w:pPr>
      <w:r w:rsidRPr="00E07298">
        <w:rPr>
          <w:rFonts w:ascii="Arial Nova" w:hAnsi="Arial Nova" w:cs="Tahoma"/>
          <w:b/>
          <w:bCs/>
          <w:sz w:val="20"/>
          <w:szCs w:val="20"/>
        </w:rPr>
        <w:t>Authorization from the Client:</w:t>
      </w:r>
      <w:r w:rsidRPr="00E07298">
        <w:rPr>
          <w:rFonts w:ascii="Arial Nova" w:hAnsi="Arial Nova" w:cs="Tahoma"/>
          <w:bCs/>
          <w:sz w:val="20"/>
          <w:szCs w:val="20"/>
        </w:rPr>
        <w:t xml:space="preserve"> The Client agrees to provide an authorization in the form and</w:t>
      </w:r>
      <w:r w:rsidR="00A32029" w:rsidRPr="00E07298">
        <w:rPr>
          <w:rFonts w:ascii="Arial Nova" w:hAnsi="Arial Nova" w:cs="Tahoma"/>
          <w:bCs/>
          <w:sz w:val="20"/>
          <w:szCs w:val="20"/>
        </w:rPr>
        <w:t xml:space="preserve"> manner prescribed in Annexure IV</w:t>
      </w:r>
      <w:r w:rsidRPr="00E07298">
        <w:rPr>
          <w:rFonts w:ascii="Arial Nova" w:hAnsi="Arial Nova" w:cs="Tahoma"/>
          <w:bCs/>
          <w:sz w:val="20"/>
          <w:szCs w:val="20"/>
        </w:rPr>
        <w:t xml:space="preserve">, to the </w:t>
      </w:r>
      <w:r w:rsidRPr="00E07298">
        <w:rPr>
          <w:rFonts w:ascii="Arial Nova" w:eastAsia="MS Mincho" w:hAnsi="Arial Nova" w:cs="Tahoma"/>
          <w:bCs/>
          <w:sz w:val="20"/>
          <w:szCs w:val="20"/>
        </w:rPr>
        <w:t>Service Provider</w:t>
      </w:r>
      <w:r w:rsidRPr="00E07298">
        <w:rPr>
          <w:rFonts w:ascii="Arial Nova" w:hAnsi="Arial Nova" w:cs="Tahoma"/>
          <w:bCs/>
          <w:sz w:val="20"/>
          <w:szCs w:val="20"/>
        </w:rPr>
        <w:t xml:space="preserve"> to conduct background verification of the Client’s employees whether existing or potential, as requested for from time to time.</w:t>
      </w:r>
      <w:r w:rsidRPr="00E07298">
        <w:rPr>
          <w:rFonts w:ascii="Arial Nova" w:hAnsi="Arial Nova" w:cs="Tahoma"/>
          <w:sz w:val="20"/>
          <w:szCs w:val="20"/>
        </w:rPr>
        <w:t xml:space="preserve">  </w:t>
      </w:r>
    </w:p>
    <w:p w:rsidR="00F86C4A" w:rsidRPr="00E07298" w:rsidRDefault="00F86C4A" w:rsidP="004F27C0">
      <w:pPr>
        <w:shd w:val="clear" w:color="auto" w:fill="FFFFFF"/>
        <w:spacing w:before="100" w:beforeAutospacing="1" w:after="100" w:afterAutospacing="1"/>
        <w:jc w:val="both"/>
        <w:rPr>
          <w:rFonts w:ascii="Arial Nova" w:hAnsi="Arial Nova" w:cs="Tahoma"/>
          <w:sz w:val="20"/>
          <w:szCs w:val="20"/>
        </w:rPr>
      </w:pPr>
      <w:r w:rsidRPr="00E07298">
        <w:rPr>
          <w:rFonts w:ascii="Arial Nova" w:hAnsi="Arial Nova" w:cs="Tahoma"/>
          <w:b/>
          <w:sz w:val="20"/>
          <w:szCs w:val="20"/>
        </w:rPr>
        <w:t>Authorization from the Candidate:</w:t>
      </w:r>
      <w:r w:rsidRPr="00E07298">
        <w:rPr>
          <w:rFonts w:ascii="Arial Nova" w:hAnsi="Arial Nova" w:cs="Tahoma"/>
          <w:sz w:val="20"/>
          <w:szCs w:val="20"/>
        </w:rPr>
        <w:t xml:space="preserve"> It is mandatory to provide authorization duly signed by the candidate to start the background verification process and to ensure that there is no breach of privacy regulation. In the event of any candidate’s authorization not being provided to the </w:t>
      </w:r>
      <w:r w:rsidRPr="00E07298">
        <w:rPr>
          <w:rFonts w:ascii="Arial Nova" w:eastAsia="MS Mincho" w:hAnsi="Arial Nova" w:cs="Tahoma"/>
          <w:bCs/>
          <w:sz w:val="20"/>
          <w:szCs w:val="20"/>
        </w:rPr>
        <w:t>Service Provider</w:t>
      </w:r>
      <w:r w:rsidRPr="00E07298">
        <w:rPr>
          <w:rFonts w:ascii="Arial Nova" w:hAnsi="Arial Nova" w:cs="Tahoma"/>
          <w:sz w:val="20"/>
          <w:szCs w:val="20"/>
        </w:rPr>
        <w:t xml:space="preserve"> by the Client, the </w:t>
      </w:r>
      <w:r w:rsidRPr="00E07298">
        <w:rPr>
          <w:rFonts w:ascii="Arial Nova" w:eastAsia="MS Mincho" w:hAnsi="Arial Nova" w:cs="Tahoma"/>
          <w:bCs/>
          <w:sz w:val="20"/>
          <w:szCs w:val="20"/>
        </w:rPr>
        <w:t>Service Provider</w:t>
      </w:r>
      <w:r w:rsidRPr="00E07298">
        <w:rPr>
          <w:rFonts w:ascii="Arial Nova" w:hAnsi="Arial Nova" w:cs="Tahoma"/>
          <w:sz w:val="20"/>
          <w:szCs w:val="20"/>
        </w:rPr>
        <w:t xml:space="preserve"> would assume that the Client has obtained such authorization and the Client shall take full responsibility for any breach of privacy regulation.</w:t>
      </w:r>
    </w:p>
    <w:p w:rsidR="008D1B3F" w:rsidRPr="00E07298" w:rsidRDefault="00F86C4A" w:rsidP="004F27C0">
      <w:pPr>
        <w:shd w:val="clear" w:color="auto" w:fill="FFFFFF"/>
        <w:spacing w:before="100" w:beforeAutospacing="1" w:after="100" w:afterAutospacing="1"/>
        <w:jc w:val="both"/>
        <w:rPr>
          <w:rFonts w:ascii="Arial Nova" w:hAnsi="Arial Nova" w:cs="Tahoma"/>
          <w:sz w:val="20"/>
          <w:szCs w:val="20"/>
        </w:rPr>
      </w:pPr>
      <w:r w:rsidRPr="00E07298">
        <w:rPr>
          <w:rFonts w:ascii="Arial Nova" w:hAnsi="Arial Nova" w:cs="Tahoma"/>
          <w:b/>
          <w:sz w:val="20"/>
          <w:szCs w:val="20"/>
        </w:rPr>
        <w:t xml:space="preserve">Verification Responses: </w:t>
      </w:r>
      <w:r w:rsidRPr="00E07298">
        <w:rPr>
          <w:rFonts w:ascii="Arial Nova" w:hAnsi="Arial Nova" w:cs="Tahoma"/>
          <w:sz w:val="20"/>
          <w:szCs w:val="20"/>
        </w:rPr>
        <w:t xml:space="preserve">The Verification Reports are issued </w:t>
      </w:r>
      <w:r w:rsidR="004200B7" w:rsidRPr="00E07298">
        <w:rPr>
          <w:rFonts w:ascii="Arial Nova" w:hAnsi="Arial Nova" w:cs="Tahoma"/>
          <w:sz w:val="20"/>
          <w:szCs w:val="20"/>
        </w:rPr>
        <w:t>based on</w:t>
      </w:r>
      <w:r w:rsidRPr="00E07298">
        <w:rPr>
          <w:rFonts w:ascii="Arial Nova" w:hAnsi="Arial Nova" w:cs="Tahoma"/>
          <w:sz w:val="20"/>
          <w:szCs w:val="20"/>
        </w:rPr>
        <w:t xml:space="preserve"> verifications obtained either verbally or in writing from the verifying authorities such as universities / educational institutes, references, past employers, police authorities or any other third parties etc. </w:t>
      </w:r>
    </w:p>
    <w:p w:rsidR="00F86C4A" w:rsidRPr="00E07298" w:rsidRDefault="00F86C4A" w:rsidP="004F27C0">
      <w:pPr>
        <w:shd w:val="clear" w:color="auto" w:fill="FFFFFF"/>
        <w:spacing w:before="100" w:beforeAutospacing="1" w:after="100" w:afterAutospacing="1"/>
        <w:jc w:val="both"/>
        <w:rPr>
          <w:rFonts w:ascii="Arial Nova" w:hAnsi="Arial Nova" w:cs="Tahoma"/>
          <w:sz w:val="20"/>
          <w:szCs w:val="20"/>
        </w:rPr>
      </w:pPr>
      <w:r w:rsidRPr="00E07298">
        <w:rPr>
          <w:rFonts w:ascii="Arial Nova" w:hAnsi="Arial Nova" w:cs="Tahoma"/>
          <w:bCs/>
          <w:sz w:val="20"/>
          <w:szCs w:val="20"/>
        </w:rPr>
        <w:t xml:space="preserve">The Client </w:t>
      </w:r>
      <w:r w:rsidRPr="00E07298">
        <w:rPr>
          <w:rFonts w:ascii="Arial Nova" w:hAnsi="Arial Nova" w:cs="Tahoma"/>
          <w:sz w:val="20"/>
          <w:szCs w:val="20"/>
        </w:rPr>
        <w:t xml:space="preserve">certifies that it shall hold the Verification Reports issued by the </w:t>
      </w:r>
      <w:r w:rsidRPr="00E07298">
        <w:rPr>
          <w:rFonts w:ascii="Arial Nova" w:eastAsia="MS Mincho" w:hAnsi="Arial Nova" w:cs="Tahoma"/>
          <w:bCs/>
          <w:sz w:val="20"/>
          <w:szCs w:val="20"/>
        </w:rPr>
        <w:t>Service Provider</w:t>
      </w:r>
      <w:r w:rsidRPr="00E07298">
        <w:rPr>
          <w:rFonts w:ascii="Arial Nova" w:hAnsi="Arial Nova" w:cs="Tahoma"/>
          <w:sz w:val="20"/>
          <w:szCs w:val="20"/>
        </w:rPr>
        <w:t xml:space="preserve"> in strict confidence and not disclose the information contained therein to any party </w:t>
      </w:r>
      <w:r w:rsidR="005505CD" w:rsidRPr="00E07298">
        <w:rPr>
          <w:rFonts w:ascii="Arial Nova" w:hAnsi="Arial Nova" w:cs="Tahoma"/>
          <w:sz w:val="20"/>
          <w:szCs w:val="20"/>
        </w:rPr>
        <w:t xml:space="preserve">not involved in </w:t>
      </w:r>
      <w:proofErr w:type="gramStart"/>
      <w:r w:rsidR="005505CD" w:rsidRPr="00E07298">
        <w:rPr>
          <w:rFonts w:ascii="Arial Nova" w:hAnsi="Arial Nova" w:cs="Tahoma"/>
          <w:sz w:val="20"/>
          <w:szCs w:val="20"/>
        </w:rPr>
        <w:t>it’s</w:t>
      </w:r>
      <w:proofErr w:type="gramEnd"/>
      <w:r w:rsidR="005505CD" w:rsidRPr="00E07298">
        <w:rPr>
          <w:rFonts w:ascii="Arial Nova" w:hAnsi="Arial Nova" w:cs="Tahoma"/>
          <w:sz w:val="20"/>
          <w:szCs w:val="20"/>
        </w:rPr>
        <w:t xml:space="preserve"> employment / related </w:t>
      </w:r>
      <w:r w:rsidRPr="00E07298">
        <w:rPr>
          <w:rFonts w:ascii="Arial Nova" w:hAnsi="Arial Nova" w:cs="Tahoma"/>
          <w:sz w:val="20"/>
          <w:szCs w:val="20"/>
        </w:rPr>
        <w:t xml:space="preserve">decision.  Furthermore, the </w:t>
      </w:r>
      <w:r w:rsidRPr="00E07298">
        <w:rPr>
          <w:rFonts w:ascii="Arial Nova" w:hAnsi="Arial Nova" w:cs="Tahoma"/>
          <w:bCs/>
          <w:sz w:val="20"/>
          <w:szCs w:val="20"/>
        </w:rPr>
        <w:t xml:space="preserve">Client </w:t>
      </w:r>
      <w:r w:rsidRPr="00E07298">
        <w:rPr>
          <w:rFonts w:ascii="Arial Nova" w:hAnsi="Arial Nova" w:cs="Tahoma"/>
          <w:sz w:val="20"/>
          <w:szCs w:val="20"/>
        </w:rPr>
        <w:t xml:space="preserve">shall not use the data given in the Report to create, compile, or maintain a database of any sort.  </w:t>
      </w:r>
    </w:p>
    <w:p w:rsidR="00F86C4A" w:rsidRPr="00E07298" w:rsidRDefault="00F86C4A" w:rsidP="004F27C0">
      <w:pPr>
        <w:shd w:val="clear" w:color="auto" w:fill="FFFFFF"/>
        <w:spacing w:before="100" w:beforeAutospacing="1" w:after="100" w:afterAutospacing="1"/>
        <w:jc w:val="both"/>
        <w:rPr>
          <w:rFonts w:ascii="Arial Nova" w:hAnsi="Arial Nova" w:cs="Tahoma"/>
          <w:sz w:val="20"/>
          <w:szCs w:val="20"/>
        </w:rPr>
      </w:pPr>
      <w:r w:rsidRPr="00E07298">
        <w:rPr>
          <w:rFonts w:ascii="Arial Nova" w:hAnsi="Arial Nova" w:cs="Tahoma"/>
          <w:b/>
          <w:sz w:val="20"/>
          <w:szCs w:val="20"/>
        </w:rPr>
        <w:t xml:space="preserve">Submission of Verification Reports: </w:t>
      </w:r>
      <w:r w:rsidRPr="00E07298">
        <w:rPr>
          <w:rFonts w:ascii="Arial Nova" w:hAnsi="Arial Nova" w:cs="Tahoma"/>
          <w:sz w:val="20"/>
          <w:szCs w:val="20"/>
        </w:rPr>
        <w:t xml:space="preserve">The </w:t>
      </w:r>
      <w:r w:rsidRPr="00E07298">
        <w:rPr>
          <w:rFonts w:ascii="Arial Nova" w:eastAsia="MS Mincho" w:hAnsi="Arial Nova" w:cs="Tahoma"/>
          <w:bCs/>
          <w:sz w:val="20"/>
          <w:szCs w:val="20"/>
        </w:rPr>
        <w:t>Service Provider</w:t>
      </w:r>
      <w:r w:rsidRPr="00E07298">
        <w:rPr>
          <w:rFonts w:ascii="Arial Nova" w:hAnsi="Arial Nova" w:cs="Tahoma"/>
          <w:sz w:val="20"/>
          <w:szCs w:val="20"/>
        </w:rPr>
        <w:t xml:space="preserve"> shall dispatch the Verification Reports by e-mail to the recipient designated by the Client in </w:t>
      </w:r>
      <w:r w:rsidR="009A43EA" w:rsidRPr="00E07298">
        <w:rPr>
          <w:rFonts w:ascii="Arial Nova" w:hAnsi="Arial Nova" w:cs="Tahoma"/>
          <w:sz w:val="20"/>
          <w:szCs w:val="20"/>
        </w:rPr>
        <w:t>soft copy format (PDF file) and in hard copy format (if required by the client).</w:t>
      </w:r>
      <w:r w:rsidRPr="00E07298">
        <w:rPr>
          <w:rFonts w:ascii="Arial Nova" w:hAnsi="Arial Nova" w:cs="Tahoma"/>
          <w:sz w:val="20"/>
          <w:szCs w:val="20"/>
        </w:rPr>
        <w:t xml:space="preserve"> </w:t>
      </w:r>
    </w:p>
    <w:p w:rsidR="00F86C4A" w:rsidRPr="00E07298" w:rsidRDefault="00F86C4A" w:rsidP="004F27C0">
      <w:pPr>
        <w:shd w:val="clear" w:color="auto" w:fill="FFFFFF"/>
        <w:spacing w:before="100" w:beforeAutospacing="1" w:after="100" w:afterAutospacing="1"/>
        <w:jc w:val="both"/>
        <w:rPr>
          <w:rFonts w:ascii="Arial Nova" w:hAnsi="Arial Nova" w:cs="Tahoma"/>
          <w:sz w:val="20"/>
          <w:szCs w:val="20"/>
        </w:rPr>
      </w:pPr>
      <w:r w:rsidRPr="00E07298">
        <w:rPr>
          <w:rFonts w:ascii="Arial Nova" w:hAnsi="Arial Nova" w:cs="Tahoma"/>
          <w:b/>
          <w:sz w:val="20"/>
          <w:szCs w:val="20"/>
        </w:rPr>
        <w:t xml:space="preserve">Turnaround Time: </w:t>
      </w:r>
      <w:r w:rsidRPr="00E07298">
        <w:rPr>
          <w:rFonts w:ascii="Arial Nova" w:hAnsi="Arial Nova" w:cs="Tahoma"/>
          <w:sz w:val="20"/>
          <w:szCs w:val="20"/>
        </w:rPr>
        <w:t xml:space="preserve">Unless otherwise agreed and specified by the Service Provider, Final Verification Reports shall be sent within </w:t>
      </w:r>
      <w:r w:rsidR="006F1471" w:rsidRPr="00E07298">
        <w:rPr>
          <w:rFonts w:ascii="Arial Nova" w:hAnsi="Arial Nova" w:cs="Tahoma"/>
          <w:sz w:val="20"/>
          <w:szCs w:val="20"/>
        </w:rPr>
        <w:t>Twelve</w:t>
      </w:r>
      <w:r w:rsidR="00E005ED" w:rsidRPr="00E07298">
        <w:rPr>
          <w:rFonts w:ascii="Arial Nova" w:hAnsi="Arial Nova" w:cs="Tahoma"/>
          <w:sz w:val="20"/>
          <w:szCs w:val="20"/>
        </w:rPr>
        <w:t xml:space="preserve"> (1</w:t>
      </w:r>
      <w:r w:rsidR="007540D2" w:rsidRPr="00E07298">
        <w:rPr>
          <w:rFonts w:ascii="Arial Nova" w:hAnsi="Arial Nova" w:cs="Tahoma"/>
          <w:sz w:val="20"/>
          <w:szCs w:val="20"/>
        </w:rPr>
        <w:t>5</w:t>
      </w:r>
      <w:r w:rsidR="00E005ED" w:rsidRPr="00E07298">
        <w:rPr>
          <w:rFonts w:ascii="Arial Nova" w:hAnsi="Arial Nova" w:cs="Tahoma"/>
          <w:sz w:val="20"/>
          <w:szCs w:val="20"/>
        </w:rPr>
        <w:t xml:space="preserve">) </w:t>
      </w:r>
      <w:r w:rsidRPr="00E07298">
        <w:rPr>
          <w:rFonts w:ascii="Arial Nova" w:hAnsi="Arial Nova" w:cs="Tahoma"/>
          <w:sz w:val="20"/>
          <w:szCs w:val="20"/>
        </w:rPr>
        <w:t xml:space="preserve">working days from the date of receipt of the complete information and applicable authorizations in the form and manner specified by the Service Provider. The Turnaround Time shall be applicable to all verification requests received from the Client including requests for re-verifications. The Turnaround Time shall not be applicable where a written verification response is sought from the respective verifying authority. In such cases the Service Provider shall issue the Final Verification Report within the Turnaround Time with verifications obtained verbally and shall issue a Supplementary Verification Report upon receipt of the written verification response from the respective verifying authority.    </w:t>
      </w:r>
    </w:p>
    <w:tbl>
      <w:tblPr>
        <w:tblW w:w="5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2675"/>
      </w:tblGrid>
      <w:tr w:rsidR="00C03AAB" w:rsidRPr="00E07298" w:rsidTr="008905D4">
        <w:trPr>
          <w:trHeight w:val="311"/>
          <w:jc w:val="right"/>
        </w:trPr>
        <w:tc>
          <w:tcPr>
            <w:tcW w:w="2825" w:type="dxa"/>
            <w:shd w:val="clear" w:color="auto" w:fill="auto"/>
            <w:noWrap/>
            <w:vAlign w:val="center"/>
            <w:hideMark/>
          </w:tcPr>
          <w:p w:rsidR="00C03AAB" w:rsidRPr="00E07298" w:rsidRDefault="00C03AAB" w:rsidP="008905D4">
            <w:pPr>
              <w:jc w:val="center"/>
              <w:rPr>
                <w:rFonts w:ascii="Arial Nova" w:hAnsi="Arial Nova" w:cs="Calibri"/>
                <w:sz w:val="20"/>
                <w:szCs w:val="20"/>
                <w:lang w:val="en-GB" w:eastAsia="en-GB"/>
              </w:rPr>
            </w:pPr>
            <w:r w:rsidRPr="00E07298">
              <w:rPr>
                <w:rFonts w:ascii="Arial Nova" w:hAnsi="Arial Nova" w:cs="Calibri"/>
                <w:sz w:val="20"/>
                <w:szCs w:val="20"/>
                <w:lang w:val="en-GB" w:eastAsia="en-GB"/>
              </w:rPr>
              <w:t>GoldQuest Sign &amp; Stamp</w:t>
            </w:r>
          </w:p>
        </w:tc>
        <w:tc>
          <w:tcPr>
            <w:tcW w:w="2675" w:type="dxa"/>
            <w:shd w:val="clear" w:color="auto" w:fill="auto"/>
            <w:noWrap/>
            <w:vAlign w:val="center"/>
            <w:hideMark/>
          </w:tcPr>
          <w:p w:rsidR="00C03AAB" w:rsidRPr="00E07298" w:rsidRDefault="00C03AAB" w:rsidP="008905D4">
            <w:pPr>
              <w:jc w:val="center"/>
              <w:rPr>
                <w:rFonts w:ascii="Arial Nova" w:hAnsi="Arial Nova" w:cs="Calibri"/>
                <w:sz w:val="20"/>
                <w:szCs w:val="20"/>
                <w:lang w:val="en-GB" w:eastAsia="en-GB"/>
              </w:rPr>
            </w:pPr>
            <w:r w:rsidRPr="00E07298">
              <w:rPr>
                <w:rFonts w:ascii="Arial Nova" w:hAnsi="Arial Nova" w:cs="Calibri"/>
                <w:sz w:val="20"/>
                <w:szCs w:val="20"/>
                <w:lang w:val="en-GB" w:eastAsia="en-GB"/>
              </w:rPr>
              <w:t>Company Sign &amp; Stamp</w:t>
            </w:r>
          </w:p>
        </w:tc>
      </w:tr>
      <w:tr w:rsidR="00C03AAB" w:rsidRPr="00E07298" w:rsidTr="00C03AAB">
        <w:trPr>
          <w:trHeight w:val="1067"/>
          <w:jc w:val="right"/>
        </w:trPr>
        <w:tc>
          <w:tcPr>
            <w:tcW w:w="2825" w:type="dxa"/>
            <w:shd w:val="clear" w:color="auto" w:fill="auto"/>
            <w:noWrap/>
            <w:vAlign w:val="bottom"/>
            <w:hideMark/>
          </w:tcPr>
          <w:p w:rsidR="00C03AAB" w:rsidRPr="00E07298" w:rsidRDefault="00C03AAB" w:rsidP="008905D4">
            <w:pPr>
              <w:rPr>
                <w:rFonts w:ascii="Arial Nova" w:hAnsi="Arial Nova" w:cs="Calibri"/>
                <w:sz w:val="20"/>
                <w:szCs w:val="20"/>
                <w:lang w:val="en-GB" w:eastAsia="en-GB"/>
              </w:rPr>
            </w:pPr>
            <w:r w:rsidRPr="00E07298">
              <w:rPr>
                <w:rFonts w:ascii="Arial Nova" w:hAnsi="Arial Nova" w:cs="Calibri"/>
                <w:sz w:val="20"/>
                <w:szCs w:val="20"/>
                <w:lang w:val="en-GB" w:eastAsia="en-GB"/>
              </w:rPr>
              <w:t> </w:t>
            </w:r>
          </w:p>
        </w:tc>
        <w:tc>
          <w:tcPr>
            <w:tcW w:w="2675" w:type="dxa"/>
            <w:shd w:val="clear" w:color="auto" w:fill="auto"/>
            <w:noWrap/>
            <w:vAlign w:val="bottom"/>
            <w:hideMark/>
          </w:tcPr>
          <w:p w:rsidR="00C03AAB" w:rsidRPr="00E07298" w:rsidRDefault="00C03AAB" w:rsidP="008905D4">
            <w:pPr>
              <w:rPr>
                <w:rFonts w:ascii="Arial Nova" w:hAnsi="Arial Nova" w:cs="Calibri"/>
                <w:sz w:val="20"/>
                <w:szCs w:val="20"/>
                <w:lang w:val="en-GB" w:eastAsia="en-GB"/>
              </w:rPr>
            </w:pPr>
            <w:r w:rsidRPr="00E07298">
              <w:rPr>
                <w:rFonts w:ascii="Arial Nova" w:hAnsi="Arial Nova" w:cs="Calibri"/>
                <w:sz w:val="20"/>
                <w:szCs w:val="20"/>
                <w:lang w:val="en-GB" w:eastAsia="en-GB"/>
              </w:rPr>
              <w:t> </w:t>
            </w:r>
          </w:p>
        </w:tc>
      </w:tr>
    </w:tbl>
    <w:p w:rsidR="00C03AAB" w:rsidRPr="00E07298" w:rsidRDefault="00C03AAB" w:rsidP="004F27C0">
      <w:pPr>
        <w:shd w:val="clear" w:color="auto" w:fill="FFFFFF"/>
        <w:spacing w:before="100" w:beforeAutospacing="1" w:after="100" w:afterAutospacing="1"/>
        <w:jc w:val="both"/>
        <w:rPr>
          <w:rFonts w:ascii="Arial Nova" w:hAnsi="Arial Nova" w:cs="Tahoma"/>
          <w:sz w:val="20"/>
          <w:szCs w:val="20"/>
        </w:rPr>
      </w:pPr>
    </w:p>
    <w:p w:rsidR="00C03AAB" w:rsidRPr="00E07298" w:rsidRDefault="00C03AAB" w:rsidP="004F27C0">
      <w:pPr>
        <w:shd w:val="clear" w:color="auto" w:fill="FFFFFF"/>
        <w:spacing w:before="100" w:beforeAutospacing="1" w:after="100" w:afterAutospacing="1"/>
        <w:jc w:val="both"/>
        <w:rPr>
          <w:rFonts w:ascii="Arial Nova" w:hAnsi="Arial Nova" w:cs="Tahoma"/>
          <w:sz w:val="20"/>
          <w:szCs w:val="20"/>
        </w:rPr>
      </w:pPr>
    </w:p>
    <w:p w:rsidR="00C03AAB" w:rsidRPr="00E07298" w:rsidRDefault="00C03AAB" w:rsidP="004F27C0">
      <w:pPr>
        <w:shd w:val="clear" w:color="auto" w:fill="FFFFFF"/>
        <w:spacing w:before="100" w:beforeAutospacing="1" w:after="100" w:afterAutospacing="1"/>
        <w:jc w:val="both"/>
        <w:rPr>
          <w:rFonts w:ascii="Arial Nova" w:hAnsi="Arial Nova" w:cs="Tahoma"/>
          <w:sz w:val="20"/>
          <w:szCs w:val="20"/>
        </w:rPr>
      </w:pPr>
    </w:p>
    <w:p w:rsidR="00C03AAB" w:rsidRPr="00E07298" w:rsidRDefault="00C03AAB" w:rsidP="004F27C0">
      <w:pPr>
        <w:shd w:val="clear" w:color="auto" w:fill="FFFFFF"/>
        <w:spacing w:before="100" w:beforeAutospacing="1" w:after="100" w:afterAutospacing="1"/>
        <w:jc w:val="both"/>
        <w:rPr>
          <w:rFonts w:ascii="Arial Nova" w:hAnsi="Arial Nova" w:cs="Tahoma"/>
          <w:sz w:val="20"/>
          <w:szCs w:val="20"/>
        </w:rPr>
      </w:pPr>
    </w:p>
    <w:p w:rsidR="00C03AAB" w:rsidRPr="00E07298" w:rsidRDefault="00C03AAB" w:rsidP="004F27C0">
      <w:pPr>
        <w:shd w:val="clear" w:color="auto" w:fill="FFFFFF"/>
        <w:spacing w:before="100" w:beforeAutospacing="1" w:after="100" w:afterAutospacing="1"/>
        <w:jc w:val="both"/>
        <w:rPr>
          <w:rFonts w:ascii="Arial Nova" w:hAnsi="Arial Nova" w:cs="Tahoma"/>
          <w:sz w:val="20"/>
          <w:szCs w:val="20"/>
        </w:rPr>
      </w:pPr>
    </w:p>
    <w:p w:rsidR="00E62937" w:rsidRPr="00E07298" w:rsidRDefault="00F86C4A" w:rsidP="004F27C0">
      <w:pPr>
        <w:shd w:val="clear" w:color="auto" w:fill="FFFFFF"/>
        <w:spacing w:before="100" w:beforeAutospacing="1" w:after="100" w:afterAutospacing="1"/>
        <w:jc w:val="both"/>
        <w:rPr>
          <w:rFonts w:ascii="Arial Nova" w:hAnsi="Arial Nova" w:cs="Tahoma"/>
          <w:sz w:val="20"/>
          <w:szCs w:val="20"/>
        </w:rPr>
      </w:pPr>
      <w:r w:rsidRPr="00E07298">
        <w:rPr>
          <w:rFonts w:ascii="Arial Nova" w:hAnsi="Arial Nova" w:cs="Tahoma"/>
          <w:sz w:val="20"/>
          <w:szCs w:val="20"/>
        </w:rPr>
        <w:t>The Service Provider shall endeavor to ensure a Service Level of 85% on a monthly basis. However, the Service Provider shall be allowed the following agreed exceptions for calculation of Service Level (Service Level = No. of Reports sent within the Turnaround Time / Total no.</w:t>
      </w:r>
      <w:r w:rsidR="004200B7" w:rsidRPr="00E07298">
        <w:rPr>
          <w:rFonts w:ascii="Arial Nova" w:hAnsi="Arial Nova" w:cs="Tahoma"/>
          <w:sz w:val="20"/>
          <w:szCs w:val="20"/>
        </w:rPr>
        <w:t xml:space="preserve"> of</w:t>
      </w:r>
      <w:r w:rsidRPr="00E07298">
        <w:rPr>
          <w:rFonts w:ascii="Arial Nova" w:hAnsi="Arial Nova" w:cs="Tahoma"/>
          <w:sz w:val="20"/>
          <w:szCs w:val="20"/>
        </w:rPr>
        <w:t xml:space="preserve"> </w:t>
      </w:r>
      <w:r w:rsidR="004200B7" w:rsidRPr="00E07298">
        <w:rPr>
          <w:rFonts w:ascii="Arial Nova" w:hAnsi="Arial Nova" w:cs="Tahoma"/>
          <w:sz w:val="20"/>
          <w:szCs w:val="20"/>
        </w:rPr>
        <w:t>Reports</w:t>
      </w:r>
      <w:r w:rsidRPr="00E07298">
        <w:rPr>
          <w:rFonts w:ascii="Arial Nova" w:hAnsi="Arial Nova" w:cs="Tahoma"/>
          <w:sz w:val="20"/>
          <w:szCs w:val="20"/>
        </w:rPr>
        <w:t xml:space="preserve"> sent during the month)</w:t>
      </w:r>
      <w:r w:rsidR="00153343" w:rsidRPr="00E07298">
        <w:rPr>
          <w:rFonts w:ascii="Arial Nova" w:hAnsi="Arial Nova" w:cs="Tahoma"/>
          <w:sz w:val="20"/>
          <w:szCs w:val="20"/>
        </w:rPr>
        <w:t>:</w:t>
      </w:r>
    </w:p>
    <w:p w:rsidR="00E62937" w:rsidRPr="00E07298" w:rsidRDefault="00F86C4A" w:rsidP="004F27C0">
      <w:pPr>
        <w:numPr>
          <w:ilvl w:val="0"/>
          <w:numId w:val="6"/>
        </w:numPr>
        <w:shd w:val="clear" w:color="auto" w:fill="FFFFFF"/>
        <w:tabs>
          <w:tab w:val="clear" w:pos="1080"/>
          <w:tab w:val="num" w:pos="360"/>
        </w:tabs>
        <w:spacing w:after="60" w:line="360" w:lineRule="auto"/>
        <w:ind w:left="360"/>
        <w:jc w:val="both"/>
        <w:rPr>
          <w:rFonts w:ascii="Arial Nova" w:hAnsi="Arial Nova" w:cs="Tahoma"/>
          <w:sz w:val="20"/>
          <w:szCs w:val="20"/>
        </w:rPr>
      </w:pPr>
      <w:r w:rsidRPr="00E07298">
        <w:rPr>
          <w:rFonts w:ascii="Arial Nova" w:hAnsi="Arial Nova" w:cs="Tahoma"/>
          <w:sz w:val="20"/>
          <w:szCs w:val="20"/>
        </w:rPr>
        <w:t xml:space="preserve">Closure of companies/educational establishments due to unforeseen exigencies i.e. strikes or natural calamities, etc. Such periods will be communicated by the Service Provider as and when they occur along with the anticipated period of disruption. </w:t>
      </w:r>
    </w:p>
    <w:p w:rsidR="00F86C4A" w:rsidRPr="00E07298" w:rsidRDefault="00F86C4A" w:rsidP="004F27C0">
      <w:pPr>
        <w:numPr>
          <w:ilvl w:val="0"/>
          <w:numId w:val="6"/>
        </w:numPr>
        <w:shd w:val="clear" w:color="auto" w:fill="FFFFFF"/>
        <w:tabs>
          <w:tab w:val="clear" w:pos="1080"/>
          <w:tab w:val="num" w:pos="360"/>
        </w:tabs>
        <w:spacing w:after="60" w:line="360" w:lineRule="auto"/>
        <w:ind w:left="360"/>
        <w:jc w:val="both"/>
        <w:rPr>
          <w:rFonts w:ascii="Arial Nova" w:hAnsi="Arial Nova" w:cs="Tahoma"/>
          <w:sz w:val="20"/>
          <w:szCs w:val="20"/>
        </w:rPr>
      </w:pPr>
      <w:r w:rsidRPr="00E07298">
        <w:rPr>
          <w:rFonts w:ascii="Arial Nova" w:hAnsi="Arial Nova" w:cs="Tahoma"/>
          <w:sz w:val="20"/>
          <w:szCs w:val="20"/>
        </w:rPr>
        <w:t xml:space="preserve">Temporary closure of an educational establishment/company, vacations, examinations, elections, limited availability of HR personnel due to internal appraisal processes and any other factors that have been identified and shared by the Service Provider with the Client from time to time. </w:t>
      </w:r>
    </w:p>
    <w:p w:rsidR="00F86C4A" w:rsidRPr="00E07298" w:rsidRDefault="00F86C4A" w:rsidP="004F27C0">
      <w:pPr>
        <w:numPr>
          <w:ilvl w:val="0"/>
          <w:numId w:val="6"/>
        </w:numPr>
        <w:shd w:val="clear" w:color="auto" w:fill="FFFFFF"/>
        <w:tabs>
          <w:tab w:val="clear" w:pos="1080"/>
          <w:tab w:val="num" w:pos="360"/>
        </w:tabs>
        <w:spacing w:after="60" w:line="360" w:lineRule="auto"/>
        <w:ind w:left="360"/>
        <w:jc w:val="both"/>
        <w:rPr>
          <w:rFonts w:ascii="Arial Nova" w:hAnsi="Arial Nova" w:cs="Tahoma"/>
          <w:sz w:val="20"/>
          <w:szCs w:val="20"/>
        </w:rPr>
      </w:pPr>
      <w:r w:rsidRPr="00E07298">
        <w:rPr>
          <w:rFonts w:ascii="Arial Nova" w:hAnsi="Arial Nova" w:cs="Tahoma"/>
          <w:sz w:val="20"/>
          <w:szCs w:val="20"/>
        </w:rPr>
        <w:t>Cases where a written application to an examination board is required for obtaining verification.</w:t>
      </w:r>
    </w:p>
    <w:p w:rsidR="00653772" w:rsidRPr="00E07298" w:rsidRDefault="00F86C4A" w:rsidP="004F27C0">
      <w:pPr>
        <w:numPr>
          <w:ilvl w:val="0"/>
          <w:numId w:val="6"/>
        </w:numPr>
        <w:shd w:val="clear" w:color="auto" w:fill="FFFFFF"/>
        <w:tabs>
          <w:tab w:val="clear" w:pos="1080"/>
          <w:tab w:val="num" w:pos="360"/>
        </w:tabs>
        <w:spacing w:after="60" w:line="360" w:lineRule="auto"/>
        <w:ind w:left="360"/>
        <w:jc w:val="both"/>
        <w:rPr>
          <w:rFonts w:ascii="Arial Nova" w:hAnsi="Arial Nova" w:cs="Tahoma"/>
          <w:sz w:val="20"/>
          <w:szCs w:val="20"/>
        </w:rPr>
      </w:pPr>
      <w:r w:rsidRPr="00E07298">
        <w:rPr>
          <w:rFonts w:ascii="Arial Nova" w:hAnsi="Arial Nova" w:cs="Tahoma"/>
          <w:sz w:val="20"/>
          <w:szCs w:val="20"/>
        </w:rPr>
        <w:t>A discrepancy found during verification which requires further investigations.</w:t>
      </w:r>
    </w:p>
    <w:p w:rsidR="00653772" w:rsidRPr="00E07298" w:rsidRDefault="00F86C4A" w:rsidP="004F27C0">
      <w:pPr>
        <w:shd w:val="clear" w:color="auto" w:fill="FFFFFF"/>
        <w:spacing w:before="100" w:beforeAutospacing="1" w:after="100" w:afterAutospacing="1"/>
        <w:jc w:val="both"/>
        <w:rPr>
          <w:rFonts w:ascii="Arial Nova" w:hAnsi="Arial Nova" w:cs="Tahoma"/>
          <w:sz w:val="20"/>
          <w:szCs w:val="20"/>
        </w:rPr>
      </w:pPr>
      <w:r w:rsidRPr="00E07298">
        <w:rPr>
          <w:rFonts w:ascii="Arial Nova" w:hAnsi="Arial Nova" w:cs="Tahoma"/>
          <w:b/>
          <w:sz w:val="20"/>
          <w:szCs w:val="20"/>
        </w:rPr>
        <w:t>Contact with Past Employers, Educational Institutes and Local Authorities</w:t>
      </w:r>
      <w:r w:rsidRPr="00E07298">
        <w:rPr>
          <w:rFonts w:ascii="Arial Nova" w:hAnsi="Arial Nova" w:cs="Tahoma"/>
          <w:b/>
          <w:bCs/>
          <w:sz w:val="20"/>
          <w:szCs w:val="20"/>
        </w:rPr>
        <w:t>:</w:t>
      </w:r>
      <w:r w:rsidRPr="00E07298">
        <w:rPr>
          <w:rFonts w:ascii="Arial Nova" w:hAnsi="Arial Nova" w:cs="Tahoma"/>
          <w:sz w:val="20"/>
          <w:szCs w:val="20"/>
        </w:rPr>
        <w:t xml:space="preserve"> </w:t>
      </w:r>
    </w:p>
    <w:p w:rsidR="00262E5C" w:rsidRPr="00E07298" w:rsidRDefault="00F86C4A" w:rsidP="004F27C0">
      <w:pPr>
        <w:shd w:val="clear" w:color="auto" w:fill="FFFFFF"/>
        <w:spacing w:before="100" w:beforeAutospacing="1" w:after="100" w:afterAutospacing="1"/>
        <w:jc w:val="both"/>
        <w:rPr>
          <w:rFonts w:ascii="Arial Nova" w:hAnsi="Arial Nova" w:cs="Tahoma"/>
          <w:sz w:val="20"/>
          <w:szCs w:val="20"/>
        </w:rPr>
      </w:pPr>
      <w:r w:rsidRPr="00E07298">
        <w:rPr>
          <w:rFonts w:ascii="Arial Nova" w:hAnsi="Arial Nova" w:cs="Tahoma"/>
          <w:sz w:val="20"/>
          <w:szCs w:val="20"/>
        </w:rPr>
        <w:t xml:space="preserve">While the </w:t>
      </w:r>
      <w:r w:rsidRPr="00E07298">
        <w:rPr>
          <w:rFonts w:ascii="Arial Nova" w:eastAsia="MS Mincho" w:hAnsi="Arial Nova" w:cs="Tahoma"/>
          <w:bCs/>
          <w:sz w:val="20"/>
          <w:szCs w:val="20"/>
        </w:rPr>
        <w:t>Service Provider</w:t>
      </w:r>
      <w:r w:rsidRPr="00E07298">
        <w:rPr>
          <w:rFonts w:ascii="Arial Nova" w:hAnsi="Arial Nova" w:cs="Tahoma"/>
          <w:sz w:val="20"/>
          <w:szCs w:val="20"/>
        </w:rPr>
        <w:t>, shall make every reasonable effort to complete the verifications as agreed herein</w:t>
      </w:r>
      <w:r w:rsidR="004200B7" w:rsidRPr="00E07298">
        <w:rPr>
          <w:rFonts w:ascii="Arial Nova" w:hAnsi="Arial Nova" w:cs="Tahoma"/>
          <w:sz w:val="20"/>
          <w:szCs w:val="20"/>
        </w:rPr>
        <w:t>,</w:t>
      </w:r>
      <w:r w:rsidRPr="00E07298">
        <w:rPr>
          <w:rFonts w:ascii="Arial Nova" w:hAnsi="Arial Nova" w:cs="Tahoma"/>
          <w:sz w:val="20"/>
          <w:szCs w:val="20"/>
        </w:rPr>
        <w:t xml:space="preserve"> the </w:t>
      </w:r>
      <w:r w:rsidRPr="00E07298">
        <w:rPr>
          <w:rFonts w:ascii="Arial Nova" w:eastAsia="MS Mincho" w:hAnsi="Arial Nova" w:cs="Tahoma"/>
          <w:bCs/>
          <w:sz w:val="20"/>
          <w:szCs w:val="20"/>
        </w:rPr>
        <w:t>Service Provider</w:t>
      </w:r>
      <w:r w:rsidRPr="00E07298">
        <w:rPr>
          <w:rFonts w:ascii="Arial Nova" w:hAnsi="Arial Nova" w:cs="Tahoma"/>
          <w:sz w:val="20"/>
          <w:szCs w:val="20"/>
        </w:rPr>
        <w:t xml:space="preserve"> shall not be responsible for educational institutes, past employers, local authorities who do not act in response to the verification requests despite repeated attempts. </w:t>
      </w:r>
    </w:p>
    <w:p w:rsidR="00390690" w:rsidRPr="00E07298" w:rsidRDefault="00F86C4A" w:rsidP="004F27C0">
      <w:pPr>
        <w:pStyle w:val="BodyText"/>
        <w:shd w:val="clear" w:color="auto" w:fill="FFFFFF"/>
        <w:tabs>
          <w:tab w:val="left" w:pos="-180"/>
          <w:tab w:val="num" w:pos="1440"/>
        </w:tabs>
        <w:spacing w:before="100" w:beforeAutospacing="1" w:after="100" w:afterAutospacing="1"/>
        <w:rPr>
          <w:rFonts w:ascii="Arial Nova" w:eastAsia="SimSun" w:hAnsi="Arial Nova" w:cs="Tahoma"/>
          <w:sz w:val="20"/>
          <w:szCs w:val="20"/>
          <w:lang w:eastAsia="zh-CN"/>
        </w:rPr>
      </w:pPr>
      <w:r w:rsidRPr="00E07298">
        <w:rPr>
          <w:rFonts w:ascii="Arial Nova" w:eastAsia="SimSun" w:hAnsi="Arial Nova" w:cs="Tahoma"/>
          <w:sz w:val="20"/>
          <w:szCs w:val="20"/>
          <w:lang w:eastAsia="zh-CN"/>
        </w:rPr>
        <w:t xml:space="preserve">In cases where the </w:t>
      </w:r>
      <w:r w:rsidRPr="00E07298">
        <w:rPr>
          <w:rFonts w:ascii="Arial Nova" w:eastAsia="MS Mincho" w:hAnsi="Arial Nova" w:cs="Tahoma"/>
          <w:bCs/>
          <w:sz w:val="20"/>
          <w:szCs w:val="20"/>
        </w:rPr>
        <w:t>Service Provider</w:t>
      </w:r>
      <w:r w:rsidRPr="00E07298">
        <w:rPr>
          <w:rFonts w:ascii="Arial Nova" w:eastAsia="SimSun" w:hAnsi="Arial Nova" w:cs="Tahoma"/>
          <w:sz w:val="20"/>
          <w:szCs w:val="20"/>
          <w:lang w:eastAsia="zh-CN"/>
        </w:rPr>
        <w:t xml:space="preserve"> has not received the required information from the Client e.g. permission to contact the current employer, insufficient information from the candidate within the specified time, it shall issue the Final Verification Report specifying the same. A supplementary report will be issued at a later stage when such information is received from the Client and the verification has been completed. </w:t>
      </w:r>
      <w:proofErr w:type="gramStart"/>
      <w:r w:rsidRPr="00E07298">
        <w:rPr>
          <w:rFonts w:ascii="Arial Nova" w:hAnsi="Arial Nova" w:cs="Tahoma"/>
          <w:sz w:val="20"/>
          <w:szCs w:val="20"/>
        </w:rPr>
        <w:t>Also</w:t>
      </w:r>
      <w:proofErr w:type="gramEnd"/>
      <w:r w:rsidRPr="00E07298">
        <w:rPr>
          <w:rFonts w:ascii="Arial Nova" w:hAnsi="Arial Nova" w:cs="Tahoma"/>
          <w:sz w:val="20"/>
          <w:szCs w:val="20"/>
        </w:rPr>
        <w:t xml:space="preserve"> if a verification has not been completed despite repeated attempts, the </w:t>
      </w:r>
      <w:r w:rsidRPr="00E07298">
        <w:rPr>
          <w:rFonts w:ascii="Arial Nova" w:eastAsia="MS Mincho" w:hAnsi="Arial Nova" w:cs="Tahoma"/>
          <w:bCs/>
          <w:sz w:val="20"/>
          <w:szCs w:val="20"/>
        </w:rPr>
        <w:t>Service Provider</w:t>
      </w:r>
      <w:r w:rsidRPr="00E07298">
        <w:rPr>
          <w:rFonts w:ascii="Arial Nova" w:hAnsi="Arial Nova" w:cs="Tahoma"/>
          <w:sz w:val="20"/>
          <w:szCs w:val="20"/>
        </w:rPr>
        <w:t xml:space="preserve"> will record the same as “unable to verify” and issue the Final Verification Report. A Supplementary Report shall, be issued if a verification is received subs</w:t>
      </w:r>
      <w:r w:rsidR="00153343" w:rsidRPr="00E07298">
        <w:rPr>
          <w:rFonts w:ascii="Arial Nova" w:hAnsi="Arial Nova" w:cs="Tahoma"/>
          <w:sz w:val="20"/>
          <w:szCs w:val="20"/>
        </w:rPr>
        <w:t>equently. The Client can, at it</w:t>
      </w:r>
      <w:r w:rsidRPr="00E07298">
        <w:rPr>
          <w:rFonts w:ascii="Arial Nova" w:hAnsi="Arial Nova" w:cs="Tahoma"/>
          <w:sz w:val="20"/>
          <w:szCs w:val="20"/>
        </w:rPr>
        <w:t xml:space="preserve">s discretion, request the </w:t>
      </w:r>
      <w:r w:rsidRPr="00E07298">
        <w:rPr>
          <w:rFonts w:ascii="Arial Nova" w:eastAsia="MS Mincho" w:hAnsi="Arial Nova" w:cs="Tahoma"/>
          <w:bCs/>
          <w:sz w:val="20"/>
          <w:szCs w:val="20"/>
        </w:rPr>
        <w:t>Service Provider</w:t>
      </w:r>
      <w:r w:rsidRPr="00E07298">
        <w:rPr>
          <w:rFonts w:ascii="Arial Nova" w:hAnsi="Arial Nova" w:cs="Tahoma"/>
          <w:sz w:val="20"/>
          <w:szCs w:val="20"/>
        </w:rPr>
        <w:t xml:space="preserve"> to make one more attempt to verify an unverified aspect. </w:t>
      </w:r>
      <w:r w:rsidRPr="00E07298">
        <w:rPr>
          <w:rFonts w:ascii="Arial Nova" w:eastAsia="SimSun" w:hAnsi="Arial Nova" w:cs="Tahoma"/>
          <w:sz w:val="20"/>
          <w:szCs w:val="20"/>
          <w:lang w:eastAsia="zh-CN"/>
        </w:rPr>
        <w:t xml:space="preserve">All Final Verifications Reports shall be subject to applicable fee. </w:t>
      </w:r>
    </w:p>
    <w:p w:rsidR="00D07175" w:rsidRPr="00E07298" w:rsidRDefault="00D07175" w:rsidP="004F27C0">
      <w:pPr>
        <w:shd w:val="clear" w:color="auto" w:fill="FFFFFF"/>
        <w:rPr>
          <w:rFonts w:ascii="Arial Nova" w:hAnsi="Arial Nova" w:cs="Tahoma"/>
          <w:sz w:val="20"/>
          <w:szCs w:val="20"/>
        </w:rPr>
      </w:pPr>
    </w:p>
    <w:p w:rsidR="000835FB" w:rsidRPr="00E07298" w:rsidRDefault="000835FB" w:rsidP="004F27C0">
      <w:pPr>
        <w:shd w:val="clear" w:color="auto" w:fill="FFFFFF"/>
        <w:rPr>
          <w:rFonts w:ascii="Arial Nova" w:hAnsi="Arial Nova" w:cs="Tahoma"/>
          <w:sz w:val="20"/>
          <w:szCs w:val="20"/>
        </w:rPr>
      </w:pPr>
    </w:p>
    <w:tbl>
      <w:tblPr>
        <w:tblW w:w="5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2675"/>
      </w:tblGrid>
      <w:tr w:rsidR="00C03AAB" w:rsidRPr="00E07298" w:rsidTr="008905D4">
        <w:trPr>
          <w:trHeight w:val="311"/>
          <w:jc w:val="right"/>
        </w:trPr>
        <w:tc>
          <w:tcPr>
            <w:tcW w:w="2825" w:type="dxa"/>
            <w:shd w:val="clear" w:color="auto" w:fill="auto"/>
            <w:noWrap/>
            <w:vAlign w:val="center"/>
            <w:hideMark/>
          </w:tcPr>
          <w:p w:rsidR="00C03AAB" w:rsidRPr="00E07298" w:rsidRDefault="00C03AAB" w:rsidP="008905D4">
            <w:pPr>
              <w:jc w:val="center"/>
              <w:rPr>
                <w:rFonts w:ascii="Arial Nova" w:hAnsi="Arial Nova" w:cs="Calibri"/>
                <w:sz w:val="20"/>
                <w:szCs w:val="20"/>
                <w:lang w:val="en-GB" w:eastAsia="en-GB"/>
              </w:rPr>
            </w:pPr>
            <w:r w:rsidRPr="00E07298">
              <w:rPr>
                <w:rFonts w:ascii="Arial Nova" w:hAnsi="Arial Nova" w:cs="Calibri"/>
                <w:sz w:val="20"/>
                <w:szCs w:val="20"/>
                <w:lang w:val="en-GB" w:eastAsia="en-GB"/>
              </w:rPr>
              <w:t>GoldQuest Sign &amp; Stamp</w:t>
            </w:r>
          </w:p>
        </w:tc>
        <w:tc>
          <w:tcPr>
            <w:tcW w:w="2675" w:type="dxa"/>
            <w:shd w:val="clear" w:color="auto" w:fill="auto"/>
            <w:noWrap/>
            <w:vAlign w:val="center"/>
            <w:hideMark/>
          </w:tcPr>
          <w:p w:rsidR="00C03AAB" w:rsidRPr="00E07298" w:rsidRDefault="00C03AAB" w:rsidP="008905D4">
            <w:pPr>
              <w:jc w:val="center"/>
              <w:rPr>
                <w:rFonts w:ascii="Arial Nova" w:hAnsi="Arial Nova" w:cs="Calibri"/>
                <w:sz w:val="20"/>
                <w:szCs w:val="20"/>
                <w:lang w:val="en-GB" w:eastAsia="en-GB"/>
              </w:rPr>
            </w:pPr>
            <w:r w:rsidRPr="00E07298">
              <w:rPr>
                <w:rFonts w:ascii="Arial Nova" w:hAnsi="Arial Nova" w:cs="Calibri"/>
                <w:sz w:val="20"/>
                <w:szCs w:val="20"/>
                <w:lang w:val="en-GB" w:eastAsia="en-GB"/>
              </w:rPr>
              <w:t>Company Sign &amp; Stamp</w:t>
            </w:r>
          </w:p>
        </w:tc>
      </w:tr>
      <w:tr w:rsidR="00C03AAB" w:rsidRPr="00E07298" w:rsidTr="008905D4">
        <w:trPr>
          <w:trHeight w:val="1659"/>
          <w:jc w:val="right"/>
        </w:trPr>
        <w:tc>
          <w:tcPr>
            <w:tcW w:w="2825" w:type="dxa"/>
            <w:shd w:val="clear" w:color="auto" w:fill="auto"/>
            <w:noWrap/>
            <w:vAlign w:val="bottom"/>
            <w:hideMark/>
          </w:tcPr>
          <w:p w:rsidR="00C03AAB" w:rsidRPr="00E07298" w:rsidRDefault="00C03AAB" w:rsidP="008905D4">
            <w:pPr>
              <w:rPr>
                <w:rFonts w:ascii="Arial Nova" w:hAnsi="Arial Nova" w:cs="Calibri"/>
                <w:sz w:val="20"/>
                <w:szCs w:val="20"/>
                <w:lang w:val="en-GB" w:eastAsia="en-GB"/>
              </w:rPr>
            </w:pPr>
            <w:r w:rsidRPr="00E07298">
              <w:rPr>
                <w:rFonts w:ascii="Arial Nova" w:hAnsi="Arial Nova" w:cs="Calibri"/>
                <w:sz w:val="20"/>
                <w:szCs w:val="20"/>
                <w:lang w:val="en-GB" w:eastAsia="en-GB"/>
              </w:rPr>
              <w:t> </w:t>
            </w:r>
          </w:p>
        </w:tc>
        <w:tc>
          <w:tcPr>
            <w:tcW w:w="2675" w:type="dxa"/>
            <w:shd w:val="clear" w:color="auto" w:fill="auto"/>
            <w:noWrap/>
            <w:vAlign w:val="bottom"/>
            <w:hideMark/>
          </w:tcPr>
          <w:p w:rsidR="00C03AAB" w:rsidRPr="00E07298" w:rsidRDefault="00C03AAB" w:rsidP="008905D4">
            <w:pPr>
              <w:rPr>
                <w:rFonts w:ascii="Arial Nova" w:hAnsi="Arial Nova" w:cs="Calibri"/>
                <w:sz w:val="20"/>
                <w:szCs w:val="20"/>
                <w:lang w:val="en-GB" w:eastAsia="en-GB"/>
              </w:rPr>
            </w:pPr>
            <w:r w:rsidRPr="00E07298">
              <w:rPr>
                <w:rFonts w:ascii="Arial Nova" w:hAnsi="Arial Nova" w:cs="Calibri"/>
                <w:sz w:val="20"/>
                <w:szCs w:val="20"/>
                <w:lang w:val="en-GB" w:eastAsia="en-GB"/>
              </w:rPr>
              <w:t> </w:t>
            </w:r>
          </w:p>
        </w:tc>
      </w:tr>
    </w:tbl>
    <w:p w:rsidR="000835FB" w:rsidRPr="00E07298" w:rsidRDefault="000835FB" w:rsidP="004F27C0">
      <w:pPr>
        <w:shd w:val="clear" w:color="auto" w:fill="FFFFFF"/>
        <w:rPr>
          <w:rFonts w:ascii="Arial Nova" w:hAnsi="Arial Nova" w:cs="Tahoma"/>
          <w:sz w:val="20"/>
          <w:szCs w:val="20"/>
        </w:rPr>
      </w:pPr>
    </w:p>
    <w:p w:rsidR="00E62937" w:rsidRPr="00E07298" w:rsidRDefault="00E62937" w:rsidP="004F27C0">
      <w:pPr>
        <w:shd w:val="clear" w:color="auto" w:fill="FFFFFF"/>
        <w:spacing w:before="100" w:beforeAutospacing="1" w:after="100" w:afterAutospacing="1"/>
        <w:jc w:val="center"/>
        <w:rPr>
          <w:rFonts w:ascii="Arial Nova" w:hAnsi="Arial Nova" w:cs="Tahoma"/>
          <w:b/>
          <w:sz w:val="20"/>
          <w:szCs w:val="20"/>
        </w:rPr>
      </w:pPr>
    </w:p>
    <w:p w:rsidR="00CF3815" w:rsidRPr="00E07298" w:rsidRDefault="00CF3815" w:rsidP="004F27C0">
      <w:pPr>
        <w:shd w:val="clear" w:color="auto" w:fill="FFFFFF"/>
        <w:spacing w:before="100" w:beforeAutospacing="1" w:after="100" w:afterAutospacing="1"/>
        <w:jc w:val="center"/>
        <w:rPr>
          <w:rFonts w:ascii="Arial Nova" w:hAnsi="Arial Nova" w:cs="Tahoma"/>
          <w:b/>
          <w:sz w:val="20"/>
          <w:szCs w:val="20"/>
        </w:rPr>
      </w:pPr>
    </w:p>
    <w:p w:rsidR="008D1B3F" w:rsidRPr="00E07298" w:rsidRDefault="008D1B3F" w:rsidP="004F27C0">
      <w:pPr>
        <w:shd w:val="clear" w:color="auto" w:fill="FFFFFF"/>
        <w:spacing w:before="100" w:beforeAutospacing="1" w:after="100" w:afterAutospacing="1"/>
        <w:jc w:val="center"/>
        <w:rPr>
          <w:rFonts w:ascii="Arial Nova" w:hAnsi="Arial Nova" w:cs="Tahoma"/>
          <w:b/>
          <w:sz w:val="20"/>
          <w:szCs w:val="20"/>
        </w:rPr>
      </w:pPr>
    </w:p>
    <w:p w:rsidR="008D1B3F" w:rsidRPr="00E07298" w:rsidRDefault="008D1B3F" w:rsidP="004F27C0">
      <w:pPr>
        <w:shd w:val="clear" w:color="auto" w:fill="FFFFFF"/>
        <w:spacing w:before="100" w:beforeAutospacing="1" w:after="100" w:afterAutospacing="1"/>
        <w:jc w:val="center"/>
        <w:rPr>
          <w:rFonts w:ascii="Arial Nova" w:hAnsi="Arial Nova" w:cs="Tahoma"/>
          <w:b/>
          <w:sz w:val="20"/>
          <w:szCs w:val="20"/>
        </w:rPr>
      </w:pPr>
    </w:p>
    <w:p w:rsidR="008D1B3F" w:rsidRPr="00E07298" w:rsidRDefault="008D1B3F" w:rsidP="004F27C0">
      <w:pPr>
        <w:shd w:val="clear" w:color="auto" w:fill="FFFFFF"/>
        <w:spacing w:before="100" w:beforeAutospacing="1" w:after="100" w:afterAutospacing="1"/>
        <w:jc w:val="center"/>
        <w:rPr>
          <w:rFonts w:ascii="Arial Nova" w:hAnsi="Arial Nova" w:cs="Tahoma"/>
          <w:b/>
          <w:sz w:val="20"/>
          <w:szCs w:val="20"/>
        </w:rPr>
      </w:pPr>
    </w:p>
    <w:p w:rsidR="00CF3815" w:rsidRPr="00E07298" w:rsidRDefault="00CF3815" w:rsidP="004F27C0">
      <w:pPr>
        <w:shd w:val="clear" w:color="auto" w:fill="FFFFFF"/>
        <w:spacing w:before="100" w:beforeAutospacing="1" w:after="100" w:afterAutospacing="1"/>
        <w:jc w:val="center"/>
        <w:rPr>
          <w:rFonts w:ascii="Arial Nova" w:hAnsi="Arial Nova" w:cs="Tahoma"/>
          <w:b/>
          <w:sz w:val="20"/>
          <w:szCs w:val="20"/>
        </w:rPr>
      </w:pPr>
    </w:p>
    <w:p w:rsidR="00C03AAB" w:rsidRPr="00E07298" w:rsidRDefault="00C03AAB" w:rsidP="004F27C0">
      <w:pPr>
        <w:shd w:val="clear" w:color="auto" w:fill="FFFFFF"/>
        <w:spacing w:before="100" w:beforeAutospacing="1" w:after="100" w:afterAutospacing="1"/>
        <w:jc w:val="center"/>
        <w:rPr>
          <w:rFonts w:ascii="Arial Nova" w:hAnsi="Arial Nova" w:cs="Tahoma"/>
          <w:b/>
          <w:sz w:val="20"/>
          <w:szCs w:val="20"/>
        </w:rPr>
      </w:pPr>
    </w:p>
    <w:p w:rsidR="00C03AAB" w:rsidRPr="00E07298" w:rsidRDefault="00C03AAB" w:rsidP="004F27C0">
      <w:pPr>
        <w:shd w:val="clear" w:color="auto" w:fill="FFFFFF"/>
        <w:spacing w:before="100" w:beforeAutospacing="1" w:after="100" w:afterAutospacing="1"/>
        <w:jc w:val="center"/>
        <w:rPr>
          <w:rFonts w:ascii="Arial Nova" w:hAnsi="Arial Nova" w:cs="Tahoma"/>
          <w:b/>
          <w:sz w:val="20"/>
          <w:szCs w:val="20"/>
        </w:rPr>
      </w:pPr>
    </w:p>
    <w:p w:rsidR="00C03AAB" w:rsidRPr="00E07298" w:rsidRDefault="00C03AAB" w:rsidP="004F27C0">
      <w:pPr>
        <w:shd w:val="clear" w:color="auto" w:fill="FFFFFF"/>
        <w:spacing w:before="100" w:beforeAutospacing="1" w:after="100" w:afterAutospacing="1"/>
        <w:jc w:val="center"/>
        <w:rPr>
          <w:rFonts w:ascii="Arial Nova" w:hAnsi="Arial Nova" w:cs="Tahoma"/>
          <w:b/>
          <w:sz w:val="20"/>
          <w:szCs w:val="20"/>
        </w:rPr>
      </w:pPr>
    </w:p>
    <w:p w:rsidR="00C03AAB" w:rsidRPr="00E07298" w:rsidRDefault="00C03AAB" w:rsidP="004F27C0">
      <w:pPr>
        <w:shd w:val="clear" w:color="auto" w:fill="FFFFFF"/>
        <w:spacing w:before="100" w:beforeAutospacing="1" w:after="100" w:afterAutospacing="1"/>
        <w:jc w:val="center"/>
        <w:rPr>
          <w:rFonts w:ascii="Arial Nova" w:hAnsi="Arial Nova" w:cs="Tahoma"/>
          <w:b/>
          <w:sz w:val="20"/>
          <w:szCs w:val="20"/>
        </w:rPr>
      </w:pPr>
    </w:p>
    <w:p w:rsidR="004A6E5A" w:rsidRPr="00E07298" w:rsidRDefault="00F86C4A" w:rsidP="004F27C0">
      <w:pPr>
        <w:shd w:val="clear" w:color="auto" w:fill="FFFFFF"/>
        <w:spacing w:before="100" w:beforeAutospacing="1" w:after="100" w:afterAutospacing="1"/>
        <w:ind w:left="3600" w:firstLine="720"/>
        <w:rPr>
          <w:rFonts w:ascii="Arial Nova" w:hAnsi="Arial Nova" w:cs="Tahoma"/>
          <w:b/>
          <w:sz w:val="20"/>
          <w:szCs w:val="20"/>
        </w:rPr>
      </w:pPr>
      <w:r w:rsidRPr="00E07298">
        <w:rPr>
          <w:rFonts w:ascii="Arial Nova" w:hAnsi="Arial Nova" w:cs="Tahoma"/>
          <w:b/>
          <w:sz w:val="20"/>
          <w:szCs w:val="20"/>
        </w:rPr>
        <w:t>Annexure II</w:t>
      </w:r>
    </w:p>
    <w:p w:rsidR="00F86C4A" w:rsidRPr="00E07298" w:rsidRDefault="00F86C4A" w:rsidP="004F27C0">
      <w:pPr>
        <w:shd w:val="clear" w:color="auto" w:fill="FFFFFF"/>
        <w:spacing w:before="100" w:beforeAutospacing="1" w:after="100" w:afterAutospacing="1"/>
        <w:jc w:val="center"/>
        <w:rPr>
          <w:rFonts w:ascii="Arial Nova" w:hAnsi="Arial Nova" w:cs="Tahoma"/>
          <w:b/>
          <w:sz w:val="20"/>
          <w:szCs w:val="20"/>
        </w:rPr>
      </w:pPr>
      <w:r w:rsidRPr="00E07298">
        <w:rPr>
          <w:rFonts w:ascii="Arial Nova" w:hAnsi="Arial Nova" w:cs="Tahoma"/>
          <w:b/>
          <w:sz w:val="20"/>
          <w:szCs w:val="20"/>
        </w:rPr>
        <w:t>CLIENT’s Company Information</w:t>
      </w:r>
      <w:r w:rsidR="004A6E5A" w:rsidRPr="00E07298">
        <w:rPr>
          <w:rFonts w:ascii="Arial Nova" w:hAnsi="Arial Nova" w:cs="Tahoma"/>
          <w:b/>
          <w:sz w:val="20"/>
          <w:szCs w:val="20"/>
        </w:rPr>
        <w:t xml:space="preserve"> - </w:t>
      </w:r>
      <w:r w:rsidR="003415A4">
        <w:rPr>
          <w:rFonts w:ascii="Arial Nova" w:hAnsi="Arial Nova"/>
          <w:sz w:val="20"/>
          <w:szCs w:val="20"/>
        </w:rPr>
        <w:t>KYYBA INDIA PRIVATE LIMITED</w:t>
      </w:r>
    </w:p>
    <w:p w:rsidR="008A30CC" w:rsidRPr="00E07298" w:rsidRDefault="008A30CC" w:rsidP="004F27C0">
      <w:pPr>
        <w:shd w:val="clear" w:color="auto" w:fill="FFFFFF"/>
        <w:spacing w:line="100" w:lineRule="exact"/>
        <w:rPr>
          <w:rFonts w:ascii="Arial Nova" w:hAnsi="Arial Nova" w:cs="Tahoma"/>
          <w:sz w:val="20"/>
          <w:szCs w:val="20"/>
          <w:lang w:val="en-GB"/>
        </w:rPr>
      </w:pPr>
    </w:p>
    <w:p w:rsidR="008A30CC" w:rsidRPr="00E07298" w:rsidRDefault="008A30CC" w:rsidP="004F27C0">
      <w:pPr>
        <w:shd w:val="clear" w:color="auto" w:fill="FFFFFF"/>
        <w:spacing w:line="100" w:lineRule="exact"/>
        <w:rPr>
          <w:rFonts w:ascii="Arial Nova" w:hAnsi="Arial Nova" w:cs="Tahoma"/>
          <w:sz w:val="20"/>
          <w:szCs w:val="20"/>
          <w:lang w:val="en-GB"/>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3268"/>
        <w:gridCol w:w="2700"/>
        <w:gridCol w:w="3811"/>
      </w:tblGrid>
      <w:tr w:rsidR="00CF3815" w:rsidRPr="00E07298" w:rsidTr="00CF3815">
        <w:tblPrEx>
          <w:tblCellMar>
            <w:top w:w="0" w:type="dxa"/>
            <w:bottom w:w="0" w:type="dxa"/>
          </w:tblCellMar>
        </w:tblPrEx>
        <w:trPr>
          <w:trHeight w:val="478"/>
        </w:trPr>
        <w:tc>
          <w:tcPr>
            <w:tcW w:w="10740" w:type="dxa"/>
            <w:gridSpan w:val="4"/>
            <w:vAlign w:val="bottom"/>
          </w:tcPr>
          <w:p w:rsidR="006D6583" w:rsidRPr="00E07298" w:rsidRDefault="006D6583" w:rsidP="004F27C0">
            <w:pPr>
              <w:pStyle w:val="Header"/>
              <w:shd w:val="clear" w:color="auto" w:fill="FFFFFF"/>
              <w:tabs>
                <w:tab w:val="clear" w:pos="4320"/>
                <w:tab w:val="clear" w:pos="8640"/>
              </w:tabs>
              <w:rPr>
                <w:rFonts w:ascii="Arial Nova" w:hAnsi="Arial Nova" w:cs="Tahoma"/>
                <w:b/>
                <w:bCs/>
                <w:sz w:val="20"/>
                <w:szCs w:val="20"/>
              </w:rPr>
            </w:pPr>
          </w:p>
          <w:p w:rsidR="00F86C4A" w:rsidRPr="00E07298" w:rsidRDefault="00F86C4A" w:rsidP="004F27C0">
            <w:pPr>
              <w:pStyle w:val="Header"/>
              <w:shd w:val="clear" w:color="auto" w:fill="FFFFFF"/>
              <w:tabs>
                <w:tab w:val="clear" w:pos="4320"/>
                <w:tab w:val="clear" w:pos="8640"/>
              </w:tabs>
              <w:rPr>
                <w:rFonts w:ascii="Arial Nova" w:hAnsi="Arial Nova" w:cs="Tahoma"/>
                <w:iCs/>
                <w:sz w:val="20"/>
                <w:szCs w:val="20"/>
              </w:rPr>
            </w:pPr>
            <w:r w:rsidRPr="00E07298">
              <w:rPr>
                <w:rFonts w:ascii="Arial Nova" w:hAnsi="Arial Nova" w:cs="Tahoma"/>
                <w:b/>
                <w:bCs/>
                <w:sz w:val="20"/>
                <w:szCs w:val="20"/>
              </w:rPr>
              <w:t xml:space="preserve">Contact details for Billing / Payments: </w:t>
            </w:r>
            <w:r w:rsidRPr="00E07298">
              <w:rPr>
                <w:rFonts w:ascii="Arial Nova" w:hAnsi="Arial Nova" w:cs="Tahoma"/>
                <w:iCs/>
                <w:sz w:val="20"/>
                <w:szCs w:val="20"/>
              </w:rPr>
              <w:t xml:space="preserve">(if more than one, please provide the information on a separate page) </w:t>
            </w:r>
          </w:p>
          <w:p w:rsidR="006D6583" w:rsidRPr="00E07298" w:rsidRDefault="006D6583" w:rsidP="004F27C0">
            <w:pPr>
              <w:pStyle w:val="Header"/>
              <w:shd w:val="clear" w:color="auto" w:fill="FFFFFF"/>
              <w:tabs>
                <w:tab w:val="clear" w:pos="4320"/>
                <w:tab w:val="clear" w:pos="8640"/>
              </w:tabs>
              <w:rPr>
                <w:rFonts w:ascii="Arial Nova" w:hAnsi="Arial Nova" w:cs="Tahoma"/>
                <w:b/>
                <w:bCs/>
                <w:sz w:val="20"/>
                <w:szCs w:val="20"/>
              </w:rPr>
            </w:pPr>
          </w:p>
        </w:tc>
      </w:tr>
      <w:tr w:rsidR="00CF3815" w:rsidRPr="00E07298" w:rsidTr="00CF3815">
        <w:tblPrEx>
          <w:tblCellMar>
            <w:top w:w="0" w:type="dxa"/>
            <w:bottom w:w="0" w:type="dxa"/>
          </w:tblCellMar>
        </w:tblPrEx>
        <w:trPr>
          <w:trHeight w:val="623"/>
        </w:trPr>
        <w:tc>
          <w:tcPr>
            <w:tcW w:w="961" w:type="dxa"/>
            <w:vAlign w:val="bottom"/>
          </w:tcPr>
          <w:p w:rsidR="00F86C4A" w:rsidRPr="00E07298" w:rsidRDefault="00F86C4A" w:rsidP="004F27C0">
            <w:pPr>
              <w:pStyle w:val="Header"/>
              <w:shd w:val="clear" w:color="auto" w:fill="FFFFFF"/>
              <w:tabs>
                <w:tab w:val="clear" w:pos="4320"/>
                <w:tab w:val="clear" w:pos="8640"/>
              </w:tabs>
              <w:rPr>
                <w:rFonts w:ascii="Arial Nova" w:hAnsi="Arial Nova" w:cs="Tahoma"/>
                <w:sz w:val="20"/>
                <w:szCs w:val="20"/>
              </w:rPr>
            </w:pPr>
            <w:r w:rsidRPr="00E07298">
              <w:rPr>
                <w:rFonts w:ascii="Arial Nova" w:hAnsi="Arial Nova" w:cs="Tahoma"/>
                <w:sz w:val="20"/>
                <w:szCs w:val="20"/>
              </w:rPr>
              <w:t xml:space="preserve">Name: </w:t>
            </w:r>
          </w:p>
          <w:p w:rsidR="006D6583" w:rsidRPr="00E07298" w:rsidRDefault="006D6583" w:rsidP="004F27C0">
            <w:pPr>
              <w:pStyle w:val="Header"/>
              <w:shd w:val="clear" w:color="auto" w:fill="FFFFFF"/>
              <w:tabs>
                <w:tab w:val="clear" w:pos="4320"/>
                <w:tab w:val="clear" w:pos="8640"/>
              </w:tabs>
              <w:rPr>
                <w:rFonts w:ascii="Arial Nova" w:hAnsi="Arial Nova" w:cs="Tahoma"/>
                <w:sz w:val="20"/>
                <w:szCs w:val="20"/>
              </w:rPr>
            </w:pPr>
          </w:p>
        </w:tc>
        <w:tc>
          <w:tcPr>
            <w:tcW w:w="3268" w:type="dxa"/>
            <w:vAlign w:val="bottom"/>
          </w:tcPr>
          <w:p w:rsidR="00F86C4A" w:rsidRDefault="008161B2" w:rsidP="004F27C0">
            <w:pPr>
              <w:pStyle w:val="Header"/>
              <w:shd w:val="clear" w:color="auto" w:fill="FFFFFF"/>
              <w:tabs>
                <w:tab w:val="clear" w:pos="4320"/>
                <w:tab w:val="clear" w:pos="8640"/>
              </w:tabs>
              <w:rPr>
                <w:rFonts w:ascii="Arial Nova" w:hAnsi="Arial Nova" w:cs="Tahoma"/>
                <w:sz w:val="20"/>
                <w:szCs w:val="20"/>
              </w:rPr>
            </w:pPr>
            <w:r>
              <w:rPr>
                <w:rFonts w:ascii="Arial Nova" w:hAnsi="Arial Nova" w:cs="Tahoma"/>
                <w:sz w:val="20"/>
                <w:szCs w:val="20"/>
              </w:rPr>
              <w:t xml:space="preserve">Mrs. </w:t>
            </w:r>
            <w:r w:rsidR="00197E7F" w:rsidRPr="00197E7F">
              <w:rPr>
                <w:rFonts w:ascii="Arial Nova" w:hAnsi="Arial Nova" w:cs="Tahoma"/>
                <w:sz w:val="20"/>
                <w:szCs w:val="20"/>
              </w:rPr>
              <w:t>Maria Pushpam Semina</w:t>
            </w:r>
            <w:r w:rsidR="00197E7F">
              <w:rPr>
                <w:rFonts w:ascii="Arial Nova" w:hAnsi="Arial Nova" w:cs="Tahoma"/>
                <w:sz w:val="20"/>
                <w:szCs w:val="20"/>
              </w:rPr>
              <w:t xml:space="preserve"> </w:t>
            </w:r>
          </w:p>
          <w:p w:rsidR="00197E7F" w:rsidRDefault="008161B2" w:rsidP="004F27C0">
            <w:pPr>
              <w:pStyle w:val="Header"/>
              <w:shd w:val="clear" w:color="auto" w:fill="FFFFFF"/>
              <w:tabs>
                <w:tab w:val="clear" w:pos="4320"/>
                <w:tab w:val="clear" w:pos="8640"/>
              </w:tabs>
              <w:rPr>
                <w:rFonts w:ascii="Arial Nova" w:hAnsi="Arial Nova" w:cs="Tahoma"/>
                <w:sz w:val="20"/>
                <w:szCs w:val="20"/>
              </w:rPr>
            </w:pPr>
            <w:r>
              <w:rPr>
                <w:rFonts w:ascii="Arial Nova" w:hAnsi="Arial Nova" w:cs="Tahoma"/>
                <w:sz w:val="20"/>
                <w:szCs w:val="20"/>
              </w:rPr>
              <w:t xml:space="preserve">Mr. </w:t>
            </w:r>
            <w:r w:rsidRPr="008161B2">
              <w:rPr>
                <w:rFonts w:ascii="Arial Nova" w:hAnsi="Arial Nova" w:cs="Tahoma"/>
                <w:sz w:val="20"/>
                <w:szCs w:val="20"/>
              </w:rPr>
              <w:t>Ranga Bashyam</w:t>
            </w:r>
          </w:p>
          <w:p w:rsidR="008161B2" w:rsidRPr="00E07298" w:rsidRDefault="008161B2" w:rsidP="004F27C0">
            <w:pPr>
              <w:pStyle w:val="Header"/>
              <w:shd w:val="clear" w:color="auto" w:fill="FFFFFF"/>
              <w:tabs>
                <w:tab w:val="clear" w:pos="4320"/>
                <w:tab w:val="clear" w:pos="8640"/>
              </w:tabs>
              <w:rPr>
                <w:rFonts w:ascii="Arial Nova" w:hAnsi="Arial Nova" w:cs="Tahoma"/>
                <w:sz w:val="20"/>
                <w:szCs w:val="20"/>
              </w:rPr>
            </w:pPr>
          </w:p>
        </w:tc>
        <w:tc>
          <w:tcPr>
            <w:tcW w:w="2700" w:type="dxa"/>
            <w:vAlign w:val="bottom"/>
          </w:tcPr>
          <w:p w:rsidR="00F86C4A" w:rsidRDefault="00F86C4A" w:rsidP="004F27C0">
            <w:pPr>
              <w:pStyle w:val="Header"/>
              <w:shd w:val="clear" w:color="auto" w:fill="FFFFFF"/>
              <w:tabs>
                <w:tab w:val="clear" w:pos="4320"/>
                <w:tab w:val="clear" w:pos="8640"/>
              </w:tabs>
              <w:rPr>
                <w:rFonts w:ascii="Arial Nova" w:hAnsi="Arial Nova" w:cs="Tahoma"/>
                <w:sz w:val="20"/>
                <w:szCs w:val="20"/>
              </w:rPr>
            </w:pPr>
            <w:r w:rsidRPr="00E07298">
              <w:rPr>
                <w:rFonts w:ascii="Arial Nova" w:hAnsi="Arial Nova" w:cs="Tahoma"/>
                <w:sz w:val="20"/>
                <w:szCs w:val="20"/>
              </w:rPr>
              <w:t>Invoice E-mail Address:</w:t>
            </w:r>
          </w:p>
          <w:p w:rsidR="008161B2" w:rsidRPr="00E07298" w:rsidRDefault="008161B2" w:rsidP="004F27C0">
            <w:pPr>
              <w:pStyle w:val="Header"/>
              <w:shd w:val="clear" w:color="auto" w:fill="FFFFFF"/>
              <w:tabs>
                <w:tab w:val="clear" w:pos="4320"/>
                <w:tab w:val="clear" w:pos="8640"/>
              </w:tabs>
              <w:rPr>
                <w:rFonts w:ascii="Arial Nova" w:hAnsi="Arial Nova" w:cs="Tahoma"/>
                <w:sz w:val="20"/>
                <w:szCs w:val="20"/>
              </w:rPr>
            </w:pPr>
          </w:p>
          <w:p w:rsidR="0076346F" w:rsidRPr="00E07298" w:rsidRDefault="0076346F" w:rsidP="004F27C0">
            <w:pPr>
              <w:pStyle w:val="Header"/>
              <w:shd w:val="clear" w:color="auto" w:fill="FFFFFF"/>
              <w:tabs>
                <w:tab w:val="clear" w:pos="4320"/>
                <w:tab w:val="clear" w:pos="8640"/>
              </w:tabs>
              <w:rPr>
                <w:rFonts w:ascii="Arial Nova" w:hAnsi="Arial Nova" w:cs="Tahoma"/>
                <w:sz w:val="20"/>
                <w:szCs w:val="20"/>
              </w:rPr>
            </w:pPr>
          </w:p>
        </w:tc>
        <w:tc>
          <w:tcPr>
            <w:tcW w:w="3811" w:type="dxa"/>
            <w:vAlign w:val="bottom"/>
          </w:tcPr>
          <w:p w:rsidR="00F86C4A" w:rsidRDefault="00F86C4A" w:rsidP="004F27C0">
            <w:pPr>
              <w:pStyle w:val="Header"/>
              <w:shd w:val="clear" w:color="auto" w:fill="FFFFFF"/>
              <w:tabs>
                <w:tab w:val="clear" w:pos="4320"/>
                <w:tab w:val="clear" w:pos="8640"/>
              </w:tabs>
              <w:rPr>
                <w:rFonts w:ascii="Arial Nova" w:hAnsi="Arial Nova" w:cs="Tahoma"/>
                <w:sz w:val="20"/>
                <w:szCs w:val="20"/>
              </w:rPr>
            </w:pPr>
          </w:p>
          <w:p w:rsidR="00197E7F" w:rsidRDefault="00197E7F" w:rsidP="004F27C0">
            <w:pPr>
              <w:pStyle w:val="Header"/>
              <w:shd w:val="clear" w:color="auto" w:fill="FFFFFF"/>
              <w:tabs>
                <w:tab w:val="clear" w:pos="4320"/>
                <w:tab w:val="clear" w:pos="8640"/>
              </w:tabs>
              <w:rPr>
                <w:rFonts w:ascii="Arial Nova" w:hAnsi="Arial Nova" w:cs="Tahoma"/>
                <w:sz w:val="20"/>
                <w:szCs w:val="20"/>
              </w:rPr>
            </w:pPr>
            <w:hyperlink r:id="rId8" w:history="1">
              <w:r w:rsidRPr="00FB1293">
                <w:rPr>
                  <w:rStyle w:val="Hyperlink"/>
                  <w:rFonts w:ascii="Arial Nova" w:hAnsi="Arial Nova" w:cs="Tahoma"/>
                  <w:sz w:val="20"/>
                  <w:szCs w:val="20"/>
                </w:rPr>
                <w:t>mariaps@kyyba.com</w:t>
              </w:r>
            </w:hyperlink>
            <w:r>
              <w:rPr>
                <w:rFonts w:ascii="Arial Nova" w:hAnsi="Arial Nova" w:cs="Tahoma"/>
                <w:sz w:val="20"/>
                <w:szCs w:val="20"/>
              </w:rPr>
              <w:t xml:space="preserve"> </w:t>
            </w:r>
          </w:p>
          <w:p w:rsidR="008161B2" w:rsidRDefault="008161B2" w:rsidP="004F27C0">
            <w:pPr>
              <w:pStyle w:val="Header"/>
              <w:shd w:val="clear" w:color="auto" w:fill="FFFFFF"/>
              <w:tabs>
                <w:tab w:val="clear" w:pos="4320"/>
                <w:tab w:val="clear" w:pos="8640"/>
              </w:tabs>
              <w:rPr>
                <w:rFonts w:ascii="Arial Nova" w:hAnsi="Arial Nova" w:cs="Tahoma"/>
                <w:sz w:val="20"/>
                <w:szCs w:val="20"/>
              </w:rPr>
            </w:pPr>
            <w:hyperlink r:id="rId9" w:history="1">
              <w:r w:rsidRPr="00FB1293">
                <w:rPr>
                  <w:rStyle w:val="Hyperlink"/>
                  <w:rFonts w:ascii="Arial Nova" w:hAnsi="Arial Nova" w:cs="Tahoma"/>
                  <w:sz w:val="20"/>
                  <w:szCs w:val="20"/>
                </w:rPr>
                <w:t>ranga@kyyba.com</w:t>
              </w:r>
            </w:hyperlink>
            <w:r>
              <w:rPr>
                <w:rFonts w:ascii="Arial Nova" w:hAnsi="Arial Nova" w:cs="Tahoma"/>
                <w:sz w:val="20"/>
                <w:szCs w:val="20"/>
              </w:rPr>
              <w:t xml:space="preserve"> </w:t>
            </w:r>
          </w:p>
          <w:p w:rsidR="00197E7F" w:rsidRPr="00E07298" w:rsidRDefault="00197E7F" w:rsidP="004F27C0">
            <w:pPr>
              <w:pStyle w:val="Header"/>
              <w:shd w:val="clear" w:color="auto" w:fill="FFFFFF"/>
              <w:tabs>
                <w:tab w:val="clear" w:pos="4320"/>
                <w:tab w:val="clear" w:pos="8640"/>
              </w:tabs>
              <w:rPr>
                <w:rFonts w:ascii="Arial Nova" w:hAnsi="Arial Nova" w:cs="Tahoma"/>
                <w:sz w:val="20"/>
                <w:szCs w:val="20"/>
              </w:rPr>
            </w:pPr>
          </w:p>
        </w:tc>
      </w:tr>
      <w:tr w:rsidR="00CF3815" w:rsidRPr="00E07298" w:rsidTr="00CF3815">
        <w:tblPrEx>
          <w:tblCellMar>
            <w:top w:w="0" w:type="dxa"/>
            <w:bottom w:w="0" w:type="dxa"/>
          </w:tblCellMar>
        </w:tblPrEx>
        <w:trPr>
          <w:cantSplit/>
          <w:trHeight w:val="546"/>
        </w:trPr>
        <w:tc>
          <w:tcPr>
            <w:tcW w:w="961" w:type="dxa"/>
            <w:vAlign w:val="bottom"/>
          </w:tcPr>
          <w:p w:rsidR="00F86C4A" w:rsidRPr="00E07298" w:rsidRDefault="00F86C4A" w:rsidP="004F27C0">
            <w:pPr>
              <w:pStyle w:val="Header"/>
              <w:shd w:val="clear" w:color="auto" w:fill="FFFFFF"/>
              <w:tabs>
                <w:tab w:val="clear" w:pos="4320"/>
                <w:tab w:val="clear" w:pos="8640"/>
              </w:tabs>
              <w:rPr>
                <w:rFonts w:ascii="Arial Nova" w:hAnsi="Arial Nova" w:cs="Tahoma"/>
                <w:sz w:val="20"/>
                <w:szCs w:val="20"/>
              </w:rPr>
            </w:pPr>
            <w:r w:rsidRPr="00E07298">
              <w:rPr>
                <w:rFonts w:ascii="Arial Nova" w:hAnsi="Arial Nova" w:cs="Tahoma"/>
                <w:sz w:val="20"/>
                <w:szCs w:val="20"/>
              </w:rPr>
              <w:t xml:space="preserve">Title: </w:t>
            </w:r>
          </w:p>
          <w:p w:rsidR="006D6583" w:rsidRPr="00E07298" w:rsidRDefault="006D6583" w:rsidP="004F27C0">
            <w:pPr>
              <w:pStyle w:val="Header"/>
              <w:shd w:val="clear" w:color="auto" w:fill="FFFFFF"/>
              <w:tabs>
                <w:tab w:val="clear" w:pos="4320"/>
                <w:tab w:val="clear" w:pos="8640"/>
              </w:tabs>
              <w:rPr>
                <w:rFonts w:ascii="Arial Nova" w:hAnsi="Arial Nova" w:cs="Tahoma"/>
                <w:sz w:val="20"/>
                <w:szCs w:val="20"/>
              </w:rPr>
            </w:pPr>
          </w:p>
        </w:tc>
        <w:tc>
          <w:tcPr>
            <w:tcW w:w="3268" w:type="dxa"/>
            <w:vAlign w:val="bottom"/>
          </w:tcPr>
          <w:p w:rsidR="00F86C4A" w:rsidRPr="00E07298" w:rsidRDefault="00F86C4A" w:rsidP="004F27C0">
            <w:pPr>
              <w:pStyle w:val="Header"/>
              <w:shd w:val="clear" w:color="auto" w:fill="FFFFFF"/>
              <w:tabs>
                <w:tab w:val="clear" w:pos="4320"/>
                <w:tab w:val="clear" w:pos="8640"/>
              </w:tabs>
              <w:rPr>
                <w:rFonts w:ascii="Arial Nova" w:hAnsi="Arial Nova" w:cs="Tahoma"/>
                <w:sz w:val="20"/>
                <w:szCs w:val="20"/>
              </w:rPr>
            </w:pPr>
          </w:p>
        </w:tc>
        <w:tc>
          <w:tcPr>
            <w:tcW w:w="2700" w:type="dxa"/>
            <w:vAlign w:val="bottom"/>
          </w:tcPr>
          <w:p w:rsidR="00F86C4A" w:rsidRPr="00E07298" w:rsidRDefault="00F86C4A" w:rsidP="004F27C0">
            <w:pPr>
              <w:pStyle w:val="Header"/>
              <w:shd w:val="clear" w:color="auto" w:fill="FFFFFF"/>
              <w:tabs>
                <w:tab w:val="clear" w:pos="4320"/>
                <w:tab w:val="clear" w:pos="8640"/>
              </w:tabs>
              <w:rPr>
                <w:rFonts w:ascii="Arial Nova" w:hAnsi="Arial Nova" w:cs="Tahoma"/>
                <w:sz w:val="20"/>
                <w:szCs w:val="20"/>
              </w:rPr>
            </w:pPr>
            <w:r w:rsidRPr="00E07298">
              <w:rPr>
                <w:rFonts w:ascii="Arial Nova" w:hAnsi="Arial Nova" w:cs="Tahoma"/>
                <w:sz w:val="20"/>
                <w:szCs w:val="20"/>
              </w:rPr>
              <w:t>CC Invoice E-mail Address:</w:t>
            </w:r>
          </w:p>
          <w:p w:rsidR="006D6583" w:rsidRPr="00E07298" w:rsidRDefault="006D6583" w:rsidP="004F27C0">
            <w:pPr>
              <w:pStyle w:val="Header"/>
              <w:shd w:val="clear" w:color="auto" w:fill="FFFFFF"/>
              <w:tabs>
                <w:tab w:val="clear" w:pos="4320"/>
                <w:tab w:val="clear" w:pos="8640"/>
              </w:tabs>
              <w:rPr>
                <w:rFonts w:ascii="Arial Nova" w:hAnsi="Arial Nova" w:cs="Tahoma"/>
                <w:sz w:val="20"/>
                <w:szCs w:val="20"/>
              </w:rPr>
            </w:pPr>
          </w:p>
        </w:tc>
        <w:tc>
          <w:tcPr>
            <w:tcW w:w="3811" w:type="dxa"/>
            <w:vAlign w:val="bottom"/>
          </w:tcPr>
          <w:p w:rsidR="00F86C4A" w:rsidRPr="00E07298" w:rsidRDefault="00F86C4A" w:rsidP="004F27C0">
            <w:pPr>
              <w:pStyle w:val="Header"/>
              <w:shd w:val="clear" w:color="auto" w:fill="FFFFFF"/>
              <w:tabs>
                <w:tab w:val="clear" w:pos="4320"/>
                <w:tab w:val="clear" w:pos="8640"/>
              </w:tabs>
              <w:rPr>
                <w:rFonts w:ascii="Arial Nova" w:hAnsi="Arial Nova" w:cs="Tahoma"/>
                <w:sz w:val="20"/>
                <w:szCs w:val="20"/>
              </w:rPr>
            </w:pPr>
          </w:p>
        </w:tc>
      </w:tr>
    </w:tbl>
    <w:p w:rsidR="00D84608" w:rsidRPr="00E07298" w:rsidRDefault="00D84608" w:rsidP="004F27C0">
      <w:pPr>
        <w:shd w:val="clear" w:color="auto" w:fill="FFFFFF"/>
        <w:spacing w:line="100" w:lineRule="exact"/>
        <w:rPr>
          <w:rFonts w:ascii="Arial Nova" w:hAnsi="Arial Nova" w:cs="Tahoma"/>
          <w:sz w:val="20"/>
          <w:szCs w:val="20"/>
          <w:lang w:val="en-GB"/>
        </w:rPr>
      </w:pPr>
    </w:p>
    <w:p w:rsidR="00D84608" w:rsidRPr="00E07298" w:rsidRDefault="00D84608" w:rsidP="004F27C0">
      <w:pPr>
        <w:shd w:val="clear" w:color="auto" w:fill="FFFFFF"/>
        <w:spacing w:line="100" w:lineRule="exact"/>
        <w:rPr>
          <w:rFonts w:ascii="Arial Nova" w:hAnsi="Arial Nova" w:cs="Tahoma"/>
          <w:sz w:val="20"/>
          <w:szCs w:val="20"/>
          <w:lang w:val="en-GB"/>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3562"/>
        <w:gridCol w:w="1714"/>
        <w:gridCol w:w="4488"/>
      </w:tblGrid>
      <w:tr w:rsidR="00CF3815" w:rsidRPr="00E07298" w:rsidTr="00CF3815">
        <w:tblPrEx>
          <w:tblCellMar>
            <w:top w:w="0" w:type="dxa"/>
            <w:bottom w:w="0" w:type="dxa"/>
          </w:tblCellMar>
        </w:tblPrEx>
        <w:trPr>
          <w:trHeight w:val="496"/>
        </w:trPr>
        <w:tc>
          <w:tcPr>
            <w:tcW w:w="10740" w:type="dxa"/>
            <w:gridSpan w:val="4"/>
            <w:vAlign w:val="bottom"/>
          </w:tcPr>
          <w:p w:rsidR="006D6583" w:rsidRPr="00E07298" w:rsidRDefault="006D6583" w:rsidP="004F27C0">
            <w:pPr>
              <w:pStyle w:val="Header"/>
              <w:shd w:val="clear" w:color="auto" w:fill="FFFFFF"/>
              <w:tabs>
                <w:tab w:val="clear" w:pos="4320"/>
                <w:tab w:val="clear" w:pos="8640"/>
              </w:tabs>
              <w:rPr>
                <w:rFonts w:ascii="Arial Nova" w:hAnsi="Arial Nova" w:cs="Tahoma"/>
                <w:b/>
                <w:bCs/>
                <w:sz w:val="20"/>
                <w:szCs w:val="20"/>
              </w:rPr>
            </w:pPr>
          </w:p>
          <w:p w:rsidR="00F86C4A" w:rsidRPr="00E07298" w:rsidRDefault="00F86C4A" w:rsidP="004F27C0">
            <w:pPr>
              <w:pStyle w:val="Header"/>
              <w:shd w:val="clear" w:color="auto" w:fill="FFFFFF"/>
              <w:tabs>
                <w:tab w:val="clear" w:pos="4320"/>
                <w:tab w:val="clear" w:pos="8640"/>
              </w:tabs>
              <w:rPr>
                <w:rFonts w:ascii="Arial Nova" w:hAnsi="Arial Nova" w:cs="Tahoma"/>
                <w:iCs/>
                <w:sz w:val="20"/>
                <w:szCs w:val="20"/>
              </w:rPr>
            </w:pPr>
            <w:r w:rsidRPr="00E07298">
              <w:rPr>
                <w:rFonts w:ascii="Arial Nova" w:hAnsi="Arial Nova" w:cs="Tahoma"/>
                <w:b/>
                <w:bCs/>
                <w:sz w:val="20"/>
                <w:szCs w:val="20"/>
              </w:rPr>
              <w:t xml:space="preserve">Executive Contact </w:t>
            </w:r>
            <w:r w:rsidRPr="00E07298">
              <w:rPr>
                <w:rFonts w:ascii="Arial Nova" w:hAnsi="Arial Nova" w:cs="Tahoma"/>
                <w:iCs/>
                <w:sz w:val="20"/>
                <w:szCs w:val="20"/>
              </w:rPr>
              <w:t xml:space="preserve">(Top Management / Decision Making Authority) </w:t>
            </w:r>
          </w:p>
          <w:p w:rsidR="006D6583" w:rsidRPr="00E07298" w:rsidRDefault="006D6583" w:rsidP="004F27C0">
            <w:pPr>
              <w:pStyle w:val="Header"/>
              <w:shd w:val="clear" w:color="auto" w:fill="FFFFFF"/>
              <w:tabs>
                <w:tab w:val="clear" w:pos="4320"/>
                <w:tab w:val="clear" w:pos="8640"/>
              </w:tabs>
              <w:rPr>
                <w:rFonts w:ascii="Arial Nova" w:hAnsi="Arial Nova" w:cs="Tahoma"/>
                <w:sz w:val="20"/>
                <w:szCs w:val="20"/>
              </w:rPr>
            </w:pPr>
          </w:p>
        </w:tc>
      </w:tr>
      <w:tr w:rsidR="00CF3815" w:rsidRPr="00E07298" w:rsidTr="00CF3815">
        <w:tblPrEx>
          <w:tblCellMar>
            <w:top w:w="0" w:type="dxa"/>
            <w:bottom w:w="0" w:type="dxa"/>
          </w:tblCellMar>
        </w:tblPrEx>
        <w:trPr>
          <w:trHeight w:val="638"/>
        </w:trPr>
        <w:tc>
          <w:tcPr>
            <w:tcW w:w="976" w:type="dxa"/>
            <w:vAlign w:val="bottom"/>
          </w:tcPr>
          <w:p w:rsidR="00F86C4A" w:rsidRPr="00E07298" w:rsidRDefault="00F86C4A" w:rsidP="004F27C0">
            <w:pPr>
              <w:pStyle w:val="Header"/>
              <w:shd w:val="clear" w:color="auto" w:fill="FFFFFF"/>
              <w:tabs>
                <w:tab w:val="clear" w:pos="4320"/>
                <w:tab w:val="clear" w:pos="8640"/>
              </w:tabs>
              <w:rPr>
                <w:rFonts w:ascii="Arial Nova" w:hAnsi="Arial Nova" w:cs="Tahoma"/>
                <w:sz w:val="20"/>
                <w:szCs w:val="20"/>
              </w:rPr>
            </w:pPr>
            <w:r w:rsidRPr="00E07298">
              <w:rPr>
                <w:rFonts w:ascii="Arial Nova" w:hAnsi="Arial Nova" w:cs="Tahoma"/>
                <w:sz w:val="20"/>
                <w:szCs w:val="20"/>
              </w:rPr>
              <w:t xml:space="preserve">Name: </w:t>
            </w:r>
          </w:p>
          <w:p w:rsidR="00D84608" w:rsidRPr="00E07298" w:rsidRDefault="00D84608" w:rsidP="004F27C0">
            <w:pPr>
              <w:pStyle w:val="Header"/>
              <w:shd w:val="clear" w:color="auto" w:fill="FFFFFF"/>
              <w:tabs>
                <w:tab w:val="clear" w:pos="4320"/>
                <w:tab w:val="clear" w:pos="8640"/>
              </w:tabs>
              <w:rPr>
                <w:rFonts w:ascii="Arial Nova" w:hAnsi="Arial Nova" w:cs="Tahoma"/>
                <w:sz w:val="20"/>
                <w:szCs w:val="20"/>
              </w:rPr>
            </w:pPr>
          </w:p>
        </w:tc>
        <w:tc>
          <w:tcPr>
            <w:tcW w:w="3562" w:type="dxa"/>
            <w:vAlign w:val="bottom"/>
          </w:tcPr>
          <w:p w:rsidR="00A640AC" w:rsidRPr="00E07298" w:rsidRDefault="00A640AC" w:rsidP="00A640AC">
            <w:pPr>
              <w:pStyle w:val="section1"/>
              <w:spacing w:before="0" w:beforeAutospacing="0" w:after="0" w:afterAutospacing="0"/>
              <w:rPr>
                <w:rFonts w:ascii="Arial Nova" w:hAnsi="Arial Nova"/>
                <w:sz w:val="20"/>
                <w:szCs w:val="20"/>
                <w:lang w:val="en-GB" w:eastAsia="en-GB"/>
              </w:rPr>
            </w:pPr>
          </w:p>
          <w:p w:rsidR="00F86C4A" w:rsidRPr="00E07298" w:rsidRDefault="00F86C4A" w:rsidP="004F27C0">
            <w:pPr>
              <w:pStyle w:val="Header"/>
              <w:shd w:val="clear" w:color="auto" w:fill="FFFFFF"/>
              <w:tabs>
                <w:tab w:val="clear" w:pos="4320"/>
                <w:tab w:val="clear" w:pos="8640"/>
              </w:tabs>
              <w:rPr>
                <w:rFonts w:ascii="Arial Nova" w:hAnsi="Arial Nova" w:cs="Tahoma"/>
                <w:sz w:val="20"/>
                <w:szCs w:val="20"/>
              </w:rPr>
            </w:pPr>
          </w:p>
        </w:tc>
        <w:tc>
          <w:tcPr>
            <w:tcW w:w="1714" w:type="dxa"/>
            <w:vAlign w:val="bottom"/>
          </w:tcPr>
          <w:p w:rsidR="00F86C4A" w:rsidRPr="00E07298" w:rsidRDefault="00F86C4A" w:rsidP="004F27C0">
            <w:pPr>
              <w:pStyle w:val="Header"/>
              <w:shd w:val="clear" w:color="auto" w:fill="FFFFFF"/>
              <w:tabs>
                <w:tab w:val="clear" w:pos="4320"/>
                <w:tab w:val="clear" w:pos="8640"/>
              </w:tabs>
              <w:rPr>
                <w:rFonts w:ascii="Arial Nova" w:hAnsi="Arial Nova" w:cs="Tahoma"/>
                <w:sz w:val="20"/>
                <w:szCs w:val="20"/>
              </w:rPr>
            </w:pPr>
            <w:r w:rsidRPr="00E07298">
              <w:rPr>
                <w:rFonts w:ascii="Arial Nova" w:hAnsi="Arial Nova" w:cs="Tahoma"/>
                <w:sz w:val="20"/>
                <w:szCs w:val="20"/>
              </w:rPr>
              <w:t>E-mail Address:</w:t>
            </w:r>
          </w:p>
          <w:p w:rsidR="00D84608" w:rsidRPr="00E07298" w:rsidRDefault="00D84608" w:rsidP="004F27C0">
            <w:pPr>
              <w:pStyle w:val="Header"/>
              <w:shd w:val="clear" w:color="auto" w:fill="FFFFFF"/>
              <w:tabs>
                <w:tab w:val="clear" w:pos="4320"/>
                <w:tab w:val="clear" w:pos="8640"/>
              </w:tabs>
              <w:rPr>
                <w:rFonts w:ascii="Arial Nova" w:hAnsi="Arial Nova" w:cs="Tahoma"/>
                <w:sz w:val="20"/>
                <w:szCs w:val="20"/>
              </w:rPr>
            </w:pPr>
          </w:p>
        </w:tc>
        <w:tc>
          <w:tcPr>
            <w:tcW w:w="4488" w:type="dxa"/>
            <w:vAlign w:val="bottom"/>
          </w:tcPr>
          <w:p w:rsidR="00F86C4A" w:rsidRPr="00E07298" w:rsidRDefault="00F86C4A" w:rsidP="004F27C0">
            <w:pPr>
              <w:pStyle w:val="Header"/>
              <w:shd w:val="clear" w:color="auto" w:fill="FFFFFF"/>
              <w:tabs>
                <w:tab w:val="clear" w:pos="4320"/>
                <w:tab w:val="clear" w:pos="8640"/>
              </w:tabs>
              <w:rPr>
                <w:rFonts w:ascii="Arial Nova" w:hAnsi="Arial Nova"/>
                <w:sz w:val="20"/>
                <w:szCs w:val="20"/>
              </w:rPr>
            </w:pPr>
          </w:p>
          <w:p w:rsidR="00A640AC" w:rsidRPr="00E07298" w:rsidRDefault="00A640AC" w:rsidP="004F27C0">
            <w:pPr>
              <w:pStyle w:val="Header"/>
              <w:shd w:val="clear" w:color="auto" w:fill="FFFFFF"/>
              <w:tabs>
                <w:tab w:val="clear" w:pos="4320"/>
                <w:tab w:val="clear" w:pos="8640"/>
              </w:tabs>
              <w:rPr>
                <w:rFonts w:ascii="Arial Nova" w:hAnsi="Arial Nova" w:cs="Tahoma"/>
                <w:sz w:val="20"/>
                <w:szCs w:val="20"/>
              </w:rPr>
            </w:pPr>
          </w:p>
        </w:tc>
      </w:tr>
    </w:tbl>
    <w:p w:rsidR="00E62937" w:rsidRPr="00E07298" w:rsidRDefault="00E62937" w:rsidP="004F27C0">
      <w:pPr>
        <w:shd w:val="clear" w:color="auto" w:fill="FFFFFF"/>
        <w:rPr>
          <w:rFonts w:ascii="Arial Nova" w:hAnsi="Arial Nova" w:cs="Tahoma"/>
          <w:b/>
          <w:bCs/>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5"/>
        <w:gridCol w:w="287"/>
        <w:gridCol w:w="5368"/>
      </w:tblGrid>
      <w:tr w:rsidR="00CF3815" w:rsidRPr="00E07298" w:rsidTr="00CF3815">
        <w:trPr>
          <w:trHeight w:val="302"/>
        </w:trPr>
        <w:tc>
          <w:tcPr>
            <w:tcW w:w="5085" w:type="dxa"/>
            <w:tcBorders>
              <w:top w:val="nil"/>
              <w:left w:val="nil"/>
              <w:right w:val="nil"/>
            </w:tcBorders>
          </w:tcPr>
          <w:p w:rsidR="00E62937" w:rsidRPr="00E07298" w:rsidRDefault="00E62937" w:rsidP="004F27C0">
            <w:pPr>
              <w:shd w:val="clear" w:color="auto" w:fill="FFFFFF"/>
              <w:tabs>
                <w:tab w:val="center" w:pos="4320"/>
                <w:tab w:val="right" w:pos="8640"/>
              </w:tabs>
              <w:rPr>
                <w:rFonts w:ascii="Arial Nova" w:hAnsi="Arial Nova" w:cs="Tahoma"/>
                <w:b/>
                <w:bCs/>
                <w:sz w:val="20"/>
                <w:szCs w:val="20"/>
              </w:rPr>
            </w:pPr>
            <w:r w:rsidRPr="00E07298">
              <w:rPr>
                <w:rFonts w:ascii="Arial Nova" w:hAnsi="Arial Nova" w:cs="Tahoma"/>
                <w:b/>
                <w:bCs/>
                <w:sz w:val="20"/>
                <w:szCs w:val="20"/>
              </w:rPr>
              <w:t>GENERAL</w:t>
            </w:r>
          </w:p>
        </w:tc>
        <w:tc>
          <w:tcPr>
            <w:tcW w:w="287" w:type="dxa"/>
            <w:tcBorders>
              <w:top w:val="nil"/>
              <w:left w:val="nil"/>
              <w:right w:val="nil"/>
            </w:tcBorders>
          </w:tcPr>
          <w:p w:rsidR="00E62937" w:rsidRPr="00E07298" w:rsidRDefault="00E62937" w:rsidP="004F27C0">
            <w:pPr>
              <w:shd w:val="clear" w:color="auto" w:fill="FFFFFF"/>
              <w:tabs>
                <w:tab w:val="center" w:pos="4320"/>
                <w:tab w:val="right" w:pos="8640"/>
              </w:tabs>
              <w:rPr>
                <w:rFonts w:ascii="Arial Nova" w:hAnsi="Arial Nova" w:cs="Tahoma"/>
                <w:sz w:val="20"/>
                <w:szCs w:val="20"/>
              </w:rPr>
            </w:pPr>
          </w:p>
        </w:tc>
        <w:tc>
          <w:tcPr>
            <w:tcW w:w="5368" w:type="dxa"/>
            <w:tcBorders>
              <w:top w:val="nil"/>
              <w:left w:val="nil"/>
              <w:right w:val="nil"/>
            </w:tcBorders>
          </w:tcPr>
          <w:p w:rsidR="00E62937" w:rsidRPr="00E07298" w:rsidRDefault="00E62937" w:rsidP="004F27C0">
            <w:pPr>
              <w:shd w:val="clear" w:color="auto" w:fill="FFFFFF"/>
              <w:tabs>
                <w:tab w:val="center" w:pos="4320"/>
                <w:tab w:val="right" w:pos="8640"/>
              </w:tabs>
              <w:rPr>
                <w:rFonts w:ascii="Arial Nova" w:hAnsi="Arial Nova" w:cs="Tahoma"/>
                <w:sz w:val="20"/>
                <w:szCs w:val="20"/>
              </w:rPr>
            </w:pPr>
          </w:p>
        </w:tc>
      </w:tr>
      <w:tr w:rsidR="00CF3815" w:rsidRPr="00E07298" w:rsidTr="00CF3815">
        <w:trPr>
          <w:trHeight w:val="669"/>
        </w:trPr>
        <w:tc>
          <w:tcPr>
            <w:tcW w:w="5085" w:type="dxa"/>
          </w:tcPr>
          <w:p w:rsidR="00E62937" w:rsidRPr="00E07298" w:rsidRDefault="00E62937" w:rsidP="004F27C0">
            <w:pPr>
              <w:shd w:val="clear" w:color="auto" w:fill="FFFFFF"/>
              <w:tabs>
                <w:tab w:val="center" w:pos="4320"/>
                <w:tab w:val="right" w:pos="8640"/>
              </w:tabs>
              <w:rPr>
                <w:rFonts w:ascii="Arial Nova" w:hAnsi="Arial Nova" w:cs="Tahoma"/>
                <w:b/>
                <w:bCs/>
                <w:sz w:val="20"/>
                <w:szCs w:val="20"/>
              </w:rPr>
            </w:pPr>
          </w:p>
          <w:p w:rsidR="00E62937" w:rsidRPr="00E07298" w:rsidRDefault="00E62937" w:rsidP="004F27C0">
            <w:pPr>
              <w:shd w:val="clear" w:color="auto" w:fill="FFFFFF"/>
              <w:tabs>
                <w:tab w:val="center" w:pos="4320"/>
                <w:tab w:val="right" w:pos="8640"/>
              </w:tabs>
              <w:rPr>
                <w:rFonts w:ascii="Arial Nova" w:hAnsi="Arial Nova" w:cs="Tahoma"/>
                <w:b/>
                <w:bCs/>
                <w:sz w:val="20"/>
                <w:szCs w:val="20"/>
              </w:rPr>
            </w:pPr>
            <w:r w:rsidRPr="00E07298">
              <w:rPr>
                <w:rFonts w:ascii="Arial Nova" w:hAnsi="Arial Nova" w:cs="Tahoma"/>
                <w:b/>
                <w:bCs/>
                <w:sz w:val="20"/>
                <w:szCs w:val="20"/>
              </w:rPr>
              <w:t xml:space="preserve">Name </w:t>
            </w:r>
          </w:p>
        </w:tc>
        <w:tc>
          <w:tcPr>
            <w:tcW w:w="287" w:type="dxa"/>
          </w:tcPr>
          <w:p w:rsidR="00E62937" w:rsidRPr="00E07298" w:rsidRDefault="00E62937" w:rsidP="004F27C0">
            <w:pPr>
              <w:shd w:val="clear" w:color="auto" w:fill="FFFFFF"/>
              <w:tabs>
                <w:tab w:val="center" w:pos="4320"/>
                <w:tab w:val="right" w:pos="8640"/>
              </w:tabs>
              <w:rPr>
                <w:rFonts w:ascii="Arial Nova" w:hAnsi="Arial Nova" w:cs="Tahoma"/>
                <w:sz w:val="20"/>
                <w:szCs w:val="20"/>
              </w:rPr>
            </w:pPr>
            <w:r w:rsidRPr="00E07298">
              <w:rPr>
                <w:rFonts w:ascii="Arial Nova" w:hAnsi="Arial Nova" w:cs="Tahoma"/>
                <w:sz w:val="20"/>
                <w:szCs w:val="20"/>
              </w:rPr>
              <w:t>:</w:t>
            </w:r>
          </w:p>
        </w:tc>
        <w:tc>
          <w:tcPr>
            <w:tcW w:w="5368" w:type="dxa"/>
          </w:tcPr>
          <w:p w:rsidR="00E62937" w:rsidRPr="00E07298" w:rsidRDefault="00E62937" w:rsidP="004F27C0">
            <w:pPr>
              <w:shd w:val="clear" w:color="auto" w:fill="FFFFFF"/>
              <w:tabs>
                <w:tab w:val="center" w:pos="4320"/>
                <w:tab w:val="right" w:pos="8640"/>
              </w:tabs>
              <w:rPr>
                <w:rFonts w:ascii="Arial Nova" w:hAnsi="Arial Nova" w:cs="Tahoma"/>
                <w:b/>
                <w:sz w:val="20"/>
                <w:szCs w:val="20"/>
              </w:rPr>
            </w:pPr>
          </w:p>
          <w:p w:rsidR="00E62937" w:rsidRPr="00E07298" w:rsidRDefault="003415A4" w:rsidP="004F27C0">
            <w:pPr>
              <w:shd w:val="clear" w:color="auto" w:fill="FFFFFF"/>
              <w:tabs>
                <w:tab w:val="center" w:pos="4320"/>
                <w:tab w:val="right" w:pos="8640"/>
              </w:tabs>
              <w:rPr>
                <w:rFonts w:ascii="Arial Nova" w:hAnsi="Arial Nova" w:cs="Tahoma"/>
                <w:sz w:val="20"/>
                <w:szCs w:val="20"/>
              </w:rPr>
            </w:pPr>
            <w:r>
              <w:rPr>
                <w:rFonts w:ascii="Arial Nova" w:hAnsi="Arial Nova"/>
                <w:sz w:val="20"/>
                <w:szCs w:val="20"/>
              </w:rPr>
              <w:t>KYYBA INDIA PRIVATE LIMITED</w:t>
            </w:r>
            <w:r w:rsidR="004A6E5A" w:rsidRPr="00E07298">
              <w:rPr>
                <w:rFonts w:ascii="Arial Nova" w:hAnsi="Arial Nova" w:cs="Tahoma"/>
                <w:sz w:val="20"/>
                <w:szCs w:val="20"/>
              </w:rPr>
              <w:t xml:space="preserve"> </w:t>
            </w:r>
          </w:p>
        </w:tc>
      </w:tr>
      <w:tr w:rsidR="00CF3815" w:rsidRPr="00E07298" w:rsidTr="00CF3815">
        <w:trPr>
          <w:trHeight w:val="937"/>
        </w:trPr>
        <w:tc>
          <w:tcPr>
            <w:tcW w:w="5085" w:type="dxa"/>
          </w:tcPr>
          <w:p w:rsidR="00E62937" w:rsidRPr="00E07298" w:rsidRDefault="00E62937" w:rsidP="004F27C0">
            <w:pPr>
              <w:shd w:val="clear" w:color="auto" w:fill="FFFFFF"/>
              <w:tabs>
                <w:tab w:val="center" w:pos="4320"/>
                <w:tab w:val="right" w:pos="8640"/>
              </w:tabs>
              <w:rPr>
                <w:rFonts w:ascii="Arial Nova" w:hAnsi="Arial Nova" w:cs="Tahoma"/>
                <w:b/>
                <w:bCs/>
                <w:sz w:val="20"/>
                <w:szCs w:val="20"/>
              </w:rPr>
            </w:pPr>
          </w:p>
          <w:p w:rsidR="00E62937" w:rsidRPr="00E07298" w:rsidRDefault="004A6E5A" w:rsidP="004F27C0">
            <w:pPr>
              <w:shd w:val="clear" w:color="auto" w:fill="FFFFFF"/>
              <w:tabs>
                <w:tab w:val="center" w:pos="4320"/>
                <w:tab w:val="right" w:pos="8640"/>
              </w:tabs>
              <w:rPr>
                <w:rFonts w:ascii="Arial Nova" w:hAnsi="Arial Nova" w:cs="Tahoma"/>
                <w:b/>
                <w:bCs/>
                <w:sz w:val="20"/>
                <w:szCs w:val="20"/>
              </w:rPr>
            </w:pPr>
            <w:r w:rsidRPr="00E07298">
              <w:rPr>
                <w:rFonts w:ascii="Arial Nova" w:hAnsi="Arial Nova" w:cs="Tahoma"/>
                <w:b/>
                <w:bCs/>
                <w:sz w:val="20"/>
                <w:szCs w:val="20"/>
              </w:rPr>
              <w:t xml:space="preserve">Clients Company Full </w:t>
            </w:r>
            <w:r w:rsidR="00E62937" w:rsidRPr="00E07298">
              <w:rPr>
                <w:rFonts w:ascii="Arial Nova" w:hAnsi="Arial Nova" w:cs="Tahoma"/>
                <w:b/>
                <w:bCs/>
                <w:sz w:val="20"/>
                <w:szCs w:val="20"/>
              </w:rPr>
              <w:t>Address</w:t>
            </w:r>
          </w:p>
        </w:tc>
        <w:tc>
          <w:tcPr>
            <w:tcW w:w="287" w:type="dxa"/>
          </w:tcPr>
          <w:p w:rsidR="00E62937" w:rsidRPr="00E07298" w:rsidRDefault="00E62937" w:rsidP="004F27C0">
            <w:pPr>
              <w:shd w:val="clear" w:color="auto" w:fill="FFFFFF"/>
              <w:tabs>
                <w:tab w:val="center" w:pos="4320"/>
                <w:tab w:val="right" w:pos="8640"/>
              </w:tabs>
              <w:rPr>
                <w:rFonts w:ascii="Arial Nova" w:hAnsi="Arial Nova" w:cs="Tahoma"/>
                <w:sz w:val="20"/>
                <w:szCs w:val="20"/>
              </w:rPr>
            </w:pPr>
            <w:r w:rsidRPr="00E07298">
              <w:rPr>
                <w:rFonts w:ascii="Arial Nova" w:hAnsi="Arial Nova" w:cs="Tahoma"/>
                <w:sz w:val="20"/>
                <w:szCs w:val="20"/>
              </w:rPr>
              <w:t>:</w:t>
            </w:r>
          </w:p>
          <w:p w:rsidR="00E62937" w:rsidRPr="00E07298" w:rsidRDefault="00E62937" w:rsidP="004F27C0">
            <w:pPr>
              <w:shd w:val="clear" w:color="auto" w:fill="FFFFFF"/>
              <w:tabs>
                <w:tab w:val="center" w:pos="4320"/>
                <w:tab w:val="right" w:pos="8640"/>
              </w:tabs>
              <w:rPr>
                <w:rFonts w:ascii="Arial Nova" w:hAnsi="Arial Nova" w:cs="Tahoma"/>
                <w:sz w:val="20"/>
                <w:szCs w:val="20"/>
              </w:rPr>
            </w:pPr>
          </w:p>
          <w:p w:rsidR="00E62937" w:rsidRPr="00E07298" w:rsidRDefault="00E62937" w:rsidP="004F27C0">
            <w:pPr>
              <w:shd w:val="clear" w:color="auto" w:fill="FFFFFF"/>
              <w:tabs>
                <w:tab w:val="center" w:pos="4320"/>
                <w:tab w:val="right" w:pos="8640"/>
              </w:tabs>
              <w:rPr>
                <w:rFonts w:ascii="Arial Nova" w:hAnsi="Arial Nova" w:cs="Tahoma"/>
                <w:sz w:val="20"/>
                <w:szCs w:val="20"/>
              </w:rPr>
            </w:pPr>
          </w:p>
          <w:p w:rsidR="00E62937" w:rsidRPr="00E07298" w:rsidRDefault="00E62937" w:rsidP="004F27C0">
            <w:pPr>
              <w:shd w:val="clear" w:color="auto" w:fill="FFFFFF"/>
              <w:tabs>
                <w:tab w:val="center" w:pos="4320"/>
                <w:tab w:val="right" w:pos="8640"/>
              </w:tabs>
              <w:rPr>
                <w:rFonts w:ascii="Arial Nova" w:hAnsi="Arial Nova" w:cs="Tahoma"/>
                <w:sz w:val="20"/>
                <w:szCs w:val="20"/>
              </w:rPr>
            </w:pPr>
          </w:p>
        </w:tc>
        <w:tc>
          <w:tcPr>
            <w:tcW w:w="5368" w:type="dxa"/>
          </w:tcPr>
          <w:p w:rsidR="008161B2" w:rsidRDefault="008161B2" w:rsidP="008161B2">
            <w:pPr>
              <w:pStyle w:val="NormalWeb"/>
              <w:spacing w:before="0" w:beforeAutospacing="0" w:after="0" w:afterAutospacing="0"/>
              <w:rPr>
                <w:rFonts w:ascii="Arial Nova" w:hAnsi="Arial Nova"/>
                <w:b/>
                <w:bCs/>
                <w:sz w:val="20"/>
                <w:szCs w:val="20"/>
                <w:lang w:val="en-US"/>
              </w:rPr>
            </w:pPr>
          </w:p>
          <w:p w:rsidR="00E62937" w:rsidRPr="008161B2" w:rsidRDefault="00FF20DC" w:rsidP="008161B2">
            <w:pPr>
              <w:pStyle w:val="NormalWeb"/>
              <w:spacing w:before="0" w:beforeAutospacing="0" w:after="0" w:afterAutospacing="0"/>
            </w:pPr>
            <w:r>
              <w:rPr>
                <w:rFonts w:ascii="Arial Nova" w:hAnsi="Arial Nova" w:cs="Tahoma"/>
                <w:b/>
                <w:bCs/>
                <w:sz w:val="20"/>
                <w:szCs w:val="20"/>
              </w:rPr>
              <w:t xml:space="preserve">1 </w:t>
            </w:r>
            <w:r w:rsidRPr="00640091">
              <w:rPr>
                <w:rFonts w:ascii="Arial Nova" w:hAnsi="Arial Nova"/>
                <w:b/>
                <w:bCs/>
                <w:sz w:val="20"/>
                <w:szCs w:val="20"/>
                <w:lang w:val="en-US"/>
              </w:rPr>
              <w:t>B</w:t>
            </w:r>
            <w:r>
              <w:rPr>
                <w:rFonts w:ascii="Arial Nova" w:hAnsi="Arial Nova"/>
                <w:b/>
                <w:bCs/>
                <w:sz w:val="20"/>
                <w:szCs w:val="20"/>
                <w:lang w:val="en-US"/>
              </w:rPr>
              <w:t>, Shyams Garden</w:t>
            </w:r>
            <w:r w:rsidRPr="00640091">
              <w:rPr>
                <w:rFonts w:ascii="Arial Nova" w:hAnsi="Arial Nova"/>
                <w:b/>
                <w:bCs/>
                <w:sz w:val="20"/>
                <w:szCs w:val="20"/>
                <w:lang w:val="en-US"/>
              </w:rPr>
              <w:t xml:space="preserve">, </w:t>
            </w:r>
            <w:r>
              <w:rPr>
                <w:rFonts w:ascii="Arial Nova" w:hAnsi="Arial Nova"/>
                <w:b/>
                <w:bCs/>
                <w:sz w:val="20"/>
                <w:szCs w:val="20"/>
                <w:lang w:val="en-US"/>
              </w:rPr>
              <w:t>No 10, Khader Nawaz Khan Road, Nungambakkam, Chennai, Tamilnadu-600006</w:t>
            </w:r>
          </w:p>
        </w:tc>
      </w:tr>
      <w:tr w:rsidR="00CF3815" w:rsidRPr="00E07298" w:rsidTr="00CF3815">
        <w:trPr>
          <w:trHeight w:val="495"/>
        </w:trPr>
        <w:tc>
          <w:tcPr>
            <w:tcW w:w="5085" w:type="dxa"/>
            <w:tcBorders>
              <w:bottom w:val="single" w:sz="4" w:space="0" w:color="auto"/>
            </w:tcBorders>
          </w:tcPr>
          <w:p w:rsidR="00E62937" w:rsidRPr="00E07298" w:rsidRDefault="00E62937" w:rsidP="004F27C0">
            <w:pPr>
              <w:shd w:val="clear" w:color="auto" w:fill="FFFFFF"/>
              <w:tabs>
                <w:tab w:val="center" w:pos="4320"/>
                <w:tab w:val="right" w:pos="8640"/>
              </w:tabs>
              <w:rPr>
                <w:rFonts w:ascii="Arial Nova" w:hAnsi="Arial Nova" w:cs="Tahoma"/>
                <w:b/>
                <w:bCs/>
                <w:sz w:val="20"/>
                <w:szCs w:val="20"/>
              </w:rPr>
            </w:pPr>
          </w:p>
          <w:p w:rsidR="00E62937" w:rsidRPr="00E07298" w:rsidRDefault="00E62937" w:rsidP="004F27C0">
            <w:pPr>
              <w:shd w:val="clear" w:color="auto" w:fill="FFFFFF"/>
              <w:tabs>
                <w:tab w:val="center" w:pos="4320"/>
                <w:tab w:val="right" w:pos="8640"/>
              </w:tabs>
              <w:rPr>
                <w:rFonts w:ascii="Arial Nova" w:hAnsi="Arial Nova" w:cs="Tahoma"/>
                <w:b/>
                <w:bCs/>
                <w:sz w:val="20"/>
                <w:szCs w:val="20"/>
              </w:rPr>
            </w:pPr>
            <w:r w:rsidRPr="00E07298">
              <w:rPr>
                <w:rFonts w:ascii="Arial Nova" w:hAnsi="Arial Nova" w:cs="Tahoma"/>
                <w:b/>
                <w:bCs/>
                <w:sz w:val="20"/>
                <w:szCs w:val="20"/>
              </w:rPr>
              <w:t>Constitution</w:t>
            </w:r>
          </w:p>
        </w:tc>
        <w:tc>
          <w:tcPr>
            <w:tcW w:w="287" w:type="dxa"/>
            <w:tcBorders>
              <w:bottom w:val="single" w:sz="4" w:space="0" w:color="auto"/>
            </w:tcBorders>
          </w:tcPr>
          <w:p w:rsidR="00E62937" w:rsidRPr="00E07298" w:rsidRDefault="00E62937" w:rsidP="004F27C0">
            <w:pPr>
              <w:shd w:val="clear" w:color="auto" w:fill="FFFFFF"/>
              <w:tabs>
                <w:tab w:val="center" w:pos="4320"/>
                <w:tab w:val="right" w:pos="8640"/>
              </w:tabs>
              <w:rPr>
                <w:rFonts w:ascii="Arial Nova" w:hAnsi="Arial Nova" w:cs="Tahoma"/>
                <w:sz w:val="20"/>
                <w:szCs w:val="20"/>
              </w:rPr>
            </w:pPr>
            <w:r w:rsidRPr="00E07298">
              <w:rPr>
                <w:rFonts w:ascii="Arial Nova" w:hAnsi="Arial Nova" w:cs="Tahoma"/>
                <w:sz w:val="20"/>
                <w:szCs w:val="20"/>
              </w:rPr>
              <w:t>:</w:t>
            </w:r>
          </w:p>
        </w:tc>
        <w:tc>
          <w:tcPr>
            <w:tcW w:w="5368" w:type="dxa"/>
            <w:tcBorders>
              <w:bottom w:val="single" w:sz="4" w:space="0" w:color="auto"/>
            </w:tcBorders>
          </w:tcPr>
          <w:p w:rsidR="00E62937" w:rsidRPr="00E07298" w:rsidRDefault="00E62937" w:rsidP="004F27C0">
            <w:pPr>
              <w:shd w:val="clear" w:color="auto" w:fill="FFFFFF"/>
              <w:tabs>
                <w:tab w:val="center" w:pos="4320"/>
                <w:tab w:val="right" w:pos="8640"/>
              </w:tabs>
              <w:rPr>
                <w:rFonts w:ascii="Arial Nova" w:hAnsi="Arial Nova" w:cs="Tahoma"/>
                <w:b/>
                <w:bCs/>
                <w:sz w:val="20"/>
                <w:szCs w:val="20"/>
              </w:rPr>
            </w:pPr>
          </w:p>
          <w:p w:rsidR="00E62937" w:rsidRPr="00E07298" w:rsidRDefault="00E62937" w:rsidP="004F27C0">
            <w:pPr>
              <w:shd w:val="clear" w:color="auto" w:fill="FFFFFF"/>
              <w:tabs>
                <w:tab w:val="center" w:pos="4320"/>
                <w:tab w:val="right" w:pos="8640"/>
              </w:tabs>
              <w:rPr>
                <w:rFonts w:ascii="Arial Nova" w:hAnsi="Arial Nova" w:cs="Tahoma"/>
                <w:b/>
                <w:bCs/>
                <w:sz w:val="20"/>
                <w:szCs w:val="20"/>
              </w:rPr>
            </w:pPr>
            <w:r w:rsidRPr="00E07298">
              <w:rPr>
                <w:rFonts w:ascii="Arial Nova" w:hAnsi="Arial Nova" w:cs="Tahoma"/>
                <w:b/>
                <w:bCs/>
                <w:sz w:val="20"/>
                <w:szCs w:val="20"/>
              </w:rPr>
              <w:t>Private Limited</w:t>
            </w:r>
          </w:p>
        </w:tc>
      </w:tr>
      <w:tr w:rsidR="00CF3815" w:rsidRPr="00E07298" w:rsidTr="00CF3815">
        <w:trPr>
          <w:trHeight w:val="323"/>
        </w:trPr>
        <w:tc>
          <w:tcPr>
            <w:tcW w:w="5085" w:type="dxa"/>
            <w:tcBorders>
              <w:left w:val="nil"/>
              <w:bottom w:val="nil"/>
              <w:right w:val="nil"/>
            </w:tcBorders>
          </w:tcPr>
          <w:p w:rsidR="00E62937" w:rsidRPr="00E07298" w:rsidRDefault="00E62937" w:rsidP="004F27C0">
            <w:pPr>
              <w:shd w:val="clear" w:color="auto" w:fill="FFFFFF"/>
              <w:tabs>
                <w:tab w:val="center" w:pos="4320"/>
                <w:tab w:val="right" w:pos="8640"/>
              </w:tabs>
              <w:rPr>
                <w:rFonts w:ascii="Arial Nova" w:hAnsi="Arial Nova" w:cs="Tahoma"/>
                <w:b/>
                <w:bCs/>
                <w:sz w:val="20"/>
                <w:szCs w:val="20"/>
              </w:rPr>
            </w:pPr>
          </w:p>
        </w:tc>
        <w:tc>
          <w:tcPr>
            <w:tcW w:w="287" w:type="dxa"/>
            <w:tcBorders>
              <w:left w:val="nil"/>
              <w:bottom w:val="nil"/>
              <w:right w:val="nil"/>
            </w:tcBorders>
          </w:tcPr>
          <w:p w:rsidR="00E62937" w:rsidRPr="00E07298" w:rsidRDefault="00E62937" w:rsidP="004F27C0">
            <w:pPr>
              <w:shd w:val="clear" w:color="auto" w:fill="FFFFFF"/>
              <w:tabs>
                <w:tab w:val="center" w:pos="4320"/>
                <w:tab w:val="right" w:pos="8640"/>
              </w:tabs>
              <w:rPr>
                <w:rFonts w:ascii="Arial Nova" w:hAnsi="Arial Nova" w:cs="Tahoma"/>
                <w:sz w:val="20"/>
                <w:szCs w:val="20"/>
              </w:rPr>
            </w:pPr>
          </w:p>
        </w:tc>
        <w:tc>
          <w:tcPr>
            <w:tcW w:w="5368" w:type="dxa"/>
            <w:tcBorders>
              <w:left w:val="nil"/>
              <w:bottom w:val="nil"/>
              <w:right w:val="nil"/>
            </w:tcBorders>
          </w:tcPr>
          <w:p w:rsidR="00E62937" w:rsidRPr="00E07298" w:rsidRDefault="00E62937" w:rsidP="004F27C0">
            <w:pPr>
              <w:shd w:val="clear" w:color="auto" w:fill="FFFFFF"/>
              <w:tabs>
                <w:tab w:val="center" w:pos="4320"/>
                <w:tab w:val="right" w:pos="8640"/>
              </w:tabs>
              <w:rPr>
                <w:rFonts w:ascii="Arial Nova" w:hAnsi="Arial Nova" w:cs="Tahoma"/>
                <w:sz w:val="20"/>
                <w:szCs w:val="20"/>
              </w:rPr>
            </w:pPr>
          </w:p>
        </w:tc>
      </w:tr>
      <w:tr w:rsidR="00CF3815" w:rsidRPr="00E07298" w:rsidTr="00CF3815">
        <w:trPr>
          <w:trHeight w:val="302"/>
        </w:trPr>
        <w:tc>
          <w:tcPr>
            <w:tcW w:w="5085" w:type="dxa"/>
            <w:tcBorders>
              <w:top w:val="nil"/>
              <w:left w:val="nil"/>
              <w:right w:val="nil"/>
            </w:tcBorders>
          </w:tcPr>
          <w:p w:rsidR="00E62937" w:rsidRPr="00E07298" w:rsidRDefault="00E62937" w:rsidP="004F27C0">
            <w:pPr>
              <w:shd w:val="clear" w:color="auto" w:fill="FFFFFF"/>
              <w:tabs>
                <w:tab w:val="center" w:pos="4320"/>
                <w:tab w:val="right" w:pos="8640"/>
              </w:tabs>
              <w:rPr>
                <w:rFonts w:ascii="Arial Nova" w:hAnsi="Arial Nova" w:cs="Tahoma"/>
                <w:b/>
                <w:bCs/>
                <w:sz w:val="20"/>
                <w:szCs w:val="20"/>
              </w:rPr>
            </w:pPr>
            <w:r w:rsidRPr="00E07298">
              <w:rPr>
                <w:rFonts w:ascii="Arial Nova" w:hAnsi="Arial Nova" w:cs="Tahoma"/>
                <w:b/>
                <w:bCs/>
                <w:sz w:val="20"/>
                <w:szCs w:val="20"/>
              </w:rPr>
              <w:t>STATUTORY</w:t>
            </w:r>
          </w:p>
        </w:tc>
        <w:tc>
          <w:tcPr>
            <w:tcW w:w="287" w:type="dxa"/>
            <w:tcBorders>
              <w:top w:val="nil"/>
              <w:left w:val="nil"/>
              <w:right w:val="nil"/>
            </w:tcBorders>
          </w:tcPr>
          <w:p w:rsidR="00E62937" w:rsidRPr="00E07298" w:rsidRDefault="00E62937" w:rsidP="004F27C0">
            <w:pPr>
              <w:shd w:val="clear" w:color="auto" w:fill="FFFFFF"/>
              <w:tabs>
                <w:tab w:val="center" w:pos="4320"/>
                <w:tab w:val="right" w:pos="8640"/>
              </w:tabs>
              <w:rPr>
                <w:rFonts w:ascii="Arial Nova" w:hAnsi="Arial Nova" w:cs="Tahoma"/>
                <w:sz w:val="20"/>
                <w:szCs w:val="20"/>
              </w:rPr>
            </w:pPr>
          </w:p>
        </w:tc>
        <w:tc>
          <w:tcPr>
            <w:tcW w:w="5368" w:type="dxa"/>
            <w:tcBorders>
              <w:top w:val="nil"/>
              <w:left w:val="nil"/>
              <w:right w:val="nil"/>
            </w:tcBorders>
          </w:tcPr>
          <w:p w:rsidR="00E62937" w:rsidRPr="00E07298" w:rsidRDefault="00E62937" w:rsidP="004F27C0">
            <w:pPr>
              <w:shd w:val="clear" w:color="auto" w:fill="FFFFFF"/>
              <w:tabs>
                <w:tab w:val="center" w:pos="4320"/>
                <w:tab w:val="right" w:pos="8640"/>
              </w:tabs>
              <w:rPr>
                <w:rFonts w:ascii="Arial Nova" w:hAnsi="Arial Nova" w:cs="Tahoma"/>
                <w:sz w:val="20"/>
                <w:szCs w:val="20"/>
              </w:rPr>
            </w:pPr>
          </w:p>
        </w:tc>
      </w:tr>
      <w:tr w:rsidR="00CF3815" w:rsidRPr="00E07298" w:rsidTr="00CF3815">
        <w:trPr>
          <w:trHeight w:val="531"/>
        </w:trPr>
        <w:tc>
          <w:tcPr>
            <w:tcW w:w="5085" w:type="dxa"/>
          </w:tcPr>
          <w:p w:rsidR="00E62937" w:rsidRPr="00E07298" w:rsidRDefault="00E62937" w:rsidP="004F27C0">
            <w:pPr>
              <w:shd w:val="clear" w:color="auto" w:fill="FFFFFF"/>
              <w:tabs>
                <w:tab w:val="center" w:pos="4320"/>
                <w:tab w:val="right" w:pos="8640"/>
              </w:tabs>
              <w:rPr>
                <w:rFonts w:ascii="Arial Nova" w:hAnsi="Arial Nova" w:cs="Tahoma"/>
                <w:b/>
                <w:bCs/>
                <w:sz w:val="20"/>
                <w:szCs w:val="20"/>
              </w:rPr>
            </w:pPr>
          </w:p>
          <w:p w:rsidR="00E62937" w:rsidRPr="00E07298" w:rsidRDefault="00E62937" w:rsidP="004F27C0">
            <w:pPr>
              <w:shd w:val="clear" w:color="auto" w:fill="FFFFFF"/>
              <w:tabs>
                <w:tab w:val="center" w:pos="4320"/>
                <w:tab w:val="right" w:pos="8640"/>
              </w:tabs>
              <w:rPr>
                <w:rFonts w:ascii="Arial Nova" w:hAnsi="Arial Nova" w:cs="Tahoma"/>
                <w:b/>
                <w:bCs/>
                <w:sz w:val="20"/>
                <w:szCs w:val="20"/>
              </w:rPr>
            </w:pPr>
            <w:proofErr w:type="gramStart"/>
            <w:r w:rsidRPr="00E07298">
              <w:rPr>
                <w:rFonts w:ascii="Arial Nova" w:hAnsi="Arial Nova" w:cs="Tahoma"/>
                <w:b/>
                <w:bCs/>
                <w:sz w:val="20"/>
                <w:szCs w:val="20"/>
              </w:rPr>
              <w:t>PAN  (</w:t>
            </w:r>
            <w:proofErr w:type="gramEnd"/>
            <w:r w:rsidRPr="00E07298">
              <w:rPr>
                <w:rFonts w:ascii="Arial Nova" w:hAnsi="Arial Nova" w:cs="Tahoma"/>
                <w:b/>
                <w:bCs/>
                <w:sz w:val="20"/>
                <w:szCs w:val="20"/>
              </w:rPr>
              <w:t>Submit Copy of PAN Card)</w:t>
            </w:r>
          </w:p>
          <w:p w:rsidR="00E62937" w:rsidRPr="00E07298" w:rsidRDefault="00E62937" w:rsidP="004F27C0">
            <w:pPr>
              <w:shd w:val="clear" w:color="auto" w:fill="FFFFFF"/>
              <w:tabs>
                <w:tab w:val="center" w:pos="4320"/>
                <w:tab w:val="right" w:pos="8640"/>
              </w:tabs>
              <w:rPr>
                <w:rFonts w:ascii="Arial Nova" w:hAnsi="Arial Nova" w:cs="Tahoma"/>
                <w:b/>
                <w:bCs/>
                <w:sz w:val="20"/>
                <w:szCs w:val="20"/>
              </w:rPr>
            </w:pPr>
          </w:p>
        </w:tc>
        <w:tc>
          <w:tcPr>
            <w:tcW w:w="287" w:type="dxa"/>
          </w:tcPr>
          <w:p w:rsidR="00E62937" w:rsidRPr="00E07298" w:rsidRDefault="00E62937" w:rsidP="004F27C0">
            <w:pPr>
              <w:shd w:val="clear" w:color="auto" w:fill="FFFFFF"/>
              <w:tabs>
                <w:tab w:val="center" w:pos="4320"/>
                <w:tab w:val="right" w:pos="8640"/>
              </w:tabs>
              <w:rPr>
                <w:rFonts w:ascii="Arial Nova" w:hAnsi="Arial Nova" w:cs="Tahoma"/>
                <w:sz w:val="20"/>
                <w:szCs w:val="20"/>
              </w:rPr>
            </w:pPr>
            <w:r w:rsidRPr="00E07298">
              <w:rPr>
                <w:rFonts w:ascii="Arial Nova" w:hAnsi="Arial Nova" w:cs="Tahoma"/>
                <w:sz w:val="20"/>
                <w:szCs w:val="20"/>
              </w:rPr>
              <w:t>:</w:t>
            </w:r>
          </w:p>
        </w:tc>
        <w:tc>
          <w:tcPr>
            <w:tcW w:w="5368" w:type="dxa"/>
          </w:tcPr>
          <w:p w:rsidR="008161B2" w:rsidRDefault="008161B2" w:rsidP="008161B2">
            <w:pPr>
              <w:shd w:val="clear" w:color="auto" w:fill="FFFFFF"/>
              <w:tabs>
                <w:tab w:val="center" w:pos="4320"/>
                <w:tab w:val="right" w:pos="8640"/>
              </w:tabs>
              <w:rPr>
                <w:rFonts w:ascii="Arial Nova" w:hAnsi="Arial Nova"/>
                <w:sz w:val="20"/>
                <w:szCs w:val="20"/>
              </w:rPr>
            </w:pPr>
          </w:p>
          <w:p w:rsidR="008161B2" w:rsidRPr="00E07298" w:rsidRDefault="008161B2" w:rsidP="008161B2">
            <w:pPr>
              <w:shd w:val="clear" w:color="auto" w:fill="FFFFFF"/>
              <w:tabs>
                <w:tab w:val="center" w:pos="4320"/>
                <w:tab w:val="right" w:pos="8640"/>
              </w:tabs>
              <w:rPr>
                <w:rFonts w:ascii="Arial Nova" w:hAnsi="Arial Nova"/>
                <w:sz w:val="20"/>
                <w:szCs w:val="20"/>
              </w:rPr>
            </w:pPr>
            <w:r>
              <w:rPr>
                <w:rFonts w:ascii="Arial Nova" w:hAnsi="Arial Nova"/>
                <w:sz w:val="20"/>
                <w:szCs w:val="20"/>
              </w:rPr>
              <w:t>AABCV8937F</w:t>
            </w:r>
          </w:p>
          <w:p w:rsidR="00E62937" w:rsidRPr="00E07298" w:rsidRDefault="00E62937" w:rsidP="004F27C0">
            <w:pPr>
              <w:shd w:val="clear" w:color="auto" w:fill="FFFFFF"/>
              <w:tabs>
                <w:tab w:val="center" w:pos="4320"/>
                <w:tab w:val="right" w:pos="8640"/>
              </w:tabs>
              <w:rPr>
                <w:rFonts w:ascii="Arial Nova" w:hAnsi="Arial Nova" w:cs="Tahoma"/>
                <w:sz w:val="20"/>
                <w:szCs w:val="20"/>
              </w:rPr>
            </w:pPr>
          </w:p>
        </w:tc>
      </w:tr>
      <w:tr w:rsidR="00CF3815" w:rsidRPr="00E07298" w:rsidTr="00CF3815">
        <w:trPr>
          <w:trHeight w:val="586"/>
        </w:trPr>
        <w:tc>
          <w:tcPr>
            <w:tcW w:w="5085" w:type="dxa"/>
          </w:tcPr>
          <w:p w:rsidR="00E62937" w:rsidRPr="00E07298" w:rsidRDefault="00E62937" w:rsidP="004F27C0">
            <w:pPr>
              <w:shd w:val="clear" w:color="auto" w:fill="FFFFFF"/>
              <w:tabs>
                <w:tab w:val="center" w:pos="4320"/>
                <w:tab w:val="right" w:pos="8640"/>
              </w:tabs>
              <w:rPr>
                <w:rFonts w:ascii="Arial Nova" w:hAnsi="Arial Nova" w:cs="Tahoma"/>
                <w:b/>
                <w:bCs/>
                <w:sz w:val="20"/>
                <w:szCs w:val="20"/>
              </w:rPr>
            </w:pPr>
          </w:p>
          <w:p w:rsidR="00E62937" w:rsidRPr="00E07298" w:rsidRDefault="00E62937" w:rsidP="004F27C0">
            <w:pPr>
              <w:shd w:val="clear" w:color="auto" w:fill="FFFFFF"/>
              <w:tabs>
                <w:tab w:val="center" w:pos="4320"/>
                <w:tab w:val="right" w:pos="8640"/>
              </w:tabs>
              <w:rPr>
                <w:rFonts w:ascii="Arial Nova" w:hAnsi="Arial Nova" w:cs="Tahoma"/>
                <w:b/>
                <w:bCs/>
                <w:sz w:val="20"/>
                <w:szCs w:val="20"/>
              </w:rPr>
            </w:pPr>
            <w:proofErr w:type="gramStart"/>
            <w:r w:rsidRPr="00E07298">
              <w:rPr>
                <w:rFonts w:ascii="Arial Nova" w:hAnsi="Arial Nova" w:cs="Tahoma"/>
                <w:b/>
                <w:bCs/>
                <w:sz w:val="20"/>
                <w:szCs w:val="20"/>
              </w:rPr>
              <w:t>TAN  (</w:t>
            </w:r>
            <w:proofErr w:type="gramEnd"/>
            <w:r w:rsidRPr="00E07298">
              <w:rPr>
                <w:rFonts w:ascii="Arial Nova" w:hAnsi="Arial Nova" w:cs="Tahoma"/>
                <w:b/>
                <w:bCs/>
                <w:sz w:val="20"/>
                <w:szCs w:val="20"/>
              </w:rPr>
              <w:t>Submit copy of TAN Certificate)</w:t>
            </w:r>
          </w:p>
        </w:tc>
        <w:tc>
          <w:tcPr>
            <w:tcW w:w="287" w:type="dxa"/>
          </w:tcPr>
          <w:p w:rsidR="00E62937" w:rsidRPr="00E07298" w:rsidRDefault="00E62937" w:rsidP="004F27C0">
            <w:pPr>
              <w:shd w:val="clear" w:color="auto" w:fill="FFFFFF"/>
              <w:tabs>
                <w:tab w:val="center" w:pos="4320"/>
                <w:tab w:val="right" w:pos="8640"/>
              </w:tabs>
              <w:rPr>
                <w:rFonts w:ascii="Arial Nova" w:hAnsi="Arial Nova" w:cs="Tahoma"/>
                <w:sz w:val="20"/>
                <w:szCs w:val="20"/>
              </w:rPr>
            </w:pPr>
            <w:r w:rsidRPr="00E07298">
              <w:rPr>
                <w:rFonts w:ascii="Arial Nova" w:hAnsi="Arial Nova" w:cs="Tahoma"/>
                <w:sz w:val="20"/>
                <w:szCs w:val="20"/>
              </w:rPr>
              <w:t>:</w:t>
            </w:r>
          </w:p>
        </w:tc>
        <w:tc>
          <w:tcPr>
            <w:tcW w:w="5368" w:type="dxa"/>
          </w:tcPr>
          <w:p w:rsidR="00E62937" w:rsidRPr="00E07298" w:rsidRDefault="00E62937" w:rsidP="004F27C0">
            <w:pPr>
              <w:shd w:val="clear" w:color="auto" w:fill="FFFFFF"/>
              <w:tabs>
                <w:tab w:val="center" w:pos="4320"/>
                <w:tab w:val="right" w:pos="8640"/>
              </w:tabs>
              <w:rPr>
                <w:rFonts w:ascii="Arial Nova" w:hAnsi="Arial Nova" w:cs="Tahoma"/>
                <w:sz w:val="20"/>
                <w:szCs w:val="20"/>
              </w:rPr>
            </w:pPr>
          </w:p>
        </w:tc>
      </w:tr>
      <w:tr w:rsidR="00CF3815" w:rsidRPr="00E07298" w:rsidTr="00CF3815">
        <w:trPr>
          <w:trHeight w:val="951"/>
        </w:trPr>
        <w:tc>
          <w:tcPr>
            <w:tcW w:w="5085" w:type="dxa"/>
          </w:tcPr>
          <w:p w:rsidR="00E62937" w:rsidRPr="00E07298" w:rsidRDefault="00E62937" w:rsidP="004F27C0">
            <w:pPr>
              <w:shd w:val="clear" w:color="auto" w:fill="FFFFFF"/>
              <w:tabs>
                <w:tab w:val="center" w:pos="4320"/>
                <w:tab w:val="right" w:pos="8640"/>
              </w:tabs>
              <w:rPr>
                <w:rFonts w:ascii="Arial Nova" w:hAnsi="Arial Nova" w:cs="Tahoma"/>
                <w:b/>
                <w:bCs/>
                <w:sz w:val="20"/>
                <w:szCs w:val="20"/>
              </w:rPr>
            </w:pPr>
          </w:p>
          <w:p w:rsidR="00E62937" w:rsidRPr="00E07298" w:rsidRDefault="00E62937" w:rsidP="004F27C0">
            <w:pPr>
              <w:shd w:val="clear" w:color="auto" w:fill="FFFFFF"/>
              <w:tabs>
                <w:tab w:val="center" w:pos="4320"/>
                <w:tab w:val="right" w:pos="8640"/>
              </w:tabs>
              <w:rPr>
                <w:rFonts w:ascii="Arial Nova" w:hAnsi="Arial Nova" w:cs="Tahoma"/>
                <w:b/>
                <w:bCs/>
                <w:sz w:val="20"/>
                <w:szCs w:val="20"/>
              </w:rPr>
            </w:pPr>
            <w:r w:rsidRPr="00E07298">
              <w:rPr>
                <w:rFonts w:ascii="Arial Nova" w:hAnsi="Arial Nova" w:cs="Tahoma"/>
                <w:b/>
                <w:bCs/>
                <w:sz w:val="20"/>
                <w:szCs w:val="20"/>
              </w:rPr>
              <w:t xml:space="preserve">GST Registration Number </w:t>
            </w:r>
          </w:p>
          <w:p w:rsidR="00E62937" w:rsidRPr="00E07298" w:rsidRDefault="00E62937" w:rsidP="004F27C0">
            <w:pPr>
              <w:shd w:val="clear" w:color="auto" w:fill="FFFFFF"/>
              <w:tabs>
                <w:tab w:val="center" w:pos="4320"/>
                <w:tab w:val="right" w:pos="8640"/>
              </w:tabs>
              <w:rPr>
                <w:rFonts w:ascii="Arial Nova" w:hAnsi="Arial Nova" w:cs="Tahoma"/>
                <w:b/>
                <w:bCs/>
                <w:sz w:val="20"/>
                <w:szCs w:val="20"/>
              </w:rPr>
            </w:pPr>
            <w:r w:rsidRPr="00E07298">
              <w:rPr>
                <w:rFonts w:ascii="Arial Nova" w:hAnsi="Arial Nova" w:cs="Tahoma"/>
                <w:b/>
                <w:bCs/>
                <w:sz w:val="20"/>
                <w:szCs w:val="20"/>
              </w:rPr>
              <w:t xml:space="preserve">(Submit copy of </w:t>
            </w:r>
            <w:r w:rsidR="00A44A0E" w:rsidRPr="00E07298">
              <w:rPr>
                <w:rFonts w:ascii="Arial Nova" w:hAnsi="Arial Nova" w:cs="Tahoma"/>
                <w:b/>
                <w:bCs/>
                <w:sz w:val="20"/>
                <w:szCs w:val="20"/>
              </w:rPr>
              <w:t xml:space="preserve">GST </w:t>
            </w:r>
            <w:r w:rsidRPr="00E07298">
              <w:rPr>
                <w:rFonts w:ascii="Arial Nova" w:hAnsi="Arial Nova" w:cs="Tahoma"/>
                <w:b/>
                <w:bCs/>
                <w:sz w:val="20"/>
                <w:szCs w:val="20"/>
              </w:rPr>
              <w:t>Certificate) If not registered Kindly Declare the Reason</w:t>
            </w:r>
          </w:p>
        </w:tc>
        <w:tc>
          <w:tcPr>
            <w:tcW w:w="287" w:type="dxa"/>
          </w:tcPr>
          <w:p w:rsidR="00E62937" w:rsidRPr="00E07298" w:rsidRDefault="00E62937" w:rsidP="004F27C0">
            <w:pPr>
              <w:shd w:val="clear" w:color="auto" w:fill="FFFFFF"/>
              <w:tabs>
                <w:tab w:val="center" w:pos="4320"/>
                <w:tab w:val="right" w:pos="8640"/>
              </w:tabs>
              <w:rPr>
                <w:rFonts w:ascii="Arial Nova" w:hAnsi="Arial Nova" w:cs="Tahoma"/>
                <w:sz w:val="20"/>
                <w:szCs w:val="20"/>
              </w:rPr>
            </w:pPr>
            <w:r w:rsidRPr="00E07298">
              <w:rPr>
                <w:rFonts w:ascii="Arial Nova" w:hAnsi="Arial Nova" w:cs="Tahoma"/>
                <w:sz w:val="20"/>
                <w:szCs w:val="20"/>
              </w:rPr>
              <w:t>:</w:t>
            </w:r>
          </w:p>
        </w:tc>
        <w:tc>
          <w:tcPr>
            <w:tcW w:w="5368" w:type="dxa"/>
          </w:tcPr>
          <w:p w:rsidR="008161B2" w:rsidRDefault="008161B2" w:rsidP="004F27C0">
            <w:pPr>
              <w:shd w:val="clear" w:color="auto" w:fill="FFFFFF"/>
              <w:tabs>
                <w:tab w:val="center" w:pos="4320"/>
                <w:tab w:val="right" w:pos="8640"/>
              </w:tabs>
              <w:rPr>
                <w:rFonts w:ascii="Arial Nova" w:hAnsi="Arial Nova"/>
                <w:sz w:val="20"/>
                <w:szCs w:val="20"/>
              </w:rPr>
            </w:pPr>
          </w:p>
          <w:p w:rsidR="00A640AC" w:rsidRPr="00E07298" w:rsidRDefault="008161B2" w:rsidP="004F27C0">
            <w:pPr>
              <w:shd w:val="clear" w:color="auto" w:fill="FFFFFF"/>
              <w:tabs>
                <w:tab w:val="center" w:pos="4320"/>
                <w:tab w:val="right" w:pos="8640"/>
              </w:tabs>
              <w:rPr>
                <w:rFonts w:ascii="Arial Nova" w:hAnsi="Arial Nova"/>
                <w:sz w:val="20"/>
                <w:szCs w:val="20"/>
              </w:rPr>
            </w:pPr>
            <w:r>
              <w:rPr>
                <w:rFonts w:ascii="Arial Nova" w:hAnsi="Arial Nova"/>
                <w:sz w:val="20"/>
                <w:szCs w:val="20"/>
              </w:rPr>
              <w:t>33AABCV8937F2Z6</w:t>
            </w:r>
          </w:p>
          <w:p w:rsidR="00E62937" w:rsidRPr="00E07298" w:rsidRDefault="00E62937" w:rsidP="004F27C0">
            <w:pPr>
              <w:shd w:val="clear" w:color="auto" w:fill="FFFFFF"/>
              <w:tabs>
                <w:tab w:val="center" w:pos="4320"/>
                <w:tab w:val="right" w:pos="8640"/>
              </w:tabs>
              <w:rPr>
                <w:rFonts w:ascii="Arial Nova" w:hAnsi="Arial Nova" w:cs="Tahoma"/>
                <w:sz w:val="20"/>
                <w:szCs w:val="20"/>
              </w:rPr>
            </w:pPr>
          </w:p>
        </w:tc>
      </w:tr>
      <w:tr w:rsidR="00CF3815" w:rsidRPr="00E07298" w:rsidTr="00CF3815">
        <w:trPr>
          <w:trHeight w:val="302"/>
        </w:trPr>
        <w:tc>
          <w:tcPr>
            <w:tcW w:w="5085" w:type="dxa"/>
            <w:tcBorders>
              <w:left w:val="nil"/>
              <w:bottom w:val="nil"/>
              <w:right w:val="nil"/>
            </w:tcBorders>
          </w:tcPr>
          <w:p w:rsidR="00E62937" w:rsidRPr="00E07298" w:rsidRDefault="00E62937"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Default="00C03AAB" w:rsidP="004F27C0">
            <w:pPr>
              <w:shd w:val="clear" w:color="auto" w:fill="FFFFFF"/>
              <w:tabs>
                <w:tab w:val="center" w:pos="4320"/>
                <w:tab w:val="right" w:pos="8640"/>
              </w:tabs>
              <w:rPr>
                <w:rFonts w:ascii="Arial Nova" w:hAnsi="Arial Nova" w:cs="Tahoma"/>
                <w:b/>
                <w:bCs/>
                <w:sz w:val="20"/>
                <w:szCs w:val="20"/>
              </w:rPr>
            </w:pPr>
          </w:p>
          <w:p w:rsidR="00FF20DC" w:rsidRDefault="00FF20DC" w:rsidP="004F27C0">
            <w:pPr>
              <w:shd w:val="clear" w:color="auto" w:fill="FFFFFF"/>
              <w:tabs>
                <w:tab w:val="center" w:pos="4320"/>
                <w:tab w:val="right" w:pos="8640"/>
              </w:tabs>
              <w:rPr>
                <w:rFonts w:ascii="Arial Nova" w:hAnsi="Arial Nova" w:cs="Tahoma"/>
                <w:b/>
                <w:bCs/>
                <w:sz w:val="20"/>
                <w:szCs w:val="20"/>
              </w:rPr>
            </w:pPr>
          </w:p>
          <w:p w:rsidR="00FF20DC" w:rsidRDefault="00FF20DC" w:rsidP="004F27C0">
            <w:pPr>
              <w:shd w:val="clear" w:color="auto" w:fill="FFFFFF"/>
              <w:tabs>
                <w:tab w:val="center" w:pos="4320"/>
                <w:tab w:val="right" w:pos="8640"/>
              </w:tabs>
              <w:rPr>
                <w:rFonts w:ascii="Arial Nova" w:hAnsi="Arial Nova" w:cs="Tahoma"/>
                <w:b/>
                <w:bCs/>
                <w:sz w:val="20"/>
                <w:szCs w:val="20"/>
              </w:rPr>
            </w:pPr>
          </w:p>
          <w:p w:rsidR="00FF20DC" w:rsidRDefault="00FF20DC" w:rsidP="004F27C0">
            <w:pPr>
              <w:shd w:val="clear" w:color="auto" w:fill="FFFFFF"/>
              <w:tabs>
                <w:tab w:val="center" w:pos="4320"/>
                <w:tab w:val="right" w:pos="8640"/>
              </w:tabs>
              <w:rPr>
                <w:rFonts w:ascii="Arial Nova" w:hAnsi="Arial Nova" w:cs="Tahoma"/>
                <w:b/>
                <w:bCs/>
                <w:sz w:val="20"/>
                <w:szCs w:val="20"/>
              </w:rPr>
            </w:pPr>
          </w:p>
          <w:p w:rsidR="00FF20DC" w:rsidRDefault="00FF20DC" w:rsidP="004F27C0">
            <w:pPr>
              <w:shd w:val="clear" w:color="auto" w:fill="FFFFFF"/>
              <w:tabs>
                <w:tab w:val="center" w:pos="4320"/>
                <w:tab w:val="right" w:pos="8640"/>
              </w:tabs>
              <w:rPr>
                <w:rFonts w:ascii="Arial Nova" w:hAnsi="Arial Nova" w:cs="Tahoma"/>
                <w:b/>
                <w:bCs/>
                <w:sz w:val="20"/>
                <w:szCs w:val="20"/>
              </w:rPr>
            </w:pPr>
          </w:p>
          <w:p w:rsidR="00FF20DC" w:rsidRPr="00E07298" w:rsidRDefault="00FF20DC"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p w:rsidR="00C03AAB" w:rsidRPr="00E07298" w:rsidRDefault="00C03AAB" w:rsidP="004F27C0">
            <w:pPr>
              <w:shd w:val="clear" w:color="auto" w:fill="FFFFFF"/>
              <w:tabs>
                <w:tab w:val="center" w:pos="4320"/>
                <w:tab w:val="right" w:pos="8640"/>
              </w:tabs>
              <w:rPr>
                <w:rFonts w:ascii="Arial Nova" w:hAnsi="Arial Nova" w:cs="Tahoma"/>
                <w:b/>
                <w:bCs/>
                <w:sz w:val="20"/>
                <w:szCs w:val="20"/>
              </w:rPr>
            </w:pPr>
          </w:p>
        </w:tc>
        <w:tc>
          <w:tcPr>
            <w:tcW w:w="287" w:type="dxa"/>
            <w:tcBorders>
              <w:left w:val="nil"/>
              <w:bottom w:val="nil"/>
              <w:right w:val="nil"/>
            </w:tcBorders>
          </w:tcPr>
          <w:p w:rsidR="00E62937" w:rsidRPr="00E07298" w:rsidRDefault="00E62937" w:rsidP="004F27C0">
            <w:pPr>
              <w:shd w:val="clear" w:color="auto" w:fill="FFFFFF"/>
              <w:tabs>
                <w:tab w:val="center" w:pos="4320"/>
                <w:tab w:val="right" w:pos="8640"/>
              </w:tabs>
              <w:rPr>
                <w:rFonts w:ascii="Arial Nova" w:hAnsi="Arial Nova" w:cs="Tahoma"/>
                <w:sz w:val="20"/>
                <w:szCs w:val="20"/>
              </w:rPr>
            </w:pPr>
          </w:p>
        </w:tc>
        <w:tc>
          <w:tcPr>
            <w:tcW w:w="5368" w:type="dxa"/>
            <w:tcBorders>
              <w:left w:val="nil"/>
              <w:bottom w:val="nil"/>
              <w:right w:val="nil"/>
            </w:tcBorders>
          </w:tcPr>
          <w:p w:rsidR="00E62937" w:rsidRPr="00E07298" w:rsidRDefault="00E62937" w:rsidP="004F27C0">
            <w:pPr>
              <w:shd w:val="clear" w:color="auto" w:fill="FFFFFF"/>
              <w:tabs>
                <w:tab w:val="center" w:pos="4320"/>
                <w:tab w:val="right" w:pos="8640"/>
              </w:tabs>
              <w:rPr>
                <w:rFonts w:ascii="Arial Nova" w:hAnsi="Arial Nova" w:cs="Tahoma"/>
                <w:sz w:val="20"/>
                <w:szCs w:val="20"/>
              </w:rPr>
            </w:pPr>
          </w:p>
        </w:tc>
      </w:tr>
    </w:tbl>
    <w:p w:rsidR="004F27C0" w:rsidRPr="00E07298" w:rsidRDefault="000A4E1B" w:rsidP="004F27C0">
      <w:pPr>
        <w:pStyle w:val="Title"/>
        <w:spacing w:after="60"/>
        <w:rPr>
          <w:rFonts w:ascii="Arial Nova" w:hAnsi="Arial Nova" w:cs="Tahoma"/>
          <w:bCs/>
          <w:sz w:val="20"/>
        </w:rPr>
      </w:pPr>
      <w:r w:rsidRPr="00E07298">
        <w:rPr>
          <w:rFonts w:ascii="Arial Nova" w:hAnsi="Arial Nova" w:cs="Tahoma"/>
          <w:sz w:val="20"/>
          <w:u w:val="single"/>
        </w:rPr>
        <w:t>ANNEXURE</w:t>
      </w:r>
      <w:r w:rsidR="004F27C0" w:rsidRPr="00E07298">
        <w:rPr>
          <w:rFonts w:ascii="Arial Nova" w:hAnsi="Arial Nova" w:cs="Tahoma"/>
          <w:sz w:val="20"/>
          <w:u w:val="single"/>
        </w:rPr>
        <w:t xml:space="preserve"> - </w:t>
      </w:r>
      <w:r w:rsidRPr="00E07298">
        <w:rPr>
          <w:rFonts w:ascii="Arial Nova" w:hAnsi="Arial Nova" w:cs="Tahoma"/>
          <w:bCs/>
          <w:sz w:val="20"/>
          <w:u w:val="single"/>
        </w:rPr>
        <w:t>III</w:t>
      </w:r>
      <w:r w:rsidRPr="00E07298">
        <w:rPr>
          <w:rFonts w:ascii="Arial Nova" w:hAnsi="Arial Nova" w:cs="Tahoma"/>
          <w:sz w:val="20"/>
          <w:u w:val="single"/>
        </w:rPr>
        <w:t xml:space="preserve"> </w:t>
      </w:r>
    </w:p>
    <w:p w:rsidR="004F27C0" w:rsidRPr="00E07298" w:rsidRDefault="004F27C0" w:rsidP="004F27C0">
      <w:pPr>
        <w:pStyle w:val="Title"/>
        <w:rPr>
          <w:rFonts w:ascii="Arial Nova" w:hAnsi="Arial Nova" w:cs="Tahoma"/>
          <w:bCs/>
          <w:sz w:val="20"/>
          <w:u w:val="single"/>
        </w:rPr>
      </w:pPr>
      <w:r w:rsidRPr="00E07298">
        <w:rPr>
          <w:rFonts w:ascii="Arial Nova" w:hAnsi="Arial Nova" w:cs="Tahoma"/>
          <w:bCs/>
          <w:sz w:val="20"/>
        </w:rPr>
        <w:t>BACKGROUND SCREENING REPORTS PRICING</w:t>
      </w:r>
      <w:r w:rsidR="005808B8">
        <w:rPr>
          <w:rFonts w:ascii="Arial Nova" w:hAnsi="Arial Nova" w:cs="Tahoma"/>
          <w:bCs/>
          <w:sz w:val="20"/>
        </w:rPr>
        <w:t xml:space="preserve"> </w:t>
      </w:r>
      <w:r w:rsidRPr="00E07298">
        <w:rPr>
          <w:rFonts w:ascii="Arial Nova" w:hAnsi="Arial Nova" w:cs="Tahoma"/>
          <w:bCs/>
          <w:sz w:val="20"/>
        </w:rPr>
        <w:t>PREPARED FOR</w:t>
      </w:r>
    </w:p>
    <w:p w:rsidR="004F27C0" w:rsidRPr="00E07298" w:rsidRDefault="003415A4" w:rsidP="004F27C0">
      <w:pPr>
        <w:pStyle w:val="Title"/>
        <w:rPr>
          <w:rFonts w:ascii="Arial Nova" w:hAnsi="Arial Nova" w:cs="Tahoma"/>
          <w:bCs/>
          <w:sz w:val="20"/>
        </w:rPr>
      </w:pPr>
      <w:r>
        <w:rPr>
          <w:rFonts w:ascii="Arial Nova" w:hAnsi="Arial Nova"/>
          <w:sz w:val="20"/>
        </w:rPr>
        <w:t>KYYBA INDIA PRIVATE LIMITED</w:t>
      </w:r>
    </w:p>
    <w:p w:rsidR="004F27C0" w:rsidRPr="00E07298" w:rsidRDefault="004F27C0" w:rsidP="004F27C0">
      <w:pPr>
        <w:pStyle w:val="Title"/>
        <w:jc w:val="left"/>
        <w:rPr>
          <w:rFonts w:ascii="Arial Nova" w:hAnsi="Arial Nova" w:cs="Tahoma"/>
          <w:sz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06"/>
      </w:tblGrid>
      <w:tr w:rsidR="004F27C0" w:rsidRPr="00E07298" w:rsidTr="008905D4">
        <w:trPr>
          <w:trHeight w:val="24"/>
          <w:jc w:val="center"/>
        </w:trPr>
        <w:tc>
          <w:tcPr>
            <w:tcW w:w="10206" w:type="dxa"/>
          </w:tcPr>
          <w:p w:rsidR="004F27C0" w:rsidRPr="00E07298" w:rsidRDefault="004F27C0" w:rsidP="008905D4">
            <w:pPr>
              <w:spacing w:before="120" w:after="120"/>
              <w:jc w:val="center"/>
              <w:outlineLvl w:val="4"/>
              <w:rPr>
                <w:rFonts w:ascii="Arial Nova" w:hAnsi="Arial Nova" w:cs="Tahoma"/>
                <w:b/>
                <w:sz w:val="20"/>
                <w:szCs w:val="20"/>
              </w:rPr>
            </w:pPr>
            <w:r w:rsidRPr="00E07298">
              <w:rPr>
                <w:rFonts w:ascii="Arial Nova" w:hAnsi="Arial Nova" w:cs="Tahoma"/>
                <w:b/>
                <w:sz w:val="20"/>
                <w:szCs w:val="20"/>
              </w:rPr>
              <w:t>India Region – Employment Screening – Individual Services</w:t>
            </w:r>
          </w:p>
        </w:tc>
      </w:tr>
      <w:tr w:rsidR="004F27C0" w:rsidRPr="00E07298" w:rsidTr="008905D4">
        <w:trPr>
          <w:trHeight w:val="417"/>
          <w:jc w:val="center"/>
        </w:trPr>
        <w:tc>
          <w:tcPr>
            <w:tcW w:w="10206" w:type="dxa"/>
            <w:vAlign w:val="center"/>
          </w:tcPr>
          <w:p w:rsidR="004F27C0" w:rsidRPr="00E07298" w:rsidRDefault="004F27C0" w:rsidP="008905D4">
            <w:pPr>
              <w:jc w:val="center"/>
              <w:outlineLvl w:val="4"/>
              <w:rPr>
                <w:rFonts w:ascii="Arial Nova" w:hAnsi="Arial Nova" w:cs="Tahoma"/>
                <w:b/>
                <w:sz w:val="20"/>
                <w:szCs w:val="20"/>
              </w:rPr>
            </w:pPr>
            <w:r w:rsidRPr="00E07298">
              <w:rPr>
                <w:rFonts w:ascii="Arial Nova" w:hAnsi="Arial Nova" w:cs="Tahoma"/>
                <w:b/>
                <w:sz w:val="20"/>
                <w:szCs w:val="20"/>
              </w:rPr>
              <w:t>TAT – 1</w:t>
            </w:r>
            <w:r w:rsidR="005808B8">
              <w:rPr>
                <w:rFonts w:ascii="Arial Nova" w:hAnsi="Arial Nova" w:cs="Tahoma"/>
                <w:b/>
                <w:sz w:val="20"/>
                <w:szCs w:val="20"/>
              </w:rPr>
              <w:t>2</w:t>
            </w:r>
            <w:r w:rsidRPr="00E07298">
              <w:rPr>
                <w:rFonts w:ascii="Arial Nova" w:hAnsi="Arial Nova" w:cs="Tahoma"/>
                <w:b/>
                <w:sz w:val="20"/>
                <w:szCs w:val="20"/>
              </w:rPr>
              <w:t xml:space="preserve"> Business Days</w:t>
            </w:r>
          </w:p>
        </w:tc>
      </w:tr>
      <w:tr w:rsidR="004F27C0" w:rsidRPr="00E07298" w:rsidTr="008905D4">
        <w:trPr>
          <w:trHeight w:val="1266"/>
          <w:jc w:val="center"/>
        </w:trPr>
        <w:tc>
          <w:tcPr>
            <w:tcW w:w="10206" w:type="dxa"/>
          </w:tcPr>
          <w:p w:rsidR="004F27C0" w:rsidRPr="00E07298" w:rsidRDefault="004F27C0" w:rsidP="008905D4">
            <w:pPr>
              <w:rPr>
                <w:rFonts w:ascii="Arial Nova" w:hAnsi="Arial Nova" w:cs="Tahoma"/>
                <w:sz w:val="20"/>
                <w:szCs w:val="20"/>
              </w:rPr>
            </w:pPr>
          </w:p>
          <w:tbl>
            <w:tblPr>
              <w:tblW w:w="980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8"/>
              <w:gridCol w:w="3251"/>
            </w:tblGrid>
            <w:tr w:rsidR="00E84EA5" w:rsidRPr="00E07298" w:rsidTr="00FF20DC">
              <w:trPr>
                <w:trHeight w:val="389"/>
              </w:trPr>
              <w:tc>
                <w:tcPr>
                  <w:tcW w:w="6558" w:type="dxa"/>
                  <w:shd w:val="clear" w:color="auto" w:fill="auto"/>
                  <w:vAlign w:val="center"/>
                </w:tcPr>
                <w:p w:rsidR="00E84EA5" w:rsidRPr="00E07298" w:rsidRDefault="00E84EA5" w:rsidP="008905D4">
                  <w:pPr>
                    <w:pStyle w:val="BodyText"/>
                    <w:spacing w:before="120"/>
                    <w:jc w:val="center"/>
                    <w:rPr>
                      <w:rFonts w:ascii="Arial Nova" w:hAnsi="Arial Nova" w:cs="Tahoma"/>
                      <w:b/>
                      <w:sz w:val="20"/>
                      <w:szCs w:val="20"/>
                    </w:rPr>
                  </w:pPr>
                  <w:r w:rsidRPr="00E07298">
                    <w:rPr>
                      <w:rFonts w:ascii="Arial Nova" w:hAnsi="Arial Nova" w:cs="Tahoma"/>
                      <w:b/>
                      <w:sz w:val="20"/>
                      <w:szCs w:val="20"/>
                    </w:rPr>
                    <w:t>Verification Type</w:t>
                  </w:r>
                </w:p>
              </w:tc>
              <w:tc>
                <w:tcPr>
                  <w:tcW w:w="3251" w:type="dxa"/>
                  <w:shd w:val="clear" w:color="auto" w:fill="auto"/>
                  <w:vAlign w:val="center"/>
                </w:tcPr>
                <w:p w:rsidR="00E84EA5" w:rsidRPr="00E07298" w:rsidRDefault="00E84EA5" w:rsidP="008905D4">
                  <w:pPr>
                    <w:pStyle w:val="BodyText"/>
                    <w:spacing w:before="120"/>
                    <w:jc w:val="center"/>
                    <w:rPr>
                      <w:rFonts w:ascii="Arial Nova" w:hAnsi="Arial Nova" w:cs="Tahoma"/>
                      <w:b/>
                      <w:sz w:val="20"/>
                      <w:szCs w:val="20"/>
                    </w:rPr>
                  </w:pPr>
                  <w:r w:rsidRPr="00E07298">
                    <w:rPr>
                      <w:rFonts w:ascii="Arial Nova" w:hAnsi="Arial Nova" w:cs="Tahoma"/>
                      <w:b/>
                      <w:sz w:val="20"/>
                      <w:szCs w:val="20"/>
                    </w:rPr>
                    <w:t>Fee Exclusive of Taxes (₹)</w:t>
                  </w:r>
                </w:p>
              </w:tc>
            </w:tr>
            <w:tr w:rsidR="00E84EA5" w:rsidRPr="00E07298" w:rsidTr="00FF20DC">
              <w:trPr>
                <w:trHeight w:val="897"/>
              </w:trPr>
              <w:tc>
                <w:tcPr>
                  <w:tcW w:w="6558" w:type="dxa"/>
                  <w:shd w:val="clear" w:color="auto" w:fill="auto"/>
                  <w:vAlign w:val="center"/>
                </w:tcPr>
                <w:p w:rsidR="00E84EA5" w:rsidRPr="00E07298" w:rsidRDefault="00E84EA5" w:rsidP="00E84EA5">
                  <w:pPr>
                    <w:pStyle w:val="BodyText"/>
                    <w:spacing w:before="120"/>
                    <w:jc w:val="left"/>
                    <w:rPr>
                      <w:rFonts w:ascii="Arial Nova" w:hAnsi="Arial Nova" w:cs="Tahoma"/>
                      <w:b/>
                      <w:bCs/>
                      <w:sz w:val="20"/>
                      <w:szCs w:val="20"/>
                    </w:rPr>
                  </w:pPr>
                  <w:r>
                    <w:rPr>
                      <w:rFonts w:ascii="Arial Nova" w:hAnsi="Arial Nova"/>
                      <w:sz w:val="20"/>
                      <w:szCs w:val="20"/>
                    </w:rPr>
                    <w:t>Educational/Academic Verification {Each Education}</w:t>
                  </w:r>
                </w:p>
              </w:tc>
              <w:tc>
                <w:tcPr>
                  <w:tcW w:w="3251" w:type="dxa"/>
                  <w:shd w:val="clear" w:color="auto" w:fill="auto"/>
                  <w:vAlign w:val="center"/>
                </w:tcPr>
                <w:p w:rsidR="00E84EA5" w:rsidRPr="00E07298" w:rsidRDefault="00E84EA5" w:rsidP="00E84EA5">
                  <w:pPr>
                    <w:pStyle w:val="BodyText"/>
                    <w:spacing w:before="120"/>
                    <w:jc w:val="center"/>
                    <w:rPr>
                      <w:rFonts w:ascii="Arial Nova" w:hAnsi="Arial Nova" w:cs="Tahoma"/>
                      <w:b/>
                      <w:bCs/>
                      <w:sz w:val="20"/>
                      <w:szCs w:val="20"/>
                    </w:rPr>
                  </w:pPr>
                  <w:r>
                    <w:rPr>
                      <w:rFonts w:ascii="Arial Nova" w:hAnsi="Arial Nova" w:cs="Tahoma"/>
                      <w:b/>
                      <w:bCs/>
                      <w:sz w:val="20"/>
                      <w:szCs w:val="20"/>
                    </w:rPr>
                    <w:t>650</w:t>
                  </w:r>
                </w:p>
              </w:tc>
            </w:tr>
            <w:tr w:rsidR="00E84EA5" w:rsidRPr="00E07298" w:rsidTr="00FF20DC">
              <w:trPr>
                <w:trHeight w:val="564"/>
              </w:trPr>
              <w:tc>
                <w:tcPr>
                  <w:tcW w:w="6558" w:type="dxa"/>
                  <w:shd w:val="clear" w:color="auto" w:fill="auto"/>
                  <w:vAlign w:val="center"/>
                </w:tcPr>
                <w:p w:rsidR="00E84EA5" w:rsidRPr="00E07298" w:rsidRDefault="00E84EA5" w:rsidP="00E84EA5">
                  <w:pPr>
                    <w:pStyle w:val="BodyText"/>
                    <w:spacing w:before="120"/>
                    <w:jc w:val="left"/>
                    <w:rPr>
                      <w:rFonts w:ascii="Arial Nova" w:hAnsi="Arial Nova" w:cs="Tahoma"/>
                      <w:b/>
                      <w:bCs/>
                      <w:sz w:val="20"/>
                      <w:szCs w:val="20"/>
                    </w:rPr>
                  </w:pPr>
                  <w:r>
                    <w:rPr>
                      <w:rFonts w:ascii="Arial Nova" w:hAnsi="Arial Nova"/>
                      <w:sz w:val="20"/>
                      <w:szCs w:val="20"/>
                    </w:rPr>
                    <w:t>Employment Verification – HR {Per Company}</w:t>
                  </w:r>
                </w:p>
              </w:tc>
              <w:tc>
                <w:tcPr>
                  <w:tcW w:w="3251" w:type="dxa"/>
                  <w:shd w:val="clear" w:color="auto" w:fill="auto"/>
                </w:tcPr>
                <w:p w:rsidR="00E84EA5" w:rsidRPr="00E07298" w:rsidRDefault="00E84EA5" w:rsidP="00E84EA5">
                  <w:pPr>
                    <w:pStyle w:val="BodyText"/>
                    <w:spacing w:before="120"/>
                    <w:jc w:val="center"/>
                    <w:rPr>
                      <w:rFonts w:ascii="Arial Nova" w:hAnsi="Arial Nova" w:cs="Tahoma"/>
                      <w:b/>
                      <w:bCs/>
                      <w:sz w:val="20"/>
                      <w:szCs w:val="20"/>
                    </w:rPr>
                  </w:pPr>
                  <w:r>
                    <w:rPr>
                      <w:rFonts w:ascii="Arial Nova" w:hAnsi="Arial Nova" w:cs="Tahoma"/>
                      <w:b/>
                      <w:bCs/>
                      <w:sz w:val="20"/>
                      <w:szCs w:val="20"/>
                    </w:rPr>
                    <w:t>200</w:t>
                  </w:r>
                </w:p>
              </w:tc>
            </w:tr>
            <w:tr w:rsidR="00E84EA5" w:rsidRPr="00E07298" w:rsidTr="00FF20DC">
              <w:trPr>
                <w:trHeight w:val="810"/>
              </w:trPr>
              <w:tc>
                <w:tcPr>
                  <w:tcW w:w="6558" w:type="dxa"/>
                  <w:shd w:val="clear" w:color="auto" w:fill="auto"/>
                  <w:vAlign w:val="center"/>
                </w:tcPr>
                <w:p w:rsidR="00E84EA5" w:rsidRPr="00E07298" w:rsidRDefault="00E84EA5" w:rsidP="00E84EA5">
                  <w:pPr>
                    <w:pStyle w:val="BodyText"/>
                    <w:spacing w:before="120"/>
                    <w:jc w:val="left"/>
                    <w:rPr>
                      <w:rFonts w:ascii="Arial Nova" w:hAnsi="Arial Nova" w:cs="Tahoma"/>
                      <w:b/>
                      <w:bCs/>
                      <w:sz w:val="20"/>
                      <w:szCs w:val="20"/>
                    </w:rPr>
                  </w:pPr>
                  <w:r>
                    <w:rPr>
                      <w:rFonts w:ascii="Arial Nova" w:hAnsi="Arial Nova"/>
                      <w:sz w:val="20"/>
                      <w:szCs w:val="20"/>
                    </w:rPr>
                    <w:t>Residential/Address Verification (Physical Site Visit) {Each Address}</w:t>
                  </w:r>
                </w:p>
              </w:tc>
              <w:tc>
                <w:tcPr>
                  <w:tcW w:w="3251" w:type="dxa"/>
                  <w:shd w:val="clear" w:color="auto" w:fill="auto"/>
                  <w:vAlign w:val="center"/>
                </w:tcPr>
                <w:p w:rsidR="00E84EA5" w:rsidRPr="00E07298" w:rsidRDefault="00E84EA5" w:rsidP="00E84EA5">
                  <w:pPr>
                    <w:pStyle w:val="BodyText"/>
                    <w:jc w:val="center"/>
                    <w:rPr>
                      <w:rFonts w:ascii="Arial Nova" w:hAnsi="Arial Nova" w:cs="Tahoma"/>
                      <w:b/>
                      <w:bCs/>
                      <w:sz w:val="20"/>
                      <w:szCs w:val="20"/>
                    </w:rPr>
                  </w:pPr>
                  <w:r>
                    <w:rPr>
                      <w:rFonts w:ascii="Arial Nova" w:hAnsi="Arial Nova" w:cs="Tahoma"/>
                      <w:b/>
                      <w:bCs/>
                      <w:sz w:val="20"/>
                      <w:szCs w:val="20"/>
                    </w:rPr>
                    <w:t>450</w:t>
                  </w:r>
                </w:p>
              </w:tc>
            </w:tr>
            <w:tr w:rsidR="00E84EA5" w:rsidRPr="00E07298" w:rsidTr="00FF20DC">
              <w:trPr>
                <w:trHeight w:val="810"/>
              </w:trPr>
              <w:tc>
                <w:tcPr>
                  <w:tcW w:w="6558" w:type="dxa"/>
                  <w:shd w:val="clear" w:color="auto" w:fill="auto"/>
                </w:tcPr>
                <w:p w:rsidR="00E84EA5" w:rsidRDefault="00E84EA5" w:rsidP="00E84EA5">
                  <w:pPr>
                    <w:pStyle w:val="BodyText"/>
                    <w:spacing w:before="120"/>
                    <w:jc w:val="left"/>
                    <w:rPr>
                      <w:rFonts w:ascii="Arial Nova" w:hAnsi="Arial Nova"/>
                      <w:sz w:val="20"/>
                      <w:szCs w:val="20"/>
                    </w:rPr>
                  </w:pPr>
                </w:p>
                <w:p w:rsidR="00E84EA5" w:rsidRDefault="00E84EA5" w:rsidP="00E84EA5">
                  <w:pPr>
                    <w:pStyle w:val="BodyText"/>
                    <w:spacing w:before="120"/>
                    <w:jc w:val="left"/>
                    <w:rPr>
                      <w:rFonts w:ascii="Arial Nova" w:hAnsi="Arial Nova" w:cs="Tahoma"/>
                      <w:b/>
                      <w:bCs/>
                      <w:sz w:val="20"/>
                      <w:szCs w:val="20"/>
                    </w:rPr>
                  </w:pPr>
                  <w:r>
                    <w:rPr>
                      <w:rFonts w:ascii="Arial Nova" w:hAnsi="Arial Nova"/>
                      <w:sz w:val="20"/>
                      <w:szCs w:val="20"/>
                    </w:rPr>
                    <w:t xml:space="preserve">Professional Reference check </w:t>
                  </w:r>
                </w:p>
              </w:tc>
              <w:tc>
                <w:tcPr>
                  <w:tcW w:w="3251" w:type="dxa"/>
                  <w:shd w:val="clear" w:color="auto" w:fill="auto"/>
                </w:tcPr>
                <w:p w:rsidR="00E84EA5" w:rsidRDefault="00E84EA5" w:rsidP="00E84EA5">
                  <w:pPr>
                    <w:pStyle w:val="BodyText"/>
                    <w:jc w:val="center"/>
                    <w:rPr>
                      <w:rFonts w:ascii="Arial Nova" w:hAnsi="Arial Nova" w:cs="Tahoma"/>
                      <w:b/>
                      <w:bCs/>
                      <w:sz w:val="20"/>
                      <w:szCs w:val="20"/>
                    </w:rPr>
                  </w:pPr>
                </w:p>
                <w:p w:rsidR="00E84EA5" w:rsidRDefault="00E84EA5" w:rsidP="00E84EA5">
                  <w:pPr>
                    <w:pStyle w:val="BodyText"/>
                    <w:jc w:val="center"/>
                    <w:rPr>
                      <w:rFonts w:ascii="Arial Nova" w:hAnsi="Arial Nova" w:cs="Tahoma"/>
                      <w:b/>
                      <w:bCs/>
                      <w:sz w:val="20"/>
                      <w:szCs w:val="20"/>
                    </w:rPr>
                  </w:pPr>
                </w:p>
                <w:p w:rsidR="00E84EA5" w:rsidRPr="00E07298" w:rsidRDefault="00E84EA5" w:rsidP="00E84EA5">
                  <w:pPr>
                    <w:pStyle w:val="BodyText"/>
                    <w:jc w:val="center"/>
                    <w:rPr>
                      <w:rFonts w:ascii="Arial Nova" w:hAnsi="Arial Nova" w:cs="Tahoma"/>
                      <w:b/>
                      <w:bCs/>
                      <w:sz w:val="20"/>
                      <w:szCs w:val="20"/>
                    </w:rPr>
                  </w:pPr>
                  <w:r>
                    <w:rPr>
                      <w:rFonts w:ascii="Arial Nova" w:hAnsi="Arial Nova" w:cs="Tahoma"/>
                      <w:b/>
                      <w:bCs/>
                      <w:sz w:val="20"/>
                      <w:szCs w:val="20"/>
                    </w:rPr>
                    <w:t>200</w:t>
                  </w:r>
                </w:p>
              </w:tc>
            </w:tr>
            <w:tr w:rsidR="00E84EA5" w:rsidRPr="00E07298" w:rsidTr="00FF20DC">
              <w:trPr>
                <w:trHeight w:val="810"/>
              </w:trPr>
              <w:tc>
                <w:tcPr>
                  <w:tcW w:w="6558" w:type="dxa"/>
                  <w:shd w:val="clear" w:color="auto" w:fill="auto"/>
                  <w:vAlign w:val="center"/>
                </w:tcPr>
                <w:p w:rsidR="00E84EA5" w:rsidRDefault="00E84EA5" w:rsidP="00E84EA5">
                  <w:pPr>
                    <w:pStyle w:val="BodyText"/>
                    <w:spacing w:before="120"/>
                    <w:jc w:val="left"/>
                    <w:rPr>
                      <w:rFonts w:ascii="Arial Nova" w:hAnsi="Arial Nova" w:cs="Tahoma"/>
                      <w:b/>
                      <w:bCs/>
                      <w:sz w:val="20"/>
                      <w:szCs w:val="20"/>
                    </w:rPr>
                  </w:pPr>
                  <w:r>
                    <w:rPr>
                      <w:rFonts w:ascii="Arial Nova" w:hAnsi="Arial Nova"/>
                      <w:sz w:val="20"/>
                      <w:szCs w:val="20"/>
                    </w:rPr>
                    <w:t xml:space="preserve">Criminal Records / Online Court Record Check </w:t>
                  </w:r>
                </w:p>
              </w:tc>
              <w:tc>
                <w:tcPr>
                  <w:tcW w:w="3251" w:type="dxa"/>
                  <w:shd w:val="clear" w:color="auto" w:fill="auto"/>
                  <w:vAlign w:val="center"/>
                </w:tcPr>
                <w:p w:rsidR="00E84EA5" w:rsidRPr="00E84EA5" w:rsidRDefault="00E84EA5" w:rsidP="00E84EA5">
                  <w:pPr>
                    <w:pStyle w:val="BodyText"/>
                    <w:jc w:val="center"/>
                    <w:rPr>
                      <w:rFonts w:ascii="Arial Nova" w:hAnsi="Arial Nova" w:cs="Tahoma"/>
                      <w:b/>
                      <w:bCs/>
                      <w:sz w:val="20"/>
                      <w:szCs w:val="20"/>
                    </w:rPr>
                  </w:pPr>
                  <w:r w:rsidRPr="00E84EA5">
                    <w:rPr>
                      <w:rFonts w:ascii="Arial Nova" w:hAnsi="Arial Nova"/>
                      <w:b/>
                      <w:bCs/>
                      <w:sz w:val="20"/>
                      <w:szCs w:val="20"/>
                    </w:rPr>
                    <w:t>450</w:t>
                  </w:r>
                </w:p>
              </w:tc>
            </w:tr>
          </w:tbl>
          <w:p w:rsidR="004F27C0" w:rsidRPr="00E07298" w:rsidRDefault="004F27C0" w:rsidP="008905D4">
            <w:pPr>
              <w:jc w:val="right"/>
              <w:rPr>
                <w:rFonts w:ascii="Arial Nova" w:hAnsi="Arial Nova" w:cs="Tahoma"/>
                <w:sz w:val="20"/>
                <w:szCs w:val="20"/>
              </w:rPr>
            </w:pPr>
          </w:p>
        </w:tc>
      </w:tr>
    </w:tbl>
    <w:p w:rsidR="00C03AAB" w:rsidRPr="00E07298" w:rsidRDefault="00C03AAB" w:rsidP="00665459">
      <w:pPr>
        <w:shd w:val="clear" w:color="auto" w:fill="FFFFFF"/>
        <w:jc w:val="both"/>
        <w:rPr>
          <w:rFonts w:ascii="Arial Nova" w:hAnsi="Arial Nova" w:cs="Tahoma"/>
          <w:sz w:val="20"/>
          <w:szCs w:val="20"/>
        </w:rPr>
      </w:pPr>
    </w:p>
    <w:p w:rsidR="00E84EA5" w:rsidRDefault="00E84EA5" w:rsidP="00665459">
      <w:pPr>
        <w:shd w:val="clear" w:color="auto" w:fill="FFFFFF"/>
        <w:jc w:val="both"/>
        <w:rPr>
          <w:rFonts w:ascii="Arial Nova" w:hAnsi="Arial Nova" w:cs="Tahoma"/>
          <w:sz w:val="20"/>
          <w:szCs w:val="20"/>
        </w:rPr>
      </w:pPr>
    </w:p>
    <w:p w:rsidR="00665459" w:rsidRPr="00E07298" w:rsidRDefault="00665459" w:rsidP="00665459">
      <w:pPr>
        <w:shd w:val="clear" w:color="auto" w:fill="FFFFFF"/>
        <w:jc w:val="both"/>
        <w:rPr>
          <w:rFonts w:ascii="Arial Nova" w:hAnsi="Arial Nova" w:cs="Tahoma"/>
          <w:sz w:val="20"/>
          <w:szCs w:val="20"/>
        </w:rPr>
      </w:pPr>
      <w:r w:rsidRPr="00E07298">
        <w:rPr>
          <w:rFonts w:ascii="Arial Nova" w:hAnsi="Arial Nova" w:cs="Tahoma"/>
          <w:sz w:val="20"/>
          <w:szCs w:val="20"/>
        </w:rPr>
        <w:t xml:space="preserve">If the above correctly expresses your understanding of the terms of our “Letter of Intent,” please sign, date and return a copy of the same. </w:t>
      </w:r>
    </w:p>
    <w:p w:rsidR="00665459" w:rsidRPr="00E07298" w:rsidRDefault="00665459" w:rsidP="00665459">
      <w:pPr>
        <w:shd w:val="clear" w:color="auto" w:fill="FFFFFF"/>
        <w:jc w:val="both"/>
        <w:rPr>
          <w:rFonts w:ascii="Arial Nova" w:hAnsi="Arial Nova" w:cs="Tahoma"/>
          <w:sz w:val="20"/>
          <w:szCs w:val="20"/>
        </w:rPr>
      </w:pPr>
    </w:p>
    <w:p w:rsidR="00665459" w:rsidRPr="00E07298" w:rsidRDefault="00665459" w:rsidP="00665459">
      <w:pPr>
        <w:shd w:val="clear" w:color="auto" w:fill="FFFFFF"/>
        <w:jc w:val="both"/>
        <w:rPr>
          <w:rFonts w:ascii="Arial Nova" w:hAnsi="Arial Nova" w:cs="Tahoma"/>
          <w:sz w:val="20"/>
          <w:szCs w:val="20"/>
        </w:rPr>
      </w:pPr>
      <w:r w:rsidRPr="00E07298">
        <w:rPr>
          <w:rFonts w:ascii="Arial Nova" w:hAnsi="Arial Nova" w:cs="Tahoma"/>
          <w:sz w:val="20"/>
          <w:szCs w:val="20"/>
        </w:rPr>
        <w:t>Sincerely,</w:t>
      </w:r>
    </w:p>
    <w:p w:rsidR="00665459" w:rsidRPr="00E07298" w:rsidRDefault="00665459" w:rsidP="00665459">
      <w:pPr>
        <w:shd w:val="clear" w:color="auto" w:fill="FFFFFF"/>
        <w:jc w:val="both"/>
        <w:rPr>
          <w:rFonts w:ascii="Arial Nova" w:hAnsi="Arial Nova" w:cs="Tahoma"/>
          <w:sz w:val="20"/>
          <w:szCs w:val="20"/>
        </w:rPr>
      </w:pPr>
    </w:p>
    <w:tbl>
      <w:tblPr>
        <w:tblW w:w="11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9"/>
        <w:gridCol w:w="5445"/>
      </w:tblGrid>
      <w:tr w:rsidR="00665459" w:rsidRPr="00E07298" w:rsidTr="00E84EA5">
        <w:trPr>
          <w:trHeight w:val="212"/>
          <w:jc w:val="center"/>
        </w:trPr>
        <w:tc>
          <w:tcPr>
            <w:tcW w:w="5589" w:type="dxa"/>
            <w:shd w:val="clear" w:color="auto" w:fill="auto"/>
            <w:noWrap/>
            <w:vAlign w:val="center"/>
            <w:hideMark/>
          </w:tcPr>
          <w:p w:rsidR="00665459" w:rsidRPr="00E07298" w:rsidRDefault="00665459" w:rsidP="008905D4">
            <w:pPr>
              <w:rPr>
                <w:rFonts w:ascii="Arial Nova" w:hAnsi="Arial Nova" w:cs="Calibri"/>
                <w:b/>
                <w:sz w:val="20"/>
                <w:szCs w:val="20"/>
                <w:lang w:val="en-GB" w:eastAsia="en-GB"/>
              </w:rPr>
            </w:pPr>
            <w:r w:rsidRPr="00E07298">
              <w:rPr>
                <w:rFonts w:ascii="Arial Nova" w:hAnsi="Arial Nova" w:cs="Tahoma"/>
                <w:b/>
                <w:sz w:val="20"/>
                <w:szCs w:val="20"/>
              </w:rPr>
              <w:t xml:space="preserve">FOR </w:t>
            </w:r>
            <w:r w:rsidR="003415A4">
              <w:rPr>
                <w:rFonts w:ascii="Arial Nova" w:hAnsi="Arial Nova"/>
                <w:b/>
                <w:sz w:val="20"/>
                <w:szCs w:val="20"/>
              </w:rPr>
              <w:t>KYYBA INDIA PRIVATE LIMITED</w:t>
            </w:r>
          </w:p>
        </w:tc>
        <w:tc>
          <w:tcPr>
            <w:tcW w:w="5445" w:type="dxa"/>
            <w:shd w:val="clear" w:color="auto" w:fill="auto"/>
            <w:noWrap/>
            <w:vAlign w:val="center"/>
            <w:hideMark/>
          </w:tcPr>
          <w:p w:rsidR="00665459" w:rsidRPr="00E07298" w:rsidRDefault="00665459" w:rsidP="008905D4">
            <w:pPr>
              <w:rPr>
                <w:rFonts w:ascii="Arial Nova" w:hAnsi="Arial Nova" w:cs="Calibri"/>
                <w:b/>
                <w:bCs/>
                <w:sz w:val="20"/>
                <w:szCs w:val="20"/>
                <w:lang w:val="en-GB" w:eastAsia="en-GB"/>
              </w:rPr>
            </w:pPr>
            <w:r w:rsidRPr="00E07298">
              <w:rPr>
                <w:rFonts w:ascii="Arial Nova" w:hAnsi="Arial Nova" w:cs="Tahoma"/>
                <w:b/>
                <w:sz w:val="20"/>
                <w:szCs w:val="20"/>
              </w:rPr>
              <w:t>FOR GOLDQUEST GLOBAL HR SERVICES PVT LTD:</w:t>
            </w:r>
          </w:p>
        </w:tc>
      </w:tr>
      <w:tr w:rsidR="00665459" w:rsidRPr="00E07298" w:rsidTr="00E84EA5">
        <w:trPr>
          <w:trHeight w:val="212"/>
          <w:jc w:val="center"/>
        </w:trPr>
        <w:tc>
          <w:tcPr>
            <w:tcW w:w="5589" w:type="dxa"/>
            <w:shd w:val="clear" w:color="auto" w:fill="auto"/>
            <w:noWrap/>
            <w:vAlign w:val="center"/>
            <w:hideMark/>
          </w:tcPr>
          <w:p w:rsidR="00665459" w:rsidRPr="00E07298" w:rsidRDefault="00665459" w:rsidP="008905D4">
            <w:pPr>
              <w:rPr>
                <w:rFonts w:ascii="Arial Nova" w:hAnsi="Arial Nova" w:cs="Calibri"/>
                <w:b/>
                <w:bCs/>
                <w:sz w:val="20"/>
                <w:szCs w:val="20"/>
                <w:lang w:val="en-GB" w:eastAsia="en-GB"/>
              </w:rPr>
            </w:pPr>
            <w:r w:rsidRPr="00E07298">
              <w:rPr>
                <w:rFonts w:ascii="Arial Nova" w:hAnsi="Arial Nova" w:cs="Calibri"/>
                <w:b/>
                <w:bCs/>
                <w:sz w:val="20"/>
                <w:szCs w:val="20"/>
                <w:lang w:val="en-GB" w:eastAsia="en-GB"/>
              </w:rPr>
              <w:t>Company Signature &amp; Stamp</w:t>
            </w:r>
          </w:p>
        </w:tc>
        <w:tc>
          <w:tcPr>
            <w:tcW w:w="5445" w:type="dxa"/>
            <w:shd w:val="clear" w:color="auto" w:fill="auto"/>
            <w:noWrap/>
            <w:vAlign w:val="center"/>
            <w:hideMark/>
          </w:tcPr>
          <w:p w:rsidR="00665459" w:rsidRPr="00E07298" w:rsidRDefault="00665459" w:rsidP="008905D4">
            <w:pPr>
              <w:rPr>
                <w:rFonts w:ascii="Arial Nova" w:hAnsi="Arial Nova" w:cs="Calibri"/>
                <w:b/>
                <w:bCs/>
                <w:sz w:val="20"/>
                <w:szCs w:val="20"/>
                <w:lang w:val="en-GB" w:eastAsia="en-GB"/>
              </w:rPr>
            </w:pPr>
            <w:r w:rsidRPr="00E07298">
              <w:rPr>
                <w:rFonts w:ascii="Arial Nova" w:hAnsi="Arial Nova" w:cs="Calibri"/>
                <w:b/>
                <w:bCs/>
                <w:sz w:val="20"/>
                <w:szCs w:val="20"/>
                <w:lang w:val="en-GB" w:eastAsia="en-GB"/>
              </w:rPr>
              <w:t>GoldQuest Global Signature &amp; Stamp</w:t>
            </w:r>
          </w:p>
        </w:tc>
      </w:tr>
      <w:tr w:rsidR="00665459" w:rsidRPr="00E07298" w:rsidTr="00E84EA5">
        <w:trPr>
          <w:trHeight w:val="1562"/>
          <w:jc w:val="center"/>
        </w:trPr>
        <w:tc>
          <w:tcPr>
            <w:tcW w:w="5589" w:type="dxa"/>
            <w:shd w:val="clear" w:color="auto" w:fill="auto"/>
            <w:noWrap/>
            <w:vAlign w:val="center"/>
            <w:hideMark/>
          </w:tcPr>
          <w:p w:rsidR="00665459" w:rsidRPr="00E07298" w:rsidRDefault="00665459" w:rsidP="008905D4">
            <w:pPr>
              <w:rPr>
                <w:rFonts w:ascii="Arial Nova" w:hAnsi="Arial Nova" w:cs="Calibri"/>
                <w:sz w:val="20"/>
                <w:szCs w:val="20"/>
                <w:lang w:val="en-GB" w:eastAsia="en-GB"/>
              </w:rPr>
            </w:pPr>
          </w:p>
          <w:p w:rsidR="00665459" w:rsidRPr="00E07298" w:rsidRDefault="00665459" w:rsidP="008905D4">
            <w:pPr>
              <w:rPr>
                <w:rFonts w:ascii="Arial Nova" w:hAnsi="Arial Nova" w:cs="Calibri"/>
                <w:sz w:val="20"/>
                <w:szCs w:val="20"/>
                <w:lang w:val="en-GB" w:eastAsia="en-GB"/>
              </w:rPr>
            </w:pPr>
          </w:p>
          <w:p w:rsidR="00665459" w:rsidRPr="00E07298" w:rsidRDefault="00665459" w:rsidP="008905D4">
            <w:pPr>
              <w:rPr>
                <w:rFonts w:ascii="Arial Nova" w:hAnsi="Arial Nova" w:cs="Calibri"/>
                <w:sz w:val="20"/>
                <w:szCs w:val="20"/>
                <w:lang w:val="en-GB" w:eastAsia="en-GB"/>
              </w:rPr>
            </w:pPr>
          </w:p>
          <w:p w:rsidR="00665459" w:rsidRPr="00E07298" w:rsidRDefault="00665459" w:rsidP="008905D4">
            <w:pPr>
              <w:rPr>
                <w:rFonts w:ascii="Arial Nova" w:hAnsi="Arial Nova" w:cs="Calibri"/>
                <w:sz w:val="20"/>
                <w:szCs w:val="20"/>
                <w:lang w:val="en-GB" w:eastAsia="en-GB"/>
              </w:rPr>
            </w:pPr>
          </w:p>
          <w:p w:rsidR="00665459" w:rsidRPr="00E07298" w:rsidRDefault="00665459" w:rsidP="008905D4">
            <w:pPr>
              <w:rPr>
                <w:rFonts w:ascii="Arial Nova" w:hAnsi="Arial Nova" w:cs="Calibri"/>
                <w:sz w:val="20"/>
                <w:szCs w:val="20"/>
                <w:lang w:val="en-GB" w:eastAsia="en-GB"/>
              </w:rPr>
            </w:pPr>
          </w:p>
          <w:p w:rsidR="00665459" w:rsidRPr="00E07298" w:rsidRDefault="00665459" w:rsidP="008905D4">
            <w:pPr>
              <w:rPr>
                <w:rFonts w:ascii="Arial Nova" w:hAnsi="Arial Nova" w:cs="Calibri"/>
                <w:sz w:val="20"/>
                <w:szCs w:val="20"/>
                <w:lang w:val="en-GB" w:eastAsia="en-GB"/>
              </w:rPr>
            </w:pPr>
          </w:p>
          <w:p w:rsidR="00665459" w:rsidRPr="00E07298" w:rsidRDefault="00665459" w:rsidP="008905D4">
            <w:pPr>
              <w:rPr>
                <w:rFonts w:ascii="Arial Nova" w:hAnsi="Arial Nova" w:cs="Calibri"/>
                <w:sz w:val="20"/>
                <w:szCs w:val="20"/>
                <w:lang w:val="en-GB" w:eastAsia="en-GB"/>
              </w:rPr>
            </w:pPr>
          </w:p>
        </w:tc>
        <w:tc>
          <w:tcPr>
            <w:tcW w:w="5445" w:type="dxa"/>
            <w:shd w:val="clear" w:color="auto" w:fill="auto"/>
            <w:noWrap/>
            <w:vAlign w:val="center"/>
            <w:hideMark/>
          </w:tcPr>
          <w:p w:rsidR="00665459" w:rsidRPr="00E07298" w:rsidRDefault="00665459" w:rsidP="008905D4">
            <w:pPr>
              <w:rPr>
                <w:rFonts w:ascii="Arial Nova" w:hAnsi="Arial Nova" w:cs="Calibri"/>
                <w:sz w:val="20"/>
                <w:szCs w:val="20"/>
                <w:lang w:val="en-GB" w:eastAsia="en-GB"/>
              </w:rPr>
            </w:pPr>
          </w:p>
        </w:tc>
      </w:tr>
      <w:tr w:rsidR="00665459" w:rsidRPr="00E07298" w:rsidTr="00E84EA5">
        <w:trPr>
          <w:trHeight w:val="456"/>
          <w:jc w:val="center"/>
        </w:trPr>
        <w:tc>
          <w:tcPr>
            <w:tcW w:w="5589" w:type="dxa"/>
            <w:shd w:val="clear" w:color="auto" w:fill="auto"/>
            <w:noWrap/>
            <w:hideMark/>
          </w:tcPr>
          <w:p w:rsidR="00665459" w:rsidRPr="00E07298" w:rsidRDefault="00665459" w:rsidP="008905D4">
            <w:pPr>
              <w:rPr>
                <w:rFonts w:ascii="Arial Nova" w:hAnsi="Arial Nova" w:cs="Calibri"/>
                <w:sz w:val="20"/>
                <w:szCs w:val="20"/>
                <w:lang w:val="en-GB" w:eastAsia="en-GB"/>
              </w:rPr>
            </w:pPr>
            <w:r w:rsidRPr="00E07298">
              <w:rPr>
                <w:rFonts w:ascii="Arial Nova" w:hAnsi="Arial Nova" w:cs="Tahoma"/>
                <w:sz w:val="20"/>
                <w:szCs w:val="20"/>
              </w:rPr>
              <w:t>Authorized Client Representative Signature</w:t>
            </w:r>
          </w:p>
        </w:tc>
        <w:tc>
          <w:tcPr>
            <w:tcW w:w="5445" w:type="dxa"/>
            <w:shd w:val="clear" w:color="auto" w:fill="auto"/>
            <w:noWrap/>
            <w:hideMark/>
          </w:tcPr>
          <w:p w:rsidR="00665459" w:rsidRPr="00E07298" w:rsidRDefault="00665459" w:rsidP="008905D4">
            <w:pPr>
              <w:shd w:val="clear" w:color="auto" w:fill="FFFFFF"/>
              <w:tabs>
                <w:tab w:val="left" w:pos="720"/>
                <w:tab w:val="left" w:pos="1440"/>
                <w:tab w:val="left" w:pos="2160"/>
                <w:tab w:val="left" w:pos="2880"/>
                <w:tab w:val="left" w:pos="3600"/>
              </w:tabs>
              <w:spacing w:after="120"/>
              <w:rPr>
                <w:rFonts w:ascii="Arial Nova" w:hAnsi="Arial Nova" w:cs="Tahoma"/>
                <w:sz w:val="20"/>
                <w:szCs w:val="20"/>
              </w:rPr>
            </w:pPr>
            <w:r w:rsidRPr="00E07298">
              <w:rPr>
                <w:rFonts w:ascii="Arial Nova" w:hAnsi="Arial Nova" w:cs="Tahoma"/>
                <w:sz w:val="20"/>
                <w:szCs w:val="20"/>
              </w:rPr>
              <w:t>Authorized GoldQuest Representative Signature</w:t>
            </w:r>
          </w:p>
          <w:p w:rsidR="00665459" w:rsidRPr="00E07298" w:rsidRDefault="00665459" w:rsidP="008905D4">
            <w:pPr>
              <w:rPr>
                <w:rFonts w:ascii="Arial Nova" w:hAnsi="Arial Nova" w:cs="Calibri"/>
                <w:sz w:val="20"/>
                <w:szCs w:val="20"/>
                <w:lang w:val="en-GB" w:eastAsia="en-GB"/>
              </w:rPr>
            </w:pPr>
          </w:p>
        </w:tc>
      </w:tr>
      <w:tr w:rsidR="00665459" w:rsidRPr="00E07298" w:rsidTr="00E84EA5">
        <w:trPr>
          <w:trHeight w:val="327"/>
          <w:jc w:val="center"/>
        </w:trPr>
        <w:tc>
          <w:tcPr>
            <w:tcW w:w="5589" w:type="dxa"/>
            <w:shd w:val="clear" w:color="auto" w:fill="auto"/>
            <w:noWrap/>
            <w:hideMark/>
          </w:tcPr>
          <w:p w:rsidR="00665459" w:rsidRPr="00BC0A2F" w:rsidRDefault="00665459" w:rsidP="00BC0A2F">
            <w:pPr>
              <w:pStyle w:val="NormalWeb"/>
              <w:spacing w:before="0" w:beforeAutospacing="0" w:after="0" w:afterAutospacing="0"/>
            </w:pPr>
            <w:r w:rsidRPr="00E07298">
              <w:rPr>
                <w:rFonts w:ascii="Arial Nova" w:hAnsi="Arial Nova" w:cs="Tahoma"/>
                <w:sz w:val="20"/>
                <w:szCs w:val="20"/>
              </w:rPr>
              <w:t xml:space="preserve">Authorized </w:t>
            </w:r>
            <w:r w:rsidR="00C946D9" w:rsidRPr="00E07298">
              <w:rPr>
                <w:rFonts w:ascii="Arial Nova" w:hAnsi="Arial Nova" w:cs="Tahoma"/>
                <w:sz w:val="20"/>
                <w:szCs w:val="20"/>
              </w:rPr>
              <w:t>Person</w:t>
            </w:r>
            <w:r w:rsidRPr="00E07298">
              <w:rPr>
                <w:rFonts w:ascii="Arial Nova" w:hAnsi="Arial Nova" w:cs="Tahoma"/>
                <w:sz w:val="20"/>
                <w:szCs w:val="20"/>
              </w:rPr>
              <w:t xml:space="preserve"> Name: </w:t>
            </w:r>
          </w:p>
        </w:tc>
        <w:tc>
          <w:tcPr>
            <w:tcW w:w="5445" w:type="dxa"/>
            <w:shd w:val="clear" w:color="auto" w:fill="auto"/>
            <w:noWrap/>
            <w:hideMark/>
          </w:tcPr>
          <w:p w:rsidR="00665459" w:rsidRPr="00E07298" w:rsidRDefault="00665459" w:rsidP="008905D4">
            <w:pPr>
              <w:shd w:val="clear" w:color="auto" w:fill="FFFFFF"/>
              <w:rPr>
                <w:rFonts w:ascii="Arial Nova" w:hAnsi="Arial Nova"/>
                <w:sz w:val="20"/>
                <w:szCs w:val="20"/>
              </w:rPr>
            </w:pPr>
            <w:r w:rsidRPr="00E07298">
              <w:rPr>
                <w:rFonts w:ascii="Arial Nova" w:hAnsi="Arial Nova" w:cs="Tahoma"/>
                <w:sz w:val="20"/>
                <w:szCs w:val="20"/>
              </w:rPr>
              <w:t>Authorized Representative Name: Mr. Sathyanarayana H S</w:t>
            </w:r>
          </w:p>
          <w:p w:rsidR="00665459" w:rsidRPr="00E07298" w:rsidRDefault="00665459" w:rsidP="008905D4">
            <w:pPr>
              <w:rPr>
                <w:rFonts w:ascii="Arial Nova" w:hAnsi="Arial Nova" w:cs="Calibri"/>
                <w:sz w:val="20"/>
                <w:szCs w:val="20"/>
                <w:lang w:val="en-GB" w:eastAsia="en-GB"/>
              </w:rPr>
            </w:pPr>
          </w:p>
        </w:tc>
      </w:tr>
      <w:tr w:rsidR="00665459" w:rsidRPr="00E07298" w:rsidTr="00E84EA5">
        <w:trPr>
          <w:trHeight w:val="472"/>
          <w:jc w:val="center"/>
        </w:trPr>
        <w:tc>
          <w:tcPr>
            <w:tcW w:w="5589" w:type="dxa"/>
            <w:shd w:val="clear" w:color="auto" w:fill="auto"/>
            <w:noWrap/>
            <w:hideMark/>
          </w:tcPr>
          <w:p w:rsidR="00665459" w:rsidRPr="00E07298" w:rsidRDefault="00665459" w:rsidP="008905D4">
            <w:pPr>
              <w:rPr>
                <w:rFonts w:ascii="Arial Nova" w:hAnsi="Arial Nova" w:cs="Calibri"/>
                <w:sz w:val="20"/>
                <w:szCs w:val="20"/>
              </w:rPr>
            </w:pPr>
            <w:r w:rsidRPr="00E07298">
              <w:rPr>
                <w:rFonts w:ascii="Arial Nova" w:hAnsi="Arial Nova" w:cs="Tahoma"/>
                <w:sz w:val="20"/>
                <w:szCs w:val="20"/>
              </w:rPr>
              <w:t>Designation</w:t>
            </w:r>
            <w:r w:rsidRPr="00E07298">
              <w:rPr>
                <w:rFonts w:ascii="Arial Nova" w:hAnsi="Arial Nova" w:cs="Calibri"/>
                <w:sz w:val="20"/>
                <w:szCs w:val="20"/>
              </w:rPr>
              <w:t xml:space="preserve">: </w:t>
            </w:r>
          </w:p>
        </w:tc>
        <w:tc>
          <w:tcPr>
            <w:tcW w:w="5445" w:type="dxa"/>
            <w:shd w:val="clear" w:color="auto" w:fill="auto"/>
            <w:noWrap/>
            <w:hideMark/>
          </w:tcPr>
          <w:p w:rsidR="00665459" w:rsidRPr="00E07298" w:rsidRDefault="00665459" w:rsidP="008905D4">
            <w:pPr>
              <w:shd w:val="clear" w:color="auto" w:fill="FFFFFF"/>
              <w:rPr>
                <w:rFonts w:ascii="Arial Nova" w:hAnsi="Arial Nova" w:cs="Tahoma"/>
                <w:sz w:val="20"/>
                <w:szCs w:val="20"/>
              </w:rPr>
            </w:pPr>
            <w:r w:rsidRPr="00E07298">
              <w:rPr>
                <w:rFonts w:ascii="Arial Nova" w:hAnsi="Arial Nova" w:cs="Tahoma"/>
                <w:sz w:val="20"/>
                <w:szCs w:val="20"/>
              </w:rPr>
              <w:t>Designation: Managing Director</w:t>
            </w:r>
          </w:p>
        </w:tc>
      </w:tr>
      <w:tr w:rsidR="00665459" w:rsidRPr="00E07298" w:rsidTr="00E84EA5">
        <w:trPr>
          <w:trHeight w:val="490"/>
          <w:jc w:val="center"/>
        </w:trPr>
        <w:tc>
          <w:tcPr>
            <w:tcW w:w="5589" w:type="dxa"/>
            <w:shd w:val="clear" w:color="auto" w:fill="auto"/>
            <w:noWrap/>
          </w:tcPr>
          <w:p w:rsidR="00665459" w:rsidRPr="00E07298" w:rsidRDefault="00665459" w:rsidP="008905D4">
            <w:pPr>
              <w:rPr>
                <w:rFonts w:ascii="Arial Nova" w:hAnsi="Arial Nova" w:cs="Calibri"/>
                <w:sz w:val="20"/>
                <w:szCs w:val="20"/>
                <w:lang w:val="en-GB" w:eastAsia="en-GB"/>
              </w:rPr>
            </w:pPr>
            <w:r w:rsidRPr="00E07298">
              <w:rPr>
                <w:rFonts w:ascii="Arial Nova" w:hAnsi="Arial Nova" w:cs="Calibri"/>
                <w:sz w:val="20"/>
                <w:szCs w:val="20"/>
                <w:lang w:val="en-GB" w:eastAsia="en-GB"/>
              </w:rPr>
              <w:t>Date:</w:t>
            </w:r>
          </w:p>
        </w:tc>
        <w:tc>
          <w:tcPr>
            <w:tcW w:w="5445" w:type="dxa"/>
            <w:shd w:val="clear" w:color="auto" w:fill="auto"/>
            <w:noWrap/>
          </w:tcPr>
          <w:p w:rsidR="00665459" w:rsidRPr="00E07298" w:rsidRDefault="00665459" w:rsidP="008905D4">
            <w:pPr>
              <w:rPr>
                <w:rFonts w:ascii="Arial Nova" w:hAnsi="Arial Nova" w:cs="Calibri"/>
                <w:sz w:val="20"/>
                <w:szCs w:val="20"/>
                <w:lang w:val="en-GB" w:eastAsia="en-GB"/>
              </w:rPr>
            </w:pPr>
            <w:r w:rsidRPr="00E07298">
              <w:rPr>
                <w:rFonts w:ascii="Arial Nova" w:hAnsi="Arial Nova" w:cs="Calibri"/>
                <w:sz w:val="20"/>
                <w:szCs w:val="20"/>
                <w:lang w:val="en-GB" w:eastAsia="en-GB"/>
              </w:rPr>
              <w:t>Date:</w:t>
            </w:r>
          </w:p>
        </w:tc>
      </w:tr>
    </w:tbl>
    <w:p w:rsidR="00C03AAB" w:rsidRPr="00E07298" w:rsidRDefault="00C03AAB" w:rsidP="004F27C0">
      <w:pPr>
        <w:shd w:val="clear" w:color="auto" w:fill="FFFFFF"/>
        <w:spacing w:before="100" w:beforeAutospacing="1" w:after="100" w:afterAutospacing="1"/>
        <w:rPr>
          <w:rFonts w:ascii="Arial Nova" w:hAnsi="Arial Nova" w:cs="Tahoma"/>
          <w:b/>
          <w:sz w:val="20"/>
          <w:szCs w:val="20"/>
        </w:rPr>
      </w:pPr>
    </w:p>
    <w:p w:rsidR="00C03AAB" w:rsidRPr="00E07298" w:rsidRDefault="00C03AAB" w:rsidP="004F27C0">
      <w:pPr>
        <w:shd w:val="clear" w:color="auto" w:fill="FFFFFF"/>
        <w:spacing w:before="100" w:beforeAutospacing="1" w:after="100" w:afterAutospacing="1"/>
        <w:rPr>
          <w:rFonts w:ascii="Arial Nova" w:hAnsi="Arial Nova" w:cs="Tahoma"/>
          <w:b/>
          <w:sz w:val="20"/>
          <w:szCs w:val="20"/>
        </w:rPr>
      </w:pPr>
    </w:p>
    <w:p w:rsidR="00C03AAB" w:rsidRDefault="00C03AAB" w:rsidP="004F27C0">
      <w:pPr>
        <w:shd w:val="clear" w:color="auto" w:fill="FFFFFF"/>
        <w:spacing w:before="100" w:beforeAutospacing="1" w:after="100" w:afterAutospacing="1"/>
        <w:rPr>
          <w:rFonts w:ascii="Arial Nova" w:hAnsi="Arial Nova" w:cs="Tahoma"/>
          <w:b/>
          <w:sz w:val="20"/>
          <w:szCs w:val="20"/>
        </w:rPr>
      </w:pPr>
    </w:p>
    <w:p w:rsidR="00FF20DC" w:rsidRDefault="00FF20DC" w:rsidP="004F27C0">
      <w:pPr>
        <w:shd w:val="clear" w:color="auto" w:fill="FFFFFF"/>
        <w:spacing w:before="100" w:beforeAutospacing="1" w:after="100" w:afterAutospacing="1"/>
        <w:rPr>
          <w:rFonts w:ascii="Arial Nova" w:hAnsi="Arial Nova" w:cs="Tahoma"/>
          <w:b/>
          <w:sz w:val="20"/>
          <w:szCs w:val="20"/>
        </w:rPr>
      </w:pPr>
    </w:p>
    <w:p w:rsidR="00FF20DC" w:rsidRPr="00E07298" w:rsidRDefault="00FF20DC" w:rsidP="004F27C0">
      <w:pPr>
        <w:shd w:val="clear" w:color="auto" w:fill="FFFFFF"/>
        <w:spacing w:before="100" w:beforeAutospacing="1" w:after="100" w:afterAutospacing="1"/>
        <w:rPr>
          <w:rFonts w:ascii="Arial Nova" w:hAnsi="Arial Nova" w:cs="Tahoma"/>
          <w:b/>
          <w:sz w:val="20"/>
          <w:szCs w:val="20"/>
        </w:rPr>
      </w:pPr>
    </w:p>
    <w:p w:rsidR="00C03AAB" w:rsidRPr="00E07298" w:rsidRDefault="00C03AAB" w:rsidP="004F27C0">
      <w:pPr>
        <w:shd w:val="clear" w:color="auto" w:fill="FFFFFF"/>
        <w:spacing w:before="100" w:beforeAutospacing="1" w:after="100" w:afterAutospacing="1"/>
        <w:rPr>
          <w:rFonts w:ascii="Arial Nova" w:hAnsi="Arial Nova" w:cs="Tahoma"/>
          <w:b/>
          <w:sz w:val="20"/>
          <w:szCs w:val="20"/>
        </w:rPr>
      </w:pPr>
    </w:p>
    <w:p w:rsidR="00C03AAB" w:rsidRPr="00E07298" w:rsidRDefault="00C03AAB" w:rsidP="004F27C0">
      <w:pPr>
        <w:shd w:val="clear" w:color="auto" w:fill="FFFFFF"/>
        <w:spacing w:before="100" w:beforeAutospacing="1" w:after="100" w:afterAutospacing="1"/>
        <w:rPr>
          <w:rFonts w:ascii="Arial Nova" w:hAnsi="Arial Nova" w:cs="Tahoma"/>
          <w:b/>
          <w:sz w:val="20"/>
          <w:szCs w:val="20"/>
        </w:rPr>
      </w:pPr>
    </w:p>
    <w:p w:rsidR="008D1B3F" w:rsidRPr="00E07298" w:rsidRDefault="008D1B3F" w:rsidP="004F27C0">
      <w:pPr>
        <w:shd w:val="clear" w:color="auto" w:fill="FFFFFF"/>
        <w:spacing w:before="100" w:beforeAutospacing="1" w:after="100" w:afterAutospacing="1"/>
        <w:rPr>
          <w:rFonts w:ascii="Arial Nova" w:hAnsi="Arial Nova" w:cs="Tahoma"/>
          <w:b/>
          <w:sz w:val="20"/>
          <w:szCs w:val="20"/>
        </w:rPr>
      </w:pPr>
    </w:p>
    <w:p w:rsidR="006D6583" w:rsidRPr="00E07298" w:rsidRDefault="006D6583" w:rsidP="004F27C0">
      <w:pPr>
        <w:shd w:val="clear" w:color="auto" w:fill="FFFFFF"/>
        <w:spacing w:before="100" w:beforeAutospacing="1" w:after="100" w:afterAutospacing="1"/>
        <w:jc w:val="center"/>
        <w:rPr>
          <w:rFonts w:ascii="Arial Nova" w:hAnsi="Arial Nova" w:cs="Tahoma"/>
          <w:b/>
          <w:sz w:val="20"/>
          <w:szCs w:val="20"/>
          <w:u w:val="single"/>
        </w:rPr>
      </w:pPr>
      <w:r w:rsidRPr="00E07298">
        <w:rPr>
          <w:rFonts w:ascii="Arial Nova" w:hAnsi="Arial Nova" w:cs="Tahoma"/>
          <w:b/>
          <w:sz w:val="20"/>
          <w:szCs w:val="20"/>
          <w:u w:val="single"/>
        </w:rPr>
        <w:t>Annexure IV – Authorization</w:t>
      </w:r>
    </w:p>
    <w:p w:rsidR="00E62937" w:rsidRPr="00E07298" w:rsidRDefault="00E62937" w:rsidP="004F27C0">
      <w:pPr>
        <w:shd w:val="clear" w:color="auto" w:fill="FFFFFF"/>
        <w:spacing w:before="100" w:beforeAutospacing="1" w:after="100" w:afterAutospacing="1"/>
        <w:jc w:val="center"/>
        <w:rPr>
          <w:rFonts w:ascii="Arial Nova" w:hAnsi="Arial Nova" w:cs="Tahoma"/>
          <w:b/>
          <w:sz w:val="20"/>
          <w:szCs w:val="20"/>
        </w:rPr>
      </w:pPr>
    </w:p>
    <w:p w:rsidR="006D6583" w:rsidRPr="00E07298" w:rsidRDefault="006D6583" w:rsidP="004F27C0">
      <w:pPr>
        <w:shd w:val="clear" w:color="auto" w:fill="FFFFFF"/>
        <w:spacing w:before="100" w:beforeAutospacing="1" w:after="100" w:afterAutospacing="1"/>
        <w:jc w:val="center"/>
        <w:rPr>
          <w:rFonts w:ascii="Arial Nova" w:hAnsi="Arial Nova" w:cs="Tahoma"/>
          <w:b/>
          <w:sz w:val="20"/>
          <w:szCs w:val="20"/>
          <w:u w:val="single"/>
        </w:rPr>
      </w:pPr>
      <w:r w:rsidRPr="00E07298">
        <w:rPr>
          <w:rFonts w:ascii="Arial Nova" w:hAnsi="Arial Nova" w:cs="Tahoma"/>
          <w:b/>
          <w:sz w:val="20"/>
          <w:szCs w:val="20"/>
          <w:u w:val="single"/>
        </w:rPr>
        <w:t>To whom so ever it may concern</w:t>
      </w:r>
    </w:p>
    <w:p w:rsidR="006D6583" w:rsidRPr="00E07298" w:rsidRDefault="006D6583" w:rsidP="004F27C0">
      <w:pPr>
        <w:shd w:val="clear" w:color="auto" w:fill="FFFFFF"/>
        <w:spacing w:before="100" w:beforeAutospacing="1" w:after="100" w:afterAutospacing="1"/>
        <w:jc w:val="center"/>
        <w:rPr>
          <w:rFonts w:ascii="Arial Nova" w:hAnsi="Arial Nova" w:cs="Tahoma"/>
          <w:b/>
          <w:sz w:val="20"/>
          <w:szCs w:val="20"/>
          <w:u w:val="single"/>
        </w:rPr>
      </w:pPr>
    </w:p>
    <w:p w:rsidR="006D6583" w:rsidRPr="00E07298" w:rsidRDefault="006D6583" w:rsidP="004F27C0">
      <w:pPr>
        <w:shd w:val="clear" w:color="auto" w:fill="FFFFFF"/>
        <w:tabs>
          <w:tab w:val="center" w:pos="4320"/>
          <w:tab w:val="right" w:pos="8640"/>
        </w:tabs>
        <w:jc w:val="both"/>
        <w:rPr>
          <w:rFonts w:ascii="Arial Nova" w:hAnsi="Arial Nova" w:cs="Tahoma"/>
          <w:b/>
          <w:sz w:val="20"/>
          <w:szCs w:val="20"/>
        </w:rPr>
      </w:pPr>
      <w:r w:rsidRPr="00E07298">
        <w:rPr>
          <w:rFonts w:ascii="Arial Nova" w:hAnsi="Arial Nova" w:cs="Tahoma"/>
          <w:sz w:val="20"/>
          <w:szCs w:val="20"/>
        </w:rPr>
        <w:t>“</w:t>
      </w:r>
      <w:r w:rsidR="003415A4" w:rsidRPr="00FF20DC">
        <w:rPr>
          <w:rFonts w:ascii="Arial Nova" w:hAnsi="Arial Nova"/>
          <w:b/>
          <w:bCs/>
          <w:sz w:val="20"/>
          <w:szCs w:val="20"/>
        </w:rPr>
        <w:t>KYYBA INDIA PRIVATE LIMITED</w:t>
      </w:r>
      <w:r w:rsidRPr="00E07298">
        <w:rPr>
          <w:rFonts w:ascii="Arial Nova" w:hAnsi="Arial Nova" w:cs="Tahoma"/>
          <w:sz w:val="20"/>
          <w:szCs w:val="20"/>
        </w:rPr>
        <w:t xml:space="preserve">” hereby authorizes </w:t>
      </w:r>
      <w:r w:rsidR="004E7E5F" w:rsidRPr="00E07298">
        <w:rPr>
          <w:rFonts w:ascii="Arial Nova" w:hAnsi="Arial Nova" w:cs="Tahoma"/>
          <w:sz w:val="20"/>
          <w:szCs w:val="20"/>
        </w:rPr>
        <w:t>GoldQuest</w:t>
      </w:r>
      <w:r w:rsidRPr="00E07298">
        <w:rPr>
          <w:rFonts w:ascii="Arial Nova" w:hAnsi="Arial Nova" w:cs="Tahoma"/>
          <w:sz w:val="20"/>
          <w:szCs w:val="20"/>
        </w:rPr>
        <w:t xml:space="preserve"> Global HR Services Private Limited and its affiliates or representatives to conduct background verifications of the existing as well as potential employees of the “</w:t>
      </w:r>
      <w:r w:rsidR="003415A4" w:rsidRPr="00FF20DC">
        <w:rPr>
          <w:rFonts w:ascii="Arial Nova" w:hAnsi="Arial Nova"/>
          <w:b/>
          <w:bCs/>
          <w:sz w:val="20"/>
          <w:szCs w:val="20"/>
        </w:rPr>
        <w:t>KYYBA INDIA PRIVATE LIMITED</w:t>
      </w:r>
      <w:r w:rsidRPr="00E07298">
        <w:rPr>
          <w:rFonts w:ascii="Arial Nova" w:hAnsi="Arial Nova" w:cs="Tahoma"/>
          <w:sz w:val="20"/>
          <w:szCs w:val="20"/>
        </w:rPr>
        <w:t>”</w:t>
      </w:r>
      <w:r w:rsidRPr="00E07298">
        <w:rPr>
          <w:rFonts w:ascii="Arial Nova" w:hAnsi="Arial Nova" w:cs="Tahoma"/>
          <w:b/>
          <w:sz w:val="20"/>
          <w:szCs w:val="20"/>
        </w:rPr>
        <w:t>.</w:t>
      </w:r>
    </w:p>
    <w:p w:rsidR="006D6583" w:rsidRPr="00E07298" w:rsidRDefault="006D6583" w:rsidP="004F27C0">
      <w:pPr>
        <w:shd w:val="clear" w:color="auto" w:fill="FFFFFF"/>
        <w:tabs>
          <w:tab w:val="center" w:pos="4320"/>
          <w:tab w:val="right" w:pos="8640"/>
        </w:tabs>
        <w:jc w:val="both"/>
        <w:rPr>
          <w:rFonts w:ascii="Arial Nova" w:hAnsi="Arial Nova" w:cs="Tahoma"/>
          <w:sz w:val="20"/>
          <w:szCs w:val="20"/>
        </w:rPr>
      </w:pPr>
    </w:p>
    <w:p w:rsidR="006D6583" w:rsidRPr="00E07298" w:rsidRDefault="006D6583" w:rsidP="004F27C0">
      <w:pPr>
        <w:shd w:val="clear" w:color="auto" w:fill="FFFFFF"/>
        <w:tabs>
          <w:tab w:val="center" w:pos="4320"/>
          <w:tab w:val="right" w:pos="8640"/>
        </w:tabs>
        <w:jc w:val="both"/>
        <w:rPr>
          <w:rFonts w:ascii="Arial Nova" w:hAnsi="Arial Nova" w:cs="Tahoma"/>
          <w:b/>
          <w:sz w:val="20"/>
          <w:szCs w:val="20"/>
        </w:rPr>
      </w:pPr>
      <w:r w:rsidRPr="00E07298">
        <w:rPr>
          <w:rFonts w:ascii="Arial Nova" w:hAnsi="Arial Nova" w:cs="Tahoma"/>
          <w:sz w:val="20"/>
          <w:szCs w:val="20"/>
        </w:rPr>
        <w:t>“</w:t>
      </w:r>
      <w:r w:rsidR="003415A4" w:rsidRPr="00FF20DC">
        <w:rPr>
          <w:rFonts w:ascii="Arial Nova" w:hAnsi="Arial Nova"/>
          <w:b/>
          <w:bCs/>
          <w:sz w:val="20"/>
          <w:szCs w:val="20"/>
        </w:rPr>
        <w:t>KYYBA INDIA PRIVATE LIMITED</w:t>
      </w:r>
      <w:r w:rsidRPr="00E07298">
        <w:rPr>
          <w:rFonts w:ascii="Arial Nova" w:hAnsi="Arial Nova" w:cs="Tahoma"/>
          <w:sz w:val="20"/>
          <w:szCs w:val="20"/>
        </w:rPr>
        <w:t xml:space="preserve">” authorizes, without reservations, </w:t>
      </w:r>
      <w:r w:rsidR="004E7E5F" w:rsidRPr="00E07298">
        <w:rPr>
          <w:rFonts w:ascii="Arial Nova" w:hAnsi="Arial Nova" w:cs="Tahoma"/>
          <w:sz w:val="20"/>
          <w:szCs w:val="20"/>
        </w:rPr>
        <w:t>GoldQuest</w:t>
      </w:r>
      <w:r w:rsidRPr="00E07298">
        <w:rPr>
          <w:rFonts w:ascii="Arial Nova" w:hAnsi="Arial Nova" w:cs="Tahoma"/>
          <w:sz w:val="20"/>
          <w:szCs w:val="20"/>
        </w:rPr>
        <w:t xml:space="preserve"> Global HR Services Private Limited and its affiliates or representatives to obtain all information pertaining to such employees from their former employers, universities, colleges and institutions, applicable verification authorities etc. </w:t>
      </w:r>
    </w:p>
    <w:p w:rsidR="006D6583" w:rsidRPr="00E07298" w:rsidRDefault="006D6583" w:rsidP="004F27C0">
      <w:pPr>
        <w:shd w:val="clear" w:color="auto" w:fill="FFFFFF"/>
        <w:spacing w:before="100" w:beforeAutospacing="1" w:after="100" w:afterAutospacing="1"/>
        <w:jc w:val="both"/>
        <w:rPr>
          <w:rFonts w:ascii="Arial Nova" w:hAnsi="Arial Nova" w:cs="Tahoma"/>
          <w:sz w:val="20"/>
          <w:szCs w:val="20"/>
        </w:rPr>
      </w:pPr>
      <w:r w:rsidRPr="00E07298">
        <w:rPr>
          <w:rFonts w:ascii="Arial Nova" w:hAnsi="Arial Nova" w:cs="Tahoma"/>
          <w:sz w:val="20"/>
          <w:szCs w:val="20"/>
        </w:rPr>
        <w:t xml:space="preserve">This authorization and release, in original, faxed or photocopied form, shall be valid for this and any future reference. </w:t>
      </w:r>
    </w:p>
    <w:p w:rsidR="00E62937" w:rsidRPr="00E07298" w:rsidRDefault="00E62937" w:rsidP="004F27C0">
      <w:pPr>
        <w:shd w:val="clear" w:color="auto" w:fill="FFFFFF"/>
        <w:tabs>
          <w:tab w:val="center" w:pos="4320"/>
          <w:tab w:val="right" w:pos="8640"/>
        </w:tabs>
        <w:jc w:val="both"/>
        <w:rPr>
          <w:rFonts w:ascii="Arial Nova" w:hAnsi="Arial Nova" w:cs="Tahoma"/>
          <w:b/>
          <w:sz w:val="20"/>
          <w:szCs w:val="20"/>
        </w:rPr>
      </w:pPr>
    </w:p>
    <w:p w:rsidR="00E62937" w:rsidRPr="00E07298" w:rsidRDefault="00E62937" w:rsidP="004F27C0">
      <w:pPr>
        <w:shd w:val="clear" w:color="auto" w:fill="FFFFFF"/>
        <w:tabs>
          <w:tab w:val="center" w:pos="4320"/>
          <w:tab w:val="right" w:pos="8640"/>
        </w:tabs>
        <w:jc w:val="both"/>
        <w:rPr>
          <w:rFonts w:ascii="Arial Nova" w:hAnsi="Arial Nova" w:cs="Tahoma"/>
          <w:b/>
          <w:sz w:val="20"/>
          <w:szCs w:val="20"/>
        </w:rPr>
      </w:pPr>
    </w:p>
    <w:tbl>
      <w:tblP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1"/>
      </w:tblGrid>
      <w:tr w:rsidR="004E7E5F" w:rsidRPr="00E07298" w:rsidTr="00C03AAB">
        <w:trPr>
          <w:trHeight w:val="437"/>
        </w:trPr>
        <w:tc>
          <w:tcPr>
            <w:tcW w:w="6771" w:type="dxa"/>
            <w:shd w:val="clear" w:color="auto" w:fill="auto"/>
            <w:noWrap/>
            <w:vAlign w:val="center"/>
            <w:hideMark/>
          </w:tcPr>
          <w:p w:rsidR="004E7E5F" w:rsidRPr="00E07298" w:rsidRDefault="003415A4" w:rsidP="004E7E5F">
            <w:pPr>
              <w:rPr>
                <w:rFonts w:ascii="Arial Nova" w:hAnsi="Arial Nova" w:cs="Calibri"/>
                <w:b/>
                <w:bCs/>
                <w:sz w:val="20"/>
                <w:szCs w:val="20"/>
                <w:lang w:val="en-GB" w:eastAsia="en-GB"/>
              </w:rPr>
            </w:pPr>
            <w:r>
              <w:rPr>
                <w:rFonts w:ascii="Arial Nova" w:hAnsi="Arial Nova"/>
                <w:b/>
                <w:bCs/>
                <w:sz w:val="20"/>
                <w:szCs w:val="20"/>
              </w:rPr>
              <w:t>KYYBA INDIA PRIVATE LIMITED</w:t>
            </w:r>
          </w:p>
        </w:tc>
      </w:tr>
      <w:tr w:rsidR="004E7E5F" w:rsidRPr="00E07298" w:rsidTr="00C03AAB">
        <w:trPr>
          <w:trHeight w:val="369"/>
        </w:trPr>
        <w:tc>
          <w:tcPr>
            <w:tcW w:w="6771" w:type="dxa"/>
            <w:shd w:val="clear" w:color="auto" w:fill="auto"/>
            <w:noWrap/>
            <w:vAlign w:val="center"/>
            <w:hideMark/>
          </w:tcPr>
          <w:p w:rsidR="004E7E5F" w:rsidRPr="00E07298" w:rsidRDefault="004E7E5F" w:rsidP="004E7E5F">
            <w:pPr>
              <w:rPr>
                <w:rFonts w:ascii="Arial Nova" w:hAnsi="Arial Nova" w:cs="Calibri"/>
                <w:b/>
                <w:bCs/>
                <w:sz w:val="20"/>
                <w:szCs w:val="20"/>
                <w:lang w:val="en-GB" w:eastAsia="en-GB"/>
              </w:rPr>
            </w:pPr>
            <w:r w:rsidRPr="00E07298">
              <w:rPr>
                <w:rFonts w:ascii="Arial Nova" w:hAnsi="Arial Nova" w:cs="Calibri"/>
                <w:b/>
                <w:bCs/>
                <w:sz w:val="20"/>
                <w:szCs w:val="20"/>
                <w:lang w:val="en-GB" w:eastAsia="en-GB"/>
              </w:rPr>
              <w:t>Company Signature &amp; Stamp</w:t>
            </w:r>
          </w:p>
        </w:tc>
      </w:tr>
      <w:tr w:rsidR="004E7E5F" w:rsidRPr="00E07298" w:rsidTr="00C03AAB">
        <w:trPr>
          <w:trHeight w:val="1534"/>
        </w:trPr>
        <w:tc>
          <w:tcPr>
            <w:tcW w:w="6771" w:type="dxa"/>
            <w:shd w:val="clear" w:color="auto" w:fill="auto"/>
            <w:noWrap/>
            <w:vAlign w:val="center"/>
            <w:hideMark/>
          </w:tcPr>
          <w:p w:rsidR="004E7E5F" w:rsidRPr="00E07298" w:rsidRDefault="004E7E5F" w:rsidP="004E7E5F">
            <w:pPr>
              <w:rPr>
                <w:rFonts w:ascii="Arial Nova" w:hAnsi="Arial Nova" w:cs="Calibri"/>
                <w:sz w:val="20"/>
                <w:szCs w:val="20"/>
                <w:lang w:val="en-GB" w:eastAsia="en-GB"/>
              </w:rPr>
            </w:pPr>
          </w:p>
          <w:p w:rsidR="004E7E5F" w:rsidRPr="00E07298" w:rsidRDefault="004E7E5F" w:rsidP="004E7E5F">
            <w:pPr>
              <w:rPr>
                <w:rFonts w:ascii="Arial Nova" w:hAnsi="Arial Nova" w:cs="Calibri"/>
                <w:sz w:val="20"/>
                <w:szCs w:val="20"/>
                <w:lang w:val="en-GB" w:eastAsia="en-GB"/>
              </w:rPr>
            </w:pPr>
          </w:p>
          <w:p w:rsidR="004E7E5F" w:rsidRPr="00E07298" w:rsidRDefault="004E7E5F" w:rsidP="004E7E5F">
            <w:pPr>
              <w:rPr>
                <w:rFonts w:ascii="Arial Nova" w:hAnsi="Arial Nova" w:cs="Calibri"/>
                <w:sz w:val="20"/>
                <w:szCs w:val="20"/>
                <w:lang w:val="en-GB" w:eastAsia="en-GB"/>
              </w:rPr>
            </w:pPr>
          </w:p>
          <w:p w:rsidR="004E7E5F" w:rsidRPr="00E07298" w:rsidRDefault="004E7E5F" w:rsidP="004E7E5F">
            <w:pPr>
              <w:rPr>
                <w:rFonts w:ascii="Arial Nova" w:hAnsi="Arial Nova" w:cs="Calibri"/>
                <w:sz w:val="20"/>
                <w:szCs w:val="20"/>
                <w:lang w:val="en-GB" w:eastAsia="en-GB"/>
              </w:rPr>
            </w:pPr>
          </w:p>
          <w:p w:rsidR="004E7E5F" w:rsidRPr="00E07298" w:rsidRDefault="004E7E5F" w:rsidP="004E7E5F">
            <w:pPr>
              <w:rPr>
                <w:rFonts w:ascii="Arial Nova" w:hAnsi="Arial Nova" w:cs="Calibri"/>
                <w:sz w:val="20"/>
                <w:szCs w:val="20"/>
                <w:lang w:val="en-GB" w:eastAsia="en-GB"/>
              </w:rPr>
            </w:pPr>
          </w:p>
          <w:p w:rsidR="004E7E5F" w:rsidRPr="00E07298" w:rsidRDefault="004E7E5F" w:rsidP="004E7E5F">
            <w:pPr>
              <w:rPr>
                <w:rFonts w:ascii="Arial Nova" w:hAnsi="Arial Nova" w:cs="Calibri"/>
                <w:sz w:val="20"/>
                <w:szCs w:val="20"/>
                <w:lang w:val="en-GB" w:eastAsia="en-GB"/>
              </w:rPr>
            </w:pPr>
          </w:p>
          <w:p w:rsidR="004E7E5F" w:rsidRPr="00E07298" w:rsidRDefault="004E7E5F" w:rsidP="004E7E5F">
            <w:pPr>
              <w:rPr>
                <w:rFonts w:ascii="Arial Nova" w:hAnsi="Arial Nova" w:cs="Calibri"/>
                <w:sz w:val="20"/>
                <w:szCs w:val="20"/>
                <w:lang w:val="en-GB" w:eastAsia="en-GB"/>
              </w:rPr>
            </w:pPr>
          </w:p>
        </w:tc>
      </w:tr>
      <w:tr w:rsidR="004E7E5F" w:rsidRPr="00E07298" w:rsidTr="00C03AAB">
        <w:trPr>
          <w:trHeight w:val="448"/>
        </w:trPr>
        <w:tc>
          <w:tcPr>
            <w:tcW w:w="6771" w:type="dxa"/>
            <w:shd w:val="clear" w:color="auto" w:fill="auto"/>
            <w:noWrap/>
            <w:vAlign w:val="center"/>
            <w:hideMark/>
          </w:tcPr>
          <w:p w:rsidR="004E7E5F" w:rsidRPr="00E07298" w:rsidRDefault="004E7E5F" w:rsidP="004E7E5F">
            <w:pPr>
              <w:rPr>
                <w:rFonts w:ascii="Arial Nova" w:hAnsi="Arial Nova" w:cs="Calibri"/>
                <w:sz w:val="20"/>
                <w:szCs w:val="20"/>
                <w:lang w:val="en-GB" w:eastAsia="en-GB"/>
              </w:rPr>
            </w:pPr>
            <w:r w:rsidRPr="00E07298">
              <w:rPr>
                <w:rFonts w:ascii="Arial Nova" w:hAnsi="Arial Nova" w:cs="Tahoma"/>
                <w:sz w:val="20"/>
                <w:szCs w:val="20"/>
              </w:rPr>
              <w:t>Authorized Client Representative Signature</w:t>
            </w:r>
          </w:p>
        </w:tc>
      </w:tr>
      <w:tr w:rsidR="004E7E5F" w:rsidRPr="00E07298" w:rsidTr="00C03AAB">
        <w:trPr>
          <w:trHeight w:val="321"/>
        </w:trPr>
        <w:tc>
          <w:tcPr>
            <w:tcW w:w="6771" w:type="dxa"/>
            <w:shd w:val="clear" w:color="auto" w:fill="auto"/>
            <w:noWrap/>
            <w:vAlign w:val="center"/>
            <w:hideMark/>
          </w:tcPr>
          <w:p w:rsidR="004E7E5F" w:rsidRPr="00BC0A2F" w:rsidRDefault="004E7E5F" w:rsidP="00BC0A2F">
            <w:pPr>
              <w:pStyle w:val="NormalWeb"/>
              <w:spacing w:before="0" w:beforeAutospacing="0" w:after="0" w:afterAutospacing="0"/>
            </w:pPr>
            <w:r w:rsidRPr="00E07298">
              <w:rPr>
                <w:rFonts w:ascii="Arial Nova" w:hAnsi="Arial Nova" w:cs="Tahoma"/>
                <w:sz w:val="20"/>
                <w:szCs w:val="20"/>
              </w:rPr>
              <w:t>Authorized Representative Name:</w:t>
            </w:r>
            <w:r w:rsidR="00C03AAB" w:rsidRPr="00E07298">
              <w:rPr>
                <w:rFonts w:ascii="Arial Nova" w:hAnsi="Arial Nova"/>
                <w:sz w:val="20"/>
                <w:szCs w:val="20"/>
              </w:rPr>
              <w:t xml:space="preserve"> </w:t>
            </w:r>
          </w:p>
        </w:tc>
      </w:tr>
      <w:tr w:rsidR="004E7E5F" w:rsidRPr="00E07298" w:rsidTr="00C03AAB">
        <w:trPr>
          <w:trHeight w:val="463"/>
        </w:trPr>
        <w:tc>
          <w:tcPr>
            <w:tcW w:w="6771" w:type="dxa"/>
            <w:shd w:val="clear" w:color="auto" w:fill="auto"/>
            <w:noWrap/>
            <w:vAlign w:val="center"/>
            <w:hideMark/>
          </w:tcPr>
          <w:p w:rsidR="004E7E5F" w:rsidRPr="00E07298" w:rsidRDefault="004E7E5F" w:rsidP="004E7E5F">
            <w:pPr>
              <w:rPr>
                <w:rFonts w:ascii="Arial Nova" w:hAnsi="Arial Nova" w:cs="Calibri"/>
                <w:sz w:val="20"/>
                <w:szCs w:val="20"/>
              </w:rPr>
            </w:pPr>
            <w:r w:rsidRPr="00E07298">
              <w:rPr>
                <w:rFonts w:ascii="Arial Nova" w:hAnsi="Arial Nova" w:cs="Tahoma"/>
                <w:sz w:val="20"/>
                <w:szCs w:val="20"/>
              </w:rPr>
              <w:t>Designation</w:t>
            </w:r>
            <w:r w:rsidRPr="00E07298">
              <w:rPr>
                <w:rFonts w:ascii="Arial Nova" w:hAnsi="Arial Nova" w:cs="Calibri"/>
                <w:sz w:val="20"/>
                <w:szCs w:val="20"/>
              </w:rPr>
              <w:t xml:space="preserve">: </w:t>
            </w:r>
          </w:p>
        </w:tc>
      </w:tr>
      <w:tr w:rsidR="004E7E5F" w:rsidRPr="00E07298" w:rsidTr="00C03AAB">
        <w:trPr>
          <w:trHeight w:val="481"/>
        </w:trPr>
        <w:tc>
          <w:tcPr>
            <w:tcW w:w="6771" w:type="dxa"/>
            <w:shd w:val="clear" w:color="auto" w:fill="auto"/>
            <w:noWrap/>
            <w:vAlign w:val="center"/>
          </w:tcPr>
          <w:p w:rsidR="004E7E5F" w:rsidRPr="00E07298" w:rsidRDefault="004E7E5F" w:rsidP="004E7E5F">
            <w:pPr>
              <w:rPr>
                <w:rFonts w:ascii="Arial Nova" w:hAnsi="Arial Nova" w:cs="Calibri"/>
                <w:sz w:val="20"/>
                <w:szCs w:val="20"/>
                <w:lang w:val="en-GB" w:eastAsia="en-GB"/>
              </w:rPr>
            </w:pPr>
            <w:r w:rsidRPr="00E07298">
              <w:rPr>
                <w:rFonts w:ascii="Arial Nova" w:hAnsi="Arial Nova" w:cs="Calibri"/>
                <w:sz w:val="20"/>
                <w:szCs w:val="20"/>
                <w:lang w:val="en-GB" w:eastAsia="en-GB"/>
              </w:rPr>
              <w:t>Date:</w:t>
            </w:r>
          </w:p>
        </w:tc>
      </w:tr>
    </w:tbl>
    <w:p w:rsidR="00E62937" w:rsidRPr="00E07298" w:rsidRDefault="00E62937" w:rsidP="004F27C0">
      <w:pPr>
        <w:shd w:val="clear" w:color="auto" w:fill="FFFFFF"/>
        <w:spacing w:before="100" w:beforeAutospacing="1" w:after="100" w:afterAutospacing="1"/>
        <w:jc w:val="both"/>
        <w:rPr>
          <w:rFonts w:ascii="Arial Nova" w:hAnsi="Arial Nova" w:cs="Tahoma"/>
          <w:b/>
          <w:sz w:val="20"/>
          <w:szCs w:val="20"/>
        </w:rPr>
      </w:pPr>
    </w:p>
    <w:p w:rsidR="00E62937" w:rsidRPr="00E07298" w:rsidRDefault="00E62937" w:rsidP="004F27C0">
      <w:pPr>
        <w:shd w:val="clear" w:color="auto" w:fill="FFFFFF"/>
        <w:tabs>
          <w:tab w:val="center" w:pos="4320"/>
          <w:tab w:val="right" w:pos="8640"/>
        </w:tabs>
        <w:jc w:val="both"/>
        <w:rPr>
          <w:rFonts w:ascii="Arial Nova" w:hAnsi="Arial Nova" w:cs="Tahoma"/>
          <w:b/>
          <w:sz w:val="20"/>
          <w:szCs w:val="20"/>
        </w:rPr>
      </w:pPr>
    </w:p>
    <w:sectPr w:rsidR="00E62937" w:rsidRPr="00E07298" w:rsidSect="005E74F3">
      <w:footerReference w:type="default" r:id="rId10"/>
      <w:pgSz w:w="12240" w:h="15840"/>
      <w:pgMar w:top="720" w:right="758" w:bottom="284" w:left="85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F2B" w:rsidRDefault="00595F2B">
      <w:r>
        <w:separator/>
      </w:r>
    </w:p>
  </w:endnote>
  <w:endnote w:type="continuationSeparator" w:id="0">
    <w:p w:rsidR="00595F2B" w:rsidRDefault="00595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4F3" w:rsidRDefault="005E74F3">
    <w:pPr>
      <w:pStyle w:val="Footer"/>
    </w:pPr>
    <w:r>
      <w:fldChar w:fldCharType="begin"/>
    </w:r>
    <w:r>
      <w:instrText xml:space="preserve"> PAGE   \* MERGEFORMAT </w:instrText>
    </w:r>
    <w:r>
      <w:fldChar w:fldCharType="separate"/>
    </w:r>
    <w:r>
      <w:rPr>
        <w:noProof/>
      </w:rPr>
      <w:t>2</w:t>
    </w:r>
    <w:r>
      <w:rPr>
        <w:noProof/>
      </w:rPr>
      <w:fldChar w:fldCharType="end"/>
    </w:r>
  </w:p>
  <w:p w:rsidR="005E74F3" w:rsidRDefault="005E7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F2B" w:rsidRDefault="00595F2B">
      <w:r>
        <w:separator/>
      </w:r>
    </w:p>
  </w:footnote>
  <w:footnote w:type="continuationSeparator" w:id="0">
    <w:p w:rsidR="00595F2B" w:rsidRDefault="00595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65E5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9152A"/>
    <w:multiLevelType w:val="hybridMultilevel"/>
    <w:tmpl w:val="428C85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8D322C16">
      <w:start w:val="1"/>
      <w:numFmt w:val="bullet"/>
      <w:lvlText w:val=""/>
      <w:lvlJc w:val="left"/>
      <w:pPr>
        <w:tabs>
          <w:tab w:val="num" w:pos="2160"/>
        </w:tabs>
        <w:ind w:left="2160" w:hanging="360"/>
      </w:pPr>
      <w:rPr>
        <w:rFonts w:ascii="Wingdings" w:hAnsi="Wingdings"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8433B9"/>
    <w:multiLevelType w:val="hybridMultilevel"/>
    <w:tmpl w:val="786C3B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3283258"/>
    <w:multiLevelType w:val="hybridMultilevel"/>
    <w:tmpl w:val="26F01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014DB3"/>
    <w:multiLevelType w:val="hybridMultilevel"/>
    <w:tmpl w:val="000AB64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054B83"/>
    <w:multiLevelType w:val="hybridMultilevel"/>
    <w:tmpl w:val="6E1A763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8C37C6"/>
    <w:multiLevelType w:val="hybridMultilevel"/>
    <w:tmpl w:val="0114A5D2"/>
    <w:lvl w:ilvl="0" w:tplc="0409000F">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E23111"/>
    <w:multiLevelType w:val="hybridMultilevel"/>
    <w:tmpl w:val="46B28DF2"/>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2234AD"/>
    <w:multiLevelType w:val="hybridMultilevel"/>
    <w:tmpl w:val="82600E6C"/>
    <w:lvl w:ilvl="0" w:tplc="C63C7E4E">
      <w:start w:val="1"/>
      <w:numFmt w:val="decimal"/>
      <w:lvlText w:val="%1."/>
      <w:lvlJc w:val="left"/>
      <w:pPr>
        <w:tabs>
          <w:tab w:val="num" w:pos="502"/>
        </w:tabs>
        <w:ind w:left="502" w:hanging="360"/>
      </w:pPr>
      <w:rPr>
        <w:rFonts w:hint="default"/>
        <w:b w:val="0"/>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6D5374"/>
    <w:multiLevelType w:val="hybridMultilevel"/>
    <w:tmpl w:val="8D40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75D6D"/>
    <w:multiLevelType w:val="hybridMultilevel"/>
    <w:tmpl w:val="DCCE814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9C37E31"/>
    <w:multiLevelType w:val="multilevel"/>
    <w:tmpl w:val="B672CEAA"/>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C2E45AA"/>
    <w:multiLevelType w:val="hybridMultilevel"/>
    <w:tmpl w:val="786C3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E44846"/>
    <w:multiLevelType w:val="hybridMultilevel"/>
    <w:tmpl w:val="C4BE4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8D63585"/>
    <w:multiLevelType w:val="hybridMultilevel"/>
    <w:tmpl w:val="7816878A"/>
    <w:lvl w:ilvl="0" w:tplc="E0FA7D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67118D"/>
    <w:multiLevelType w:val="hybridMultilevel"/>
    <w:tmpl w:val="18E0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C6D00"/>
    <w:multiLevelType w:val="hybridMultilevel"/>
    <w:tmpl w:val="D010A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56D903C5"/>
    <w:multiLevelType w:val="hybridMultilevel"/>
    <w:tmpl w:val="F8686A8A"/>
    <w:lvl w:ilvl="0" w:tplc="7A581278">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7F514F8"/>
    <w:multiLevelType w:val="hybridMultilevel"/>
    <w:tmpl w:val="3B34CDC2"/>
    <w:lvl w:ilvl="0" w:tplc="94BC7716">
      <w:start w:val="3"/>
      <w:numFmt w:val="bullet"/>
      <w:lvlText w:val=""/>
      <w:lvlJc w:val="left"/>
      <w:pPr>
        <w:tabs>
          <w:tab w:val="num" w:pos="1080"/>
        </w:tabs>
        <w:ind w:left="1080" w:hanging="360"/>
      </w:pPr>
      <w:rPr>
        <w:rFonts w:ascii="Wingdings 2" w:hAnsi="Wingdings 2" w:hint="default"/>
        <w:sz w:val="1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C0D7375"/>
    <w:multiLevelType w:val="hybridMultilevel"/>
    <w:tmpl w:val="573C2C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26180A"/>
    <w:multiLevelType w:val="hybridMultilevel"/>
    <w:tmpl w:val="D826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6"/>
  </w:num>
  <w:num w:numId="5">
    <w:abstractNumId w:val="8"/>
  </w:num>
  <w:num w:numId="6">
    <w:abstractNumId w:val="18"/>
  </w:num>
  <w:num w:numId="7">
    <w:abstractNumId w:val="1"/>
  </w:num>
  <w:num w:numId="8">
    <w:abstractNumId w:val="15"/>
  </w:num>
  <w:num w:numId="9">
    <w:abstractNumId w:val="20"/>
  </w:num>
  <w:num w:numId="10">
    <w:abstractNumId w:val="19"/>
  </w:num>
  <w:num w:numId="11">
    <w:abstractNumId w:val="4"/>
  </w:num>
  <w:num w:numId="12">
    <w:abstractNumId w:val="17"/>
  </w:num>
  <w:num w:numId="13">
    <w:abstractNumId w:val="0"/>
  </w:num>
  <w:num w:numId="14">
    <w:abstractNumId w:val="9"/>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F7"/>
    <w:rsid w:val="000014A3"/>
    <w:rsid w:val="00002555"/>
    <w:rsid w:val="00010EE7"/>
    <w:rsid w:val="00015A55"/>
    <w:rsid w:val="00022055"/>
    <w:rsid w:val="0002298F"/>
    <w:rsid w:val="00024D03"/>
    <w:rsid w:val="000339D6"/>
    <w:rsid w:val="000341CF"/>
    <w:rsid w:val="00071FCD"/>
    <w:rsid w:val="00073AF7"/>
    <w:rsid w:val="000835FB"/>
    <w:rsid w:val="00084BE6"/>
    <w:rsid w:val="000913FE"/>
    <w:rsid w:val="00092984"/>
    <w:rsid w:val="000A4E1B"/>
    <w:rsid w:val="000A6ECF"/>
    <w:rsid w:val="000B3E15"/>
    <w:rsid w:val="000C0944"/>
    <w:rsid w:val="000C7573"/>
    <w:rsid w:val="000E0772"/>
    <w:rsid w:val="000E15DE"/>
    <w:rsid w:val="000E447F"/>
    <w:rsid w:val="000F1404"/>
    <w:rsid w:val="000F7919"/>
    <w:rsid w:val="00120B1E"/>
    <w:rsid w:val="001225F7"/>
    <w:rsid w:val="001378E7"/>
    <w:rsid w:val="00153343"/>
    <w:rsid w:val="00175901"/>
    <w:rsid w:val="0018443E"/>
    <w:rsid w:val="00186B4A"/>
    <w:rsid w:val="001912E3"/>
    <w:rsid w:val="00193499"/>
    <w:rsid w:val="001961B8"/>
    <w:rsid w:val="00197E7F"/>
    <w:rsid w:val="001A4A18"/>
    <w:rsid w:val="001A76C3"/>
    <w:rsid w:val="001A79E1"/>
    <w:rsid w:val="001B73E0"/>
    <w:rsid w:val="001D0EB0"/>
    <w:rsid w:val="001E0E18"/>
    <w:rsid w:val="001F579C"/>
    <w:rsid w:val="001F616C"/>
    <w:rsid w:val="001F7085"/>
    <w:rsid w:val="00212F3A"/>
    <w:rsid w:val="00227331"/>
    <w:rsid w:val="0023367F"/>
    <w:rsid w:val="0023601F"/>
    <w:rsid w:val="002379C6"/>
    <w:rsid w:val="00252956"/>
    <w:rsid w:val="00254A85"/>
    <w:rsid w:val="002604AD"/>
    <w:rsid w:val="00262E5C"/>
    <w:rsid w:val="00264DAE"/>
    <w:rsid w:val="002771B0"/>
    <w:rsid w:val="002827F4"/>
    <w:rsid w:val="00292B80"/>
    <w:rsid w:val="002948A7"/>
    <w:rsid w:val="002A4257"/>
    <w:rsid w:val="002B2164"/>
    <w:rsid w:val="002B5CB4"/>
    <w:rsid w:val="002B6C75"/>
    <w:rsid w:val="002C139A"/>
    <w:rsid w:val="002C2FCF"/>
    <w:rsid w:val="002C375C"/>
    <w:rsid w:val="002D36B1"/>
    <w:rsid w:val="002E7D28"/>
    <w:rsid w:val="002F0DB8"/>
    <w:rsid w:val="002F6F5C"/>
    <w:rsid w:val="00301B44"/>
    <w:rsid w:val="003059E7"/>
    <w:rsid w:val="00305DDF"/>
    <w:rsid w:val="003272F6"/>
    <w:rsid w:val="003415A4"/>
    <w:rsid w:val="00343EF9"/>
    <w:rsid w:val="003453CA"/>
    <w:rsid w:val="00354F8E"/>
    <w:rsid w:val="00356A53"/>
    <w:rsid w:val="00360B40"/>
    <w:rsid w:val="00366F27"/>
    <w:rsid w:val="00370B8E"/>
    <w:rsid w:val="00372E5E"/>
    <w:rsid w:val="003765C4"/>
    <w:rsid w:val="0038182E"/>
    <w:rsid w:val="00385C6F"/>
    <w:rsid w:val="003868A8"/>
    <w:rsid w:val="00390690"/>
    <w:rsid w:val="003A012C"/>
    <w:rsid w:val="003C1013"/>
    <w:rsid w:val="003C198C"/>
    <w:rsid w:val="003C2830"/>
    <w:rsid w:val="003D37C5"/>
    <w:rsid w:val="003D75E0"/>
    <w:rsid w:val="003E3E8A"/>
    <w:rsid w:val="003F2D20"/>
    <w:rsid w:val="003F32AE"/>
    <w:rsid w:val="003F381B"/>
    <w:rsid w:val="0040087B"/>
    <w:rsid w:val="004012B6"/>
    <w:rsid w:val="0041033C"/>
    <w:rsid w:val="004153DF"/>
    <w:rsid w:val="00415C3E"/>
    <w:rsid w:val="0041767C"/>
    <w:rsid w:val="004200B7"/>
    <w:rsid w:val="00423E1F"/>
    <w:rsid w:val="004335BB"/>
    <w:rsid w:val="00440F5A"/>
    <w:rsid w:val="0044388A"/>
    <w:rsid w:val="0044480B"/>
    <w:rsid w:val="00446B88"/>
    <w:rsid w:val="004642B9"/>
    <w:rsid w:val="00465039"/>
    <w:rsid w:val="0046709C"/>
    <w:rsid w:val="00471669"/>
    <w:rsid w:val="00480917"/>
    <w:rsid w:val="00481CA3"/>
    <w:rsid w:val="00490913"/>
    <w:rsid w:val="004A1872"/>
    <w:rsid w:val="004A6E5A"/>
    <w:rsid w:val="004A7A40"/>
    <w:rsid w:val="004B3E59"/>
    <w:rsid w:val="004D6C9E"/>
    <w:rsid w:val="004E1790"/>
    <w:rsid w:val="004E24CD"/>
    <w:rsid w:val="004E2DCD"/>
    <w:rsid w:val="004E5685"/>
    <w:rsid w:val="004E7E5F"/>
    <w:rsid w:val="004F27C0"/>
    <w:rsid w:val="004F45D2"/>
    <w:rsid w:val="004F4910"/>
    <w:rsid w:val="004F70BD"/>
    <w:rsid w:val="00503716"/>
    <w:rsid w:val="00506BA4"/>
    <w:rsid w:val="0050752E"/>
    <w:rsid w:val="0051356C"/>
    <w:rsid w:val="00515460"/>
    <w:rsid w:val="0052333B"/>
    <w:rsid w:val="0052668C"/>
    <w:rsid w:val="00531668"/>
    <w:rsid w:val="00533658"/>
    <w:rsid w:val="005505CD"/>
    <w:rsid w:val="00553409"/>
    <w:rsid w:val="0055377F"/>
    <w:rsid w:val="00553F0B"/>
    <w:rsid w:val="00556E95"/>
    <w:rsid w:val="005627FC"/>
    <w:rsid w:val="00566445"/>
    <w:rsid w:val="005714B0"/>
    <w:rsid w:val="005808B8"/>
    <w:rsid w:val="00580C7F"/>
    <w:rsid w:val="005811A1"/>
    <w:rsid w:val="00587B62"/>
    <w:rsid w:val="00587F5B"/>
    <w:rsid w:val="00595620"/>
    <w:rsid w:val="00595F2B"/>
    <w:rsid w:val="005A03E9"/>
    <w:rsid w:val="005A371A"/>
    <w:rsid w:val="005A55AA"/>
    <w:rsid w:val="005C4AA4"/>
    <w:rsid w:val="005E033B"/>
    <w:rsid w:val="005E74F3"/>
    <w:rsid w:val="006120D7"/>
    <w:rsid w:val="00614283"/>
    <w:rsid w:val="00621AAC"/>
    <w:rsid w:val="006270DB"/>
    <w:rsid w:val="00640091"/>
    <w:rsid w:val="006466E7"/>
    <w:rsid w:val="00647AD1"/>
    <w:rsid w:val="00653772"/>
    <w:rsid w:val="00665459"/>
    <w:rsid w:val="00666AC4"/>
    <w:rsid w:val="0067258C"/>
    <w:rsid w:val="00673FF0"/>
    <w:rsid w:val="00676BF4"/>
    <w:rsid w:val="0068061E"/>
    <w:rsid w:val="0069472D"/>
    <w:rsid w:val="00695444"/>
    <w:rsid w:val="006A42B0"/>
    <w:rsid w:val="006A627C"/>
    <w:rsid w:val="006A6785"/>
    <w:rsid w:val="006B75A9"/>
    <w:rsid w:val="006C1CF9"/>
    <w:rsid w:val="006C4B51"/>
    <w:rsid w:val="006D6583"/>
    <w:rsid w:val="006E71F2"/>
    <w:rsid w:val="006F1471"/>
    <w:rsid w:val="00712A66"/>
    <w:rsid w:val="007156A2"/>
    <w:rsid w:val="00720898"/>
    <w:rsid w:val="007243EF"/>
    <w:rsid w:val="0072590D"/>
    <w:rsid w:val="00726130"/>
    <w:rsid w:val="00731098"/>
    <w:rsid w:val="0073437F"/>
    <w:rsid w:val="00734EFD"/>
    <w:rsid w:val="0073527D"/>
    <w:rsid w:val="0075065E"/>
    <w:rsid w:val="007540D2"/>
    <w:rsid w:val="00760C3D"/>
    <w:rsid w:val="0076346F"/>
    <w:rsid w:val="00773064"/>
    <w:rsid w:val="00773755"/>
    <w:rsid w:val="00775BA2"/>
    <w:rsid w:val="00785410"/>
    <w:rsid w:val="007B0F50"/>
    <w:rsid w:val="007B27F6"/>
    <w:rsid w:val="007B5D6C"/>
    <w:rsid w:val="007B7469"/>
    <w:rsid w:val="007D2F36"/>
    <w:rsid w:val="007D5917"/>
    <w:rsid w:val="007D7526"/>
    <w:rsid w:val="00802CBD"/>
    <w:rsid w:val="00806F2B"/>
    <w:rsid w:val="00813743"/>
    <w:rsid w:val="00815140"/>
    <w:rsid w:val="008161B2"/>
    <w:rsid w:val="00816A29"/>
    <w:rsid w:val="00823F4A"/>
    <w:rsid w:val="00824AA3"/>
    <w:rsid w:val="0083187B"/>
    <w:rsid w:val="00831DEA"/>
    <w:rsid w:val="008403E7"/>
    <w:rsid w:val="00842CB3"/>
    <w:rsid w:val="00851AE9"/>
    <w:rsid w:val="0086059E"/>
    <w:rsid w:val="008654FF"/>
    <w:rsid w:val="0087471F"/>
    <w:rsid w:val="00874ACB"/>
    <w:rsid w:val="00874E2B"/>
    <w:rsid w:val="00882EDE"/>
    <w:rsid w:val="00883E16"/>
    <w:rsid w:val="008905D4"/>
    <w:rsid w:val="0089227A"/>
    <w:rsid w:val="008A30CC"/>
    <w:rsid w:val="008A7CEE"/>
    <w:rsid w:val="008B47C3"/>
    <w:rsid w:val="008C2C2E"/>
    <w:rsid w:val="008D1B3F"/>
    <w:rsid w:val="008D6695"/>
    <w:rsid w:val="008E0EDC"/>
    <w:rsid w:val="008F4A60"/>
    <w:rsid w:val="008F561F"/>
    <w:rsid w:val="00902226"/>
    <w:rsid w:val="00913423"/>
    <w:rsid w:val="00913546"/>
    <w:rsid w:val="00921D9B"/>
    <w:rsid w:val="00926D44"/>
    <w:rsid w:val="0093122B"/>
    <w:rsid w:val="00932BC0"/>
    <w:rsid w:val="00935E51"/>
    <w:rsid w:val="00940CCE"/>
    <w:rsid w:val="009418C0"/>
    <w:rsid w:val="00942F9C"/>
    <w:rsid w:val="00953968"/>
    <w:rsid w:val="00983B8E"/>
    <w:rsid w:val="00985118"/>
    <w:rsid w:val="009953FC"/>
    <w:rsid w:val="0099685E"/>
    <w:rsid w:val="009A0BD9"/>
    <w:rsid w:val="009A0C7A"/>
    <w:rsid w:val="009A43EA"/>
    <w:rsid w:val="009B5E2A"/>
    <w:rsid w:val="009B5E85"/>
    <w:rsid w:val="009D2DC6"/>
    <w:rsid w:val="009D4B23"/>
    <w:rsid w:val="009D589D"/>
    <w:rsid w:val="009F228B"/>
    <w:rsid w:val="009F24D7"/>
    <w:rsid w:val="00A069A1"/>
    <w:rsid w:val="00A14190"/>
    <w:rsid w:val="00A141A2"/>
    <w:rsid w:val="00A167DF"/>
    <w:rsid w:val="00A2157C"/>
    <w:rsid w:val="00A32029"/>
    <w:rsid w:val="00A44A0E"/>
    <w:rsid w:val="00A46A73"/>
    <w:rsid w:val="00A544B5"/>
    <w:rsid w:val="00A634B3"/>
    <w:rsid w:val="00A640AC"/>
    <w:rsid w:val="00A6598D"/>
    <w:rsid w:val="00A67EF4"/>
    <w:rsid w:val="00A718BE"/>
    <w:rsid w:val="00A71C29"/>
    <w:rsid w:val="00A87EB3"/>
    <w:rsid w:val="00A96E00"/>
    <w:rsid w:val="00AA116E"/>
    <w:rsid w:val="00AA4DE5"/>
    <w:rsid w:val="00AC0048"/>
    <w:rsid w:val="00AC3831"/>
    <w:rsid w:val="00AC4554"/>
    <w:rsid w:val="00AC5BFF"/>
    <w:rsid w:val="00AD641B"/>
    <w:rsid w:val="00AF6956"/>
    <w:rsid w:val="00B10040"/>
    <w:rsid w:val="00B166D6"/>
    <w:rsid w:val="00B30697"/>
    <w:rsid w:val="00B447D4"/>
    <w:rsid w:val="00B471CC"/>
    <w:rsid w:val="00B640A1"/>
    <w:rsid w:val="00B70538"/>
    <w:rsid w:val="00B70CA9"/>
    <w:rsid w:val="00B7262A"/>
    <w:rsid w:val="00B800E1"/>
    <w:rsid w:val="00B92F7D"/>
    <w:rsid w:val="00BB531D"/>
    <w:rsid w:val="00BC0A2F"/>
    <w:rsid w:val="00BC1731"/>
    <w:rsid w:val="00BC46CC"/>
    <w:rsid w:val="00BC63CF"/>
    <w:rsid w:val="00BD003B"/>
    <w:rsid w:val="00BD2E20"/>
    <w:rsid w:val="00BD4A7A"/>
    <w:rsid w:val="00BE1713"/>
    <w:rsid w:val="00BE1CA9"/>
    <w:rsid w:val="00BE7821"/>
    <w:rsid w:val="00BF0D67"/>
    <w:rsid w:val="00BF12B9"/>
    <w:rsid w:val="00BF19F4"/>
    <w:rsid w:val="00C03AAB"/>
    <w:rsid w:val="00C0651F"/>
    <w:rsid w:val="00C06C0D"/>
    <w:rsid w:val="00C11B21"/>
    <w:rsid w:val="00C2131B"/>
    <w:rsid w:val="00C25080"/>
    <w:rsid w:val="00C25E18"/>
    <w:rsid w:val="00C30BD6"/>
    <w:rsid w:val="00C4042A"/>
    <w:rsid w:val="00C453EE"/>
    <w:rsid w:val="00C45E39"/>
    <w:rsid w:val="00C5625D"/>
    <w:rsid w:val="00C604F9"/>
    <w:rsid w:val="00C85F9E"/>
    <w:rsid w:val="00C946D9"/>
    <w:rsid w:val="00CA1EDD"/>
    <w:rsid w:val="00CB0E6B"/>
    <w:rsid w:val="00CB6714"/>
    <w:rsid w:val="00CB6E8E"/>
    <w:rsid w:val="00CC3155"/>
    <w:rsid w:val="00CC7AB0"/>
    <w:rsid w:val="00CE2002"/>
    <w:rsid w:val="00CE424E"/>
    <w:rsid w:val="00CF0B3C"/>
    <w:rsid w:val="00CF3815"/>
    <w:rsid w:val="00CF7899"/>
    <w:rsid w:val="00D07175"/>
    <w:rsid w:val="00D11645"/>
    <w:rsid w:val="00D11EF2"/>
    <w:rsid w:val="00D2444B"/>
    <w:rsid w:val="00D32723"/>
    <w:rsid w:val="00D32C09"/>
    <w:rsid w:val="00D368B2"/>
    <w:rsid w:val="00D63883"/>
    <w:rsid w:val="00D714A0"/>
    <w:rsid w:val="00D72087"/>
    <w:rsid w:val="00D73D01"/>
    <w:rsid w:val="00D744A5"/>
    <w:rsid w:val="00D84608"/>
    <w:rsid w:val="00D858B2"/>
    <w:rsid w:val="00D858D7"/>
    <w:rsid w:val="00D90D19"/>
    <w:rsid w:val="00D91955"/>
    <w:rsid w:val="00DA2D50"/>
    <w:rsid w:val="00DA45C7"/>
    <w:rsid w:val="00DB1F0E"/>
    <w:rsid w:val="00DC14DA"/>
    <w:rsid w:val="00DD042B"/>
    <w:rsid w:val="00DD7BE6"/>
    <w:rsid w:val="00DE0DFF"/>
    <w:rsid w:val="00DF6117"/>
    <w:rsid w:val="00DF6150"/>
    <w:rsid w:val="00E005ED"/>
    <w:rsid w:val="00E07298"/>
    <w:rsid w:val="00E17E50"/>
    <w:rsid w:val="00E30DCD"/>
    <w:rsid w:val="00E353C6"/>
    <w:rsid w:val="00E36D4C"/>
    <w:rsid w:val="00E37A17"/>
    <w:rsid w:val="00E435F8"/>
    <w:rsid w:val="00E51D61"/>
    <w:rsid w:val="00E62937"/>
    <w:rsid w:val="00E642C2"/>
    <w:rsid w:val="00E71360"/>
    <w:rsid w:val="00E76944"/>
    <w:rsid w:val="00E77D50"/>
    <w:rsid w:val="00E81120"/>
    <w:rsid w:val="00E82953"/>
    <w:rsid w:val="00E831F0"/>
    <w:rsid w:val="00E84EA5"/>
    <w:rsid w:val="00E84EFC"/>
    <w:rsid w:val="00E93A3F"/>
    <w:rsid w:val="00EA1338"/>
    <w:rsid w:val="00EB4089"/>
    <w:rsid w:val="00EB5BF3"/>
    <w:rsid w:val="00ED0E37"/>
    <w:rsid w:val="00ED5D1D"/>
    <w:rsid w:val="00EE189A"/>
    <w:rsid w:val="00EE228E"/>
    <w:rsid w:val="00EE549A"/>
    <w:rsid w:val="00EF4CE2"/>
    <w:rsid w:val="00EF545D"/>
    <w:rsid w:val="00F00380"/>
    <w:rsid w:val="00F0042D"/>
    <w:rsid w:val="00F1435C"/>
    <w:rsid w:val="00F369BB"/>
    <w:rsid w:val="00F465BE"/>
    <w:rsid w:val="00F571C5"/>
    <w:rsid w:val="00F60A8A"/>
    <w:rsid w:val="00F61F6E"/>
    <w:rsid w:val="00F83E8D"/>
    <w:rsid w:val="00F86C4A"/>
    <w:rsid w:val="00FA0E47"/>
    <w:rsid w:val="00FA2BFF"/>
    <w:rsid w:val="00FA2E6C"/>
    <w:rsid w:val="00FA36E7"/>
    <w:rsid w:val="00FB33EF"/>
    <w:rsid w:val="00FB69AE"/>
    <w:rsid w:val="00FC7883"/>
    <w:rsid w:val="00FD0F59"/>
    <w:rsid w:val="00FE0AC3"/>
    <w:rsid w:val="00FE202F"/>
    <w:rsid w:val="00FE6065"/>
    <w:rsid w:val="00FF20DC"/>
    <w:rsid w:val="00FF572C"/>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DE291C-BB09-46B8-B71E-4D322483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2"/>
    </w:rPr>
  </w:style>
  <w:style w:type="paragraph" w:styleId="Heading1">
    <w:name w:val="heading 1"/>
    <w:basedOn w:val="Normal"/>
    <w:next w:val="Normal"/>
    <w:qFormat/>
    <w:rsid w:val="00E93A3F"/>
    <w:pPr>
      <w:keepNext/>
      <w:jc w:val="both"/>
      <w:outlineLvl w:val="0"/>
    </w:pPr>
    <w:rPr>
      <w:rFonts w:ascii="Arial" w:hAnsi="Arial"/>
      <w:b/>
      <w:bCs/>
      <w:sz w:val="22"/>
      <w:szCs w:val="24"/>
      <w:lang w:val="en-GB"/>
    </w:rPr>
  </w:style>
  <w:style w:type="paragraph" w:styleId="Heading5">
    <w:name w:val="heading 5"/>
    <w:basedOn w:val="Normal"/>
    <w:next w:val="Normal"/>
    <w:link w:val="Heading5Char"/>
    <w:qFormat/>
    <w:rsid w:val="0073527D"/>
    <w:pPr>
      <w:spacing w:before="240" w:after="60"/>
      <w:outlineLvl w:val="4"/>
    </w:pPr>
    <w:rPr>
      <w:rFonts w:cs="Times New Roman"/>
      <w:b/>
      <w:bCs/>
      <w:i/>
      <w:iCs/>
      <w:sz w:val="26"/>
      <w:szCs w:val="26"/>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073AF7"/>
    <w:pPr>
      <w:tabs>
        <w:tab w:val="center" w:pos="4320"/>
        <w:tab w:val="right" w:pos="8640"/>
      </w:tabs>
    </w:pPr>
    <w:rPr>
      <w:rFonts w:cs="Times New Roman"/>
    </w:rPr>
  </w:style>
  <w:style w:type="paragraph" w:styleId="Footer">
    <w:name w:val="footer"/>
    <w:basedOn w:val="Normal"/>
    <w:link w:val="FooterChar"/>
    <w:uiPriority w:val="99"/>
    <w:rsid w:val="00073AF7"/>
    <w:pPr>
      <w:tabs>
        <w:tab w:val="center" w:pos="4320"/>
        <w:tab w:val="right" w:pos="8640"/>
      </w:tabs>
    </w:pPr>
    <w:rPr>
      <w:rFonts w:cs="Times New Roman"/>
    </w:rPr>
  </w:style>
  <w:style w:type="paragraph" w:customStyle="1" w:styleId="section1">
    <w:name w:val="section1"/>
    <w:basedOn w:val="Normal"/>
    <w:uiPriority w:val="99"/>
    <w:rsid w:val="00E93A3F"/>
    <w:pPr>
      <w:spacing w:before="100" w:beforeAutospacing="1" w:after="100" w:afterAutospacing="1"/>
    </w:pPr>
    <w:rPr>
      <w:rFonts w:cs="Times New Roman"/>
      <w:szCs w:val="24"/>
    </w:rPr>
  </w:style>
  <w:style w:type="paragraph" w:customStyle="1" w:styleId="Char">
    <w:name w:val=" Char"/>
    <w:basedOn w:val="Normal"/>
    <w:rsid w:val="00E93A3F"/>
    <w:pPr>
      <w:spacing w:before="120" w:after="160" w:line="240" w:lineRule="exact"/>
    </w:pPr>
    <w:rPr>
      <w:rFonts w:ascii="Verdana" w:hAnsi="Verdana"/>
      <w:sz w:val="20"/>
      <w:szCs w:val="20"/>
    </w:rPr>
  </w:style>
  <w:style w:type="table" w:styleId="TableGrid">
    <w:name w:val="Table Grid"/>
    <w:basedOn w:val="TableNormal"/>
    <w:uiPriority w:val="59"/>
    <w:rsid w:val="00E93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93A3F"/>
    <w:pPr>
      <w:jc w:val="both"/>
    </w:pPr>
    <w:rPr>
      <w:rFonts w:cs="Times New Roman"/>
      <w:szCs w:val="24"/>
    </w:rPr>
  </w:style>
  <w:style w:type="paragraph" w:styleId="BodyTextIndent">
    <w:name w:val="Body Text Indent"/>
    <w:basedOn w:val="Normal"/>
    <w:rsid w:val="00E93A3F"/>
    <w:pPr>
      <w:ind w:left="360" w:hanging="360"/>
      <w:jc w:val="both"/>
    </w:pPr>
    <w:rPr>
      <w:rFonts w:ascii="Arial" w:eastAsia="MS Mincho" w:hAnsi="Arial" w:cs="Times New Roman"/>
      <w:szCs w:val="20"/>
    </w:rPr>
  </w:style>
  <w:style w:type="character" w:styleId="PageNumber">
    <w:name w:val="page number"/>
    <w:basedOn w:val="DefaultParagraphFont"/>
    <w:rsid w:val="003C1013"/>
  </w:style>
  <w:style w:type="character" w:styleId="CommentReference">
    <w:name w:val="annotation reference"/>
    <w:rsid w:val="00DA45C7"/>
    <w:rPr>
      <w:sz w:val="16"/>
      <w:szCs w:val="16"/>
    </w:rPr>
  </w:style>
  <w:style w:type="paragraph" w:styleId="CommentText">
    <w:name w:val="annotation text"/>
    <w:basedOn w:val="Normal"/>
    <w:link w:val="CommentTextChar"/>
    <w:rsid w:val="00DA45C7"/>
    <w:rPr>
      <w:rFonts w:eastAsia="SimSun" w:cs="Times New Roman"/>
      <w:sz w:val="20"/>
      <w:szCs w:val="20"/>
      <w:lang w:val="x-none" w:eastAsia="zh-CN"/>
    </w:rPr>
  </w:style>
  <w:style w:type="character" w:customStyle="1" w:styleId="CommentTextChar">
    <w:name w:val="Comment Text Char"/>
    <w:link w:val="CommentText"/>
    <w:rsid w:val="00DA45C7"/>
    <w:rPr>
      <w:rFonts w:eastAsia="SimSun"/>
      <w:lang w:eastAsia="zh-CN"/>
    </w:rPr>
  </w:style>
  <w:style w:type="paragraph" w:styleId="BalloonText">
    <w:name w:val="Balloon Text"/>
    <w:basedOn w:val="Normal"/>
    <w:link w:val="BalloonTextChar"/>
    <w:rsid w:val="00DA45C7"/>
    <w:rPr>
      <w:rFonts w:ascii="Tahoma" w:hAnsi="Tahoma" w:cs="Times New Roman"/>
      <w:sz w:val="16"/>
      <w:szCs w:val="16"/>
      <w:lang w:val="x-none" w:eastAsia="x-none"/>
    </w:rPr>
  </w:style>
  <w:style w:type="character" w:customStyle="1" w:styleId="BalloonTextChar">
    <w:name w:val="Balloon Text Char"/>
    <w:link w:val="BalloonText"/>
    <w:rsid w:val="00DA45C7"/>
    <w:rPr>
      <w:rFonts w:ascii="Tahoma" w:hAnsi="Tahoma" w:cs="Tahoma"/>
      <w:sz w:val="16"/>
      <w:szCs w:val="16"/>
    </w:rPr>
  </w:style>
  <w:style w:type="character" w:customStyle="1" w:styleId="FooterChar">
    <w:name w:val="Footer Char"/>
    <w:link w:val="Footer"/>
    <w:uiPriority w:val="99"/>
    <w:rsid w:val="0067258C"/>
    <w:rPr>
      <w:rFonts w:cs="Arial"/>
      <w:sz w:val="24"/>
      <w:szCs w:val="22"/>
      <w:lang w:val="en-US" w:eastAsia="en-US"/>
    </w:rPr>
  </w:style>
  <w:style w:type="paragraph" w:styleId="CommentSubject">
    <w:name w:val="annotation subject"/>
    <w:basedOn w:val="CommentText"/>
    <w:next w:val="CommentText"/>
    <w:link w:val="CommentSubjectChar"/>
    <w:rsid w:val="008D6695"/>
    <w:rPr>
      <w:b/>
      <w:bCs/>
      <w:lang w:val="en-US" w:eastAsia="en-US"/>
    </w:rPr>
  </w:style>
  <w:style w:type="character" w:customStyle="1" w:styleId="CommentSubjectChar">
    <w:name w:val="Comment Subject Char"/>
    <w:link w:val="CommentSubject"/>
    <w:rsid w:val="008D6695"/>
    <w:rPr>
      <w:rFonts w:eastAsia="SimSun" w:cs="Arial"/>
      <w:b/>
      <w:bCs/>
      <w:lang w:val="en-US" w:eastAsia="en-US"/>
    </w:rPr>
  </w:style>
  <w:style w:type="paragraph" w:styleId="ColorfulList-Accent1">
    <w:name w:val="Colorful List Accent 1"/>
    <w:basedOn w:val="Normal"/>
    <w:uiPriority w:val="34"/>
    <w:qFormat/>
    <w:rsid w:val="00C2131B"/>
    <w:pPr>
      <w:ind w:left="720"/>
    </w:pPr>
    <w:rPr>
      <w:rFonts w:eastAsia="SimSun" w:cs="Times New Roman"/>
      <w:szCs w:val="24"/>
      <w:lang w:eastAsia="zh-CN"/>
    </w:rPr>
  </w:style>
  <w:style w:type="character" w:customStyle="1" w:styleId="BodyTextChar">
    <w:name w:val="Body Text Char"/>
    <w:link w:val="BodyText"/>
    <w:rsid w:val="00F86C4A"/>
    <w:rPr>
      <w:sz w:val="24"/>
      <w:szCs w:val="24"/>
      <w:lang w:val="en-US" w:eastAsia="en-US"/>
    </w:rPr>
  </w:style>
  <w:style w:type="character" w:customStyle="1" w:styleId="HeaderChar">
    <w:name w:val="Header Char"/>
    <w:link w:val="Header"/>
    <w:uiPriority w:val="99"/>
    <w:rsid w:val="00F86C4A"/>
    <w:rPr>
      <w:rFonts w:cs="Arial"/>
      <w:sz w:val="24"/>
      <w:szCs w:val="22"/>
      <w:lang w:val="en-US" w:eastAsia="en-US"/>
    </w:rPr>
  </w:style>
  <w:style w:type="character" w:customStyle="1" w:styleId="Heading5Char">
    <w:name w:val="Heading 5 Char"/>
    <w:link w:val="Heading5"/>
    <w:rsid w:val="0073527D"/>
    <w:rPr>
      <w:b/>
      <w:bCs/>
      <w:i/>
      <w:iCs/>
      <w:sz w:val="26"/>
      <w:szCs w:val="26"/>
    </w:rPr>
  </w:style>
  <w:style w:type="paragraph" w:styleId="ListParagraph">
    <w:name w:val="List Paragraph"/>
    <w:basedOn w:val="Normal"/>
    <w:uiPriority w:val="72"/>
    <w:qFormat/>
    <w:rsid w:val="00A141A2"/>
    <w:pPr>
      <w:ind w:left="720"/>
    </w:pPr>
    <w:rPr>
      <w:rFonts w:ascii="Calibri" w:eastAsia="Calibri" w:hAnsi="Calibri" w:cs="Times New Roman"/>
      <w:sz w:val="22"/>
    </w:rPr>
  </w:style>
  <w:style w:type="character" w:styleId="Hyperlink">
    <w:name w:val="Hyperlink"/>
    <w:rsid w:val="0068061E"/>
    <w:rPr>
      <w:color w:val="0563C1"/>
      <w:u w:val="single"/>
    </w:rPr>
  </w:style>
  <w:style w:type="character" w:styleId="Strong">
    <w:name w:val="Strong"/>
    <w:uiPriority w:val="22"/>
    <w:qFormat/>
    <w:rsid w:val="00372E5E"/>
    <w:rPr>
      <w:b/>
      <w:bCs/>
    </w:rPr>
  </w:style>
  <w:style w:type="paragraph" w:styleId="Title">
    <w:name w:val="Title"/>
    <w:basedOn w:val="Normal"/>
    <w:link w:val="TitleChar"/>
    <w:qFormat/>
    <w:rsid w:val="00CF3815"/>
    <w:pPr>
      <w:jc w:val="center"/>
    </w:pPr>
    <w:rPr>
      <w:rFonts w:ascii="Arial" w:hAnsi="Arial" w:cs="Times New Roman"/>
      <w:b/>
      <w:sz w:val="22"/>
      <w:szCs w:val="20"/>
    </w:rPr>
  </w:style>
  <w:style w:type="character" w:customStyle="1" w:styleId="TitleChar">
    <w:name w:val="Title Char"/>
    <w:link w:val="Title"/>
    <w:rsid w:val="00CF3815"/>
    <w:rPr>
      <w:rFonts w:ascii="Arial" w:hAnsi="Arial"/>
      <w:b/>
      <w:sz w:val="22"/>
      <w:lang w:val="en-US" w:eastAsia="en-US"/>
    </w:rPr>
  </w:style>
  <w:style w:type="paragraph" w:customStyle="1" w:styleId="gmail-msonormal">
    <w:name w:val="gmail-msonormal"/>
    <w:basedOn w:val="Normal"/>
    <w:uiPriority w:val="99"/>
    <w:rsid w:val="00CF3815"/>
    <w:pPr>
      <w:spacing w:before="100" w:beforeAutospacing="1" w:after="100" w:afterAutospacing="1"/>
    </w:pPr>
    <w:rPr>
      <w:rFonts w:eastAsia="Calibri" w:cs="Times New Roman"/>
      <w:szCs w:val="24"/>
    </w:rPr>
  </w:style>
  <w:style w:type="paragraph" w:customStyle="1" w:styleId="1AutoList1">
    <w:name w:val="1AutoList1"/>
    <w:rsid w:val="00C30BD6"/>
    <w:pPr>
      <w:widowControl w:val="0"/>
      <w:tabs>
        <w:tab w:val="left" w:pos="720"/>
      </w:tabs>
      <w:ind w:left="720" w:hanging="720"/>
      <w:jc w:val="both"/>
    </w:pPr>
    <w:rPr>
      <w:sz w:val="24"/>
    </w:rPr>
  </w:style>
  <w:style w:type="paragraph" w:styleId="BodyTextIndent3">
    <w:name w:val="Body Text Indent 3"/>
    <w:basedOn w:val="Normal"/>
    <w:link w:val="BodyTextIndent3Char"/>
    <w:rsid w:val="00D32723"/>
    <w:pPr>
      <w:spacing w:after="120"/>
      <w:ind w:left="283"/>
    </w:pPr>
    <w:rPr>
      <w:sz w:val="16"/>
      <w:szCs w:val="16"/>
    </w:rPr>
  </w:style>
  <w:style w:type="character" w:customStyle="1" w:styleId="BodyTextIndent3Char">
    <w:name w:val="Body Text Indent 3 Char"/>
    <w:link w:val="BodyTextIndent3"/>
    <w:rsid w:val="00D32723"/>
    <w:rPr>
      <w:rFonts w:cs="Arial"/>
      <w:sz w:val="16"/>
      <w:szCs w:val="16"/>
      <w:lang w:val="en-US" w:eastAsia="en-US"/>
    </w:rPr>
  </w:style>
  <w:style w:type="paragraph" w:customStyle="1" w:styleId="1AutoList31">
    <w:name w:val="1AutoList31"/>
    <w:rsid w:val="00D32723"/>
    <w:pPr>
      <w:widowControl w:val="0"/>
      <w:tabs>
        <w:tab w:val="left" w:pos="720"/>
      </w:tabs>
      <w:ind w:left="720" w:hanging="720"/>
      <w:jc w:val="both"/>
    </w:pPr>
    <w:rPr>
      <w:sz w:val="24"/>
    </w:rPr>
  </w:style>
  <w:style w:type="character" w:styleId="UnresolvedMention">
    <w:name w:val="Unresolved Mention"/>
    <w:uiPriority w:val="99"/>
    <w:semiHidden/>
    <w:unhideWhenUsed/>
    <w:rsid w:val="00A640AC"/>
    <w:rPr>
      <w:color w:val="605E5C"/>
      <w:shd w:val="clear" w:color="auto" w:fill="E1DFDD"/>
    </w:rPr>
  </w:style>
  <w:style w:type="paragraph" w:styleId="NormalWeb">
    <w:name w:val="Normal (Web)"/>
    <w:basedOn w:val="Normal"/>
    <w:uiPriority w:val="99"/>
    <w:unhideWhenUsed/>
    <w:rsid w:val="00640091"/>
    <w:pPr>
      <w:spacing w:before="100" w:beforeAutospacing="1" w:after="100" w:afterAutospacing="1"/>
    </w:pPr>
    <w:rPr>
      <w:rFonts w:ascii="Calibri" w:eastAsia="Calibri" w:hAnsi="Calibri" w:cs="Calibri"/>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8482">
      <w:bodyDiv w:val="1"/>
      <w:marLeft w:val="0"/>
      <w:marRight w:val="0"/>
      <w:marTop w:val="0"/>
      <w:marBottom w:val="0"/>
      <w:divBdr>
        <w:top w:val="none" w:sz="0" w:space="0" w:color="auto"/>
        <w:left w:val="none" w:sz="0" w:space="0" w:color="auto"/>
        <w:bottom w:val="none" w:sz="0" w:space="0" w:color="auto"/>
        <w:right w:val="none" w:sz="0" w:space="0" w:color="auto"/>
      </w:divBdr>
    </w:div>
    <w:div w:id="25638011">
      <w:bodyDiv w:val="1"/>
      <w:marLeft w:val="0"/>
      <w:marRight w:val="0"/>
      <w:marTop w:val="0"/>
      <w:marBottom w:val="0"/>
      <w:divBdr>
        <w:top w:val="none" w:sz="0" w:space="0" w:color="auto"/>
        <w:left w:val="none" w:sz="0" w:space="0" w:color="auto"/>
        <w:bottom w:val="none" w:sz="0" w:space="0" w:color="auto"/>
        <w:right w:val="none" w:sz="0" w:space="0" w:color="auto"/>
      </w:divBdr>
    </w:div>
    <w:div w:id="231429811">
      <w:bodyDiv w:val="1"/>
      <w:marLeft w:val="0"/>
      <w:marRight w:val="0"/>
      <w:marTop w:val="0"/>
      <w:marBottom w:val="0"/>
      <w:divBdr>
        <w:top w:val="none" w:sz="0" w:space="0" w:color="auto"/>
        <w:left w:val="none" w:sz="0" w:space="0" w:color="auto"/>
        <w:bottom w:val="none" w:sz="0" w:space="0" w:color="auto"/>
        <w:right w:val="none" w:sz="0" w:space="0" w:color="auto"/>
      </w:divBdr>
    </w:div>
    <w:div w:id="238444881">
      <w:bodyDiv w:val="1"/>
      <w:marLeft w:val="0"/>
      <w:marRight w:val="0"/>
      <w:marTop w:val="0"/>
      <w:marBottom w:val="0"/>
      <w:divBdr>
        <w:top w:val="none" w:sz="0" w:space="0" w:color="auto"/>
        <w:left w:val="none" w:sz="0" w:space="0" w:color="auto"/>
        <w:bottom w:val="none" w:sz="0" w:space="0" w:color="auto"/>
        <w:right w:val="none" w:sz="0" w:space="0" w:color="auto"/>
      </w:divBdr>
    </w:div>
    <w:div w:id="252051628">
      <w:bodyDiv w:val="1"/>
      <w:marLeft w:val="0"/>
      <w:marRight w:val="0"/>
      <w:marTop w:val="0"/>
      <w:marBottom w:val="0"/>
      <w:divBdr>
        <w:top w:val="none" w:sz="0" w:space="0" w:color="auto"/>
        <w:left w:val="none" w:sz="0" w:space="0" w:color="auto"/>
        <w:bottom w:val="none" w:sz="0" w:space="0" w:color="auto"/>
        <w:right w:val="none" w:sz="0" w:space="0" w:color="auto"/>
      </w:divBdr>
    </w:div>
    <w:div w:id="318272164">
      <w:bodyDiv w:val="1"/>
      <w:marLeft w:val="0"/>
      <w:marRight w:val="0"/>
      <w:marTop w:val="0"/>
      <w:marBottom w:val="0"/>
      <w:divBdr>
        <w:top w:val="none" w:sz="0" w:space="0" w:color="auto"/>
        <w:left w:val="none" w:sz="0" w:space="0" w:color="auto"/>
        <w:bottom w:val="none" w:sz="0" w:space="0" w:color="auto"/>
        <w:right w:val="none" w:sz="0" w:space="0" w:color="auto"/>
      </w:divBdr>
    </w:div>
    <w:div w:id="371614430">
      <w:bodyDiv w:val="1"/>
      <w:marLeft w:val="0"/>
      <w:marRight w:val="0"/>
      <w:marTop w:val="0"/>
      <w:marBottom w:val="0"/>
      <w:divBdr>
        <w:top w:val="none" w:sz="0" w:space="0" w:color="auto"/>
        <w:left w:val="none" w:sz="0" w:space="0" w:color="auto"/>
        <w:bottom w:val="none" w:sz="0" w:space="0" w:color="auto"/>
        <w:right w:val="none" w:sz="0" w:space="0" w:color="auto"/>
      </w:divBdr>
    </w:div>
    <w:div w:id="378939401">
      <w:bodyDiv w:val="1"/>
      <w:marLeft w:val="0"/>
      <w:marRight w:val="0"/>
      <w:marTop w:val="0"/>
      <w:marBottom w:val="0"/>
      <w:divBdr>
        <w:top w:val="none" w:sz="0" w:space="0" w:color="auto"/>
        <w:left w:val="none" w:sz="0" w:space="0" w:color="auto"/>
        <w:bottom w:val="none" w:sz="0" w:space="0" w:color="auto"/>
        <w:right w:val="none" w:sz="0" w:space="0" w:color="auto"/>
      </w:divBdr>
    </w:div>
    <w:div w:id="394744493">
      <w:bodyDiv w:val="1"/>
      <w:marLeft w:val="0"/>
      <w:marRight w:val="0"/>
      <w:marTop w:val="0"/>
      <w:marBottom w:val="0"/>
      <w:divBdr>
        <w:top w:val="none" w:sz="0" w:space="0" w:color="auto"/>
        <w:left w:val="none" w:sz="0" w:space="0" w:color="auto"/>
        <w:bottom w:val="none" w:sz="0" w:space="0" w:color="auto"/>
        <w:right w:val="none" w:sz="0" w:space="0" w:color="auto"/>
      </w:divBdr>
    </w:div>
    <w:div w:id="483738570">
      <w:bodyDiv w:val="1"/>
      <w:marLeft w:val="0"/>
      <w:marRight w:val="0"/>
      <w:marTop w:val="0"/>
      <w:marBottom w:val="0"/>
      <w:divBdr>
        <w:top w:val="none" w:sz="0" w:space="0" w:color="auto"/>
        <w:left w:val="none" w:sz="0" w:space="0" w:color="auto"/>
        <w:bottom w:val="none" w:sz="0" w:space="0" w:color="auto"/>
        <w:right w:val="none" w:sz="0" w:space="0" w:color="auto"/>
      </w:divBdr>
    </w:div>
    <w:div w:id="502359141">
      <w:bodyDiv w:val="1"/>
      <w:marLeft w:val="0"/>
      <w:marRight w:val="0"/>
      <w:marTop w:val="0"/>
      <w:marBottom w:val="0"/>
      <w:divBdr>
        <w:top w:val="none" w:sz="0" w:space="0" w:color="auto"/>
        <w:left w:val="none" w:sz="0" w:space="0" w:color="auto"/>
        <w:bottom w:val="none" w:sz="0" w:space="0" w:color="auto"/>
        <w:right w:val="none" w:sz="0" w:space="0" w:color="auto"/>
      </w:divBdr>
    </w:div>
    <w:div w:id="530145647">
      <w:bodyDiv w:val="1"/>
      <w:marLeft w:val="0"/>
      <w:marRight w:val="0"/>
      <w:marTop w:val="0"/>
      <w:marBottom w:val="0"/>
      <w:divBdr>
        <w:top w:val="none" w:sz="0" w:space="0" w:color="auto"/>
        <w:left w:val="none" w:sz="0" w:space="0" w:color="auto"/>
        <w:bottom w:val="none" w:sz="0" w:space="0" w:color="auto"/>
        <w:right w:val="none" w:sz="0" w:space="0" w:color="auto"/>
      </w:divBdr>
    </w:div>
    <w:div w:id="571548060">
      <w:bodyDiv w:val="1"/>
      <w:marLeft w:val="0"/>
      <w:marRight w:val="0"/>
      <w:marTop w:val="0"/>
      <w:marBottom w:val="0"/>
      <w:divBdr>
        <w:top w:val="none" w:sz="0" w:space="0" w:color="auto"/>
        <w:left w:val="none" w:sz="0" w:space="0" w:color="auto"/>
        <w:bottom w:val="none" w:sz="0" w:space="0" w:color="auto"/>
        <w:right w:val="none" w:sz="0" w:space="0" w:color="auto"/>
      </w:divBdr>
    </w:div>
    <w:div w:id="745958139">
      <w:bodyDiv w:val="1"/>
      <w:marLeft w:val="0"/>
      <w:marRight w:val="0"/>
      <w:marTop w:val="0"/>
      <w:marBottom w:val="0"/>
      <w:divBdr>
        <w:top w:val="none" w:sz="0" w:space="0" w:color="auto"/>
        <w:left w:val="none" w:sz="0" w:space="0" w:color="auto"/>
        <w:bottom w:val="none" w:sz="0" w:space="0" w:color="auto"/>
        <w:right w:val="none" w:sz="0" w:space="0" w:color="auto"/>
      </w:divBdr>
    </w:div>
    <w:div w:id="796292440">
      <w:bodyDiv w:val="1"/>
      <w:marLeft w:val="0"/>
      <w:marRight w:val="0"/>
      <w:marTop w:val="0"/>
      <w:marBottom w:val="0"/>
      <w:divBdr>
        <w:top w:val="none" w:sz="0" w:space="0" w:color="auto"/>
        <w:left w:val="none" w:sz="0" w:space="0" w:color="auto"/>
        <w:bottom w:val="none" w:sz="0" w:space="0" w:color="auto"/>
        <w:right w:val="none" w:sz="0" w:space="0" w:color="auto"/>
      </w:divBdr>
    </w:div>
    <w:div w:id="876553176">
      <w:bodyDiv w:val="1"/>
      <w:marLeft w:val="0"/>
      <w:marRight w:val="0"/>
      <w:marTop w:val="0"/>
      <w:marBottom w:val="0"/>
      <w:divBdr>
        <w:top w:val="none" w:sz="0" w:space="0" w:color="auto"/>
        <w:left w:val="none" w:sz="0" w:space="0" w:color="auto"/>
        <w:bottom w:val="none" w:sz="0" w:space="0" w:color="auto"/>
        <w:right w:val="none" w:sz="0" w:space="0" w:color="auto"/>
      </w:divBdr>
    </w:div>
    <w:div w:id="973684106">
      <w:bodyDiv w:val="1"/>
      <w:marLeft w:val="0"/>
      <w:marRight w:val="0"/>
      <w:marTop w:val="0"/>
      <w:marBottom w:val="0"/>
      <w:divBdr>
        <w:top w:val="none" w:sz="0" w:space="0" w:color="auto"/>
        <w:left w:val="none" w:sz="0" w:space="0" w:color="auto"/>
        <w:bottom w:val="none" w:sz="0" w:space="0" w:color="auto"/>
        <w:right w:val="none" w:sz="0" w:space="0" w:color="auto"/>
      </w:divBdr>
    </w:div>
    <w:div w:id="1026954030">
      <w:bodyDiv w:val="1"/>
      <w:marLeft w:val="0"/>
      <w:marRight w:val="0"/>
      <w:marTop w:val="0"/>
      <w:marBottom w:val="0"/>
      <w:divBdr>
        <w:top w:val="none" w:sz="0" w:space="0" w:color="auto"/>
        <w:left w:val="none" w:sz="0" w:space="0" w:color="auto"/>
        <w:bottom w:val="none" w:sz="0" w:space="0" w:color="auto"/>
        <w:right w:val="none" w:sz="0" w:space="0" w:color="auto"/>
      </w:divBdr>
    </w:div>
    <w:div w:id="1053577445">
      <w:bodyDiv w:val="1"/>
      <w:marLeft w:val="0"/>
      <w:marRight w:val="0"/>
      <w:marTop w:val="0"/>
      <w:marBottom w:val="0"/>
      <w:divBdr>
        <w:top w:val="none" w:sz="0" w:space="0" w:color="auto"/>
        <w:left w:val="none" w:sz="0" w:space="0" w:color="auto"/>
        <w:bottom w:val="none" w:sz="0" w:space="0" w:color="auto"/>
        <w:right w:val="none" w:sz="0" w:space="0" w:color="auto"/>
      </w:divBdr>
      <w:divsChild>
        <w:div w:id="702054390">
          <w:marLeft w:val="0"/>
          <w:marRight w:val="0"/>
          <w:marTop w:val="0"/>
          <w:marBottom w:val="0"/>
          <w:divBdr>
            <w:top w:val="none" w:sz="0" w:space="0" w:color="auto"/>
            <w:left w:val="none" w:sz="0" w:space="0" w:color="auto"/>
            <w:bottom w:val="none" w:sz="0" w:space="0" w:color="auto"/>
            <w:right w:val="none" w:sz="0" w:space="0" w:color="auto"/>
          </w:divBdr>
          <w:divsChild>
            <w:div w:id="285158975">
              <w:marLeft w:val="0"/>
              <w:marRight w:val="0"/>
              <w:marTop w:val="0"/>
              <w:marBottom w:val="0"/>
              <w:divBdr>
                <w:top w:val="none" w:sz="0" w:space="0" w:color="auto"/>
                <w:left w:val="none" w:sz="0" w:space="0" w:color="auto"/>
                <w:bottom w:val="none" w:sz="0" w:space="0" w:color="auto"/>
                <w:right w:val="none" w:sz="0" w:space="0" w:color="auto"/>
              </w:divBdr>
            </w:div>
            <w:div w:id="377750909">
              <w:marLeft w:val="0"/>
              <w:marRight w:val="0"/>
              <w:marTop w:val="0"/>
              <w:marBottom w:val="0"/>
              <w:divBdr>
                <w:top w:val="none" w:sz="0" w:space="0" w:color="auto"/>
                <w:left w:val="none" w:sz="0" w:space="0" w:color="auto"/>
                <w:bottom w:val="none" w:sz="0" w:space="0" w:color="auto"/>
                <w:right w:val="none" w:sz="0" w:space="0" w:color="auto"/>
              </w:divBdr>
            </w:div>
            <w:div w:id="12773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6712">
      <w:bodyDiv w:val="1"/>
      <w:marLeft w:val="0"/>
      <w:marRight w:val="0"/>
      <w:marTop w:val="0"/>
      <w:marBottom w:val="0"/>
      <w:divBdr>
        <w:top w:val="none" w:sz="0" w:space="0" w:color="auto"/>
        <w:left w:val="none" w:sz="0" w:space="0" w:color="auto"/>
        <w:bottom w:val="none" w:sz="0" w:space="0" w:color="auto"/>
        <w:right w:val="none" w:sz="0" w:space="0" w:color="auto"/>
      </w:divBdr>
    </w:div>
    <w:div w:id="1124538317">
      <w:bodyDiv w:val="1"/>
      <w:marLeft w:val="0"/>
      <w:marRight w:val="0"/>
      <w:marTop w:val="0"/>
      <w:marBottom w:val="0"/>
      <w:divBdr>
        <w:top w:val="none" w:sz="0" w:space="0" w:color="auto"/>
        <w:left w:val="none" w:sz="0" w:space="0" w:color="auto"/>
        <w:bottom w:val="none" w:sz="0" w:space="0" w:color="auto"/>
        <w:right w:val="none" w:sz="0" w:space="0" w:color="auto"/>
      </w:divBdr>
    </w:div>
    <w:div w:id="1183595075">
      <w:bodyDiv w:val="1"/>
      <w:marLeft w:val="0"/>
      <w:marRight w:val="0"/>
      <w:marTop w:val="0"/>
      <w:marBottom w:val="0"/>
      <w:divBdr>
        <w:top w:val="none" w:sz="0" w:space="0" w:color="auto"/>
        <w:left w:val="none" w:sz="0" w:space="0" w:color="auto"/>
        <w:bottom w:val="none" w:sz="0" w:space="0" w:color="auto"/>
        <w:right w:val="none" w:sz="0" w:space="0" w:color="auto"/>
      </w:divBdr>
    </w:div>
    <w:div w:id="1246721549">
      <w:bodyDiv w:val="1"/>
      <w:marLeft w:val="0"/>
      <w:marRight w:val="0"/>
      <w:marTop w:val="0"/>
      <w:marBottom w:val="0"/>
      <w:divBdr>
        <w:top w:val="none" w:sz="0" w:space="0" w:color="auto"/>
        <w:left w:val="none" w:sz="0" w:space="0" w:color="auto"/>
        <w:bottom w:val="none" w:sz="0" w:space="0" w:color="auto"/>
        <w:right w:val="none" w:sz="0" w:space="0" w:color="auto"/>
      </w:divBdr>
    </w:div>
    <w:div w:id="1257136386">
      <w:bodyDiv w:val="1"/>
      <w:marLeft w:val="0"/>
      <w:marRight w:val="0"/>
      <w:marTop w:val="0"/>
      <w:marBottom w:val="0"/>
      <w:divBdr>
        <w:top w:val="none" w:sz="0" w:space="0" w:color="auto"/>
        <w:left w:val="none" w:sz="0" w:space="0" w:color="auto"/>
        <w:bottom w:val="none" w:sz="0" w:space="0" w:color="auto"/>
        <w:right w:val="none" w:sz="0" w:space="0" w:color="auto"/>
      </w:divBdr>
    </w:div>
    <w:div w:id="1299140248">
      <w:bodyDiv w:val="1"/>
      <w:marLeft w:val="0"/>
      <w:marRight w:val="0"/>
      <w:marTop w:val="0"/>
      <w:marBottom w:val="0"/>
      <w:divBdr>
        <w:top w:val="none" w:sz="0" w:space="0" w:color="auto"/>
        <w:left w:val="none" w:sz="0" w:space="0" w:color="auto"/>
        <w:bottom w:val="none" w:sz="0" w:space="0" w:color="auto"/>
        <w:right w:val="none" w:sz="0" w:space="0" w:color="auto"/>
      </w:divBdr>
    </w:div>
    <w:div w:id="1311904426">
      <w:bodyDiv w:val="1"/>
      <w:marLeft w:val="0"/>
      <w:marRight w:val="0"/>
      <w:marTop w:val="0"/>
      <w:marBottom w:val="0"/>
      <w:divBdr>
        <w:top w:val="none" w:sz="0" w:space="0" w:color="auto"/>
        <w:left w:val="none" w:sz="0" w:space="0" w:color="auto"/>
        <w:bottom w:val="none" w:sz="0" w:space="0" w:color="auto"/>
        <w:right w:val="none" w:sz="0" w:space="0" w:color="auto"/>
      </w:divBdr>
    </w:div>
    <w:div w:id="1325206761">
      <w:bodyDiv w:val="1"/>
      <w:marLeft w:val="0"/>
      <w:marRight w:val="0"/>
      <w:marTop w:val="0"/>
      <w:marBottom w:val="0"/>
      <w:divBdr>
        <w:top w:val="none" w:sz="0" w:space="0" w:color="auto"/>
        <w:left w:val="none" w:sz="0" w:space="0" w:color="auto"/>
        <w:bottom w:val="none" w:sz="0" w:space="0" w:color="auto"/>
        <w:right w:val="none" w:sz="0" w:space="0" w:color="auto"/>
      </w:divBdr>
    </w:div>
    <w:div w:id="1345284317">
      <w:bodyDiv w:val="1"/>
      <w:marLeft w:val="0"/>
      <w:marRight w:val="0"/>
      <w:marTop w:val="0"/>
      <w:marBottom w:val="0"/>
      <w:divBdr>
        <w:top w:val="none" w:sz="0" w:space="0" w:color="auto"/>
        <w:left w:val="none" w:sz="0" w:space="0" w:color="auto"/>
        <w:bottom w:val="none" w:sz="0" w:space="0" w:color="auto"/>
        <w:right w:val="none" w:sz="0" w:space="0" w:color="auto"/>
      </w:divBdr>
    </w:div>
    <w:div w:id="1413772585">
      <w:bodyDiv w:val="1"/>
      <w:marLeft w:val="0"/>
      <w:marRight w:val="0"/>
      <w:marTop w:val="0"/>
      <w:marBottom w:val="0"/>
      <w:divBdr>
        <w:top w:val="none" w:sz="0" w:space="0" w:color="auto"/>
        <w:left w:val="none" w:sz="0" w:space="0" w:color="auto"/>
        <w:bottom w:val="none" w:sz="0" w:space="0" w:color="auto"/>
        <w:right w:val="none" w:sz="0" w:space="0" w:color="auto"/>
      </w:divBdr>
    </w:div>
    <w:div w:id="1414618392">
      <w:bodyDiv w:val="1"/>
      <w:marLeft w:val="0"/>
      <w:marRight w:val="0"/>
      <w:marTop w:val="0"/>
      <w:marBottom w:val="0"/>
      <w:divBdr>
        <w:top w:val="none" w:sz="0" w:space="0" w:color="auto"/>
        <w:left w:val="none" w:sz="0" w:space="0" w:color="auto"/>
        <w:bottom w:val="none" w:sz="0" w:space="0" w:color="auto"/>
        <w:right w:val="none" w:sz="0" w:space="0" w:color="auto"/>
      </w:divBdr>
    </w:div>
    <w:div w:id="1457791003">
      <w:bodyDiv w:val="1"/>
      <w:marLeft w:val="0"/>
      <w:marRight w:val="0"/>
      <w:marTop w:val="0"/>
      <w:marBottom w:val="0"/>
      <w:divBdr>
        <w:top w:val="none" w:sz="0" w:space="0" w:color="auto"/>
        <w:left w:val="none" w:sz="0" w:space="0" w:color="auto"/>
        <w:bottom w:val="none" w:sz="0" w:space="0" w:color="auto"/>
        <w:right w:val="none" w:sz="0" w:space="0" w:color="auto"/>
      </w:divBdr>
    </w:div>
    <w:div w:id="1619989567">
      <w:bodyDiv w:val="1"/>
      <w:marLeft w:val="0"/>
      <w:marRight w:val="0"/>
      <w:marTop w:val="0"/>
      <w:marBottom w:val="0"/>
      <w:divBdr>
        <w:top w:val="none" w:sz="0" w:space="0" w:color="auto"/>
        <w:left w:val="none" w:sz="0" w:space="0" w:color="auto"/>
        <w:bottom w:val="none" w:sz="0" w:space="0" w:color="auto"/>
        <w:right w:val="none" w:sz="0" w:space="0" w:color="auto"/>
      </w:divBdr>
    </w:div>
    <w:div w:id="1752114991">
      <w:bodyDiv w:val="1"/>
      <w:marLeft w:val="0"/>
      <w:marRight w:val="0"/>
      <w:marTop w:val="0"/>
      <w:marBottom w:val="0"/>
      <w:divBdr>
        <w:top w:val="none" w:sz="0" w:space="0" w:color="auto"/>
        <w:left w:val="none" w:sz="0" w:space="0" w:color="auto"/>
        <w:bottom w:val="none" w:sz="0" w:space="0" w:color="auto"/>
        <w:right w:val="none" w:sz="0" w:space="0" w:color="auto"/>
      </w:divBdr>
    </w:div>
    <w:div w:id="1776099275">
      <w:bodyDiv w:val="1"/>
      <w:marLeft w:val="0"/>
      <w:marRight w:val="0"/>
      <w:marTop w:val="0"/>
      <w:marBottom w:val="0"/>
      <w:divBdr>
        <w:top w:val="none" w:sz="0" w:space="0" w:color="auto"/>
        <w:left w:val="none" w:sz="0" w:space="0" w:color="auto"/>
        <w:bottom w:val="none" w:sz="0" w:space="0" w:color="auto"/>
        <w:right w:val="none" w:sz="0" w:space="0" w:color="auto"/>
      </w:divBdr>
    </w:div>
    <w:div w:id="1913850142">
      <w:bodyDiv w:val="1"/>
      <w:marLeft w:val="0"/>
      <w:marRight w:val="0"/>
      <w:marTop w:val="0"/>
      <w:marBottom w:val="0"/>
      <w:divBdr>
        <w:top w:val="none" w:sz="0" w:space="0" w:color="auto"/>
        <w:left w:val="none" w:sz="0" w:space="0" w:color="auto"/>
        <w:bottom w:val="none" w:sz="0" w:space="0" w:color="auto"/>
        <w:right w:val="none" w:sz="0" w:space="0" w:color="auto"/>
      </w:divBdr>
    </w:div>
    <w:div w:id="1915889241">
      <w:bodyDiv w:val="1"/>
      <w:marLeft w:val="0"/>
      <w:marRight w:val="0"/>
      <w:marTop w:val="0"/>
      <w:marBottom w:val="0"/>
      <w:divBdr>
        <w:top w:val="none" w:sz="0" w:space="0" w:color="auto"/>
        <w:left w:val="none" w:sz="0" w:space="0" w:color="auto"/>
        <w:bottom w:val="none" w:sz="0" w:space="0" w:color="auto"/>
        <w:right w:val="none" w:sz="0" w:space="0" w:color="auto"/>
      </w:divBdr>
    </w:div>
    <w:div w:id="1939480201">
      <w:bodyDiv w:val="1"/>
      <w:marLeft w:val="0"/>
      <w:marRight w:val="0"/>
      <w:marTop w:val="0"/>
      <w:marBottom w:val="0"/>
      <w:divBdr>
        <w:top w:val="none" w:sz="0" w:space="0" w:color="auto"/>
        <w:left w:val="none" w:sz="0" w:space="0" w:color="auto"/>
        <w:bottom w:val="none" w:sz="0" w:space="0" w:color="auto"/>
        <w:right w:val="none" w:sz="0" w:space="0" w:color="auto"/>
      </w:divBdr>
    </w:div>
    <w:div w:id="1983121654">
      <w:bodyDiv w:val="1"/>
      <w:marLeft w:val="0"/>
      <w:marRight w:val="0"/>
      <w:marTop w:val="0"/>
      <w:marBottom w:val="0"/>
      <w:divBdr>
        <w:top w:val="none" w:sz="0" w:space="0" w:color="auto"/>
        <w:left w:val="none" w:sz="0" w:space="0" w:color="auto"/>
        <w:bottom w:val="none" w:sz="0" w:space="0" w:color="auto"/>
        <w:right w:val="none" w:sz="0" w:space="0" w:color="auto"/>
      </w:divBdr>
    </w:div>
    <w:div w:id="2002345365">
      <w:bodyDiv w:val="1"/>
      <w:marLeft w:val="0"/>
      <w:marRight w:val="0"/>
      <w:marTop w:val="0"/>
      <w:marBottom w:val="0"/>
      <w:divBdr>
        <w:top w:val="none" w:sz="0" w:space="0" w:color="auto"/>
        <w:left w:val="none" w:sz="0" w:space="0" w:color="auto"/>
        <w:bottom w:val="none" w:sz="0" w:space="0" w:color="auto"/>
        <w:right w:val="none" w:sz="0" w:space="0" w:color="auto"/>
      </w:divBdr>
    </w:div>
    <w:div w:id="211439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mariaps@kyyb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nga@kyy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0BF20-D8BF-433A-BD0A-38E9F458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17648</CharactersWithSpaces>
  <SharedDoc>false</SharedDoc>
  <HLinks>
    <vt:vector size="12" baseType="variant">
      <vt:variant>
        <vt:i4>6422614</vt:i4>
      </vt:variant>
      <vt:variant>
        <vt:i4>3</vt:i4>
      </vt:variant>
      <vt:variant>
        <vt:i4>0</vt:i4>
      </vt:variant>
      <vt:variant>
        <vt:i4>5</vt:i4>
      </vt:variant>
      <vt:variant>
        <vt:lpwstr>mailto:ranga@kyyba.com</vt:lpwstr>
      </vt:variant>
      <vt:variant>
        <vt:lpwstr/>
      </vt:variant>
      <vt:variant>
        <vt:i4>1179688</vt:i4>
      </vt:variant>
      <vt:variant>
        <vt:i4>0</vt:i4>
      </vt:variant>
      <vt:variant>
        <vt:i4>0</vt:i4>
      </vt:variant>
      <vt:variant>
        <vt:i4>5</vt:i4>
      </vt:variant>
      <vt:variant>
        <vt:lpwstr>mailto:mariaps@kyyba.com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Susham Shetty</dc:creator>
  <cp:keywords> </cp:keywords>
  <cp:lastModifiedBy>Admini</cp:lastModifiedBy>
  <cp:revision>2</cp:revision>
  <cp:lastPrinted>2010-11-15T08:54:00Z</cp:lastPrinted>
  <dcterms:created xsi:type="dcterms:W3CDTF">2020-08-04T03:15:00Z</dcterms:created>
  <dcterms:modified xsi:type="dcterms:W3CDTF">2020-08-04T03:15:00Z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sAAAb0xRtPDW5UvATVwKF+EIgsuooyrJRT4mIj4yjaSjFXI=</vt:lpwstr>
  </property>
  <property fmtid="{D5CDD505-2E9C-101B-9397-08002B2CF9AE}" pid="3" name="MAIL_MSG_ID1">
    <vt:lpwstr>sAAAE34RQVAK31kVGkaHzQ4e+8opAF15tMOd9xKAozGIGWg=</vt:lpwstr>
  </property>
  <property fmtid="{D5CDD505-2E9C-101B-9397-08002B2CF9AE}" pid="4" name="EMAIL_OWNER_ADDRESS">
    <vt:lpwstr>sAAAE34RQVAK31mTiqbZN6uo7cIsVysnF5wN2H4XEfTWvns=</vt:lpwstr>
  </property>
</Properties>
</file>