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Mrs. Angela Rodriguez</w:t>
      </w:r>
    </w:p>
    <w:p>
      <w:pPr>
        <w:spacing w:after="300"/>
        <w:jc w:val="center"/>
      </w:pPr>
      <w:r>
        <w:rPr>
          <w:i/>
          <w:iCs/>
        </w:rPr>
        <w:t xml:space="preserve">Technology-Enhanced Math Educator</w:t>
      </w:r>
    </w:p>
    <w:p>
      <w:pPr>
        <w:pStyle w:val="Heading2"/>
      </w:pPr>
      <w:r>
        <w:t xml:space="preserve">Past Experience</w:t>
      </w:r>
    </w:p>
    <w:p>
      <w:pPr>
        <w:spacing w:after="200"/>
      </w:pPr>
      <w:r>
        <w:t xml:space="preserve">Mrs. Rodriguez has 6 years of teaching experience specializing in technology integration. She taught 4 years at Innovation Charter School using flipped classroom and blended learning models, then 2 years at Metro Middle developing the school's first one-to-one device math program. Previously worked in educational game design at a tech startup. Leads district professional development on Desmos, GeoGebra, and adaptive learning platforms.</w:t>
      </w:r>
    </w:p>
    <w:p>
      <w:pPr>
        <w:pStyle w:val="Heading2"/>
      </w:pPr>
      <w:r>
        <w:t xml:space="preserve">Years Taught</w:t>
      </w:r>
    </w:p>
    <w:p>
      <w:pPr>
        <w:spacing w:after="200"/>
      </w:pPr>
      <w:r>
        <w:t xml:space="preserve">6 years (2019-2025)</w:t>
      </w:r>
    </w:p>
    <w:p>
      <w:pPr>
        <w:pStyle w:val="Heading2"/>
      </w:pPr>
      <w:r>
        <w:t xml:space="preserve">Qualifications in Learning Disabilities</w:t>
      </w:r>
    </w:p>
    <w:p>
      <w:pPr>
        <w:spacing w:after="200"/>
      </w:pPr>
      <w:r>
        <w:t xml:space="preserve">Minimal formal training in learning disabilities beyond basic certification requirements. Completed two online workshops on UDL (Universal Design for Learning) principles and one summer course on assistive technology. Enthusiastic about using technology to support diverse learners but lacks deep understanding of specific learning disabilities. Tends to rely heavily on apps and adaptive software rather than direct instructional modifications.</w:t>
      </w:r>
    </w:p>
    <w:p>
      <w:pPr>
        <w:pStyle w:val="Heading2"/>
      </w:pPr>
      <w:r>
        <w:t xml:space="preserve">Teaching Style &amp; Approach</w:t>
      </w:r>
    </w:p>
    <w:p>
      <w:pPr>
        <w:spacing w:after="200"/>
      </w:pPr>
      <w:r>
        <w:t xml:space="preserve">Mrs. Rodriguez creates highly engaging, interactive lessons using technology, real-world applications, and gamification. She excels at motivating reluctant learners and students who were previously disengaged from math through creative projects, simulations, and collaborative problem-solving. Her classroom energy is contagious and she makes math feel relevant and exciting. However, her tech-heavy approach overwhelms students who struggle with technology or need more traditional structured instruction. She inconsistently supports students with learning difficulties—sometimes providing excellent digital scaffolds, other times assuming the technology alone will meet their needs without direct intervention. Students with processing issues find her fast-paced, multi-modal lessons exhausting.</w:t>
      </w:r>
    </w:p>
    <w:p>
      <w:pPr>
        <w:pStyle w:val="Heading2"/>
      </w:pPr>
      <w:r>
        <w:t xml:space="preserve">Student Reviews</w:t>
      </w:r>
    </w:p>
    <w:p>
      <w:pPr>
        <w:spacing w:after="100"/>
      </w:pPr>
      <w:r>
        <w:rPr>
          <w:i/>
          <w:iCs/>
        </w:rPr>
        <w:t xml:space="preserve">"Mrs. Rodriguez makes math actually fun! I used to hate it but her projects and games changed my mind completely."</w:t>
      </w:r>
    </w:p>
    <w:p>
      <w:pPr>
        <w:spacing w:after="100"/>
      </w:pPr>
      <w:r>
        <w:rPr>
          <w:i/>
          <w:iCs/>
        </w:rPr>
        <w:t xml:space="preserve">"Her class feels more like a tech startup than a boring lecture. We did a whole unit designing a business with real math!"</w:t>
      </w:r>
    </w:p>
    <w:p>
      <w:pPr>
        <w:spacing w:after="100"/>
      </w:pPr>
      <w:r>
        <w:rPr>
          <w:i/>
          <w:iCs/>
        </w:rPr>
        <w:t xml:space="preserve">"Too much technology. I get confused switching between apps and I just want someone to explain it on paper."</w:t>
      </w:r>
    </w:p>
    <w:p>
      <w:pPr>
        <w:spacing w:after="100"/>
      </w:pPr>
      <w:r>
        <w:rPr>
          <w:i/>
          <w:iCs/>
        </w:rPr>
        <w:t xml:space="preserve">"She assumes the computer will teach me but I need actual help. When I'm stuck, she just points me to another video."</w:t>
      </w:r>
    </w:p>
    <w:p>
      <w:r>
        <w:rPr>
          <w:i/>
          <w:iCs/>
        </w:rPr>
        <w:t xml:space="preserve">"Great for keeping things interesting but sometimes I feel like I'm learning how to use apps instead of learning math."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rFonts w:ascii="Arial" w:cs="Arial" w:eastAsia="Arial" w:hAnsi="Arial"/>
      <w:b/>
      <w:bCs/>
      <w:color w:val="2E5090"/>
      <w:sz w:val="28"/>
      <w:szCs w:val="28"/>
    </w:rPr>
  </w:style>
  <w:style w:type="paragraph" w:styleId="Heading2">
    <w:name w:val="Heading 2"/>
    <w:basedOn w:val="Normal"/>
    <w:next w:val="Normal"/>
    <w:pPr>
      <w:spacing w:before="180" w:after="10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2025-11-08T17:49:54.833Z</dcterms:created>
  <dcterms:modified xsi:type="dcterms:W3CDTF">2025-11-08T17:49:54.833Z</dcterms:modified>
</cp:coreProperties>
</file>

<file path=docProps/custom.xml><?xml version="1.0" encoding="utf-8"?>
<Properties xmlns="http://schemas.openxmlformats.org/officeDocument/2006/custom-properties" xmlns:vt="http://schemas.openxmlformats.org/officeDocument/2006/docPropsVTypes"/>
</file>