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35" w:rsidRPr="00AF1A25" w:rsidRDefault="00493A57" w:rsidP="00AF1A25">
      <w:pPr>
        <w:jc w:val="center"/>
        <w:rPr>
          <w:rFonts w:ascii="Times New Roman" w:hAnsi="Times New Roman" w:cs="Times New Roman"/>
          <w:b/>
          <w:bCs/>
          <w:color w:val="000000"/>
          <w:sz w:val="32"/>
          <w:szCs w:val="24"/>
        </w:rPr>
      </w:pPr>
      <w:r w:rsidRPr="00AF1A25">
        <w:rPr>
          <w:rFonts w:ascii="Times New Roman" w:hAnsi="Times New Roman" w:cs="Times New Roman"/>
          <w:b/>
          <w:bCs/>
          <w:color w:val="000000"/>
          <w:sz w:val="32"/>
          <w:szCs w:val="24"/>
        </w:rPr>
        <w:t>k-out-of-n multicast using Distance Vector Routing Protocol</w:t>
      </w:r>
    </w:p>
    <w:p w:rsidR="00493A57" w:rsidRPr="00770A95" w:rsidRDefault="00493A57">
      <w:pPr>
        <w:rPr>
          <w:rFonts w:ascii="Times New Roman" w:hAnsi="Times New Roman" w:cs="Times New Roman"/>
          <w:bCs/>
          <w:color w:val="000000"/>
          <w:sz w:val="24"/>
          <w:szCs w:val="24"/>
        </w:rPr>
      </w:pPr>
    </w:p>
    <w:p w:rsidR="00493A57" w:rsidRPr="0084391F" w:rsidRDefault="00493A57" w:rsidP="00493A57">
      <w:pPr>
        <w:pStyle w:val="ListParagraph"/>
        <w:numPr>
          <w:ilvl w:val="0"/>
          <w:numId w:val="1"/>
        </w:numPr>
        <w:rPr>
          <w:rFonts w:ascii="Times New Roman" w:hAnsi="Times New Roman" w:cs="Times New Roman"/>
          <w:b/>
          <w:sz w:val="24"/>
          <w:szCs w:val="24"/>
        </w:rPr>
      </w:pPr>
      <w:r w:rsidRPr="0084391F">
        <w:rPr>
          <w:rFonts w:ascii="Times New Roman" w:hAnsi="Times New Roman" w:cs="Times New Roman"/>
          <w:b/>
          <w:sz w:val="24"/>
          <w:szCs w:val="24"/>
        </w:rPr>
        <w:t>Problem Statement</w:t>
      </w:r>
    </w:p>
    <w:p w:rsidR="00493A57" w:rsidRPr="00770A95" w:rsidRDefault="00493A57" w:rsidP="00493A57">
      <w:pPr>
        <w:pStyle w:val="NormalWeb"/>
        <w:spacing w:before="0" w:beforeAutospacing="0" w:after="0" w:afterAutospacing="0"/>
        <w:ind w:left="360"/>
        <w:jc w:val="both"/>
      </w:pPr>
      <w:r w:rsidRPr="00770A95">
        <w:rPr>
          <w:color w:val="000000"/>
        </w:rPr>
        <w:t>This k-out-of-n multicast protocol is used because routers have a better knowledge of the network than the user nodes, such as best shortest path to other routers and user nodes. This knowledge helps in making better decisions related forwarding and splitting of packet datagram.</w:t>
      </w:r>
    </w:p>
    <w:p w:rsidR="00493A57" w:rsidRPr="00770A95" w:rsidRDefault="00493A57" w:rsidP="00493A57">
      <w:pPr>
        <w:ind w:left="360"/>
        <w:rPr>
          <w:rFonts w:ascii="Times New Roman" w:hAnsi="Times New Roman" w:cs="Times New Roman"/>
          <w:color w:val="000000"/>
          <w:sz w:val="24"/>
          <w:szCs w:val="24"/>
        </w:rPr>
      </w:pPr>
      <w:r w:rsidRPr="00770A95">
        <w:rPr>
          <w:rFonts w:ascii="Times New Roman" w:hAnsi="Times New Roman" w:cs="Times New Roman"/>
          <w:color w:val="000000"/>
          <w:sz w:val="24"/>
          <w:szCs w:val="24"/>
        </w:rPr>
        <w:t>This protocol has applications in offices (closest printing station for printing documents), emergency systems (closest hospitals or police stations to send an emergency message).</w:t>
      </w:r>
    </w:p>
    <w:p w:rsidR="00493A57" w:rsidRPr="00770A95" w:rsidRDefault="00493A57" w:rsidP="00493A57">
      <w:pPr>
        <w:ind w:left="360"/>
        <w:rPr>
          <w:rFonts w:ascii="Times New Roman" w:hAnsi="Times New Roman" w:cs="Times New Roman"/>
          <w:color w:val="000000"/>
          <w:sz w:val="24"/>
          <w:szCs w:val="24"/>
        </w:rPr>
      </w:pPr>
    </w:p>
    <w:p w:rsidR="00493A57" w:rsidRPr="0084391F" w:rsidRDefault="00493A57" w:rsidP="00493A57">
      <w:pPr>
        <w:pStyle w:val="ListParagraph"/>
        <w:numPr>
          <w:ilvl w:val="0"/>
          <w:numId w:val="1"/>
        </w:numPr>
        <w:rPr>
          <w:rFonts w:ascii="Times New Roman" w:hAnsi="Times New Roman" w:cs="Times New Roman"/>
          <w:b/>
          <w:sz w:val="24"/>
          <w:szCs w:val="24"/>
        </w:rPr>
      </w:pPr>
      <w:r w:rsidRPr="0084391F">
        <w:rPr>
          <w:rFonts w:ascii="Times New Roman" w:hAnsi="Times New Roman" w:cs="Times New Roman"/>
          <w:b/>
          <w:sz w:val="24"/>
          <w:szCs w:val="24"/>
        </w:rPr>
        <w:t xml:space="preserve">Routing </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xml:space="preserve">Routers send Update packets periodically to neighboring nodes. The Update packets consist of type, source address, sequence number and </w:t>
      </w:r>
      <w:proofErr w:type="gramStart"/>
      <w:r w:rsidRPr="00770A95">
        <w:rPr>
          <w:rFonts w:ascii="Times New Roman" w:eastAsia="Times New Roman" w:hAnsi="Times New Roman" w:cs="Times New Roman"/>
          <w:color w:val="000000"/>
          <w:sz w:val="24"/>
          <w:szCs w:val="24"/>
        </w:rPr>
        <w:t>a  payload</w:t>
      </w:r>
      <w:proofErr w:type="gramEnd"/>
      <w:r w:rsidRPr="00770A95">
        <w:rPr>
          <w:rFonts w:ascii="Times New Roman" w:eastAsia="Times New Roman" w:hAnsi="Times New Roman" w:cs="Times New Roman"/>
          <w:color w:val="000000"/>
          <w:sz w:val="24"/>
          <w:szCs w:val="24"/>
        </w:rPr>
        <w:t xml:space="preserve"> field. The payload field consists of the destination - cost pair table which is also known as the Update table.</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When a router receives an Update packet, it adds the cost to update sending node (one hop in this case), to all costs in the table. Then, the router checks the addresses in the table. If the address is of a new node, then adds the cost and the next hop (which will be the address of the node which send the update message) to the current Router table.</w:t>
      </w:r>
    </w:p>
    <w:p w:rsidR="00493A57" w:rsidRPr="00770A95" w:rsidRDefault="00493A57" w:rsidP="00493A57">
      <w:pPr>
        <w:spacing w:after="0" w:line="240" w:lineRule="auto"/>
        <w:ind w:left="360"/>
        <w:rPr>
          <w:rFonts w:ascii="Times New Roman" w:eastAsia="Times New Roman" w:hAnsi="Times New Roman" w:cs="Times New Roman"/>
          <w:sz w:val="24"/>
          <w:szCs w:val="24"/>
        </w:rPr>
      </w:pP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u w:val="single"/>
        </w:rPr>
        <w:t>Pseudo Code for updating the Router Table:</w:t>
      </w:r>
    </w:p>
    <w:p w:rsidR="00493A57" w:rsidRPr="00770A95" w:rsidRDefault="00493A57" w:rsidP="00493A57">
      <w:pPr>
        <w:spacing w:after="0" w:line="240" w:lineRule="auto"/>
        <w:ind w:left="360"/>
        <w:rPr>
          <w:rFonts w:ascii="Times New Roman" w:eastAsia="Times New Roman" w:hAnsi="Times New Roman" w:cs="Times New Roman"/>
          <w:sz w:val="24"/>
          <w:szCs w:val="24"/>
        </w:rPr>
      </w:pP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If (address in the update entry is not present in router’s routing table)</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add entry to router’s routing table</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else if (address in the update entry is present in the router’s routing table)</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then check the cost column</w:t>
      </w:r>
    </w:p>
    <w:p w:rsidR="00493A57" w:rsidRPr="00770A95" w:rsidRDefault="00493A57" w:rsidP="00493A57">
      <w:pPr>
        <w:spacing w:after="0" w:line="240" w:lineRule="auto"/>
        <w:ind w:left="360"/>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If (cost in update table entry = cost in routing table)</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xml:space="preserve">              { </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then add the entry to the Routing table if the number of entries already present &lt; 3</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else if (cost in update table entry &lt; cost in routing table)</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ab/>
        <w:t>    {</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then the entry in Routing Table is replaced with the update table entry</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else if (cost in update table entry &gt; cost in routing table)</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Discard update table entries</w:t>
      </w:r>
    </w:p>
    <w:p w:rsidR="00493A57" w:rsidRPr="00770A95" w:rsidRDefault="00493A57" w:rsidP="00493A57">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xml:space="preserve">                 } </w:t>
      </w:r>
    </w:p>
    <w:p w:rsidR="00493A57" w:rsidRPr="00770A95" w:rsidRDefault="00493A57" w:rsidP="00493A57">
      <w:pPr>
        <w:pStyle w:val="ListParagraph"/>
        <w:rPr>
          <w:rFonts w:ascii="Times New Roman" w:hAnsi="Times New Roman" w:cs="Times New Roman"/>
          <w:sz w:val="24"/>
          <w:szCs w:val="24"/>
        </w:rPr>
      </w:pPr>
    </w:p>
    <w:p w:rsidR="00493A57" w:rsidRPr="00770A95" w:rsidRDefault="00493A57" w:rsidP="00493A57">
      <w:pPr>
        <w:pStyle w:val="ListParagraph"/>
        <w:rPr>
          <w:rFonts w:ascii="Times New Roman" w:hAnsi="Times New Roman" w:cs="Times New Roman"/>
          <w:sz w:val="24"/>
          <w:szCs w:val="24"/>
        </w:rPr>
      </w:pPr>
    </w:p>
    <w:p w:rsidR="00AF4125" w:rsidRPr="00770A95" w:rsidRDefault="00AF4125" w:rsidP="00493A57">
      <w:pPr>
        <w:pStyle w:val="ListParagraph"/>
        <w:rPr>
          <w:rFonts w:ascii="Times New Roman" w:hAnsi="Times New Roman" w:cs="Times New Roman"/>
          <w:sz w:val="24"/>
          <w:szCs w:val="24"/>
        </w:rPr>
      </w:pPr>
    </w:p>
    <w:p w:rsidR="00770A95" w:rsidRPr="00770A95" w:rsidRDefault="00770A95" w:rsidP="00493A57">
      <w:pPr>
        <w:pStyle w:val="ListParagraph"/>
        <w:rPr>
          <w:rFonts w:ascii="Times New Roman" w:hAnsi="Times New Roman" w:cs="Times New Roman"/>
          <w:sz w:val="24"/>
          <w:szCs w:val="24"/>
        </w:rPr>
      </w:pPr>
    </w:p>
    <w:p w:rsidR="00770A95" w:rsidRPr="00770A95" w:rsidRDefault="00770A95" w:rsidP="00770A95">
      <w:pPr>
        <w:pStyle w:val="ListParagraph"/>
        <w:numPr>
          <w:ilvl w:val="0"/>
          <w:numId w:val="1"/>
        </w:numPr>
        <w:spacing w:before="360" w:after="80" w:line="240" w:lineRule="auto"/>
        <w:jc w:val="both"/>
        <w:outlineLvl w:val="1"/>
        <w:rPr>
          <w:rFonts w:ascii="Times New Roman" w:eastAsia="Times New Roman" w:hAnsi="Times New Roman" w:cs="Times New Roman"/>
          <w:b/>
          <w:bCs/>
          <w:sz w:val="24"/>
          <w:szCs w:val="24"/>
        </w:rPr>
      </w:pPr>
      <w:r w:rsidRPr="00770A95">
        <w:rPr>
          <w:rFonts w:ascii="Times New Roman" w:eastAsia="Times New Roman" w:hAnsi="Times New Roman" w:cs="Times New Roman"/>
          <w:b/>
          <w:bCs/>
          <w:color w:val="000000"/>
          <w:sz w:val="24"/>
          <w:szCs w:val="24"/>
        </w:rPr>
        <w:t>Packet Format</w:t>
      </w:r>
    </w:p>
    <w:p w:rsidR="00770A95" w:rsidRPr="00770A95" w:rsidRDefault="00770A95" w:rsidP="00770A95">
      <w:pPr>
        <w:pStyle w:val="ListParagraph"/>
        <w:spacing w:before="360" w:after="80" w:line="240" w:lineRule="auto"/>
        <w:jc w:val="both"/>
        <w:outlineLvl w:val="1"/>
        <w:rPr>
          <w:rFonts w:ascii="Times New Roman" w:eastAsia="Times New Roman" w:hAnsi="Times New Roman" w:cs="Times New Roman"/>
          <w:b/>
          <w:bCs/>
          <w:sz w:val="24"/>
          <w:szCs w:val="24"/>
        </w:rPr>
      </w:pPr>
    </w:p>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Hello packet syntax:</w:t>
      </w:r>
    </w:p>
    <w:tbl>
      <w:tblPr>
        <w:tblW w:w="0" w:type="auto"/>
        <w:tblInd w:w="352" w:type="dxa"/>
        <w:tblCellMar>
          <w:top w:w="15" w:type="dxa"/>
          <w:left w:w="15" w:type="dxa"/>
          <w:bottom w:w="15" w:type="dxa"/>
          <w:right w:w="15" w:type="dxa"/>
        </w:tblCellMar>
        <w:tblLook w:val="04A0" w:firstRow="1" w:lastRow="0" w:firstColumn="1" w:lastColumn="0" w:noHBand="0" w:noVBand="1"/>
      </w:tblPr>
      <w:tblGrid>
        <w:gridCol w:w="1091"/>
        <w:gridCol w:w="2177"/>
        <w:gridCol w:w="2444"/>
      </w:tblGrid>
      <w:tr w:rsidR="00770A95" w:rsidRPr="00770A95" w:rsidTr="00770A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Source 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Sequence Number</w:t>
            </w:r>
          </w:p>
        </w:tc>
      </w:tr>
    </w:tbl>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 xml:space="preserve"> 1 byte </w:t>
      </w:r>
      <w:r w:rsidRPr="00770A95">
        <w:rPr>
          <w:rFonts w:ascii="Times New Roman" w:eastAsia="Times New Roman" w:hAnsi="Times New Roman" w:cs="Times New Roman"/>
          <w:color w:val="000000"/>
          <w:sz w:val="24"/>
          <w:szCs w:val="24"/>
        </w:rPr>
        <w:tab/>
        <w:t>2 bytes</w:t>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t>1 byte</w:t>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r>
    </w:p>
    <w:p w:rsidR="00770A95" w:rsidRPr="00770A95" w:rsidRDefault="00770A95" w:rsidP="00770A95">
      <w:pPr>
        <w:spacing w:after="0" w:line="240" w:lineRule="auto"/>
        <w:ind w:left="360"/>
        <w:rPr>
          <w:rFonts w:ascii="Times New Roman" w:eastAsia="Times New Roman" w:hAnsi="Times New Roman" w:cs="Times New Roman"/>
          <w:sz w:val="24"/>
          <w:szCs w:val="24"/>
        </w:rPr>
      </w:pPr>
    </w:p>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Update packet syntax:</w:t>
      </w:r>
    </w:p>
    <w:tbl>
      <w:tblPr>
        <w:tblW w:w="0" w:type="auto"/>
        <w:tblInd w:w="442" w:type="dxa"/>
        <w:tblCellMar>
          <w:top w:w="15" w:type="dxa"/>
          <w:left w:w="15" w:type="dxa"/>
          <w:bottom w:w="15" w:type="dxa"/>
          <w:right w:w="15" w:type="dxa"/>
        </w:tblCellMar>
        <w:tblLook w:val="04A0" w:firstRow="1" w:lastRow="0" w:firstColumn="1" w:lastColumn="0" w:noHBand="0" w:noVBand="1"/>
      </w:tblPr>
      <w:tblGrid>
        <w:gridCol w:w="1091"/>
        <w:gridCol w:w="2177"/>
        <w:gridCol w:w="2444"/>
        <w:gridCol w:w="1304"/>
        <w:gridCol w:w="1397"/>
      </w:tblGrid>
      <w:tr w:rsidR="00770A95" w:rsidRPr="00770A95" w:rsidTr="00770A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Source 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Sequence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Length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Payload</w:t>
            </w:r>
          </w:p>
        </w:tc>
      </w:tr>
    </w:tbl>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color w:val="000000"/>
          <w:sz w:val="24"/>
          <w:szCs w:val="24"/>
        </w:rPr>
        <w:t>1 byte   </w:t>
      </w:r>
      <w:r w:rsidRPr="00770A95">
        <w:rPr>
          <w:rFonts w:ascii="Times New Roman" w:eastAsia="Times New Roman" w:hAnsi="Times New Roman" w:cs="Times New Roman"/>
          <w:color w:val="000000"/>
          <w:sz w:val="24"/>
          <w:szCs w:val="24"/>
        </w:rPr>
        <w:tab/>
        <w:t>2 bytes</w:t>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t>1 byte</w:t>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t>2 bytes</w:t>
      </w:r>
      <w:r w:rsidRPr="00770A95">
        <w:rPr>
          <w:rFonts w:ascii="Times New Roman" w:eastAsia="Times New Roman" w:hAnsi="Times New Roman" w:cs="Times New Roman"/>
          <w:color w:val="000000"/>
          <w:sz w:val="24"/>
          <w:szCs w:val="24"/>
        </w:rPr>
        <w:tab/>
      </w:r>
    </w:p>
    <w:p w:rsidR="00770A95" w:rsidRPr="00770A95" w:rsidRDefault="00770A95" w:rsidP="00770A95">
      <w:pPr>
        <w:spacing w:after="0" w:line="240" w:lineRule="auto"/>
        <w:ind w:left="360"/>
        <w:rPr>
          <w:rFonts w:ascii="Times New Roman" w:eastAsia="Times New Roman" w:hAnsi="Times New Roman" w:cs="Times New Roman"/>
          <w:sz w:val="24"/>
          <w:szCs w:val="24"/>
        </w:rPr>
      </w:pPr>
    </w:p>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Acknowledgment packet syntax:</w:t>
      </w:r>
    </w:p>
    <w:tbl>
      <w:tblPr>
        <w:tblW w:w="0" w:type="auto"/>
        <w:tblInd w:w="442" w:type="dxa"/>
        <w:tblCellMar>
          <w:top w:w="15" w:type="dxa"/>
          <w:left w:w="15" w:type="dxa"/>
          <w:bottom w:w="15" w:type="dxa"/>
          <w:right w:w="15" w:type="dxa"/>
        </w:tblCellMar>
        <w:tblLook w:val="04A0" w:firstRow="1" w:lastRow="0" w:firstColumn="1" w:lastColumn="0" w:noHBand="0" w:noVBand="1"/>
      </w:tblPr>
      <w:tblGrid>
        <w:gridCol w:w="1091"/>
        <w:gridCol w:w="2177"/>
        <w:gridCol w:w="2444"/>
        <w:gridCol w:w="2644"/>
      </w:tblGrid>
      <w:tr w:rsidR="00770A95" w:rsidRPr="00770A95" w:rsidTr="00770A9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Source 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Sequence Number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70A95" w:rsidRPr="00770A95" w:rsidRDefault="00770A95" w:rsidP="00770A95">
            <w:pPr>
              <w:spacing w:after="0" w:line="240" w:lineRule="auto"/>
              <w:ind w:left="360"/>
              <w:jc w:val="both"/>
              <w:rPr>
                <w:rFonts w:ascii="Times New Roman" w:eastAsia="Times New Roman" w:hAnsi="Times New Roman" w:cs="Times New Roman"/>
                <w:sz w:val="24"/>
                <w:szCs w:val="24"/>
              </w:rPr>
            </w:pPr>
            <w:r w:rsidRPr="00770A95">
              <w:rPr>
                <w:rFonts w:ascii="Times New Roman" w:eastAsia="Times New Roman" w:hAnsi="Times New Roman" w:cs="Times New Roman"/>
                <w:b/>
                <w:bCs/>
                <w:color w:val="000000"/>
                <w:sz w:val="24"/>
                <w:szCs w:val="24"/>
              </w:rPr>
              <w:t>Destination Address</w:t>
            </w:r>
          </w:p>
        </w:tc>
      </w:tr>
    </w:tbl>
    <w:p w:rsidR="00770A95" w:rsidRDefault="00770A95" w:rsidP="00770A95">
      <w:pPr>
        <w:spacing w:after="0" w:line="240" w:lineRule="auto"/>
        <w:ind w:left="360"/>
        <w:jc w:val="both"/>
        <w:rPr>
          <w:rFonts w:ascii="Times New Roman" w:eastAsia="Times New Roman" w:hAnsi="Times New Roman" w:cs="Times New Roman"/>
          <w:color w:val="000000"/>
          <w:sz w:val="24"/>
          <w:szCs w:val="24"/>
        </w:rPr>
      </w:pPr>
      <w:r w:rsidRPr="00770A95">
        <w:rPr>
          <w:rFonts w:ascii="Times New Roman" w:eastAsia="Times New Roman" w:hAnsi="Times New Roman" w:cs="Times New Roman"/>
          <w:color w:val="000000"/>
          <w:sz w:val="24"/>
          <w:szCs w:val="24"/>
        </w:rPr>
        <w:t>1 byte</w:t>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t>2 bytes</w:t>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t>1 byte</w:t>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r>
      <w:r w:rsidRPr="00770A95">
        <w:rPr>
          <w:rFonts w:ascii="Times New Roman" w:eastAsia="Times New Roman" w:hAnsi="Times New Roman" w:cs="Times New Roman"/>
          <w:color w:val="000000"/>
          <w:sz w:val="24"/>
          <w:szCs w:val="24"/>
        </w:rPr>
        <w:tab/>
        <w:t>2 bytes</w:t>
      </w:r>
    </w:p>
    <w:p w:rsidR="00E4485E" w:rsidRDefault="00E4485E" w:rsidP="00770A95">
      <w:pPr>
        <w:spacing w:after="0" w:line="240" w:lineRule="auto"/>
        <w:ind w:left="360"/>
        <w:jc w:val="both"/>
        <w:rPr>
          <w:rFonts w:ascii="Times New Roman" w:eastAsia="Times New Roman" w:hAnsi="Times New Roman" w:cs="Times New Roman"/>
          <w:color w:val="000000"/>
          <w:sz w:val="24"/>
          <w:szCs w:val="24"/>
        </w:rPr>
      </w:pPr>
    </w:p>
    <w:p w:rsidR="00E4485E" w:rsidRPr="00E4485E" w:rsidRDefault="00E4485E" w:rsidP="00E4485E">
      <w:pPr>
        <w:pStyle w:val="Heading3"/>
        <w:spacing w:before="280" w:after="80"/>
        <w:ind w:left="450"/>
        <w:jc w:val="both"/>
        <w:rPr>
          <w:rFonts w:ascii="Times New Roman" w:hAnsi="Times New Roman" w:cs="Times New Roman"/>
          <w:b/>
        </w:rPr>
      </w:pPr>
      <w:r>
        <w:rPr>
          <w:rFonts w:ascii="Arial" w:hAnsi="Arial" w:cs="Arial"/>
          <w:b/>
          <w:bCs/>
          <w:color w:val="000000"/>
          <w:sz w:val="14"/>
          <w:szCs w:val="14"/>
        </w:rPr>
        <w:t>  </w:t>
      </w:r>
      <w:r w:rsidRPr="00E4485E">
        <w:rPr>
          <w:rFonts w:ascii="Times New Roman" w:hAnsi="Times New Roman" w:cs="Times New Roman"/>
          <w:b/>
          <w:color w:val="000000"/>
        </w:rPr>
        <w:t>Data packet Format</w:t>
      </w:r>
    </w:p>
    <w:tbl>
      <w:tblPr>
        <w:tblW w:w="9344" w:type="dxa"/>
        <w:tblInd w:w="442" w:type="dxa"/>
        <w:tblCellMar>
          <w:top w:w="15" w:type="dxa"/>
          <w:left w:w="15" w:type="dxa"/>
          <w:bottom w:w="15" w:type="dxa"/>
          <w:right w:w="15" w:type="dxa"/>
        </w:tblCellMar>
        <w:tblLook w:val="04A0" w:firstRow="1" w:lastRow="0" w:firstColumn="1" w:lastColumn="0" w:noHBand="0" w:noVBand="1"/>
      </w:tblPr>
      <w:tblGrid>
        <w:gridCol w:w="731"/>
        <w:gridCol w:w="1106"/>
        <w:gridCol w:w="749"/>
        <w:gridCol w:w="397"/>
        <w:gridCol w:w="1460"/>
        <w:gridCol w:w="1460"/>
        <w:gridCol w:w="1460"/>
        <w:gridCol w:w="944"/>
        <w:gridCol w:w="1037"/>
      </w:tblGrid>
      <w:tr w:rsidR="00E4485E" w:rsidRPr="00E4485E" w:rsidTr="00E4485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485E" w:rsidRPr="00E4485E" w:rsidRDefault="00E4485E">
            <w:pPr>
              <w:pStyle w:val="NormalWeb"/>
              <w:spacing w:before="0" w:beforeAutospacing="0" w:after="0" w:afterAutospacing="0"/>
            </w:pPr>
            <w:r w:rsidRPr="00E4485E">
              <w:rPr>
                <w:b/>
                <w:bCs/>
                <w:color w:val="000000"/>
              </w:rPr>
              <w:t>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485E" w:rsidRPr="00E4485E" w:rsidRDefault="00E4485E">
            <w:pPr>
              <w:pStyle w:val="NormalWeb"/>
              <w:spacing w:before="0" w:beforeAutospacing="0" w:after="0" w:afterAutospacing="0"/>
              <w:jc w:val="center"/>
            </w:pPr>
            <w:r w:rsidRPr="00E4485E">
              <w:rPr>
                <w:b/>
                <w:bCs/>
                <w:color w:val="000000"/>
              </w:rPr>
              <w:t>Source 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485E" w:rsidRPr="00E4485E" w:rsidRDefault="00E4485E">
            <w:pPr>
              <w:pStyle w:val="NormalWeb"/>
              <w:spacing w:before="0" w:beforeAutospacing="0" w:after="0" w:afterAutospacing="0"/>
              <w:jc w:val="center"/>
            </w:pPr>
            <w:proofErr w:type="spellStart"/>
            <w:r w:rsidRPr="00E4485E">
              <w:rPr>
                <w:b/>
                <w:bCs/>
                <w:color w:val="000000"/>
              </w:rPr>
              <w:t>Seq</w:t>
            </w:r>
            <w:proofErr w:type="spellEnd"/>
            <w:r w:rsidRPr="00E4485E">
              <w:rPr>
                <w:b/>
                <w:bCs/>
                <w:color w:val="000000"/>
              </w:rPr>
              <w:t xml:space="preserve"> </w:t>
            </w:r>
            <w:proofErr w:type="spellStart"/>
            <w:r w:rsidRPr="00E4485E">
              <w:rPr>
                <w:b/>
                <w:bCs/>
                <w:color w:val="000000"/>
              </w:rPr>
              <w:t>Num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485E" w:rsidRPr="00E4485E" w:rsidRDefault="00E4485E">
            <w:pPr>
              <w:pStyle w:val="NormalWeb"/>
              <w:spacing w:before="0" w:beforeAutospacing="0" w:after="0" w:afterAutospacing="0"/>
              <w:jc w:val="center"/>
            </w:pPr>
            <w:r w:rsidRPr="00E4485E">
              <w:rPr>
                <w:b/>
                <w:bCs/>
                <w:color w:val="000000"/>
              </w:rPr>
              <w: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485E" w:rsidRPr="00E4485E" w:rsidRDefault="00E4485E">
            <w:pPr>
              <w:pStyle w:val="NormalWeb"/>
              <w:spacing w:before="0" w:beforeAutospacing="0" w:after="0" w:afterAutospacing="0"/>
              <w:jc w:val="center"/>
            </w:pPr>
            <w:r w:rsidRPr="00E4485E">
              <w:rPr>
                <w:b/>
                <w:bCs/>
                <w:color w:val="000000"/>
              </w:rPr>
              <w:t>Destination 1 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485E" w:rsidRPr="00E4485E" w:rsidRDefault="00E4485E">
            <w:pPr>
              <w:pStyle w:val="NormalWeb"/>
              <w:spacing w:before="0" w:beforeAutospacing="0" w:after="0" w:afterAutospacing="0"/>
              <w:jc w:val="center"/>
            </w:pPr>
            <w:r w:rsidRPr="00E4485E">
              <w:rPr>
                <w:b/>
                <w:bCs/>
                <w:color w:val="000000"/>
              </w:rPr>
              <w:t>Destination 2 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485E" w:rsidRPr="00E4485E" w:rsidRDefault="00E4485E">
            <w:pPr>
              <w:pStyle w:val="NormalWeb"/>
              <w:spacing w:before="0" w:beforeAutospacing="0" w:after="0" w:afterAutospacing="0"/>
              <w:jc w:val="center"/>
            </w:pPr>
            <w:r w:rsidRPr="00E4485E">
              <w:rPr>
                <w:b/>
                <w:bCs/>
                <w:color w:val="000000"/>
              </w:rPr>
              <w:t>Destination 3 address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485E" w:rsidRPr="00E4485E" w:rsidRDefault="00E4485E">
            <w:pPr>
              <w:pStyle w:val="NormalWeb"/>
              <w:spacing w:before="0" w:beforeAutospacing="0" w:after="0" w:afterAutospacing="0"/>
              <w:jc w:val="center"/>
            </w:pPr>
            <w:r w:rsidRPr="00E4485E">
              <w:rPr>
                <w:b/>
                <w:bCs/>
                <w:color w:val="000000"/>
              </w:rPr>
              <w:t>Length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4485E" w:rsidRPr="00E4485E" w:rsidRDefault="00E4485E">
            <w:pPr>
              <w:pStyle w:val="NormalWeb"/>
              <w:spacing w:before="0" w:beforeAutospacing="0" w:after="0" w:afterAutospacing="0"/>
            </w:pPr>
            <w:r w:rsidRPr="00E4485E">
              <w:rPr>
                <w:b/>
                <w:bCs/>
                <w:color w:val="000000"/>
              </w:rPr>
              <w:t>Payload</w:t>
            </w:r>
          </w:p>
        </w:tc>
      </w:tr>
    </w:tbl>
    <w:p w:rsidR="00E4485E" w:rsidRPr="00E4485E" w:rsidRDefault="00E4485E" w:rsidP="00E4485E">
      <w:pPr>
        <w:pStyle w:val="NormalWeb"/>
        <w:spacing w:before="0" w:beforeAutospacing="0" w:after="0" w:afterAutospacing="0"/>
        <w:ind w:left="540"/>
        <w:jc w:val="both"/>
      </w:pPr>
      <w:r w:rsidRPr="00E4485E">
        <w:rPr>
          <w:color w:val="000000"/>
        </w:rPr>
        <w:t>1 b</w:t>
      </w:r>
      <w:r w:rsidR="00A34DDB">
        <w:rPr>
          <w:color w:val="000000"/>
        </w:rPr>
        <w:t xml:space="preserve">yte      2 </w:t>
      </w:r>
      <w:proofErr w:type="gramStart"/>
      <w:r w:rsidR="00A34DDB">
        <w:rPr>
          <w:color w:val="000000"/>
        </w:rPr>
        <w:t>bytes  1</w:t>
      </w:r>
      <w:proofErr w:type="gramEnd"/>
      <w:r w:rsidR="00A34DDB">
        <w:rPr>
          <w:color w:val="000000"/>
        </w:rPr>
        <w:t xml:space="preserve"> byte     </w:t>
      </w:r>
      <w:r w:rsidRPr="00E4485E">
        <w:rPr>
          <w:color w:val="000000"/>
        </w:rPr>
        <w:t>1</w:t>
      </w:r>
      <w:r w:rsidRPr="00E4485E">
        <w:rPr>
          <w:rStyle w:val="apple-tab-span"/>
          <w:color w:val="000000"/>
        </w:rPr>
        <w:tab/>
      </w:r>
      <w:r w:rsidRPr="00E4485E">
        <w:rPr>
          <w:color w:val="000000"/>
        </w:rPr>
        <w:t xml:space="preserve"> 2 bytes             2 bytes             2 bytes         2 bytes</w:t>
      </w:r>
      <w:r w:rsidRPr="00E4485E">
        <w:rPr>
          <w:rStyle w:val="apple-tab-span"/>
          <w:color w:val="000000"/>
        </w:rPr>
        <w:tab/>
      </w:r>
    </w:p>
    <w:p w:rsidR="00E4485E" w:rsidRPr="00E4485E" w:rsidRDefault="00E4485E" w:rsidP="00E4485E">
      <w:pPr>
        <w:pStyle w:val="NormalWeb"/>
        <w:spacing w:before="0" w:beforeAutospacing="0" w:after="0" w:afterAutospacing="0"/>
      </w:pPr>
      <w:r w:rsidRPr="00E4485E">
        <w:rPr>
          <w:color w:val="000000"/>
        </w:rPr>
        <w:t>                                           </w:t>
      </w:r>
      <w:r w:rsidR="00A34DDB">
        <w:rPr>
          <w:color w:val="000000"/>
        </w:rPr>
        <w:t xml:space="preserve">        </w:t>
      </w:r>
      <w:r w:rsidRPr="00E4485E">
        <w:rPr>
          <w:color w:val="000000"/>
        </w:rPr>
        <w:t>byte</w:t>
      </w:r>
    </w:p>
    <w:p w:rsidR="00E4485E" w:rsidRPr="00E4485E" w:rsidRDefault="00E4485E" w:rsidP="00770A95">
      <w:pPr>
        <w:spacing w:after="0" w:line="240" w:lineRule="auto"/>
        <w:ind w:left="360"/>
        <w:jc w:val="both"/>
        <w:rPr>
          <w:rFonts w:ascii="Times New Roman" w:eastAsia="Times New Roman" w:hAnsi="Times New Roman" w:cs="Times New Roman"/>
          <w:sz w:val="24"/>
          <w:szCs w:val="24"/>
        </w:rPr>
      </w:pPr>
    </w:p>
    <w:p w:rsidR="00073F53" w:rsidRDefault="00073F53" w:rsidP="00770A95">
      <w:pPr>
        <w:ind w:left="360"/>
        <w:rPr>
          <w:rFonts w:ascii="Times New Roman" w:hAnsi="Times New Roman" w:cs="Times New Roman"/>
          <w:sz w:val="24"/>
          <w:szCs w:val="24"/>
        </w:rPr>
      </w:pPr>
    </w:p>
    <w:p w:rsidR="000667D4" w:rsidRPr="0084391F" w:rsidRDefault="000667D4" w:rsidP="000667D4">
      <w:pPr>
        <w:pStyle w:val="ListParagraph"/>
        <w:numPr>
          <w:ilvl w:val="0"/>
          <w:numId w:val="1"/>
        </w:numPr>
        <w:rPr>
          <w:rFonts w:ascii="Times New Roman" w:hAnsi="Times New Roman" w:cs="Times New Roman"/>
          <w:b/>
          <w:sz w:val="24"/>
          <w:szCs w:val="24"/>
        </w:rPr>
      </w:pPr>
      <w:r w:rsidRPr="0084391F">
        <w:rPr>
          <w:rFonts w:ascii="Times New Roman" w:hAnsi="Times New Roman" w:cs="Times New Roman"/>
          <w:b/>
          <w:sz w:val="24"/>
          <w:szCs w:val="24"/>
        </w:rPr>
        <w:t>System Diagram</w:t>
      </w:r>
    </w:p>
    <w:p w:rsidR="00A309ED" w:rsidRPr="001A637F" w:rsidRDefault="0024189E" w:rsidP="001A637F">
      <w:pPr>
        <w:ind w:left="360"/>
        <w:rPr>
          <w:rFonts w:ascii="Times New Roman" w:hAnsi="Times New Roman" w:cs="Times New Roman"/>
          <w:sz w:val="24"/>
          <w:szCs w:val="24"/>
        </w:rPr>
      </w:pPr>
      <w:r w:rsidRPr="0024189E">
        <w:rPr>
          <w:rFonts w:ascii="Times New Roman" w:hAnsi="Times New Roman" w:cs="Times New Roman"/>
          <w:noProof/>
          <w:sz w:val="24"/>
          <w:szCs w:val="24"/>
        </w:rPr>
        <w:drawing>
          <wp:anchor distT="0" distB="0" distL="114300" distR="114300" simplePos="0" relativeHeight="251658240" behindDoc="0" locked="0" layoutInCell="1" allowOverlap="1" wp14:anchorId="79DCD07D" wp14:editId="273740C0">
            <wp:simplePos x="0" y="0"/>
            <wp:positionH relativeFrom="column">
              <wp:posOffset>533870</wp:posOffset>
            </wp:positionH>
            <wp:positionV relativeFrom="paragraph">
              <wp:posOffset>145464</wp:posOffset>
            </wp:positionV>
            <wp:extent cx="4488815" cy="2520950"/>
            <wp:effectExtent l="0" t="0" r="6985" b="0"/>
            <wp:wrapSquare wrapText="bothSides"/>
            <wp:docPr id="1" name="Picture 1" descr="C:\Users\anees\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es\Desktop\Untitle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8815" cy="252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5570" w:rsidRDefault="00FC5570" w:rsidP="00770A95">
      <w:pPr>
        <w:ind w:left="360"/>
        <w:rPr>
          <w:rFonts w:ascii="Times New Roman" w:hAnsi="Times New Roman" w:cs="Times New Roman"/>
          <w:sz w:val="24"/>
          <w:szCs w:val="24"/>
        </w:rPr>
      </w:pPr>
    </w:p>
    <w:p w:rsidR="000A53A1" w:rsidRDefault="000A53A1" w:rsidP="00770A95">
      <w:pPr>
        <w:ind w:left="360"/>
        <w:rPr>
          <w:rFonts w:ascii="Times New Roman" w:hAnsi="Times New Roman" w:cs="Times New Roman"/>
          <w:sz w:val="24"/>
          <w:szCs w:val="24"/>
        </w:rPr>
      </w:pPr>
    </w:p>
    <w:p w:rsidR="000A53A1" w:rsidRDefault="000A53A1" w:rsidP="00770A95">
      <w:pPr>
        <w:ind w:left="360"/>
        <w:rPr>
          <w:rFonts w:ascii="Times New Roman" w:hAnsi="Times New Roman" w:cs="Times New Roman"/>
          <w:sz w:val="24"/>
          <w:szCs w:val="24"/>
        </w:rPr>
      </w:pPr>
    </w:p>
    <w:p w:rsidR="000A53A1" w:rsidRDefault="000A53A1" w:rsidP="00770A95">
      <w:pPr>
        <w:ind w:left="360"/>
        <w:rPr>
          <w:rFonts w:ascii="Times New Roman" w:hAnsi="Times New Roman" w:cs="Times New Roman"/>
          <w:sz w:val="24"/>
          <w:szCs w:val="24"/>
        </w:rPr>
      </w:pPr>
    </w:p>
    <w:p w:rsidR="000A53A1" w:rsidRDefault="000A53A1" w:rsidP="00770A95">
      <w:pPr>
        <w:ind w:left="360"/>
        <w:rPr>
          <w:rFonts w:ascii="Times New Roman" w:hAnsi="Times New Roman" w:cs="Times New Roman"/>
          <w:sz w:val="24"/>
          <w:szCs w:val="24"/>
        </w:rPr>
      </w:pPr>
    </w:p>
    <w:p w:rsidR="000A53A1" w:rsidRDefault="000A53A1" w:rsidP="00770A95">
      <w:pPr>
        <w:ind w:left="360"/>
        <w:rPr>
          <w:rFonts w:ascii="Times New Roman" w:hAnsi="Times New Roman" w:cs="Times New Roman"/>
          <w:sz w:val="24"/>
          <w:szCs w:val="24"/>
        </w:rPr>
      </w:pPr>
    </w:p>
    <w:p w:rsidR="000A53A1" w:rsidRDefault="000A53A1" w:rsidP="00770A95">
      <w:pPr>
        <w:ind w:left="360"/>
        <w:rPr>
          <w:rFonts w:ascii="Times New Roman" w:hAnsi="Times New Roman" w:cs="Times New Roman"/>
          <w:sz w:val="24"/>
          <w:szCs w:val="24"/>
        </w:rPr>
      </w:pPr>
    </w:p>
    <w:p w:rsidR="000A53A1" w:rsidRDefault="000A53A1" w:rsidP="00770A95">
      <w:pPr>
        <w:ind w:left="360"/>
        <w:rPr>
          <w:rFonts w:ascii="Times New Roman" w:hAnsi="Times New Roman" w:cs="Times New Roman"/>
          <w:sz w:val="24"/>
          <w:szCs w:val="24"/>
        </w:rPr>
      </w:pPr>
    </w:p>
    <w:p w:rsidR="000A53A1" w:rsidRDefault="000A53A1" w:rsidP="00770A95">
      <w:pPr>
        <w:ind w:left="360"/>
        <w:rPr>
          <w:rFonts w:ascii="Times New Roman" w:hAnsi="Times New Roman" w:cs="Times New Roman"/>
          <w:sz w:val="24"/>
          <w:szCs w:val="24"/>
        </w:rPr>
      </w:pPr>
    </w:p>
    <w:p w:rsidR="000A53A1" w:rsidRPr="000A53A1" w:rsidRDefault="000A53A1" w:rsidP="00E1326A">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lastRenderedPageBreak/>
        <w:t>Router Architecture</w:t>
      </w:r>
    </w:p>
    <w:p w:rsidR="00E1326A" w:rsidRDefault="00E1326A" w:rsidP="00770A95">
      <w:pPr>
        <w:ind w:left="360"/>
        <w:rPr>
          <w:rFonts w:ascii="Times New Roman" w:hAnsi="Times New Roman" w:cs="Times New Roman"/>
          <w:sz w:val="24"/>
          <w:szCs w:val="24"/>
        </w:rPr>
      </w:pPr>
      <w:r w:rsidRPr="00E1326A">
        <w:rPr>
          <w:rFonts w:ascii="Times New Roman" w:hAnsi="Times New Roman" w:cs="Times New Roman"/>
          <w:noProof/>
          <w:sz w:val="24"/>
          <w:szCs w:val="24"/>
        </w:rPr>
        <w:drawing>
          <wp:anchor distT="0" distB="0" distL="114300" distR="114300" simplePos="0" relativeHeight="251659264" behindDoc="0" locked="0" layoutInCell="1" allowOverlap="1" wp14:anchorId="35FF0E62" wp14:editId="14D79DF2">
            <wp:simplePos x="0" y="0"/>
            <wp:positionH relativeFrom="column">
              <wp:posOffset>390525</wp:posOffset>
            </wp:positionH>
            <wp:positionV relativeFrom="paragraph">
              <wp:posOffset>99695</wp:posOffset>
            </wp:positionV>
            <wp:extent cx="5943600" cy="3338286"/>
            <wp:effectExtent l="0" t="0" r="0" b="0"/>
            <wp:wrapSquare wrapText="bothSides"/>
            <wp:docPr id="3" name="Picture 3" descr="C:\Users\anees\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ees\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38286"/>
                    </a:xfrm>
                    <a:prstGeom prst="rect">
                      <a:avLst/>
                    </a:prstGeom>
                    <a:noFill/>
                    <a:ln>
                      <a:noFill/>
                    </a:ln>
                  </pic:spPr>
                </pic:pic>
              </a:graphicData>
            </a:graphic>
          </wp:anchor>
        </w:drawing>
      </w:r>
    </w:p>
    <w:p w:rsidR="00E1326A" w:rsidRPr="00E1326A" w:rsidRDefault="00E1326A" w:rsidP="00E1326A">
      <w:pPr>
        <w:rPr>
          <w:rFonts w:ascii="Times New Roman" w:hAnsi="Times New Roman" w:cs="Times New Roman"/>
          <w:sz w:val="24"/>
          <w:szCs w:val="24"/>
        </w:rPr>
      </w:pPr>
    </w:p>
    <w:p w:rsidR="00E1326A" w:rsidRPr="00E1326A" w:rsidRDefault="00E1326A" w:rsidP="00E1326A">
      <w:pPr>
        <w:rPr>
          <w:rFonts w:ascii="Times New Roman" w:hAnsi="Times New Roman" w:cs="Times New Roman"/>
          <w:sz w:val="24"/>
          <w:szCs w:val="24"/>
        </w:rPr>
      </w:pPr>
    </w:p>
    <w:p w:rsidR="00E1326A" w:rsidRPr="00E1326A" w:rsidRDefault="00E1326A" w:rsidP="00E1326A">
      <w:pPr>
        <w:rPr>
          <w:rFonts w:ascii="Times New Roman" w:hAnsi="Times New Roman" w:cs="Times New Roman"/>
          <w:sz w:val="24"/>
          <w:szCs w:val="24"/>
        </w:rPr>
      </w:pPr>
    </w:p>
    <w:p w:rsidR="00E1326A" w:rsidRPr="00E1326A" w:rsidRDefault="00E1326A" w:rsidP="00E1326A">
      <w:pPr>
        <w:rPr>
          <w:rFonts w:ascii="Times New Roman" w:hAnsi="Times New Roman" w:cs="Times New Roman"/>
          <w:sz w:val="24"/>
          <w:szCs w:val="24"/>
        </w:rPr>
      </w:pPr>
    </w:p>
    <w:p w:rsidR="00E1326A" w:rsidRPr="00E1326A" w:rsidRDefault="00E1326A" w:rsidP="00E1326A">
      <w:pPr>
        <w:rPr>
          <w:rFonts w:ascii="Times New Roman" w:hAnsi="Times New Roman" w:cs="Times New Roman"/>
          <w:sz w:val="24"/>
          <w:szCs w:val="24"/>
        </w:rPr>
      </w:pPr>
    </w:p>
    <w:p w:rsidR="00E1326A" w:rsidRPr="00E1326A" w:rsidRDefault="00E1326A" w:rsidP="00E1326A">
      <w:pPr>
        <w:rPr>
          <w:rFonts w:ascii="Times New Roman" w:hAnsi="Times New Roman" w:cs="Times New Roman"/>
          <w:sz w:val="24"/>
          <w:szCs w:val="24"/>
        </w:rPr>
      </w:pPr>
    </w:p>
    <w:p w:rsidR="00E1326A" w:rsidRPr="00E1326A" w:rsidRDefault="00E1326A" w:rsidP="00E1326A">
      <w:pPr>
        <w:rPr>
          <w:rFonts w:ascii="Times New Roman" w:hAnsi="Times New Roman" w:cs="Times New Roman"/>
          <w:sz w:val="24"/>
          <w:szCs w:val="24"/>
        </w:rPr>
      </w:pPr>
    </w:p>
    <w:p w:rsidR="00E1326A" w:rsidRPr="00E1326A" w:rsidRDefault="00E1326A" w:rsidP="00E1326A">
      <w:pPr>
        <w:rPr>
          <w:rFonts w:ascii="Times New Roman" w:hAnsi="Times New Roman" w:cs="Times New Roman"/>
          <w:sz w:val="24"/>
          <w:szCs w:val="24"/>
        </w:rPr>
      </w:pPr>
    </w:p>
    <w:p w:rsidR="00E1326A" w:rsidRPr="00E1326A" w:rsidRDefault="00E1326A" w:rsidP="00E1326A">
      <w:pPr>
        <w:rPr>
          <w:rFonts w:ascii="Times New Roman" w:hAnsi="Times New Roman" w:cs="Times New Roman"/>
          <w:sz w:val="24"/>
          <w:szCs w:val="24"/>
        </w:rPr>
      </w:pPr>
    </w:p>
    <w:p w:rsidR="00E1326A" w:rsidRPr="00E1326A" w:rsidRDefault="00E1326A" w:rsidP="00E1326A">
      <w:pPr>
        <w:rPr>
          <w:rFonts w:ascii="Times New Roman" w:hAnsi="Times New Roman" w:cs="Times New Roman"/>
          <w:sz w:val="24"/>
          <w:szCs w:val="24"/>
        </w:rPr>
      </w:pPr>
    </w:p>
    <w:p w:rsidR="00E1326A" w:rsidRDefault="00E1326A" w:rsidP="00E1326A">
      <w:pPr>
        <w:rPr>
          <w:rFonts w:ascii="Times New Roman" w:hAnsi="Times New Roman" w:cs="Times New Roman"/>
          <w:sz w:val="24"/>
          <w:szCs w:val="24"/>
        </w:rPr>
      </w:pPr>
    </w:p>
    <w:p w:rsidR="00E1326A" w:rsidRDefault="00E1326A" w:rsidP="00935CC7">
      <w:pPr>
        <w:jc w:val="both"/>
        <w:rPr>
          <w:rFonts w:ascii="Times New Roman" w:hAnsi="Times New Roman" w:cs="Times New Roman"/>
          <w:sz w:val="24"/>
          <w:szCs w:val="24"/>
        </w:rPr>
      </w:pPr>
      <w:r>
        <w:rPr>
          <w:rFonts w:ascii="Times New Roman" w:hAnsi="Times New Roman" w:cs="Times New Roman"/>
          <w:sz w:val="24"/>
          <w:szCs w:val="24"/>
        </w:rPr>
        <w:t xml:space="preserve">The Packet Classifier classifies packets into Hello, Update, Data and </w:t>
      </w:r>
      <w:proofErr w:type="spellStart"/>
      <w:r>
        <w:rPr>
          <w:rFonts w:ascii="Times New Roman" w:hAnsi="Times New Roman" w:cs="Times New Roman"/>
          <w:sz w:val="24"/>
          <w:szCs w:val="24"/>
        </w:rPr>
        <w:t>Ack</w:t>
      </w:r>
      <w:proofErr w:type="spellEnd"/>
      <w:r>
        <w:rPr>
          <w:rFonts w:ascii="Times New Roman" w:hAnsi="Times New Roman" w:cs="Times New Roman"/>
          <w:sz w:val="24"/>
          <w:szCs w:val="24"/>
        </w:rPr>
        <w:t xml:space="preserve"> as shown in System Diagram. It takes decision regarding what to do with that packet. It sends the packets passed on their types to topology, routing, forwarding.</w:t>
      </w:r>
      <w:r w:rsidR="00042F92">
        <w:rPr>
          <w:rFonts w:ascii="Times New Roman" w:hAnsi="Times New Roman" w:cs="Times New Roman"/>
          <w:sz w:val="24"/>
          <w:szCs w:val="24"/>
        </w:rPr>
        <w:t xml:space="preserve"> </w:t>
      </w:r>
      <w:r w:rsidR="005D7EC1">
        <w:rPr>
          <w:rFonts w:ascii="Times New Roman" w:hAnsi="Times New Roman" w:cs="Times New Roman"/>
          <w:sz w:val="24"/>
          <w:szCs w:val="24"/>
        </w:rPr>
        <w:t>The routing table gets updated if it is an update packet and forwarding table is updated.</w:t>
      </w:r>
      <w:r w:rsidR="00804D32">
        <w:rPr>
          <w:rFonts w:ascii="Times New Roman" w:hAnsi="Times New Roman" w:cs="Times New Roman"/>
          <w:sz w:val="24"/>
          <w:szCs w:val="24"/>
        </w:rPr>
        <w:t xml:space="preserve"> The packet is forwarded using the forwarding table.</w:t>
      </w:r>
    </w:p>
    <w:p w:rsidR="003D65CF" w:rsidRDefault="003D65CF" w:rsidP="00935CC7">
      <w:pPr>
        <w:jc w:val="both"/>
        <w:rPr>
          <w:rFonts w:ascii="Times New Roman" w:hAnsi="Times New Roman" w:cs="Times New Roman"/>
          <w:sz w:val="24"/>
          <w:szCs w:val="24"/>
        </w:rPr>
      </w:pPr>
    </w:p>
    <w:p w:rsidR="003D65CF" w:rsidRDefault="003D65CF" w:rsidP="003D65CF">
      <w:pPr>
        <w:pStyle w:val="ListParagraph"/>
        <w:numPr>
          <w:ilvl w:val="0"/>
          <w:numId w:val="1"/>
        </w:numPr>
        <w:jc w:val="both"/>
        <w:rPr>
          <w:rFonts w:ascii="Times New Roman" w:hAnsi="Times New Roman" w:cs="Times New Roman"/>
          <w:b/>
          <w:sz w:val="24"/>
          <w:szCs w:val="24"/>
        </w:rPr>
      </w:pPr>
      <w:r>
        <w:rPr>
          <w:rFonts w:ascii="Times New Roman" w:hAnsi="Times New Roman" w:cs="Times New Roman"/>
          <w:b/>
          <w:sz w:val="24"/>
          <w:szCs w:val="24"/>
        </w:rPr>
        <w:t>Output</w:t>
      </w:r>
    </w:p>
    <w:p w:rsidR="003D65CF" w:rsidRDefault="003D65CF" w:rsidP="003D65CF">
      <w:pPr>
        <w:pStyle w:val="ListParagraph"/>
        <w:jc w:val="both"/>
        <w:rPr>
          <w:rFonts w:ascii="Times New Roman" w:hAnsi="Times New Roman" w:cs="Times New Roman"/>
          <w:b/>
          <w:sz w:val="24"/>
          <w:szCs w:val="24"/>
        </w:rPr>
      </w:pPr>
      <w:r w:rsidRPr="003D65CF">
        <w:rPr>
          <w:rFonts w:ascii="Times New Roman" w:hAnsi="Times New Roman" w:cs="Times New Roman"/>
          <w:b/>
          <w:noProof/>
          <w:sz w:val="24"/>
          <w:szCs w:val="24"/>
        </w:rPr>
        <w:drawing>
          <wp:anchor distT="0" distB="0" distL="114300" distR="114300" simplePos="0" relativeHeight="251660288" behindDoc="0" locked="0" layoutInCell="1" allowOverlap="1" wp14:anchorId="6E967C35" wp14:editId="1E27FC8F">
            <wp:simplePos x="0" y="0"/>
            <wp:positionH relativeFrom="column">
              <wp:posOffset>1143000</wp:posOffset>
            </wp:positionH>
            <wp:positionV relativeFrom="paragraph">
              <wp:posOffset>6985</wp:posOffset>
            </wp:positionV>
            <wp:extent cx="2952750" cy="2628900"/>
            <wp:effectExtent l="0" t="0" r="0" b="0"/>
            <wp:wrapSquare wrapText="bothSides"/>
            <wp:docPr id="2" name="Picture 2" descr="C:\Users\anees\Downloads\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ees\Downloads\r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75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D65CF" w:rsidRDefault="003D65CF" w:rsidP="003D65CF">
      <w:pPr>
        <w:pStyle w:val="ListParagraph"/>
        <w:jc w:val="both"/>
        <w:rPr>
          <w:rFonts w:ascii="Times New Roman" w:hAnsi="Times New Roman" w:cs="Times New Roman"/>
          <w:b/>
          <w:sz w:val="24"/>
          <w:szCs w:val="24"/>
        </w:rPr>
      </w:pPr>
    </w:p>
    <w:p w:rsidR="003D65CF" w:rsidRDefault="003D65CF" w:rsidP="003D65CF">
      <w:pPr>
        <w:pStyle w:val="ListParagraph"/>
        <w:jc w:val="both"/>
        <w:rPr>
          <w:rFonts w:ascii="Times New Roman" w:hAnsi="Times New Roman" w:cs="Times New Roman"/>
          <w:b/>
          <w:sz w:val="24"/>
          <w:szCs w:val="24"/>
        </w:rPr>
      </w:pPr>
    </w:p>
    <w:p w:rsidR="003D65CF" w:rsidRDefault="003D65CF" w:rsidP="003D65CF">
      <w:pPr>
        <w:pStyle w:val="ListParagraph"/>
        <w:jc w:val="both"/>
        <w:rPr>
          <w:rFonts w:ascii="Times New Roman" w:hAnsi="Times New Roman" w:cs="Times New Roman"/>
          <w:b/>
          <w:sz w:val="24"/>
          <w:szCs w:val="24"/>
        </w:rPr>
      </w:pPr>
    </w:p>
    <w:p w:rsidR="003D65CF" w:rsidRDefault="003D65CF" w:rsidP="003D65CF">
      <w:pPr>
        <w:pStyle w:val="ListParagraph"/>
        <w:jc w:val="both"/>
        <w:rPr>
          <w:rFonts w:ascii="Times New Roman" w:hAnsi="Times New Roman" w:cs="Times New Roman"/>
          <w:b/>
          <w:sz w:val="24"/>
          <w:szCs w:val="24"/>
        </w:rPr>
      </w:pPr>
    </w:p>
    <w:p w:rsidR="003D65CF" w:rsidRDefault="003D65CF" w:rsidP="003D65CF">
      <w:pPr>
        <w:pStyle w:val="ListParagraph"/>
        <w:jc w:val="both"/>
        <w:rPr>
          <w:rFonts w:ascii="Times New Roman" w:hAnsi="Times New Roman" w:cs="Times New Roman"/>
          <w:b/>
          <w:sz w:val="24"/>
          <w:szCs w:val="24"/>
        </w:rPr>
      </w:pPr>
    </w:p>
    <w:p w:rsidR="003D65CF" w:rsidRDefault="003D65CF" w:rsidP="003D65CF">
      <w:pPr>
        <w:pStyle w:val="ListParagraph"/>
        <w:jc w:val="both"/>
        <w:rPr>
          <w:rFonts w:ascii="Times New Roman" w:hAnsi="Times New Roman" w:cs="Times New Roman"/>
          <w:b/>
          <w:sz w:val="24"/>
          <w:szCs w:val="24"/>
        </w:rPr>
      </w:pPr>
    </w:p>
    <w:p w:rsidR="003D65CF" w:rsidRDefault="003D65CF" w:rsidP="003D65CF">
      <w:pPr>
        <w:pStyle w:val="ListParagraph"/>
        <w:jc w:val="both"/>
        <w:rPr>
          <w:rFonts w:ascii="Times New Roman" w:hAnsi="Times New Roman" w:cs="Times New Roman"/>
          <w:b/>
          <w:sz w:val="24"/>
          <w:szCs w:val="24"/>
        </w:rPr>
      </w:pPr>
    </w:p>
    <w:p w:rsidR="003D65CF" w:rsidRDefault="003D65CF" w:rsidP="003D65CF">
      <w:pPr>
        <w:pStyle w:val="ListParagraph"/>
        <w:jc w:val="both"/>
        <w:rPr>
          <w:rFonts w:ascii="Times New Roman" w:hAnsi="Times New Roman" w:cs="Times New Roman"/>
          <w:b/>
          <w:sz w:val="24"/>
          <w:szCs w:val="24"/>
        </w:rPr>
      </w:pPr>
    </w:p>
    <w:p w:rsidR="003D65CF" w:rsidRDefault="003D65CF" w:rsidP="003D65CF">
      <w:pPr>
        <w:pStyle w:val="ListParagraph"/>
        <w:jc w:val="both"/>
        <w:rPr>
          <w:rFonts w:ascii="Times New Roman" w:hAnsi="Times New Roman" w:cs="Times New Roman"/>
          <w:b/>
          <w:sz w:val="24"/>
          <w:szCs w:val="24"/>
        </w:rPr>
      </w:pPr>
    </w:p>
    <w:p w:rsidR="003D65CF" w:rsidRPr="003D65CF" w:rsidRDefault="003D65CF" w:rsidP="003D65CF">
      <w:pPr>
        <w:pStyle w:val="ListParagraph"/>
        <w:jc w:val="both"/>
        <w:rPr>
          <w:rFonts w:ascii="Times New Roman" w:hAnsi="Times New Roman" w:cs="Times New Roman"/>
          <w:b/>
          <w:sz w:val="24"/>
          <w:szCs w:val="24"/>
        </w:rPr>
      </w:pPr>
    </w:p>
    <w:p w:rsidR="003D65CF" w:rsidRDefault="003D65CF" w:rsidP="00935CC7">
      <w:pPr>
        <w:ind w:firstLine="720"/>
        <w:jc w:val="both"/>
        <w:rPr>
          <w:rFonts w:ascii="Times New Roman" w:hAnsi="Times New Roman" w:cs="Times New Roman"/>
          <w:sz w:val="24"/>
          <w:szCs w:val="24"/>
        </w:rPr>
      </w:pPr>
    </w:p>
    <w:p w:rsidR="003D65CF" w:rsidRDefault="003D65CF" w:rsidP="003D65CF">
      <w:pPr>
        <w:rPr>
          <w:rFonts w:ascii="Times New Roman" w:hAnsi="Times New Roman" w:cs="Times New Roman"/>
          <w:sz w:val="24"/>
          <w:szCs w:val="24"/>
        </w:rPr>
      </w:pPr>
    </w:p>
    <w:p w:rsidR="000A53A1" w:rsidRPr="003D65CF" w:rsidRDefault="003D65CF" w:rsidP="003D65CF">
      <w:pPr>
        <w:tabs>
          <w:tab w:val="left" w:pos="3120"/>
        </w:tabs>
        <w:rPr>
          <w:rFonts w:ascii="Times New Roman" w:hAnsi="Times New Roman" w:cs="Times New Roman"/>
          <w:sz w:val="24"/>
          <w:szCs w:val="24"/>
        </w:rPr>
      </w:pPr>
      <w:r>
        <w:rPr>
          <w:rFonts w:ascii="Times New Roman" w:hAnsi="Times New Roman" w:cs="Times New Roman"/>
          <w:sz w:val="24"/>
          <w:szCs w:val="24"/>
        </w:rPr>
        <w:t xml:space="preserve">Output screen when multiple instances of </w:t>
      </w:r>
      <w:proofErr w:type="spellStart"/>
      <w:r>
        <w:rPr>
          <w:rFonts w:ascii="Times New Roman" w:hAnsi="Times New Roman" w:cs="Times New Roman"/>
          <w:sz w:val="24"/>
          <w:szCs w:val="24"/>
        </w:rPr>
        <w:t>router.c</w:t>
      </w:r>
      <w:bookmarkStart w:id="0" w:name="_GoBack"/>
      <w:bookmarkEnd w:id="0"/>
      <w:r>
        <w:rPr>
          <w:rFonts w:ascii="Times New Roman" w:hAnsi="Times New Roman" w:cs="Times New Roman"/>
          <w:sz w:val="24"/>
          <w:szCs w:val="24"/>
        </w:rPr>
        <w:t>lick</w:t>
      </w:r>
      <w:proofErr w:type="spellEnd"/>
      <w:r>
        <w:rPr>
          <w:rFonts w:ascii="Times New Roman" w:hAnsi="Times New Roman" w:cs="Times New Roman"/>
          <w:sz w:val="24"/>
          <w:szCs w:val="24"/>
        </w:rPr>
        <w:t xml:space="preserve"> are run</w:t>
      </w:r>
    </w:p>
    <w:sectPr w:rsidR="000A53A1" w:rsidRPr="003D6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E4A91"/>
    <w:multiLevelType w:val="hybridMultilevel"/>
    <w:tmpl w:val="EDAA2094"/>
    <w:lvl w:ilvl="0" w:tplc="B142E788">
      <w:start w:val="1"/>
      <w:numFmt w:val="decimal"/>
      <w:lvlText w:val="%1."/>
      <w:lvlJc w:val="left"/>
      <w:pPr>
        <w:ind w:left="720" w:hanging="360"/>
      </w:pPr>
      <w:rPr>
        <w:rFonts w:ascii="Times New Roman" w:hAnsi="Times New Roman" w:cs="Times New Roman" w:hint="default"/>
        <w:b/>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147"/>
    <w:rsid w:val="00014147"/>
    <w:rsid w:val="00042F92"/>
    <w:rsid w:val="000667D4"/>
    <w:rsid w:val="00073F53"/>
    <w:rsid w:val="000A53A1"/>
    <w:rsid w:val="001A637F"/>
    <w:rsid w:val="0024189E"/>
    <w:rsid w:val="00292F19"/>
    <w:rsid w:val="003D65CF"/>
    <w:rsid w:val="00493A57"/>
    <w:rsid w:val="005D7EC1"/>
    <w:rsid w:val="007414DC"/>
    <w:rsid w:val="00770A95"/>
    <w:rsid w:val="0080126E"/>
    <w:rsid w:val="00804D32"/>
    <w:rsid w:val="0084391F"/>
    <w:rsid w:val="00935CC7"/>
    <w:rsid w:val="00A309ED"/>
    <w:rsid w:val="00A34DDB"/>
    <w:rsid w:val="00AF1A25"/>
    <w:rsid w:val="00AF4125"/>
    <w:rsid w:val="00B86BFE"/>
    <w:rsid w:val="00E1326A"/>
    <w:rsid w:val="00E4485E"/>
    <w:rsid w:val="00FC5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73055"/>
  <w15:chartTrackingRefBased/>
  <w15:docId w15:val="{57120A2B-ED8D-474D-BD42-0D395FA6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770A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448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A57"/>
    <w:pPr>
      <w:ind w:left="720"/>
      <w:contextualSpacing/>
    </w:pPr>
  </w:style>
  <w:style w:type="paragraph" w:styleId="NormalWeb">
    <w:name w:val="Normal (Web)"/>
    <w:basedOn w:val="Normal"/>
    <w:uiPriority w:val="99"/>
    <w:semiHidden/>
    <w:unhideWhenUsed/>
    <w:rsid w:val="00493A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A57"/>
  </w:style>
  <w:style w:type="character" w:customStyle="1" w:styleId="Heading2Char">
    <w:name w:val="Heading 2 Char"/>
    <w:basedOn w:val="DefaultParagraphFont"/>
    <w:link w:val="Heading2"/>
    <w:uiPriority w:val="9"/>
    <w:rsid w:val="00770A9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4485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382490">
      <w:bodyDiv w:val="1"/>
      <w:marLeft w:val="0"/>
      <w:marRight w:val="0"/>
      <w:marTop w:val="0"/>
      <w:marBottom w:val="0"/>
      <w:divBdr>
        <w:top w:val="none" w:sz="0" w:space="0" w:color="auto"/>
        <w:left w:val="none" w:sz="0" w:space="0" w:color="auto"/>
        <w:bottom w:val="none" w:sz="0" w:space="0" w:color="auto"/>
        <w:right w:val="none" w:sz="0" w:space="0" w:color="auto"/>
      </w:divBdr>
      <w:divsChild>
        <w:div w:id="1282956181">
          <w:marLeft w:val="0"/>
          <w:marRight w:val="0"/>
          <w:marTop w:val="0"/>
          <w:marBottom w:val="0"/>
          <w:divBdr>
            <w:top w:val="none" w:sz="0" w:space="0" w:color="auto"/>
            <w:left w:val="none" w:sz="0" w:space="0" w:color="auto"/>
            <w:bottom w:val="none" w:sz="0" w:space="0" w:color="auto"/>
            <w:right w:val="none" w:sz="0" w:space="0" w:color="auto"/>
          </w:divBdr>
        </w:div>
      </w:divsChild>
    </w:div>
    <w:div w:id="380833532">
      <w:bodyDiv w:val="1"/>
      <w:marLeft w:val="0"/>
      <w:marRight w:val="0"/>
      <w:marTop w:val="0"/>
      <w:marBottom w:val="0"/>
      <w:divBdr>
        <w:top w:val="none" w:sz="0" w:space="0" w:color="auto"/>
        <w:left w:val="none" w:sz="0" w:space="0" w:color="auto"/>
        <w:bottom w:val="none" w:sz="0" w:space="0" w:color="auto"/>
        <w:right w:val="none" w:sz="0" w:space="0" w:color="auto"/>
      </w:divBdr>
    </w:div>
    <w:div w:id="789013346">
      <w:bodyDiv w:val="1"/>
      <w:marLeft w:val="0"/>
      <w:marRight w:val="0"/>
      <w:marTop w:val="0"/>
      <w:marBottom w:val="0"/>
      <w:divBdr>
        <w:top w:val="none" w:sz="0" w:space="0" w:color="auto"/>
        <w:left w:val="none" w:sz="0" w:space="0" w:color="auto"/>
        <w:bottom w:val="none" w:sz="0" w:space="0" w:color="auto"/>
        <w:right w:val="none" w:sz="0" w:space="0" w:color="auto"/>
      </w:divBdr>
      <w:divsChild>
        <w:div w:id="49615306">
          <w:marLeft w:val="0"/>
          <w:marRight w:val="0"/>
          <w:marTop w:val="0"/>
          <w:marBottom w:val="0"/>
          <w:divBdr>
            <w:top w:val="none" w:sz="0" w:space="0" w:color="auto"/>
            <w:left w:val="none" w:sz="0" w:space="0" w:color="auto"/>
            <w:bottom w:val="none" w:sz="0" w:space="0" w:color="auto"/>
            <w:right w:val="none" w:sz="0" w:space="0" w:color="auto"/>
          </w:divBdr>
        </w:div>
        <w:div w:id="851379117">
          <w:marLeft w:val="0"/>
          <w:marRight w:val="0"/>
          <w:marTop w:val="0"/>
          <w:marBottom w:val="0"/>
          <w:divBdr>
            <w:top w:val="none" w:sz="0" w:space="0" w:color="auto"/>
            <w:left w:val="none" w:sz="0" w:space="0" w:color="auto"/>
            <w:bottom w:val="none" w:sz="0" w:space="0" w:color="auto"/>
            <w:right w:val="none" w:sz="0" w:space="0" w:color="auto"/>
          </w:divBdr>
        </w:div>
        <w:div w:id="133566253">
          <w:marLeft w:val="0"/>
          <w:marRight w:val="0"/>
          <w:marTop w:val="0"/>
          <w:marBottom w:val="0"/>
          <w:divBdr>
            <w:top w:val="none" w:sz="0" w:space="0" w:color="auto"/>
            <w:left w:val="none" w:sz="0" w:space="0" w:color="auto"/>
            <w:bottom w:val="none" w:sz="0" w:space="0" w:color="auto"/>
            <w:right w:val="none" w:sz="0" w:space="0" w:color="auto"/>
          </w:divBdr>
        </w:div>
      </w:divsChild>
    </w:div>
    <w:div w:id="173867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Abhyankar</dc:creator>
  <cp:keywords/>
  <dc:description/>
  <cp:lastModifiedBy>Aneesh Abhyankar</cp:lastModifiedBy>
  <cp:revision>24</cp:revision>
  <cp:lastPrinted>2016-05-09T03:39:00Z</cp:lastPrinted>
  <dcterms:created xsi:type="dcterms:W3CDTF">2016-05-02T22:30:00Z</dcterms:created>
  <dcterms:modified xsi:type="dcterms:W3CDTF">2016-05-09T03:45:00Z</dcterms:modified>
</cp:coreProperties>
</file>