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3353D" w14:textId="77777777" w:rsidR="005D4CFE" w:rsidRDefault="005D4CFE">
      <w:pPr>
        <w:rPr>
          <w:sz w:val="44"/>
          <w:szCs w:val="44"/>
        </w:rPr>
      </w:pPr>
    </w:p>
    <w:p w14:paraId="7E30AD9D" w14:textId="77777777" w:rsidR="005D4CFE" w:rsidRDefault="005D4CFE">
      <w:pPr>
        <w:rPr>
          <w:sz w:val="44"/>
          <w:szCs w:val="44"/>
        </w:rPr>
      </w:pPr>
    </w:p>
    <w:p w14:paraId="7AD73002" w14:textId="77777777" w:rsidR="005D4CFE" w:rsidRDefault="005D4CFE">
      <w:pPr>
        <w:rPr>
          <w:sz w:val="44"/>
          <w:szCs w:val="44"/>
        </w:rPr>
      </w:pPr>
    </w:p>
    <w:p w14:paraId="39216DF9" w14:textId="2C81639C" w:rsidR="005D4CFE" w:rsidRPr="005D4CFE" w:rsidRDefault="005D4CFE">
      <w:pPr>
        <w:rPr>
          <w:sz w:val="52"/>
          <w:szCs w:val="52"/>
        </w:rPr>
      </w:pPr>
      <w:r w:rsidRPr="005D4CFE">
        <w:rPr>
          <w:sz w:val="52"/>
          <w:szCs w:val="52"/>
        </w:rPr>
        <w:t>Name = Aneesh Verma</w:t>
      </w:r>
    </w:p>
    <w:p w14:paraId="048F34DA" w14:textId="0B48FCB4" w:rsidR="005D4CFE" w:rsidRPr="005D4CFE" w:rsidRDefault="005D4CFE">
      <w:pPr>
        <w:rPr>
          <w:sz w:val="52"/>
          <w:szCs w:val="52"/>
        </w:rPr>
      </w:pPr>
      <w:r w:rsidRPr="005D4CFE">
        <w:rPr>
          <w:sz w:val="52"/>
          <w:szCs w:val="52"/>
        </w:rPr>
        <w:t>Registration number = 25BEC10059</w:t>
      </w:r>
    </w:p>
    <w:p w14:paraId="20C993AE" w14:textId="0E3F73DD" w:rsidR="005D4CFE" w:rsidRPr="005D4CFE" w:rsidRDefault="005D4CFE">
      <w:pPr>
        <w:rPr>
          <w:sz w:val="52"/>
          <w:szCs w:val="52"/>
        </w:rPr>
      </w:pPr>
      <w:r w:rsidRPr="005D4CFE">
        <w:rPr>
          <w:sz w:val="52"/>
          <w:szCs w:val="52"/>
        </w:rPr>
        <w:t>Branch = ECE</w:t>
      </w:r>
    </w:p>
    <w:p w14:paraId="202DB8BE" w14:textId="593498C0" w:rsidR="005D4CFE" w:rsidRPr="005D4CFE" w:rsidRDefault="005D4CFE">
      <w:pPr>
        <w:rPr>
          <w:sz w:val="52"/>
          <w:szCs w:val="52"/>
        </w:rPr>
      </w:pPr>
      <w:r w:rsidRPr="005D4CFE">
        <w:rPr>
          <w:sz w:val="52"/>
          <w:szCs w:val="52"/>
        </w:rPr>
        <w:t xml:space="preserve">Course = </w:t>
      </w:r>
      <w:proofErr w:type="spellStart"/>
      <w:r w:rsidRPr="005D4CFE">
        <w:rPr>
          <w:sz w:val="52"/>
          <w:szCs w:val="52"/>
        </w:rPr>
        <w:t>Btech</w:t>
      </w:r>
      <w:proofErr w:type="spellEnd"/>
    </w:p>
    <w:p w14:paraId="6EF7BB29" w14:textId="3C288ACE" w:rsidR="005D4CFE" w:rsidRPr="005D4CFE" w:rsidRDefault="005D4CFE">
      <w:pPr>
        <w:rPr>
          <w:sz w:val="52"/>
          <w:szCs w:val="52"/>
        </w:rPr>
      </w:pPr>
      <w:r w:rsidRPr="005D4CFE">
        <w:rPr>
          <w:sz w:val="52"/>
          <w:szCs w:val="52"/>
        </w:rPr>
        <w:t>Date = 29/03/26</w:t>
      </w:r>
    </w:p>
    <w:p w14:paraId="4B2B01EF" w14:textId="77777777" w:rsidR="005D4CFE" w:rsidRPr="005D4CFE" w:rsidRDefault="005D4CFE">
      <w:pPr>
        <w:rPr>
          <w:sz w:val="52"/>
          <w:szCs w:val="52"/>
        </w:rPr>
      </w:pPr>
    </w:p>
    <w:p w14:paraId="3AD57C4E" w14:textId="77777777" w:rsidR="005D4CFE" w:rsidRDefault="005D4CFE">
      <w:pPr>
        <w:rPr>
          <w:sz w:val="44"/>
          <w:szCs w:val="44"/>
        </w:rPr>
      </w:pPr>
    </w:p>
    <w:p w14:paraId="6B4D7AE0" w14:textId="77777777" w:rsidR="005D4CFE" w:rsidRDefault="005D4CFE">
      <w:pPr>
        <w:rPr>
          <w:sz w:val="44"/>
          <w:szCs w:val="44"/>
        </w:rPr>
      </w:pPr>
    </w:p>
    <w:p w14:paraId="5DFEB090" w14:textId="77777777" w:rsidR="005D4CFE" w:rsidRDefault="005D4CFE">
      <w:pPr>
        <w:rPr>
          <w:sz w:val="44"/>
          <w:szCs w:val="44"/>
        </w:rPr>
      </w:pPr>
    </w:p>
    <w:p w14:paraId="392120B6" w14:textId="77777777" w:rsidR="005D4CFE" w:rsidRDefault="005D4CFE">
      <w:pPr>
        <w:rPr>
          <w:sz w:val="44"/>
          <w:szCs w:val="44"/>
        </w:rPr>
      </w:pPr>
    </w:p>
    <w:p w14:paraId="146E4EC9" w14:textId="77777777" w:rsidR="005D4CFE" w:rsidRDefault="005D4CFE">
      <w:pPr>
        <w:rPr>
          <w:sz w:val="44"/>
          <w:szCs w:val="44"/>
        </w:rPr>
      </w:pPr>
    </w:p>
    <w:p w14:paraId="01C35989" w14:textId="77777777" w:rsidR="005D4CFE" w:rsidRDefault="005D4CFE">
      <w:pPr>
        <w:rPr>
          <w:sz w:val="44"/>
          <w:szCs w:val="44"/>
        </w:rPr>
      </w:pPr>
    </w:p>
    <w:p w14:paraId="67A74B0F" w14:textId="77777777" w:rsidR="005D4CFE" w:rsidRDefault="005D4CFE">
      <w:pPr>
        <w:rPr>
          <w:sz w:val="44"/>
          <w:szCs w:val="44"/>
        </w:rPr>
      </w:pPr>
    </w:p>
    <w:p w14:paraId="5D67900A" w14:textId="3CF43522" w:rsidR="005D4CFE" w:rsidRDefault="005D4CFE">
      <w:pPr>
        <w:rPr>
          <w:sz w:val="44"/>
          <w:szCs w:val="44"/>
        </w:rPr>
      </w:pPr>
    </w:p>
    <w:p w14:paraId="49C30EBC" w14:textId="77777777" w:rsidR="005D4CFE" w:rsidRDefault="005D4CFE">
      <w:pPr>
        <w:rPr>
          <w:sz w:val="44"/>
          <w:szCs w:val="44"/>
        </w:rPr>
      </w:pPr>
    </w:p>
    <w:p w14:paraId="6E11341B" w14:textId="09EC4504" w:rsidR="005D4CFE" w:rsidRDefault="005D4CFE">
      <w:pPr>
        <w:rPr>
          <w:sz w:val="44"/>
          <w:szCs w:val="44"/>
        </w:rPr>
      </w:pPr>
      <w:r>
        <w:rPr>
          <w:sz w:val="44"/>
          <w:szCs w:val="44"/>
        </w:rPr>
        <w:lastRenderedPageBreak/>
        <w:t>Introduction</w:t>
      </w:r>
    </w:p>
    <w:p w14:paraId="1B4D75D2" w14:textId="4BD94A5C" w:rsidR="005D4CFE" w:rsidRPr="005D4CFE" w:rsidRDefault="005D4CFE">
      <w:pPr>
        <w:rPr>
          <w:sz w:val="36"/>
          <w:szCs w:val="36"/>
        </w:rPr>
      </w:pPr>
      <w:r w:rsidRPr="005D4CFE">
        <w:rPr>
          <w:sz w:val="36"/>
          <w:szCs w:val="36"/>
        </w:rPr>
        <w:t>This project focuses on developing digital literacy and essential online skills required for students in today’s digital world. As a Student Digital Ambassador, the tasks aim to create awareness about responsible and effective use of technology. The project includes designing a digital literacy infographic, building a professional digital portfolio, exploring coding and collaboration platforms, understanding email etiquette, and learning about cybercrime awareness and prevention. Each task helps in improving practical knowledge of digital tools, communication skills, and online safety practices. The activities also encourage students to build a professional online presence and use technology for academic and career growth. Overall, this project highlights the importance of being digitally aware, responsible, and skilled in order to succeed in a modern, technology-driven environment.</w:t>
      </w:r>
    </w:p>
    <w:p w14:paraId="4CC98885" w14:textId="77777777" w:rsidR="005D4CFE" w:rsidRDefault="005D4CFE">
      <w:pPr>
        <w:rPr>
          <w:sz w:val="44"/>
          <w:szCs w:val="44"/>
        </w:rPr>
      </w:pPr>
    </w:p>
    <w:p w14:paraId="5E694A8C" w14:textId="77777777" w:rsidR="005D4CFE" w:rsidRDefault="005D4CFE">
      <w:pPr>
        <w:rPr>
          <w:sz w:val="44"/>
          <w:szCs w:val="44"/>
        </w:rPr>
      </w:pPr>
    </w:p>
    <w:p w14:paraId="118F5C2A" w14:textId="77777777" w:rsidR="005D4CFE" w:rsidRDefault="005D4CFE">
      <w:pPr>
        <w:rPr>
          <w:sz w:val="44"/>
          <w:szCs w:val="44"/>
        </w:rPr>
      </w:pPr>
    </w:p>
    <w:p w14:paraId="5E970DD3" w14:textId="77777777" w:rsidR="005D4CFE" w:rsidRDefault="005D4CFE">
      <w:pPr>
        <w:rPr>
          <w:sz w:val="44"/>
          <w:szCs w:val="44"/>
        </w:rPr>
      </w:pPr>
    </w:p>
    <w:p w14:paraId="10A57C4F" w14:textId="77777777" w:rsidR="005D4CFE" w:rsidRDefault="005D4CFE">
      <w:pPr>
        <w:rPr>
          <w:sz w:val="44"/>
          <w:szCs w:val="44"/>
        </w:rPr>
      </w:pPr>
    </w:p>
    <w:p w14:paraId="5D1EA98C" w14:textId="77777777" w:rsidR="005D4CFE" w:rsidRDefault="005D4CFE">
      <w:pPr>
        <w:rPr>
          <w:sz w:val="44"/>
          <w:szCs w:val="44"/>
        </w:rPr>
      </w:pPr>
    </w:p>
    <w:p w14:paraId="56C0ABA8" w14:textId="77777777" w:rsidR="005D4CFE" w:rsidRDefault="005D4CFE">
      <w:pPr>
        <w:rPr>
          <w:sz w:val="44"/>
          <w:szCs w:val="44"/>
        </w:rPr>
      </w:pPr>
    </w:p>
    <w:p w14:paraId="42DD443C" w14:textId="7C5B545F" w:rsidR="00101191" w:rsidRDefault="002352FB">
      <w:pPr>
        <w:rPr>
          <w:sz w:val="44"/>
          <w:szCs w:val="44"/>
        </w:rPr>
      </w:pPr>
      <w:r w:rsidRPr="002352FB">
        <w:rPr>
          <w:sz w:val="44"/>
          <w:szCs w:val="44"/>
        </w:rPr>
        <w:lastRenderedPageBreak/>
        <w:t>Task 1 – Digital Literacy Infographic</w:t>
      </w:r>
    </w:p>
    <w:p w14:paraId="69F6BAC1" w14:textId="77777777" w:rsidR="002352FB" w:rsidRPr="002352FB" w:rsidRDefault="002352FB" w:rsidP="002352FB">
      <w:pPr>
        <w:tabs>
          <w:tab w:val="left" w:pos="3640"/>
        </w:tabs>
        <w:rPr>
          <w:sz w:val="36"/>
          <w:szCs w:val="36"/>
        </w:rPr>
      </w:pPr>
      <w:r w:rsidRPr="002352FB">
        <w:rPr>
          <w:b/>
          <w:bCs/>
          <w:sz w:val="36"/>
          <w:szCs w:val="36"/>
        </w:rPr>
        <w:t>Description:</w:t>
      </w:r>
    </w:p>
    <w:p w14:paraId="39676BCF" w14:textId="77777777" w:rsidR="002352FB" w:rsidRPr="002352FB" w:rsidRDefault="002352FB" w:rsidP="002352FB">
      <w:pPr>
        <w:tabs>
          <w:tab w:val="left" w:pos="3640"/>
        </w:tabs>
        <w:rPr>
          <w:sz w:val="36"/>
          <w:szCs w:val="36"/>
        </w:rPr>
      </w:pPr>
      <w:r w:rsidRPr="002352FB">
        <w:rPr>
          <w:sz w:val="36"/>
          <w:szCs w:val="36"/>
        </w:rPr>
        <w:t>I created my Digital Literacy Awareness infographic using Canva. Canva is an easy-to-use online design tool that provides many templates, icons, and customization options. My design explains the meaning of digital literacy, useful digital tools for students, safe internet practices, and email etiquette. I included simple points and icons to make the information easy to understand and visually attractive.</w:t>
      </w:r>
    </w:p>
    <w:p w14:paraId="4F9FBB0A" w14:textId="77777777" w:rsidR="002352FB" w:rsidRPr="002352FB" w:rsidRDefault="002352FB" w:rsidP="002352FB">
      <w:pPr>
        <w:tabs>
          <w:tab w:val="left" w:pos="3640"/>
        </w:tabs>
        <w:rPr>
          <w:sz w:val="36"/>
          <w:szCs w:val="36"/>
        </w:rPr>
      </w:pPr>
      <w:r w:rsidRPr="002352FB">
        <w:rPr>
          <w:sz w:val="36"/>
          <w:szCs w:val="36"/>
        </w:rPr>
        <w:t>The infographic highlights how digital literacy helps students use technology effectively for learning and communication. It also emphasizes the importance of staying safe online and maintaining a professional presence while using digital platforms.</w:t>
      </w:r>
    </w:p>
    <w:p w14:paraId="3DD75C7A" w14:textId="77777777" w:rsidR="002352FB" w:rsidRPr="002352FB" w:rsidRDefault="002352FB" w:rsidP="002352FB">
      <w:pPr>
        <w:tabs>
          <w:tab w:val="left" w:pos="3640"/>
        </w:tabs>
        <w:rPr>
          <w:sz w:val="36"/>
          <w:szCs w:val="36"/>
        </w:rPr>
      </w:pPr>
      <w:r w:rsidRPr="002352FB">
        <w:rPr>
          <w:sz w:val="36"/>
          <w:szCs w:val="36"/>
        </w:rPr>
        <w:t>One thing I found interesting was exploring different templates and design elements in Canva. However, choosing the right layout and arranging the content neatly was slightly difficult. Overall, this activity helped me understand the importance of digital literacy in today’s digital world.</w:t>
      </w:r>
    </w:p>
    <w:p w14:paraId="40254A8F" w14:textId="77777777" w:rsidR="008C5CCF" w:rsidRDefault="008C5CCF" w:rsidP="002352FB">
      <w:pPr>
        <w:tabs>
          <w:tab w:val="left" w:pos="3640"/>
        </w:tabs>
        <w:rPr>
          <w:sz w:val="44"/>
          <w:szCs w:val="44"/>
        </w:rPr>
      </w:pPr>
    </w:p>
    <w:p w14:paraId="49BE8B92" w14:textId="77777777" w:rsidR="008C5CCF" w:rsidRDefault="008C5CCF" w:rsidP="002352FB">
      <w:pPr>
        <w:tabs>
          <w:tab w:val="left" w:pos="3640"/>
        </w:tabs>
        <w:rPr>
          <w:sz w:val="44"/>
          <w:szCs w:val="44"/>
        </w:rPr>
      </w:pPr>
      <w:r>
        <w:rPr>
          <w:sz w:val="44"/>
          <w:szCs w:val="44"/>
        </w:rPr>
        <w:t xml:space="preserve">Task 2 - </w:t>
      </w:r>
      <w:r w:rsidRPr="008C5CCF">
        <w:rPr>
          <w:sz w:val="44"/>
          <w:szCs w:val="44"/>
        </w:rPr>
        <w:t>Build Your Student Digital Portfolio</w:t>
      </w:r>
    </w:p>
    <w:p w14:paraId="240FF422" w14:textId="77777777" w:rsidR="008C5CCF" w:rsidRPr="008C5CCF" w:rsidRDefault="008C5CCF" w:rsidP="008C5CCF">
      <w:pPr>
        <w:tabs>
          <w:tab w:val="left" w:pos="3640"/>
        </w:tabs>
        <w:rPr>
          <w:sz w:val="36"/>
          <w:szCs w:val="36"/>
        </w:rPr>
      </w:pPr>
      <w:r w:rsidRPr="008C5CCF">
        <w:rPr>
          <w:b/>
          <w:bCs/>
          <w:sz w:val="36"/>
          <w:szCs w:val="36"/>
        </w:rPr>
        <w:t>Description:</w:t>
      </w:r>
    </w:p>
    <w:p w14:paraId="13157107" w14:textId="77777777" w:rsidR="008C5CCF" w:rsidRPr="008C5CCF" w:rsidRDefault="008C5CCF" w:rsidP="008C5CCF">
      <w:pPr>
        <w:tabs>
          <w:tab w:val="left" w:pos="3640"/>
        </w:tabs>
        <w:rPr>
          <w:sz w:val="36"/>
          <w:szCs w:val="36"/>
        </w:rPr>
      </w:pPr>
      <w:r w:rsidRPr="008C5CCF">
        <w:rPr>
          <w:sz w:val="36"/>
          <w:szCs w:val="36"/>
        </w:rPr>
        <w:t xml:space="preserve">For my student digital portfolio, I created and updated profiles on GitHub, LinkedIn, and Kaggle. These platforms are widely used by students, professionals, and recruiters to evaluate skills and achievements. GitHub is mainly used to </w:t>
      </w:r>
      <w:r w:rsidRPr="008C5CCF">
        <w:rPr>
          <w:sz w:val="36"/>
          <w:szCs w:val="36"/>
        </w:rPr>
        <w:lastRenderedPageBreak/>
        <w:t>showcase coding projects and track progress in programming. I created a profile README to introduce myself and share my learning goals. LinkedIn is a professional networking platform where I added my education details, including my degree, institution, and expected graduation year. It helps in building connections and exploring internship opportunities. Kaggle is a platform for data science and machine learning where students can practice datasets, participate in competitions, and improve analytical skills.</w:t>
      </w:r>
    </w:p>
    <w:p w14:paraId="389DE79E" w14:textId="77777777" w:rsidR="008C5CCF" w:rsidRPr="008C5CCF" w:rsidRDefault="008C5CCF" w:rsidP="008C5CCF">
      <w:pPr>
        <w:tabs>
          <w:tab w:val="left" w:pos="3640"/>
        </w:tabs>
        <w:rPr>
          <w:sz w:val="36"/>
          <w:szCs w:val="36"/>
        </w:rPr>
      </w:pPr>
      <w:r w:rsidRPr="008C5CCF">
        <w:rPr>
          <w:sz w:val="36"/>
          <w:szCs w:val="36"/>
        </w:rPr>
        <w:t>Over the next four years, I plan to use GitHub to regularly upload my projects and improve my coding skills. I will use LinkedIn to build a professional network and stay updated with career opportunities. On Kaggle, I aim to practice and develop my data analysis skills by participating in challenges. Overall, these platforms will help me build a strong digital presence and support my career growth.</w:t>
      </w:r>
    </w:p>
    <w:p w14:paraId="506DCDA1" w14:textId="5E8FB278" w:rsidR="002352FB" w:rsidRDefault="002352FB" w:rsidP="002352FB">
      <w:pPr>
        <w:tabs>
          <w:tab w:val="left" w:pos="3640"/>
        </w:tabs>
        <w:rPr>
          <w:sz w:val="44"/>
          <w:szCs w:val="44"/>
        </w:rPr>
      </w:pPr>
      <w:r>
        <w:rPr>
          <w:sz w:val="44"/>
          <w:szCs w:val="44"/>
        </w:rPr>
        <w:tab/>
      </w:r>
    </w:p>
    <w:p w14:paraId="468AFBF0" w14:textId="690C1FDD" w:rsidR="008C5CCF" w:rsidRDefault="008C5CCF" w:rsidP="002352FB">
      <w:pPr>
        <w:tabs>
          <w:tab w:val="left" w:pos="3640"/>
        </w:tabs>
        <w:rPr>
          <w:sz w:val="44"/>
          <w:szCs w:val="44"/>
        </w:rPr>
      </w:pPr>
      <w:r>
        <w:rPr>
          <w:sz w:val="44"/>
          <w:szCs w:val="44"/>
        </w:rPr>
        <w:t>Task-3-</w:t>
      </w:r>
      <w:r w:rsidRPr="008C5CCF">
        <w:rPr>
          <w:sz w:val="44"/>
          <w:szCs w:val="44"/>
        </w:rPr>
        <w:t>Explore Coding &amp; Collaboration Platforms</w:t>
      </w:r>
    </w:p>
    <w:p w14:paraId="7E6C52BF" w14:textId="77777777" w:rsidR="008C5CCF" w:rsidRPr="008C5CCF" w:rsidRDefault="008C5CCF" w:rsidP="008C5CCF">
      <w:pPr>
        <w:tabs>
          <w:tab w:val="left" w:pos="3640"/>
        </w:tabs>
        <w:rPr>
          <w:sz w:val="36"/>
          <w:szCs w:val="36"/>
        </w:rPr>
      </w:pPr>
      <w:r w:rsidRPr="008C5CCF">
        <w:rPr>
          <w:b/>
          <w:bCs/>
          <w:sz w:val="36"/>
          <w:szCs w:val="36"/>
        </w:rPr>
        <w:t>Description:</w:t>
      </w:r>
    </w:p>
    <w:p w14:paraId="1CAF6792" w14:textId="77777777" w:rsidR="008C5CCF" w:rsidRPr="008C5CCF" w:rsidRDefault="008C5CCF" w:rsidP="008C5CCF">
      <w:pPr>
        <w:tabs>
          <w:tab w:val="left" w:pos="3640"/>
        </w:tabs>
        <w:rPr>
          <w:sz w:val="36"/>
          <w:szCs w:val="36"/>
        </w:rPr>
      </w:pPr>
      <w:r w:rsidRPr="008C5CCF">
        <w:rPr>
          <w:sz w:val="36"/>
          <w:szCs w:val="36"/>
        </w:rPr>
        <w:t xml:space="preserve">For this task, I explored both a coding practice platform and a cloud collaboration tool. I created an account on </w:t>
      </w:r>
      <w:proofErr w:type="spellStart"/>
      <w:r w:rsidRPr="008C5CCF">
        <w:rPr>
          <w:sz w:val="36"/>
          <w:szCs w:val="36"/>
        </w:rPr>
        <w:t>HackerRank</w:t>
      </w:r>
      <w:proofErr w:type="spellEnd"/>
      <w:r w:rsidRPr="008C5CCF">
        <w:rPr>
          <w:sz w:val="36"/>
          <w:szCs w:val="36"/>
        </w:rPr>
        <w:t xml:space="preserve"> and completed a beginner-level problem to understand how coding challenges work. It helped me practice basic programming concepts and improve my logical thinking skills. </w:t>
      </w:r>
      <w:proofErr w:type="spellStart"/>
      <w:r w:rsidRPr="008C5CCF">
        <w:rPr>
          <w:sz w:val="36"/>
          <w:szCs w:val="36"/>
        </w:rPr>
        <w:t>HackerRank</w:t>
      </w:r>
      <w:proofErr w:type="spellEnd"/>
      <w:r w:rsidRPr="008C5CCF">
        <w:rPr>
          <w:sz w:val="36"/>
          <w:szCs w:val="36"/>
        </w:rPr>
        <w:t xml:space="preserve"> provides a structured way to learn coding through problems of different difficulty levels, which is useful for beginners as well as advanced learners.</w:t>
      </w:r>
    </w:p>
    <w:p w14:paraId="1024FB06" w14:textId="77777777" w:rsidR="008C5CCF" w:rsidRPr="008C5CCF" w:rsidRDefault="008C5CCF" w:rsidP="008C5CCF">
      <w:pPr>
        <w:tabs>
          <w:tab w:val="left" w:pos="3640"/>
        </w:tabs>
        <w:rPr>
          <w:sz w:val="36"/>
          <w:szCs w:val="36"/>
        </w:rPr>
      </w:pPr>
      <w:r w:rsidRPr="008C5CCF">
        <w:rPr>
          <w:sz w:val="36"/>
          <w:szCs w:val="36"/>
        </w:rPr>
        <w:lastRenderedPageBreak/>
        <w:t xml:space="preserve">For the collaboration part, I used Google Forms to create a Digital Literacy Awareness Quiz with five questions. I included both multiple-choice and short-answer questions to make the quiz interactive. I also viewed responses in Google Sheets, which helped me understand how data can be collected and </w:t>
      </w:r>
      <w:proofErr w:type="spellStart"/>
      <w:r w:rsidRPr="008C5CCF">
        <w:rPr>
          <w:sz w:val="36"/>
          <w:szCs w:val="36"/>
        </w:rPr>
        <w:t>analyzed</w:t>
      </w:r>
      <w:proofErr w:type="spellEnd"/>
      <w:r w:rsidRPr="008C5CCF">
        <w:rPr>
          <w:sz w:val="36"/>
          <w:szCs w:val="36"/>
        </w:rPr>
        <w:t xml:space="preserve"> easily.</w:t>
      </w:r>
    </w:p>
    <w:p w14:paraId="75BEC462" w14:textId="77777777" w:rsidR="008C5CCF" w:rsidRPr="008C5CCF" w:rsidRDefault="008C5CCF" w:rsidP="008C5CCF">
      <w:pPr>
        <w:tabs>
          <w:tab w:val="left" w:pos="3640"/>
        </w:tabs>
        <w:rPr>
          <w:sz w:val="36"/>
          <w:szCs w:val="36"/>
        </w:rPr>
      </w:pPr>
      <w:r w:rsidRPr="008C5CCF">
        <w:rPr>
          <w:sz w:val="36"/>
          <w:szCs w:val="36"/>
        </w:rPr>
        <w:t xml:space="preserve">These tools are very helpful for academic growth. Coding platforms like </w:t>
      </w:r>
      <w:proofErr w:type="spellStart"/>
      <w:r w:rsidRPr="008C5CCF">
        <w:rPr>
          <w:sz w:val="36"/>
          <w:szCs w:val="36"/>
        </w:rPr>
        <w:t>HackerRank</w:t>
      </w:r>
      <w:proofErr w:type="spellEnd"/>
      <w:r w:rsidRPr="008C5CCF">
        <w:rPr>
          <w:sz w:val="36"/>
          <w:szCs w:val="36"/>
        </w:rPr>
        <w:t xml:space="preserve"> will help me improve my problem-solving skills and prepare for placements. Google Workspace tools will help me collaborate with classmates, conduct surveys, and organize information efficiently. Overall, this task improved my practical knowledge of important digital tools.</w:t>
      </w:r>
    </w:p>
    <w:p w14:paraId="749B914C" w14:textId="11164437" w:rsidR="008C5CCF" w:rsidRDefault="008C5CCF" w:rsidP="002352FB">
      <w:pPr>
        <w:tabs>
          <w:tab w:val="left" w:pos="3640"/>
        </w:tabs>
        <w:rPr>
          <w:sz w:val="44"/>
          <w:szCs w:val="44"/>
        </w:rPr>
      </w:pPr>
      <w:r>
        <w:rPr>
          <w:sz w:val="44"/>
          <w:szCs w:val="44"/>
        </w:rPr>
        <w:t>Task-4-</w:t>
      </w:r>
      <w:r w:rsidRPr="008C5CCF">
        <w:rPr>
          <w:sz w:val="44"/>
          <w:szCs w:val="44"/>
        </w:rPr>
        <w:t>4 Draft a Professional Email &amp; Etiquette Guide</w:t>
      </w:r>
    </w:p>
    <w:p w14:paraId="54463ECF" w14:textId="77777777" w:rsidR="008C5CCF" w:rsidRPr="008C5CCF" w:rsidRDefault="008C5CCF" w:rsidP="008C5CCF">
      <w:pPr>
        <w:tabs>
          <w:tab w:val="left" w:pos="3640"/>
        </w:tabs>
        <w:rPr>
          <w:sz w:val="36"/>
          <w:szCs w:val="36"/>
        </w:rPr>
      </w:pPr>
      <w:r w:rsidRPr="008C5CCF">
        <w:rPr>
          <w:b/>
          <w:bCs/>
          <w:sz w:val="36"/>
          <w:szCs w:val="36"/>
        </w:rPr>
        <w:t>Description:</w:t>
      </w:r>
    </w:p>
    <w:p w14:paraId="25E470E1" w14:textId="77777777" w:rsidR="008C5CCF" w:rsidRPr="008C5CCF" w:rsidRDefault="008C5CCF" w:rsidP="008C5CCF">
      <w:pPr>
        <w:tabs>
          <w:tab w:val="left" w:pos="3640"/>
        </w:tabs>
        <w:rPr>
          <w:sz w:val="36"/>
          <w:szCs w:val="36"/>
        </w:rPr>
      </w:pPr>
      <w:r w:rsidRPr="008C5CCF">
        <w:rPr>
          <w:sz w:val="36"/>
          <w:szCs w:val="36"/>
        </w:rPr>
        <w:t>Poor digital communication can often lead to misunderstandings and missed opportunities. For example, a student once sent an email to a professor requesting an assignment extension but used informal language, had no subject line, and did not clearly explain the reason. As a result, the professor ignored the email, assuming it was not serious or professional. This created a problem for the student, who missed the chance to get an extension.</w:t>
      </w:r>
    </w:p>
    <w:p w14:paraId="47CB2DDF" w14:textId="77777777" w:rsidR="008C5CCF" w:rsidRPr="008C5CCF" w:rsidRDefault="008C5CCF" w:rsidP="008C5CCF">
      <w:pPr>
        <w:tabs>
          <w:tab w:val="left" w:pos="3640"/>
        </w:tabs>
        <w:rPr>
          <w:sz w:val="36"/>
          <w:szCs w:val="36"/>
        </w:rPr>
      </w:pPr>
      <w:r w:rsidRPr="008C5CCF">
        <w:rPr>
          <w:sz w:val="36"/>
          <w:szCs w:val="36"/>
        </w:rPr>
        <w:t xml:space="preserve">This situation could have been handled better by following proper email etiquette. The student should have included a clear subject line, used a polite and respectful tone, and </w:t>
      </w:r>
      <w:r w:rsidRPr="008C5CCF">
        <w:rPr>
          <w:sz w:val="36"/>
          <w:szCs w:val="36"/>
        </w:rPr>
        <w:lastRenderedPageBreak/>
        <w:t>explained the reason for the request properly. A structured email with a professional greeting and sign-off would have increased the chances of receiving a positive response. This shows that clear and professional digital communication is very important in academic and professional environments.</w:t>
      </w:r>
    </w:p>
    <w:p w14:paraId="080631EA" w14:textId="0AD9A7AC" w:rsidR="008C5CCF" w:rsidRDefault="008C5CCF" w:rsidP="002352FB">
      <w:pPr>
        <w:tabs>
          <w:tab w:val="left" w:pos="3640"/>
        </w:tabs>
        <w:rPr>
          <w:sz w:val="44"/>
          <w:szCs w:val="44"/>
        </w:rPr>
      </w:pPr>
      <w:r>
        <w:rPr>
          <w:sz w:val="44"/>
          <w:szCs w:val="44"/>
        </w:rPr>
        <w:t>Task-5-</w:t>
      </w:r>
      <w:r w:rsidRPr="008C5CCF">
        <w:rPr>
          <w:sz w:val="44"/>
          <w:szCs w:val="44"/>
        </w:rPr>
        <w:t xml:space="preserve"> Cybercrime Awareness Case Study &amp; Prevention Guide</w:t>
      </w:r>
    </w:p>
    <w:p w14:paraId="0CCB7321" w14:textId="77777777" w:rsidR="008C5CCF" w:rsidRPr="008C5CCF" w:rsidRDefault="008C5CCF" w:rsidP="008C5CCF">
      <w:pPr>
        <w:tabs>
          <w:tab w:val="left" w:pos="3640"/>
        </w:tabs>
        <w:rPr>
          <w:sz w:val="36"/>
          <w:szCs w:val="36"/>
        </w:rPr>
      </w:pPr>
      <w:r w:rsidRPr="008C5CCF">
        <w:rPr>
          <w:b/>
          <w:bCs/>
          <w:sz w:val="36"/>
          <w:szCs w:val="36"/>
        </w:rPr>
        <w:t>Description:</w:t>
      </w:r>
    </w:p>
    <w:p w14:paraId="740C8184" w14:textId="77777777" w:rsidR="008C5CCF" w:rsidRPr="008C5CCF" w:rsidRDefault="008C5CCF" w:rsidP="008C5CCF">
      <w:pPr>
        <w:tabs>
          <w:tab w:val="left" w:pos="3640"/>
        </w:tabs>
        <w:rPr>
          <w:sz w:val="36"/>
          <w:szCs w:val="36"/>
        </w:rPr>
      </w:pPr>
      <w:r w:rsidRPr="008C5CCF">
        <w:rPr>
          <w:sz w:val="36"/>
          <w:szCs w:val="36"/>
        </w:rPr>
        <w:t>While researching cybercrime, I was surprised to learn how easily people can become victims of online fraud, especially through phishing and UPI scams. Many attacks do not require advanced technical skills from criminals; instead, they rely on tricking users into sharing sensitive information like OTPs, passwords, or bank details. I found it alarming that students and young users are often targeted because they may not always verify suspicious links or messages carefully.</w:t>
      </w:r>
    </w:p>
    <w:p w14:paraId="1ED19E90" w14:textId="77777777" w:rsidR="008C5CCF" w:rsidRPr="008C5CCF" w:rsidRDefault="008C5CCF" w:rsidP="008C5CCF">
      <w:pPr>
        <w:tabs>
          <w:tab w:val="left" w:pos="3640"/>
        </w:tabs>
        <w:rPr>
          <w:sz w:val="36"/>
          <w:szCs w:val="36"/>
        </w:rPr>
      </w:pPr>
      <w:r w:rsidRPr="008C5CCF">
        <w:rPr>
          <w:sz w:val="36"/>
          <w:szCs w:val="36"/>
        </w:rPr>
        <w:t>This research made me realize the importance of being cautious while using digital platforms. One habit I will personally change is to never click on unknown links or share OTPs with anyone, even if the message appears to be from a trusted source. I will also double-check payment requests before completing any UPI transaction. Overall, this task helped me understand that awareness and small precautions can prevent serious cybercrime incidents.</w:t>
      </w:r>
    </w:p>
    <w:p w14:paraId="7C5F2264" w14:textId="77777777" w:rsidR="008C5CCF" w:rsidRDefault="008C5CCF" w:rsidP="002352FB">
      <w:pPr>
        <w:tabs>
          <w:tab w:val="left" w:pos="3640"/>
        </w:tabs>
        <w:rPr>
          <w:sz w:val="44"/>
          <w:szCs w:val="44"/>
        </w:rPr>
      </w:pPr>
    </w:p>
    <w:p w14:paraId="11B77C07" w14:textId="77777777" w:rsidR="005D4CFE" w:rsidRDefault="005D4CFE" w:rsidP="002352FB">
      <w:pPr>
        <w:tabs>
          <w:tab w:val="left" w:pos="3640"/>
        </w:tabs>
        <w:rPr>
          <w:sz w:val="44"/>
          <w:szCs w:val="44"/>
        </w:rPr>
      </w:pPr>
    </w:p>
    <w:p w14:paraId="2B532487" w14:textId="76C85E7F" w:rsidR="005D4CFE" w:rsidRDefault="005D4CFE" w:rsidP="002352FB">
      <w:pPr>
        <w:tabs>
          <w:tab w:val="left" w:pos="3640"/>
        </w:tabs>
        <w:rPr>
          <w:sz w:val="44"/>
          <w:szCs w:val="44"/>
        </w:rPr>
      </w:pPr>
      <w:r>
        <w:rPr>
          <w:sz w:val="44"/>
          <w:szCs w:val="44"/>
        </w:rPr>
        <w:lastRenderedPageBreak/>
        <w:t>Conclusion</w:t>
      </w:r>
    </w:p>
    <w:p w14:paraId="2A84662F" w14:textId="77777777" w:rsidR="005D4CFE" w:rsidRPr="005D4CFE" w:rsidRDefault="005D4CFE" w:rsidP="005D4CFE">
      <w:pPr>
        <w:tabs>
          <w:tab w:val="left" w:pos="3640"/>
        </w:tabs>
        <w:rPr>
          <w:sz w:val="36"/>
          <w:szCs w:val="36"/>
        </w:rPr>
      </w:pPr>
      <w:r w:rsidRPr="005D4CFE">
        <w:rPr>
          <w:b/>
          <w:bCs/>
          <w:sz w:val="36"/>
          <w:szCs w:val="36"/>
        </w:rPr>
        <w:t>Overall Learning:</w:t>
      </w:r>
    </w:p>
    <w:p w14:paraId="3450E786" w14:textId="77777777" w:rsidR="005D4CFE" w:rsidRPr="005D4CFE" w:rsidRDefault="005D4CFE" w:rsidP="005D4CFE">
      <w:pPr>
        <w:tabs>
          <w:tab w:val="left" w:pos="3640"/>
        </w:tabs>
        <w:rPr>
          <w:sz w:val="36"/>
          <w:szCs w:val="36"/>
        </w:rPr>
      </w:pPr>
      <w:r w:rsidRPr="005D4CFE">
        <w:rPr>
          <w:sz w:val="36"/>
          <w:szCs w:val="36"/>
        </w:rPr>
        <w:t>From this project, I learned how to effectively use various digital tools and platforms for learning, communication, and professional growth. I gained hands-on experience in creating designs, managing online profiles, solving coding problems, and using collaborative tools. I also understood the importance of email etiquette and maintaining a professional online presence. Additionally, the cybercrime awareness task taught me how to stay safe online and avoid common digital threats. This project improved my confidence in using technology and helped me become more responsible and aware as a digital user.</w:t>
      </w:r>
    </w:p>
    <w:p w14:paraId="29E0DC07" w14:textId="0561E101" w:rsidR="005D4CFE" w:rsidRDefault="005D4CFE" w:rsidP="002352FB">
      <w:pPr>
        <w:tabs>
          <w:tab w:val="left" w:pos="3640"/>
        </w:tabs>
        <w:rPr>
          <w:sz w:val="44"/>
          <w:szCs w:val="44"/>
        </w:rPr>
      </w:pPr>
      <w:proofErr w:type="spellStart"/>
      <w:r>
        <w:rPr>
          <w:sz w:val="44"/>
          <w:szCs w:val="44"/>
        </w:rPr>
        <w:t>Refrences</w:t>
      </w:r>
      <w:proofErr w:type="spellEnd"/>
      <w:r>
        <w:rPr>
          <w:sz w:val="44"/>
          <w:szCs w:val="44"/>
        </w:rPr>
        <w:t>=</w:t>
      </w:r>
    </w:p>
    <w:p w14:paraId="61015800" w14:textId="44F321C7" w:rsidR="005D4CFE" w:rsidRPr="005D4CFE" w:rsidRDefault="005D4CFE" w:rsidP="005D4CFE">
      <w:pPr>
        <w:tabs>
          <w:tab w:val="left" w:pos="3640"/>
        </w:tabs>
        <w:rPr>
          <w:sz w:val="44"/>
          <w:szCs w:val="44"/>
        </w:rPr>
      </w:pPr>
      <w:r>
        <w:rPr>
          <w:sz w:val="44"/>
          <w:szCs w:val="44"/>
        </w:rPr>
        <w:t>a)</w:t>
      </w:r>
      <w:r w:rsidRPr="005D4CFE">
        <w:rPr>
          <w:sz w:val="44"/>
          <w:szCs w:val="44"/>
        </w:rPr>
        <w:t xml:space="preserve">  Canva — </w:t>
      </w:r>
      <w:hyperlink r:id="rId4" w:tgtFrame="_new" w:history="1">
        <w:r w:rsidRPr="005D4CFE">
          <w:rPr>
            <w:rStyle w:val="Hyperlink"/>
            <w:sz w:val="44"/>
            <w:szCs w:val="44"/>
          </w:rPr>
          <w:t>https://www.canva.com</w:t>
        </w:r>
      </w:hyperlink>
      <w:r w:rsidRPr="005D4CFE">
        <w:rPr>
          <w:sz w:val="44"/>
          <w:szCs w:val="44"/>
        </w:rPr>
        <w:t xml:space="preserve"> </w:t>
      </w:r>
    </w:p>
    <w:p w14:paraId="0B99F522" w14:textId="365189D3" w:rsidR="005D4CFE" w:rsidRPr="005D4CFE" w:rsidRDefault="005D4CFE" w:rsidP="005D4CFE">
      <w:pPr>
        <w:tabs>
          <w:tab w:val="left" w:pos="3640"/>
        </w:tabs>
        <w:rPr>
          <w:sz w:val="44"/>
          <w:szCs w:val="44"/>
        </w:rPr>
      </w:pPr>
      <w:r>
        <w:rPr>
          <w:sz w:val="44"/>
          <w:szCs w:val="44"/>
        </w:rPr>
        <w:t>b)</w:t>
      </w:r>
      <w:r w:rsidRPr="005D4CFE">
        <w:rPr>
          <w:sz w:val="44"/>
          <w:szCs w:val="44"/>
        </w:rPr>
        <w:t xml:space="preserve">  GitHub — </w:t>
      </w:r>
      <w:hyperlink r:id="rId5" w:tgtFrame="_new" w:history="1">
        <w:r w:rsidRPr="005D4CFE">
          <w:rPr>
            <w:rStyle w:val="Hyperlink"/>
            <w:sz w:val="44"/>
            <w:szCs w:val="44"/>
          </w:rPr>
          <w:t>https://github.com</w:t>
        </w:r>
      </w:hyperlink>
      <w:r w:rsidRPr="005D4CFE">
        <w:rPr>
          <w:sz w:val="44"/>
          <w:szCs w:val="44"/>
        </w:rPr>
        <w:t xml:space="preserve"> </w:t>
      </w:r>
    </w:p>
    <w:p w14:paraId="2C5DD9DE" w14:textId="1F7AFEF0" w:rsidR="005D4CFE" w:rsidRPr="005D4CFE" w:rsidRDefault="005D4CFE" w:rsidP="005D4CFE">
      <w:pPr>
        <w:tabs>
          <w:tab w:val="left" w:pos="3640"/>
        </w:tabs>
        <w:rPr>
          <w:sz w:val="44"/>
          <w:szCs w:val="44"/>
        </w:rPr>
      </w:pPr>
      <w:r>
        <w:rPr>
          <w:sz w:val="44"/>
          <w:szCs w:val="44"/>
        </w:rPr>
        <w:t xml:space="preserve">c) </w:t>
      </w:r>
      <w:r w:rsidRPr="005D4CFE">
        <w:rPr>
          <w:sz w:val="44"/>
          <w:szCs w:val="44"/>
        </w:rPr>
        <w:t xml:space="preserve"> LinkedIn — </w:t>
      </w:r>
      <w:hyperlink r:id="rId6" w:tgtFrame="_new" w:history="1">
        <w:r w:rsidRPr="005D4CFE">
          <w:rPr>
            <w:rStyle w:val="Hyperlink"/>
            <w:sz w:val="44"/>
            <w:szCs w:val="44"/>
          </w:rPr>
          <w:t>https://www.linkedin.com</w:t>
        </w:r>
      </w:hyperlink>
      <w:r w:rsidRPr="005D4CFE">
        <w:rPr>
          <w:sz w:val="44"/>
          <w:szCs w:val="44"/>
        </w:rPr>
        <w:t xml:space="preserve"> </w:t>
      </w:r>
    </w:p>
    <w:p w14:paraId="277BDC30" w14:textId="5D979530" w:rsidR="005D4CFE" w:rsidRPr="005D4CFE" w:rsidRDefault="005D4CFE" w:rsidP="005D4CFE">
      <w:pPr>
        <w:tabs>
          <w:tab w:val="left" w:pos="3640"/>
        </w:tabs>
        <w:rPr>
          <w:sz w:val="44"/>
          <w:szCs w:val="44"/>
        </w:rPr>
      </w:pPr>
      <w:r>
        <w:rPr>
          <w:sz w:val="44"/>
          <w:szCs w:val="44"/>
        </w:rPr>
        <w:t xml:space="preserve">d) </w:t>
      </w:r>
      <w:r w:rsidRPr="005D4CFE">
        <w:rPr>
          <w:sz w:val="44"/>
          <w:szCs w:val="44"/>
        </w:rPr>
        <w:t xml:space="preserve"> </w:t>
      </w:r>
      <w:proofErr w:type="spellStart"/>
      <w:r w:rsidRPr="005D4CFE">
        <w:rPr>
          <w:sz w:val="44"/>
          <w:szCs w:val="44"/>
        </w:rPr>
        <w:t>HackerRank</w:t>
      </w:r>
      <w:proofErr w:type="spellEnd"/>
      <w:r w:rsidRPr="005D4CFE">
        <w:rPr>
          <w:sz w:val="44"/>
          <w:szCs w:val="44"/>
        </w:rPr>
        <w:t xml:space="preserve"> — </w:t>
      </w:r>
      <w:hyperlink r:id="rId7" w:tgtFrame="_new" w:history="1">
        <w:r w:rsidRPr="005D4CFE">
          <w:rPr>
            <w:rStyle w:val="Hyperlink"/>
            <w:sz w:val="44"/>
            <w:szCs w:val="44"/>
          </w:rPr>
          <w:t>https://www.hackerrank.com</w:t>
        </w:r>
      </w:hyperlink>
      <w:r w:rsidRPr="005D4CFE">
        <w:rPr>
          <w:sz w:val="44"/>
          <w:szCs w:val="44"/>
        </w:rPr>
        <w:t xml:space="preserve"> </w:t>
      </w:r>
    </w:p>
    <w:p w14:paraId="55BADC4D" w14:textId="0A08F820" w:rsidR="005D4CFE" w:rsidRPr="005D4CFE" w:rsidRDefault="005D4CFE" w:rsidP="005D4CFE">
      <w:pPr>
        <w:tabs>
          <w:tab w:val="left" w:pos="3640"/>
        </w:tabs>
        <w:rPr>
          <w:sz w:val="44"/>
          <w:szCs w:val="44"/>
        </w:rPr>
      </w:pPr>
      <w:r>
        <w:rPr>
          <w:sz w:val="44"/>
          <w:szCs w:val="44"/>
        </w:rPr>
        <w:t>e)</w:t>
      </w:r>
      <w:r w:rsidRPr="005D4CFE">
        <w:rPr>
          <w:sz w:val="44"/>
          <w:szCs w:val="44"/>
        </w:rPr>
        <w:t xml:space="preserve">  Google Forms — </w:t>
      </w:r>
      <w:hyperlink r:id="rId8" w:tgtFrame="_new" w:history="1">
        <w:r w:rsidRPr="005D4CFE">
          <w:rPr>
            <w:rStyle w:val="Hyperlink"/>
            <w:sz w:val="44"/>
            <w:szCs w:val="44"/>
          </w:rPr>
          <w:t>https://forms.google.com</w:t>
        </w:r>
      </w:hyperlink>
      <w:r w:rsidRPr="005D4CFE">
        <w:rPr>
          <w:sz w:val="44"/>
          <w:szCs w:val="44"/>
        </w:rPr>
        <w:t xml:space="preserve"> </w:t>
      </w:r>
    </w:p>
    <w:p w14:paraId="33384573" w14:textId="0960DDA3" w:rsidR="005D4CFE" w:rsidRDefault="005D4CFE" w:rsidP="005D4CFE">
      <w:pPr>
        <w:tabs>
          <w:tab w:val="left" w:pos="3640"/>
        </w:tabs>
      </w:pPr>
      <w:r>
        <w:rPr>
          <w:sz w:val="44"/>
          <w:szCs w:val="44"/>
        </w:rPr>
        <w:t>f)</w:t>
      </w:r>
      <w:r w:rsidRPr="005D4CFE">
        <w:rPr>
          <w:sz w:val="44"/>
          <w:szCs w:val="44"/>
        </w:rPr>
        <w:t xml:space="preserve">  National Cyber Crime Portal — </w:t>
      </w:r>
      <w:hyperlink r:id="rId9" w:tgtFrame="_new" w:history="1">
        <w:r w:rsidRPr="005D4CFE">
          <w:rPr>
            <w:rStyle w:val="Hyperlink"/>
            <w:sz w:val="44"/>
            <w:szCs w:val="44"/>
          </w:rPr>
          <w:t>https://cybercrime.gov.in</w:t>
        </w:r>
      </w:hyperlink>
    </w:p>
    <w:p w14:paraId="08D59ABD" w14:textId="77777777" w:rsidR="00562663" w:rsidRDefault="00562663" w:rsidP="005D4CFE">
      <w:pPr>
        <w:tabs>
          <w:tab w:val="left" w:pos="3640"/>
        </w:tabs>
      </w:pPr>
    </w:p>
    <w:p w14:paraId="1A44D15F" w14:textId="77777777" w:rsidR="00562663" w:rsidRDefault="00562663" w:rsidP="005D4CFE">
      <w:pPr>
        <w:tabs>
          <w:tab w:val="left" w:pos="3640"/>
        </w:tabs>
      </w:pPr>
    </w:p>
    <w:p w14:paraId="50073060" w14:textId="77777777" w:rsidR="00562663" w:rsidRDefault="00562663" w:rsidP="005D4CFE">
      <w:pPr>
        <w:tabs>
          <w:tab w:val="left" w:pos="3640"/>
        </w:tabs>
      </w:pPr>
    </w:p>
    <w:p w14:paraId="29A634F1" w14:textId="77777777" w:rsidR="00562663" w:rsidRPr="00562663" w:rsidRDefault="00562663" w:rsidP="00562663">
      <w:pPr>
        <w:tabs>
          <w:tab w:val="left" w:pos="3640"/>
        </w:tabs>
        <w:rPr>
          <w:sz w:val="44"/>
          <w:szCs w:val="44"/>
        </w:rPr>
      </w:pPr>
      <w:r w:rsidRPr="00562663">
        <w:rPr>
          <w:sz w:val="44"/>
          <w:szCs w:val="44"/>
        </w:rPr>
        <w:lastRenderedPageBreak/>
        <w:t>Social Media Do's and Don'ts Checklist</w:t>
      </w:r>
    </w:p>
    <w:p w14:paraId="6849C0B7" w14:textId="77777777" w:rsidR="00562663" w:rsidRPr="00562663" w:rsidRDefault="00562663" w:rsidP="00562663">
      <w:pPr>
        <w:tabs>
          <w:tab w:val="left" w:pos="3640"/>
        </w:tabs>
        <w:rPr>
          <w:sz w:val="44"/>
          <w:szCs w:val="44"/>
        </w:rPr>
      </w:pPr>
    </w:p>
    <w:p w14:paraId="70730B0A" w14:textId="77777777" w:rsidR="00562663" w:rsidRPr="00562663" w:rsidRDefault="00562663" w:rsidP="00562663">
      <w:pPr>
        <w:tabs>
          <w:tab w:val="left" w:pos="3640"/>
        </w:tabs>
        <w:rPr>
          <w:sz w:val="36"/>
          <w:szCs w:val="36"/>
        </w:rPr>
      </w:pPr>
      <w:r w:rsidRPr="00562663">
        <w:rPr>
          <w:sz w:val="36"/>
          <w:szCs w:val="36"/>
        </w:rPr>
        <w:t>DO's:</w:t>
      </w:r>
    </w:p>
    <w:p w14:paraId="087B6151" w14:textId="77777777" w:rsidR="00562663" w:rsidRPr="00562663" w:rsidRDefault="00562663" w:rsidP="00562663">
      <w:pPr>
        <w:tabs>
          <w:tab w:val="left" w:pos="3640"/>
        </w:tabs>
        <w:rPr>
          <w:sz w:val="36"/>
          <w:szCs w:val="36"/>
        </w:rPr>
      </w:pPr>
      <w:r w:rsidRPr="00562663">
        <w:rPr>
          <w:sz w:val="36"/>
          <w:szCs w:val="36"/>
        </w:rPr>
        <w:t>1. Think before you post.</w:t>
      </w:r>
    </w:p>
    <w:p w14:paraId="00511C73" w14:textId="77777777" w:rsidR="00562663" w:rsidRPr="00562663" w:rsidRDefault="00562663" w:rsidP="00562663">
      <w:pPr>
        <w:tabs>
          <w:tab w:val="left" w:pos="3640"/>
        </w:tabs>
        <w:rPr>
          <w:sz w:val="36"/>
          <w:szCs w:val="36"/>
        </w:rPr>
      </w:pPr>
      <w:r w:rsidRPr="00562663">
        <w:rPr>
          <w:sz w:val="36"/>
          <w:szCs w:val="36"/>
        </w:rPr>
        <w:t>2. Keep your account privacy settings updated.</w:t>
      </w:r>
    </w:p>
    <w:p w14:paraId="42BD07D9" w14:textId="77777777" w:rsidR="00562663" w:rsidRPr="00562663" w:rsidRDefault="00562663" w:rsidP="00562663">
      <w:pPr>
        <w:tabs>
          <w:tab w:val="left" w:pos="3640"/>
        </w:tabs>
        <w:rPr>
          <w:sz w:val="36"/>
          <w:szCs w:val="36"/>
        </w:rPr>
      </w:pPr>
      <w:r w:rsidRPr="00562663">
        <w:rPr>
          <w:sz w:val="36"/>
          <w:szCs w:val="36"/>
        </w:rPr>
        <w:t>3. Be respectful in comments and messages.</w:t>
      </w:r>
    </w:p>
    <w:p w14:paraId="68E2DFC8" w14:textId="77777777" w:rsidR="00562663" w:rsidRPr="00562663" w:rsidRDefault="00562663" w:rsidP="00562663">
      <w:pPr>
        <w:tabs>
          <w:tab w:val="left" w:pos="3640"/>
        </w:tabs>
        <w:rPr>
          <w:sz w:val="36"/>
          <w:szCs w:val="36"/>
        </w:rPr>
      </w:pPr>
      <w:r w:rsidRPr="00562663">
        <w:rPr>
          <w:sz w:val="36"/>
          <w:szCs w:val="36"/>
        </w:rPr>
        <w:t>4. Verify information before sharing.</w:t>
      </w:r>
    </w:p>
    <w:p w14:paraId="62AFDC9D" w14:textId="77777777" w:rsidR="00562663" w:rsidRPr="00562663" w:rsidRDefault="00562663" w:rsidP="00562663">
      <w:pPr>
        <w:tabs>
          <w:tab w:val="left" w:pos="3640"/>
        </w:tabs>
        <w:rPr>
          <w:sz w:val="36"/>
          <w:szCs w:val="36"/>
        </w:rPr>
      </w:pPr>
      <w:r w:rsidRPr="00562663">
        <w:rPr>
          <w:sz w:val="36"/>
          <w:szCs w:val="36"/>
        </w:rPr>
        <w:t>5. Use strong passwords and enable two-factor authentication.</w:t>
      </w:r>
    </w:p>
    <w:p w14:paraId="0FAF4E87" w14:textId="77777777" w:rsidR="00562663" w:rsidRPr="00562663" w:rsidRDefault="00562663" w:rsidP="00562663">
      <w:pPr>
        <w:tabs>
          <w:tab w:val="left" w:pos="3640"/>
        </w:tabs>
        <w:rPr>
          <w:sz w:val="36"/>
          <w:szCs w:val="36"/>
        </w:rPr>
      </w:pPr>
    </w:p>
    <w:p w14:paraId="53643C33" w14:textId="77777777" w:rsidR="00562663" w:rsidRPr="00562663" w:rsidRDefault="00562663" w:rsidP="00562663">
      <w:pPr>
        <w:tabs>
          <w:tab w:val="left" w:pos="3640"/>
        </w:tabs>
        <w:rPr>
          <w:sz w:val="36"/>
          <w:szCs w:val="36"/>
        </w:rPr>
      </w:pPr>
      <w:r w:rsidRPr="00562663">
        <w:rPr>
          <w:sz w:val="36"/>
          <w:szCs w:val="36"/>
        </w:rPr>
        <w:t>DON'Ts:</w:t>
      </w:r>
    </w:p>
    <w:p w14:paraId="47666258" w14:textId="77777777" w:rsidR="00562663" w:rsidRPr="00562663" w:rsidRDefault="00562663" w:rsidP="00562663">
      <w:pPr>
        <w:tabs>
          <w:tab w:val="left" w:pos="3640"/>
        </w:tabs>
        <w:rPr>
          <w:sz w:val="36"/>
          <w:szCs w:val="36"/>
        </w:rPr>
      </w:pPr>
      <w:r w:rsidRPr="00562663">
        <w:rPr>
          <w:sz w:val="36"/>
          <w:szCs w:val="36"/>
        </w:rPr>
        <w:t>1. Do not share personal or sensitive information publicly.</w:t>
      </w:r>
    </w:p>
    <w:p w14:paraId="3DD7A070" w14:textId="77777777" w:rsidR="00562663" w:rsidRPr="00562663" w:rsidRDefault="00562663" w:rsidP="00562663">
      <w:pPr>
        <w:tabs>
          <w:tab w:val="left" w:pos="3640"/>
        </w:tabs>
        <w:rPr>
          <w:sz w:val="36"/>
          <w:szCs w:val="36"/>
        </w:rPr>
      </w:pPr>
      <w:r w:rsidRPr="00562663">
        <w:rPr>
          <w:sz w:val="36"/>
          <w:szCs w:val="36"/>
        </w:rPr>
        <w:t>2. Avoid posting offensive or harmful content.</w:t>
      </w:r>
    </w:p>
    <w:p w14:paraId="1432B3B2" w14:textId="77777777" w:rsidR="00562663" w:rsidRPr="00562663" w:rsidRDefault="00562663" w:rsidP="00562663">
      <w:pPr>
        <w:tabs>
          <w:tab w:val="left" w:pos="3640"/>
        </w:tabs>
        <w:rPr>
          <w:sz w:val="36"/>
          <w:szCs w:val="36"/>
        </w:rPr>
      </w:pPr>
      <w:r w:rsidRPr="00562663">
        <w:rPr>
          <w:sz w:val="36"/>
          <w:szCs w:val="36"/>
        </w:rPr>
        <w:t>3. Do not engage in cyberbullying.</w:t>
      </w:r>
    </w:p>
    <w:p w14:paraId="78246051" w14:textId="77777777" w:rsidR="00562663" w:rsidRPr="00562663" w:rsidRDefault="00562663" w:rsidP="00562663">
      <w:pPr>
        <w:tabs>
          <w:tab w:val="left" w:pos="3640"/>
        </w:tabs>
        <w:rPr>
          <w:sz w:val="36"/>
          <w:szCs w:val="36"/>
        </w:rPr>
      </w:pPr>
      <w:r w:rsidRPr="00562663">
        <w:rPr>
          <w:sz w:val="36"/>
          <w:szCs w:val="36"/>
        </w:rPr>
        <w:t>4. Do not accept requests from unknown people.</w:t>
      </w:r>
    </w:p>
    <w:p w14:paraId="74B8E6C0" w14:textId="26900D85" w:rsidR="00562663" w:rsidRPr="00562663" w:rsidRDefault="00562663" w:rsidP="00562663">
      <w:pPr>
        <w:tabs>
          <w:tab w:val="left" w:pos="3640"/>
        </w:tabs>
        <w:rPr>
          <w:sz w:val="36"/>
          <w:szCs w:val="36"/>
        </w:rPr>
      </w:pPr>
      <w:r w:rsidRPr="00562663">
        <w:rPr>
          <w:sz w:val="36"/>
          <w:szCs w:val="36"/>
        </w:rPr>
        <w:t>5. Avoid spreading fake news or misinformation.</w:t>
      </w:r>
    </w:p>
    <w:sectPr w:rsidR="00562663" w:rsidRPr="005626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2FB"/>
    <w:rsid w:val="000E283C"/>
    <w:rsid w:val="00101191"/>
    <w:rsid w:val="001E7D9D"/>
    <w:rsid w:val="002352FB"/>
    <w:rsid w:val="004F53FF"/>
    <w:rsid w:val="00562663"/>
    <w:rsid w:val="005D4CFE"/>
    <w:rsid w:val="00644ED2"/>
    <w:rsid w:val="008C5CCF"/>
    <w:rsid w:val="00E21703"/>
    <w:rsid w:val="00FB0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41775"/>
  <w15:chartTrackingRefBased/>
  <w15:docId w15:val="{3E557AC8-A727-4E11-B1A9-1FB77FFE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2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2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52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52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2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2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52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52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52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2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2FB"/>
    <w:rPr>
      <w:rFonts w:eastAsiaTheme="majorEastAsia" w:cstheme="majorBidi"/>
      <w:color w:val="272727" w:themeColor="text1" w:themeTint="D8"/>
    </w:rPr>
  </w:style>
  <w:style w:type="paragraph" w:styleId="Title">
    <w:name w:val="Title"/>
    <w:basedOn w:val="Normal"/>
    <w:next w:val="Normal"/>
    <w:link w:val="TitleChar"/>
    <w:uiPriority w:val="10"/>
    <w:qFormat/>
    <w:rsid w:val="00235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2FB"/>
    <w:pPr>
      <w:spacing w:before="160"/>
      <w:jc w:val="center"/>
    </w:pPr>
    <w:rPr>
      <w:i/>
      <w:iCs/>
      <w:color w:val="404040" w:themeColor="text1" w:themeTint="BF"/>
    </w:rPr>
  </w:style>
  <w:style w:type="character" w:customStyle="1" w:styleId="QuoteChar">
    <w:name w:val="Quote Char"/>
    <w:basedOn w:val="DefaultParagraphFont"/>
    <w:link w:val="Quote"/>
    <w:uiPriority w:val="29"/>
    <w:rsid w:val="002352FB"/>
    <w:rPr>
      <w:i/>
      <w:iCs/>
      <w:color w:val="404040" w:themeColor="text1" w:themeTint="BF"/>
    </w:rPr>
  </w:style>
  <w:style w:type="paragraph" w:styleId="ListParagraph">
    <w:name w:val="List Paragraph"/>
    <w:basedOn w:val="Normal"/>
    <w:uiPriority w:val="34"/>
    <w:qFormat/>
    <w:rsid w:val="002352FB"/>
    <w:pPr>
      <w:ind w:left="720"/>
      <w:contextualSpacing/>
    </w:pPr>
  </w:style>
  <w:style w:type="character" w:styleId="IntenseEmphasis">
    <w:name w:val="Intense Emphasis"/>
    <w:basedOn w:val="DefaultParagraphFont"/>
    <w:uiPriority w:val="21"/>
    <w:qFormat/>
    <w:rsid w:val="002352FB"/>
    <w:rPr>
      <w:i/>
      <w:iCs/>
      <w:color w:val="2F5496" w:themeColor="accent1" w:themeShade="BF"/>
    </w:rPr>
  </w:style>
  <w:style w:type="paragraph" w:styleId="IntenseQuote">
    <w:name w:val="Intense Quote"/>
    <w:basedOn w:val="Normal"/>
    <w:next w:val="Normal"/>
    <w:link w:val="IntenseQuoteChar"/>
    <w:uiPriority w:val="30"/>
    <w:qFormat/>
    <w:rsid w:val="002352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2FB"/>
    <w:rPr>
      <w:i/>
      <w:iCs/>
      <w:color w:val="2F5496" w:themeColor="accent1" w:themeShade="BF"/>
    </w:rPr>
  </w:style>
  <w:style w:type="character" w:styleId="IntenseReference">
    <w:name w:val="Intense Reference"/>
    <w:basedOn w:val="DefaultParagraphFont"/>
    <w:uiPriority w:val="32"/>
    <w:qFormat/>
    <w:rsid w:val="002352FB"/>
    <w:rPr>
      <w:b/>
      <w:bCs/>
      <w:smallCaps/>
      <w:color w:val="2F5496" w:themeColor="accent1" w:themeShade="BF"/>
      <w:spacing w:val="5"/>
    </w:rPr>
  </w:style>
  <w:style w:type="character" w:styleId="Hyperlink">
    <w:name w:val="Hyperlink"/>
    <w:basedOn w:val="DefaultParagraphFont"/>
    <w:uiPriority w:val="99"/>
    <w:unhideWhenUsed/>
    <w:rsid w:val="005D4CFE"/>
    <w:rPr>
      <w:color w:val="0563C1" w:themeColor="hyperlink"/>
      <w:u w:val="single"/>
    </w:rPr>
  </w:style>
  <w:style w:type="character" w:styleId="UnresolvedMention">
    <w:name w:val="Unresolved Mention"/>
    <w:basedOn w:val="DefaultParagraphFont"/>
    <w:uiPriority w:val="99"/>
    <w:semiHidden/>
    <w:unhideWhenUsed/>
    <w:rsid w:val="005D4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oogle.com" TargetMode="External"/><Relationship Id="rId3" Type="http://schemas.openxmlformats.org/officeDocument/2006/relationships/webSettings" Target="webSettings.xml"/><Relationship Id="rId7" Type="http://schemas.openxmlformats.org/officeDocument/2006/relationships/hyperlink" Target="https://www.hackerrank.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 TargetMode="External"/><Relationship Id="rId11" Type="http://schemas.openxmlformats.org/officeDocument/2006/relationships/theme" Target="theme/theme1.xml"/><Relationship Id="rId5" Type="http://schemas.openxmlformats.org/officeDocument/2006/relationships/hyperlink" Target="https://github.com" TargetMode="External"/><Relationship Id="rId10" Type="http://schemas.openxmlformats.org/officeDocument/2006/relationships/fontTable" Target="fontTable.xml"/><Relationship Id="rId4" Type="http://schemas.openxmlformats.org/officeDocument/2006/relationships/hyperlink" Target="https://www.canva.com" TargetMode="External"/><Relationship Id="rId9" Type="http://schemas.openxmlformats.org/officeDocument/2006/relationships/hyperlink" Target="https://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1213</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Aneesh Verma</dc:creator>
  <cp:keywords/>
  <dc:description/>
  <cp:lastModifiedBy>Aneesh Verma</cp:lastModifiedBy>
  <cp:revision>5</cp:revision>
  <dcterms:created xsi:type="dcterms:W3CDTF">2026-03-29T04:54:00Z</dcterms:created>
  <dcterms:modified xsi:type="dcterms:W3CDTF">2026-03-29T06:51:00Z</dcterms:modified>
</cp:coreProperties>
</file>