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3E1A" w14:textId="77777777" w:rsidR="00720B60" w:rsidRDefault="00720B60" w:rsidP="001926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030A0"/>
          <w:sz w:val="28"/>
          <w:szCs w:val="28"/>
        </w:rPr>
      </w:pPr>
    </w:p>
    <w:p w14:paraId="257F166B" w14:textId="538CE0A7" w:rsidR="001926F1" w:rsidRPr="000F07EC" w:rsidRDefault="000F07EC" w:rsidP="000F07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0"/>
          <w:sz w:val="40"/>
          <w:szCs w:val="40"/>
        </w:rPr>
      </w:pPr>
      <w:r>
        <w:rPr>
          <w:rFonts w:cstheme="minorHAnsi"/>
          <w:b/>
          <w:bCs/>
          <w:color w:val="7030A0"/>
          <w:sz w:val="28"/>
          <w:szCs w:val="28"/>
        </w:rPr>
        <w:t xml:space="preserve">                                                  </w:t>
      </w:r>
      <w:r w:rsidR="00AD5081" w:rsidRPr="000F07EC">
        <w:rPr>
          <w:rFonts w:cstheme="minorHAnsi"/>
          <w:b/>
          <w:bCs/>
          <w:color w:val="7030A0"/>
          <w:sz w:val="40"/>
          <w:szCs w:val="40"/>
        </w:rPr>
        <w:t>CKA Training</w:t>
      </w:r>
    </w:p>
    <w:p w14:paraId="313F2438" w14:textId="5E5D4A17" w:rsidR="00166AE2" w:rsidRPr="00720B60" w:rsidRDefault="00166AE2" w:rsidP="00166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DC0"/>
          <w:sz w:val="24"/>
          <w:szCs w:val="24"/>
        </w:rPr>
      </w:pPr>
    </w:p>
    <w:p w14:paraId="71CFE6EC" w14:textId="018598F2" w:rsidR="00166AE2" w:rsidRPr="00720B60" w:rsidRDefault="00166AE2" w:rsidP="00166AE2">
      <w:pPr>
        <w:rPr>
          <w:rFonts w:cstheme="minorHAnsi"/>
          <w:sz w:val="24"/>
          <w:szCs w:val="24"/>
        </w:rPr>
      </w:pPr>
      <w:r w:rsidRPr="00720B60">
        <w:rPr>
          <w:rFonts w:cstheme="minorHAnsi"/>
          <w:sz w:val="24"/>
          <w:szCs w:val="24"/>
        </w:rPr>
        <w:t xml:space="preserve">This document provides the curriculum outline of the Knowledge, Skills and Abilities that a </w:t>
      </w:r>
      <w:r w:rsidRPr="00720B60">
        <w:rPr>
          <w:rFonts w:cstheme="minorHAnsi"/>
          <w:b/>
          <w:bCs/>
          <w:sz w:val="24"/>
          <w:szCs w:val="24"/>
        </w:rPr>
        <w:t xml:space="preserve">Kubernetes Administrator </w:t>
      </w:r>
      <w:r w:rsidRPr="00720B60">
        <w:rPr>
          <w:rFonts w:cstheme="minorHAnsi"/>
          <w:sz w:val="24"/>
          <w:szCs w:val="24"/>
        </w:rPr>
        <w:t>can be expected to demonstrate.</w:t>
      </w:r>
    </w:p>
    <w:p w14:paraId="3646677C" w14:textId="2A09C74C" w:rsidR="00B6180C" w:rsidRPr="00720B60" w:rsidRDefault="00166AE2" w:rsidP="00B6180C">
      <w:pPr>
        <w:rPr>
          <w:rFonts w:cstheme="minorHAnsi"/>
          <w:b/>
          <w:bCs/>
          <w:sz w:val="24"/>
          <w:szCs w:val="24"/>
        </w:rPr>
      </w:pPr>
      <w:r w:rsidRPr="00720B60">
        <w:rPr>
          <w:rFonts w:cstheme="minorHAnsi"/>
          <w:b/>
          <w:bCs/>
          <w:sz w:val="24"/>
          <w:szCs w:val="24"/>
        </w:rPr>
        <w:t>Prerequisite:</w:t>
      </w:r>
    </w:p>
    <w:p w14:paraId="45FCCC2D" w14:textId="3A96035C" w:rsidR="00B6180C" w:rsidRPr="00720B60" w:rsidRDefault="00B6180C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Linux/Unix Systems Fundaments</w:t>
      </w:r>
    </w:p>
    <w:p w14:paraId="0E31A2CF" w14:textId="7AB51022" w:rsidR="00B6180C" w:rsidRPr="00720B60" w:rsidRDefault="00B6180C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Familiarity with Command Line Interface (CLI)</w:t>
      </w:r>
    </w:p>
    <w:p w14:paraId="213F851D" w14:textId="0A053E0D" w:rsidR="00B6180C" w:rsidRPr="00720B60" w:rsidRDefault="00B6180C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Fundamental knowledge of editors on Linux (any one of vi/nano/emacs)</w:t>
      </w:r>
    </w:p>
    <w:p w14:paraId="584CAACD" w14:textId="64E01526" w:rsidR="00B6180C" w:rsidRPr="00720B60" w:rsidRDefault="00B6180C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Familiarity with at least one scripting/programming language</w:t>
      </w:r>
    </w:p>
    <w:p w14:paraId="4F0D20F8" w14:textId="7030D009" w:rsidR="00B6180C" w:rsidRPr="00720B60" w:rsidRDefault="007646F4" w:rsidP="00B6180C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Duration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40 hrs.</w:t>
      </w:r>
    </w:p>
    <w:p w14:paraId="7CA0E699" w14:textId="22C84E1E" w:rsidR="00B6180C" w:rsidRPr="00720B60" w:rsidRDefault="007646F4" w:rsidP="00166AE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Expected </w:t>
      </w:r>
      <w:r w:rsidR="00166AE2" w:rsidRPr="00720B60">
        <w:rPr>
          <w:rFonts w:cstheme="minorHAnsi"/>
          <w:b/>
          <w:bCs/>
          <w:sz w:val="24"/>
          <w:szCs w:val="24"/>
        </w:rPr>
        <w:t>Out Come:</w:t>
      </w:r>
    </w:p>
    <w:p w14:paraId="6D5E646C" w14:textId="75133338" w:rsidR="00166AE2" w:rsidRPr="00720B60" w:rsidRDefault="00166AE2" w:rsidP="00166AE2">
      <w:pPr>
        <w:rPr>
          <w:rFonts w:cstheme="minorHAnsi"/>
          <w:sz w:val="24"/>
          <w:szCs w:val="24"/>
        </w:rPr>
      </w:pPr>
      <w:r w:rsidRPr="00720B60">
        <w:rPr>
          <w:rFonts w:cstheme="minorHAnsi"/>
          <w:sz w:val="24"/>
          <w:szCs w:val="24"/>
        </w:rPr>
        <w:t xml:space="preserve">After attending this training, the trainees will be gaining the below skills on </w:t>
      </w:r>
      <w:r w:rsidR="00B6180C" w:rsidRPr="00720B60">
        <w:rPr>
          <w:rFonts w:cstheme="minorHAnsi"/>
          <w:sz w:val="24"/>
          <w:szCs w:val="24"/>
        </w:rPr>
        <w:t xml:space="preserve">Docker and </w:t>
      </w:r>
      <w:r w:rsidRPr="00720B60">
        <w:rPr>
          <w:rFonts w:cstheme="minorHAnsi"/>
          <w:sz w:val="24"/>
          <w:szCs w:val="24"/>
        </w:rPr>
        <w:t>Kubernetes,</w:t>
      </w:r>
    </w:p>
    <w:p w14:paraId="449E8D64" w14:textId="65E25CEB" w:rsidR="00B6180C" w:rsidRPr="00720B60" w:rsidRDefault="00B6180C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Docker Architecture</w:t>
      </w:r>
      <w:r w:rsidR="002E15E8" w:rsidRPr="00720B60">
        <w:rPr>
          <w:rFonts w:asciiTheme="minorHAnsi" w:hAnsiTheme="minorHAnsi" w:cstheme="minorHAnsi"/>
          <w:sz w:val="24"/>
          <w:szCs w:val="24"/>
        </w:rPr>
        <w:t xml:space="preserve"> and Understanding</w:t>
      </w:r>
    </w:p>
    <w:p w14:paraId="4544F03A" w14:textId="31B69674" w:rsidR="00C36E92" w:rsidRPr="00720B60" w:rsidRDefault="00C36E9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Install and Configure Docker</w:t>
      </w:r>
    </w:p>
    <w:p w14:paraId="38138DFF" w14:textId="2E2B1157" w:rsidR="002E15E8" w:rsidRPr="00720B60" w:rsidRDefault="002E15E8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Build Custom Images</w:t>
      </w:r>
    </w:p>
    <w:p w14:paraId="7EDD79C1" w14:textId="7E0BA2BA" w:rsidR="002E15E8" w:rsidRPr="00720B60" w:rsidRDefault="002E15E8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Manage Container Lifecycle</w:t>
      </w:r>
    </w:p>
    <w:p w14:paraId="593F787F" w14:textId="4EAFAD77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Kubernetes Container Orchestration fundamentals</w:t>
      </w:r>
    </w:p>
    <w:p w14:paraId="72FE8450" w14:textId="77777777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Installing and Configuring Kubernetes cluster</w:t>
      </w:r>
    </w:p>
    <w:p w14:paraId="2926EBA6" w14:textId="75723754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 xml:space="preserve">Deploying and </w:t>
      </w:r>
      <w:r w:rsidR="005C0782" w:rsidRPr="00720B60">
        <w:rPr>
          <w:rFonts w:asciiTheme="minorHAnsi" w:hAnsiTheme="minorHAnsi" w:cstheme="minorHAnsi"/>
          <w:sz w:val="24"/>
          <w:szCs w:val="24"/>
        </w:rPr>
        <w:t>S</w:t>
      </w:r>
      <w:r w:rsidRPr="00720B60">
        <w:rPr>
          <w:rFonts w:asciiTheme="minorHAnsi" w:hAnsiTheme="minorHAnsi" w:cstheme="minorHAnsi"/>
          <w:sz w:val="24"/>
          <w:szCs w:val="24"/>
        </w:rPr>
        <w:t>caling Cluster apps</w:t>
      </w:r>
    </w:p>
    <w:p w14:paraId="552AF913" w14:textId="77777777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Understand the Pods, Volumes and Services in Kubernetes</w:t>
      </w:r>
    </w:p>
    <w:p w14:paraId="6CA22976" w14:textId="77777777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 xml:space="preserve">Secrets and </w:t>
      </w:r>
      <w:proofErr w:type="spellStart"/>
      <w:r w:rsidRPr="00720B60">
        <w:rPr>
          <w:rFonts w:asciiTheme="minorHAnsi" w:hAnsiTheme="minorHAnsi" w:cstheme="minorHAnsi"/>
          <w:sz w:val="24"/>
          <w:szCs w:val="24"/>
        </w:rPr>
        <w:t>ConfigMaps</w:t>
      </w:r>
      <w:proofErr w:type="spellEnd"/>
      <w:r w:rsidRPr="00720B60">
        <w:rPr>
          <w:rFonts w:asciiTheme="minorHAnsi" w:hAnsiTheme="minorHAnsi" w:cstheme="minorHAnsi"/>
          <w:sz w:val="24"/>
          <w:szCs w:val="24"/>
        </w:rPr>
        <w:t xml:space="preserve"> using Kubernetes</w:t>
      </w:r>
    </w:p>
    <w:p w14:paraId="241D92B9" w14:textId="77777777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Scheduling Container Applications</w:t>
      </w:r>
    </w:p>
    <w:p w14:paraId="1D928A9E" w14:textId="77777777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Auditing and Troubleshooting Kubernetes Cluster</w:t>
      </w:r>
    </w:p>
    <w:p w14:paraId="19DC86D9" w14:textId="39EFF4C5" w:rsidR="00166AE2" w:rsidRPr="00720B60" w:rsidRDefault="00166AE2" w:rsidP="002E15E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20B60">
        <w:rPr>
          <w:rFonts w:asciiTheme="minorHAnsi" w:hAnsiTheme="minorHAnsi" w:cstheme="minorHAnsi"/>
          <w:sz w:val="24"/>
          <w:szCs w:val="24"/>
        </w:rPr>
        <w:t>Kubernetes best Security Practices</w:t>
      </w:r>
    </w:p>
    <w:p w14:paraId="458DFC70" w14:textId="77777777" w:rsidR="00EB6DDD" w:rsidRPr="00720B60" w:rsidRDefault="00EB6DDD" w:rsidP="00EB6DDD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6DDD" w:rsidRPr="00720B60" w14:paraId="71CFED7E" w14:textId="77777777" w:rsidTr="00EB6DDD">
        <w:tc>
          <w:tcPr>
            <w:tcW w:w="4675" w:type="dxa"/>
          </w:tcPr>
          <w:p w14:paraId="58265CC5" w14:textId="6BF01B6C" w:rsidR="00EB6DDD" w:rsidRPr="00720B60" w:rsidRDefault="00EB6DDD" w:rsidP="00EB6DDD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b/>
                <w:bCs/>
                <w:sz w:val="24"/>
                <w:szCs w:val="24"/>
              </w:rPr>
              <w:t>Local setup for Remote Connect</w:t>
            </w:r>
          </w:p>
        </w:tc>
        <w:tc>
          <w:tcPr>
            <w:tcW w:w="4675" w:type="dxa"/>
          </w:tcPr>
          <w:p w14:paraId="52C1D9DE" w14:textId="1724F26A" w:rsidR="00EB6DDD" w:rsidRPr="00720B60" w:rsidRDefault="00EB6DDD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b/>
                <w:bCs/>
                <w:sz w:val="24"/>
                <w:szCs w:val="24"/>
              </w:rPr>
              <w:t>Remote Lab Setup</w:t>
            </w:r>
          </w:p>
        </w:tc>
      </w:tr>
      <w:tr w:rsidR="00EB6DDD" w:rsidRPr="00720B60" w14:paraId="09AA5491" w14:textId="77777777" w:rsidTr="00EB6DDD">
        <w:tc>
          <w:tcPr>
            <w:tcW w:w="4675" w:type="dxa"/>
          </w:tcPr>
          <w:p w14:paraId="50D6DE6D" w14:textId="5516E6DD" w:rsidR="00EB6DDD" w:rsidRPr="00720B60" w:rsidRDefault="00EB6DDD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>Laptop/Desktop with high-speed internet connection</w:t>
            </w:r>
          </w:p>
        </w:tc>
        <w:tc>
          <w:tcPr>
            <w:tcW w:w="4675" w:type="dxa"/>
          </w:tcPr>
          <w:p w14:paraId="5E1FEBEA" w14:textId="4FF97D41" w:rsidR="00EB6DDD" w:rsidRPr="00720B60" w:rsidRDefault="00EB6DDD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>OS: CentOS8</w:t>
            </w:r>
          </w:p>
        </w:tc>
      </w:tr>
      <w:tr w:rsidR="00EB6DDD" w:rsidRPr="00720B60" w14:paraId="71AE01D5" w14:textId="77777777" w:rsidTr="00EB6DDD">
        <w:tc>
          <w:tcPr>
            <w:tcW w:w="4675" w:type="dxa"/>
          </w:tcPr>
          <w:p w14:paraId="667AE902" w14:textId="28AED00B" w:rsidR="00EB6DDD" w:rsidRPr="00720B60" w:rsidRDefault="00671AEA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 xml:space="preserve">Memory: </w:t>
            </w:r>
            <w:r w:rsidR="00EB6DDD" w:rsidRPr="00720B60">
              <w:rPr>
                <w:rFonts w:cstheme="minorHAnsi"/>
                <w:sz w:val="24"/>
                <w:szCs w:val="24"/>
              </w:rPr>
              <w:t>4 GB RAM</w:t>
            </w:r>
          </w:p>
        </w:tc>
        <w:tc>
          <w:tcPr>
            <w:tcW w:w="4675" w:type="dxa"/>
          </w:tcPr>
          <w:p w14:paraId="1449E39F" w14:textId="451EBA1C" w:rsidR="00EB6DDD" w:rsidRPr="00720B60" w:rsidRDefault="00EB6DDD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>Memory</w:t>
            </w:r>
            <w:r w:rsidR="00671AEA" w:rsidRPr="00720B60">
              <w:rPr>
                <w:rFonts w:cstheme="minorHAnsi"/>
                <w:sz w:val="24"/>
                <w:szCs w:val="24"/>
              </w:rPr>
              <w:t>:</w:t>
            </w:r>
            <w:r w:rsidRPr="00720B60">
              <w:rPr>
                <w:rFonts w:cstheme="minorHAnsi"/>
                <w:sz w:val="24"/>
                <w:szCs w:val="24"/>
              </w:rPr>
              <w:t xml:space="preserve"> 32 GB RAM</w:t>
            </w:r>
          </w:p>
        </w:tc>
      </w:tr>
      <w:tr w:rsidR="00EB6DDD" w:rsidRPr="00720B60" w14:paraId="03CEA445" w14:textId="77777777" w:rsidTr="00EB6DDD">
        <w:tc>
          <w:tcPr>
            <w:tcW w:w="4675" w:type="dxa"/>
          </w:tcPr>
          <w:p w14:paraId="3B8935A0" w14:textId="64AE5687" w:rsidR="00EB6DDD" w:rsidRPr="00720B60" w:rsidRDefault="00671AEA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 xml:space="preserve">CPU: </w:t>
            </w:r>
            <w:r w:rsidR="0079149E" w:rsidRPr="00720B60">
              <w:rPr>
                <w:rFonts w:cstheme="minorHAnsi"/>
                <w:sz w:val="24"/>
                <w:szCs w:val="24"/>
              </w:rPr>
              <w:t>1</w:t>
            </w:r>
            <w:r w:rsidR="00EB6DDD" w:rsidRPr="00720B60">
              <w:rPr>
                <w:rFonts w:cstheme="minorHAnsi"/>
                <w:sz w:val="24"/>
                <w:szCs w:val="24"/>
              </w:rPr>
              <w:t xml:space="preserve"> CPU Cores</w:t>
            </w:r>
          </w:p>
        </w:tc>
        <w:tc>
          <w:tcPr>
            <w:tcW w:w="4675" w:type="dxa"/>
          </w:tcPr>
          <w:p w14:paraId="19DB0EAC" w14:textId="0E789654" w:rsidR="00EB6DDD" w:rsidRPr="00720B60" w:rsidRDefault="00EB6DDD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>CPU: 8 CPU Cores</w:t>
            </w:r>
          </w:p>
        </w:tc>
      </w:tr>
      <w:tr w:rsidR="00EB6DDD" w:rsidRPr="00720B60" w14:paraId="7739225A" w14:textId="77777777" w:rsidTr="00EB6DDD">
        <w:tc>
          <w:tcPr>
            <w:tcW w:w="4675" w:type="dxa"/>
          </w:tcPr>
          <w:p w14:paraId="29809EFE" w14:textId="535A5A5E" w:rsidR="00EB6DDD" w:rsidRPr="00720B60" w:rsidRDefault="00671AEA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 xml:space="preserve">Storage: </w:t>
            </w:r>
            <w:r w:rsidR="00EB6DDD" w:rsidRPr="00720B60">
              <w:rPr>
                <w:rFonts w:cstheme="minorHAnsi"/>
                <w:sz w:val="24"/>
                <w:szCs w:val="24"/>
              </w:rPr>
              <w:t>20 GB</w:t>
            </w:r>
          </w:p>
        </w:tc>
        <w:tc>
          <w:tcPr>
            <w:tcW w:w="4675" w:type="dxa"/>
          </w:tcPr>
          <w:p w14:paraId="46604B64" w14:textId="432BDB06" w:rsidR="00EB6DDD" w:rsidRPr="00720B60" w:rsidRDefault="00EB6DDD" w:rsidP="00EB6D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20B60">
              <w:rPr>
                <w:rFonts w:cstheme="minorHAnsi"/>
                <w:sz w:val="24"/>
                <w:szCs w:val="24"/>
              </w:rPr>
              <w:t>Storage: 500 GB SSD</w:t>
            </w:r>
          </w:p>
        </w:tc>
      </w:tr>
    </w:tbl>
    <w:p w14:paraId="00E7418E" w14:textId="024CCE82" w:rsidR="00A256D0" w:rsidRPr="00720B60" w:rsidRDefault="00A256D0" w:rsidP="00A256D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7DDD2CE0" w14:textId="77777777" w:rsidR="00D52D41" w:rsidRPr="00720B60" w:rsidRDefault="00D52D41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Kubernetes Platform</w:t>
      </w:r>
    </w:p>
    <w:p w14:paraId="290F8902" w14:textId="77777777" w:rsidR="00D52D41" w:rsidRPr="00720B60" w:rsidRDefault="00D52D41" w:rsidP="00D52D4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Comparison with Docker Swarm</w:t>
      </w:r>
    </w:p>
    <w:p w14:paraId="5407E07A" w14:textId="77777777" w:rsidR="00D52D41" w:rsidRPr="00720B60" w:rsidRDefault="00D52D41" w:rsidP="00D52D4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Orchestration and Various Tools</w:t>
      </w:r>
    </w:p>
    <w:p w14:paraId="4D3B7E7D" w14:textId="25331D5C" w:rsidR="00D52D41" w:rsidRPr="00720B60" w:rsidRDefault="00D52D41" w:rsidP="00D52D4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History of Kubernetes</w:t>
      </w:r>
    </w:p>
    <w:p w14:paraId="3994BB72" w14:textId="77777777" w:rsidR="00EB0A12" w:rsidRPr="00720B60" w:rsidRDefault="00EB0A12" w:rsidP="00EB0A1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lastRenderedPageBreak/>
        <w:t>Features of Kubernetes</w:t>
      </w:r>
    </w:p>
    <w:p w14:paraId="19E7C9A7" w14:textId="77777777" w:rsidR="00EB0A12" w:rsidRPr="00720B60" w:rsidRDefault="00EB0A12" w:rsidP="00EB0A1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What Kubernetes is not!</w:t>
      </w:r>
    </w:p>
    <w:p w14:paraId="34FA12F0" w14:textId="382F834F" w:rsidR="00EB0A12" w:rsidRPr="00720B60" w:rsidRDefault="00EB0A12" w:rsidP="00EB0A1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Kubernetes Versions</w:t>
      </w:r>
    </w:p>
    <w:p w14:paraId="56048E85" w14:textId="77777777" w:rsidR="00EB0A12" w:rsidRPr="00720B60" w:rsidRDefault="00EB0A12" w:rsidP="00EB0A12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F282628" w14:textId="48C41FB0" w:rsidR="001926F1" w:rsidRPr="00720B60" w:rsidRDefault="00EB0A12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Kubernetes Architecture</w:t>
      </w:r>
    </w:p>
    <w:p w14:paraId="524CBDD2" w14:textId="42B144E6" w:rsidR="001926F1" w:rsidRPr="00720B60" w:rsidRDefault="001926F1" w:rsidP="001926F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Kubernetes Terminology</w:t>
      </w:r>
    </w:p>
    <w:p w14:paraId="651B13B4" w14:textId="7AF6B6E0" w:rsidR="001926F1" w:rsidRPr="00720B60" w:rsidRDefault="001926F1" w:rsidP="001926F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Kubernetes Components</w:t>
      </w:r>
    </w:p>
    <w:p w14:paraId="5ACFC83D" w14:textId="5E67555B" w:rsidR="001926F1" w:rsidRPr="00720B60" w:rsidRDefault="001926F1" w:rsidP="001926F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Kubernetes Cluster Architecture</w:t>
      </w:r>
    </w:p>
    <w:p w14:paraId="168BDF8B" w14:textId="77777777" w:rsidR="00EB0A12" w:rsidRPr="00720B60" w:rsidRDefault="00EB0A12" w:rsidP="00EB0A1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Understanding Kubernetes Master Components</w:t>
      </w:r>
    </w:p>
    <w:p w14:paraId="0F0B99D0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Kube-</w:t>
      </w: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apiserver</w:t>
      </w:r>
      <w:proofErr w:type="spellEnd"/>
    </w:p>
    <w:p w14:paraId="4B186A86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ETCD</w:t>
      </w:r>
    </w:p>
    <w:p w14:paraId="02BB65BC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Kube-scheduler</w:t>
      </w:r>
    </w:p>
    <w:p w14:paraId="6A3A829C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Kube-controller</w:t>
      </w:r>
    </w:p>
    <w:p w14:paraId="61B1860B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Kube-DNS</w:t>
      </w:r>
    </w:p>
    <w:p w14:paraId="72705000" w14:textId="77777777" w:rsidR="00EB0A12" w:rsidRPr="00720B60" w:rsidRDefault="00EB0A12" w:rsidP="00EB0A1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Understanding Kubernetes Node Components</w:t>
      </w:r>
    </w:p>
    <w:p w14:paraId="59BA0171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Kube-proxy</w:t>
      </w:r>
    </w:p>
    <w:p w14:paraId="4FD62630" w14:textId="77777777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Kubelet</w:t>
      </w:r>
      <w:proofErr w:type="spellEnd"/>
    </w:p>
    <w:p w14:paraId="6583ECFB" w14:textId="193A9588" w:rsidR="00EB0A12" w:rsidRPr="00720B60" w:rsidRDefault="00EB0A12" w:rsidP="00EB0A12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Container Runtime</w:t>
      </w:r>
    </w:p>
    <w:p w14:paraId="77872EB0" w14:textId="06589683" w:rsidR="00E12F85" w:rsidRPr="00720B60" w:rsidRDefault="00E12F85" w:rsidP="00E12F85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</w:p>
    <w:p w14:paraId="11198CAC" w14:textId="72C31BC7" w:rsidR="001926F1" w:rsidRPr="00720B60" w:rsidRDefault="001926F1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Kubernetes Setup and Validation</w:t>
      </w:r>
    </w:p>
    <w:p w14:paraId="5CBFBE1F" w14:textId="035BAC0C" w:rsidR="00EB0A12" w:rsidRPr="00720B60" w:rsidRDefault="00EB0A12" w:rsidP="001926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Understanding different tools for deploying Kubernetes Cluster</w:t>
      </w:r>
    </w:p>
    <w:p w14:paraId="3ABCD85D" w14:textId="77777777" w:rsidR="00EB0A12" w:rsidRPr="00720B60" w:rsidRDefault="00EB0A12" w:rsidP="00EB0A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Release Binaries, Provisioning and Types of Clusters</w:t>
      </w:r>
    </w:p>
    <w:p w14:paraId="1C3667DF" w14:textId="0F5A9AAB" w:rsidR="001926F1" w:rsidRPr="00720B60" w:rsidRDefault="001926F1" w:rsidP="001926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Building the Kubernetes Cluster</w:t>
      </w:r>
      <w:r w:rsidR="00EB0A12" w:rsidRPr="00720B60">
        <w:rPr>
          <w:rFonts w:asciiTheme="minorHAnsi" w:hAnsiTheme="minorHAnsi" w:cstheme="minorHAnsi"/>
          <w:color w:val="000000"/>
          <w:sz w:val="24"/>
          <w:szCs w:val="24"/>
        </w:rPr>
        <w:t xml:space="preserve"> using </w:t>
      </w:r>
      <w:proofErr w:type="spellStart"/>
      <w:r w:rsidR="00EB0A12" w:rsidRPr="00720B60">
        <w:rPr>
          <w:rFonts w:asciiTheme="minorHAnsi" w:hAnsiTheme="minorHAnsi" w:cstheme="minorHAnsi"/>
          <w:color w:val="000000"/>
          <w:sz w:val="24"/>
          <w:szCs w:val="24"/>
        </w:rPr>
        <w:t>kubeadm</w:t>
      </w:r>
      <w:proofErr w:type="spellEnd"/>
    </w:p>
    <w:p w14:paraId="7E3B84E3" w14:textId="390FB803" w:rsidR="001926F1" w:rsidRPr="00720B60" w:rsidRDefault="001926F1" w:rsidP="001926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Installing Kubernetes Master and Nodes</w:t>
      </w:r>
    </w:p>
    <w:p w14:paraId="4C65F9DE" w14:textId="19AD426D" w:rsidR="001926F1" w:rsidRPr="00720B60" w:rsidRDefault="001926F1" w:rsidP="001926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Configuring Secure Cluster Communications</w:t>
      </w:r>
    </w:p>
    <w:p w14:paraId="7F2F87CC" w14:textId="0A84DC23" w:rsidR="001926F1" w:rsidRPr="00720B60" w:rsidRDefault="001926F1" w:rsidP="001926F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Testing the Cluster</w:t>
      </w:r>
    </w:p>
    <w:p w14:paraId="25FDF007" w14:textId="77777777" w:rsidR="00AE31DE" w:rsidRPr="00720B60" w:rsidRDefault="00AE31DE" w:rsidP="00AE31D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C68BDFD" w14:textId="010BB69E" w:rsidR="00577656" w:rsidRPr="00720B60" w:rsidRDefault="00577656" w:rsidP="00577656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Deploying Kubernetes Cluster using </w:t>
      </w:r>
      <w:proofErr w:type="spellStart"/>
      <w:r w:rsidRPr="00720B60">
        <w:rPr>
          <w:rFonts w:cstheme="minorHAnsi"/>
          <w:color w:val="000000"/>
          <w:sz w:val="24"/>
          <w:szCs w:val="24"/>
        </w:rPr>
        <w:t>Kubeadm</w:t>
      </w:r>
      <w:proofErr w:type="spellEnd"/>
    </w:p>
    <w:p w14:paraId="39696ADE" w14:textId="00B79CF0" w:rsidR="005E6006" w:rsidRPr="00720B60" w:rsidRDefault="005E6006" w:rsidP="00577656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Adding Nodes to Kubernetes Cluster</w:t>
      </w:r>
    </w:p>
    <w:p w14:paraId="4ECE9740" w14:textId="6F82BF12" w:rsidR="00577656" w:rsidRPr="00720B60" w:rsidRDefault="00577656" w:rsidP="00577656">
      <w:pPr>
        <w:autoSpaceDE w:val="0"/>
        <w:autoSpaceDN w:val="0"/>
        <w:adjustRightInd w:val="0"/>
        <w:spacing w:after="0"/>
        <w:ind w:firstLine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</w:t>
      </w:r>
      <w:r w:rsidR="00193287" w:rsidRPr="00720B60">
        <w:rPr>
          <w:rFonts w:cstheme="minorHAnsi"/>
          <w:color w:val="000000"/>
          <w:sz w:val="24"/>
          <w:szCs w:val="24"/>
        </w:rPr>
        <w:t xml:space="preserve">Deploying and </w:t>
      </w:r>
      <w:r w:rsidRPr="00720B60">
        <w:rPr>
          <w:rFonts w:cstheme="minorHAnsi"/>
          <w:color w:val="000000"/>
          <w:sz w:val="24"/>
          <w:szCs w:val="24"/>
        </w:rPr>
        <w:t>Accessing Kubernetes Dashboard</w:t>
      </w:r>
      <w:r w:rsidR="00193287" w:rsidRPr="00720B60">
        <w:rPr>
          <w:rFonts w:cstheme="minorHAnsi"/>
          <w:color w:val="000000"/>
          <w:sz w:val="24"/>
          <w:szCs w:val="24"/>
        </w:rPr>
        <w:t xml:space="preserve"> Service</w:t>
      </w:r>
    </w:p>
    <w:p w14:paraId="350C584D" w14:textId="77777777" w:rsidR="005930E9" w:rsidRPr="00AD5081" w:rsidRDefault="005930E9" w:rsidP="00AD5081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434F7E80" w14:textId="2FCC887D" w:rsidR="00925764" w:rsidRPr="00720B60" w:rsidRDefault="00925764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Working with Pod</w:t>
      </w:r>
    </w:p>
    <w:p w14:paraId="267D6533" w14:textId="77777777" w:rsidR="00925764" w:rsidRPr="00720B60" w:rsidRDefault="00925764" w:rsidP="009257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Pod Overview</w:t>
      </w:r>
    </w:p>
    <w:p w14:paraId="206BEA0F" w14:textId="1E0AEDE8" w:rsidR="00925764" w:rsidRPr="00720B60" w:rsidRDefault="00925764" w:rsidP="009257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Understanding Pod Lifecycle</w:t>
      </w:r>
    </w:p>
    <w:p w14:paraId="5EE16FF0" w14:textId="77777777" w:rsidR="00925764" w:rsidRPr="00720B60" w:rsidRDefault="00925764" w:rsidP="009257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Multi-container Pod</w:t>
      </w:r>
    </w:p>
    <w:p w14:paraId="099043A6" w14:textId="030F2399" w:rsidR="00925764" w:rsidRPr="00720B60" w:rsidRDefault="00925764" w:rsidP="009257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Static Pod</w:t>
      </w:r>
    </w:p>
    <w:p w14:paraId="72FEB958" w14:textId="77777777" w:rsidR="00925764" w:rsidRPr="00720B60" w:rsidRDefault="00925764" w:rsidP="009257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Init Containers</w:t>
      </w:r>
    </w:p>
    <w:p w14:paraId="7E7FFBA3" w14:textId="77777777" w:rsidR="00925764" w:rsidRPr="00720B60" w:rsidRDefault="00925764" w:rsidP="009257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Labels, Selectors &amp; Annotations</w:t>
      </w:r>
    </w:p>
    <w:p w14:paraId="0EE58F3C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Imperative Commands and Formatting Output with </w:t>
      </w:r>
      <w:proofErr w:type="spellStart"/>
      <w:r w:rsidRPr="00720B60">
        <w:rPr>
          <w:rFonts w:cstheme="minorHAnsi"/>
          <w:color w:val="000000"/>
          <w:sz w:val="24"/>
          <w:szCs w:val="24"/>
        </w:rPr>
        <w:t>kubectl</w:t>
      </w:r>
      <w:proofErr w:type="spellEnd"/>
    </w:p>
    <w:p w14:paraId="17B49D62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Single Container Pods</w:t>
      </w:r>
    </w:p>
    <w:p w14:paraId="07066F01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Creating multi container Pod</w:t>
      </w:r>
    </w:p>
    <w:p w14:paraId="1CDD27E5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Creating </w:t>
      </w:r>
      <w:proofErr w:type="spellStart"/>
      <w:r w:rsidRPr="00720B60">
        <w:rPr>
          <w:rFonts w:cstheme="minorHAnsi"/>
          <w:color w:val="000000"/>
          <w:sz w:val="24"/>
          <w:szCs w:val="24"/>
        </w:rPr>
        <w:t>init</w:t>
      </w:r>
      <w:proofErr w:type="spellEnd"/>
      <w:r w:rsidRPr="00720B60">
        <w:rPr>
          <w:rFonts w:cstheme="minorHAnsi"/>
          <w:color w:val="000000"/>
          <w:sz w:val="24"/>
          <w:szCs w:val="24"/>
        </w:rPr>
        <w:t xml:space="preserve"> container Pod</w:t>
      </w:r>
    </w:p>
    <w:p w14:paraId="6B504E4F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lastRenderedPageBreak/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Static Pod</w:t>
      </w:r>
    </w:p>
    <w:p w14:paraId="68027905" w14:textId="77777777" w:rsidR="00925764" w:rsidRPr="00720B60" w:rsidRDefault="00925764" w:rsidP="001926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DC0"/>
          <w:sz w:val="24"/>
          <w:szCs w:val="24"/>
        </w:rPr>
      </w:pPr>
    </w:p>
    <w:p w14:paraId="70F526BA" w14:textId="449A4F6D" w:rsidR="001926F1" w:rsidRPr="00720B60" w:rsidRDefault="00E30E38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proofErr w:type="spellStart"/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kubernetes</w:t>
      </w:r>
      <w:proofErr w:type="spellEnd"/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</w:t>
      </w:r>
      <w:r w:rsidR="001926F1"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Networking</w:t>
      </w: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and Service</w:t>
      </w:r>
    </w:p>
    <w:p w14:paraId="07DB9619" w14:textId="4084A70D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Cluster Communications</w:t>
      </w:r>
    </w:p>
    <w:p w14:paraId="0E19FF8C" w14:textId="53451516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Pod and Node Networking</w:t>
      </w:r>
    </w:p>
    <w:p w14:paraId="166D55C2" w14:textId="62E1E411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Container Network Interface (CNI)</w:t>
      </w:r>
    </w:p>
    <w:p w14:paraId="7B7FBA48" w14:textId="3E8D70B6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 xml:space="preserve">Service Networking: </w:t>
      </w: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ClusterIP</w:t>
      </w:r>
      <w:proofErr w:type="spellEnd"/>
      <w:r w:rsidRPr="00720B6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NodePort</w:t>
      </w:r>
      <w:proofErr w:type="spellEnd"/>
      <w:r w:rsidRPr="00720B60">
        <w:rPr>
          <w:rFonts w:asciiTheme="minorHAnsi" w:hAnsiTheme="minorHAnsi" w:cstheme="minorHAnsi"/>
          <w:color w:val="000000"/>
          <w:sz w:val="24"/>
          <w:szCs w:val="24"/>
        </w:rPr>
        <w:t xml:space="preserve"> &amp; Load Balancer</w:t>
      </w:r>
    </w:p>
    <w:p w14:paraId="6E1A4EF2" w14:textId="043E9126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Ingress Rules</w:t>
      </w:r>
    </w:p>
    <w:p w14:paraId="02537E3F" w14:textId="5FE8B1B9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Cluster DNS</w:t>
      </w:r>
    </w:p>
    <w:p w14:paraId="581EF2C1" w14:textId="19EDF0B2" w:rsidR="001926F1" w:rsidRPr="00720B60" w:rsidRDefault="001926F1" w:rsidP="001926F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Network Policies</w:t>
      </w:r>
    </w:p>
    <w:p w14:paraId="5837A053" w14:textId="77777777" w:rsidR="00AE31DE" w:rsidRPr="00720B60" w:rsidRDefault="00AE31DE" w:rsidP="00AE31D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5CA7B3B" w14:textId="4CBD7E39" w:rsidR="00E10263" w:rsidRPr="00720B60" w:rsidRDefault="00E10263" w:rsidP="00E10263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Exposing Applications using various types of Services</w:t>
      </w:r>
    </w:p>
    <w:p w14:paraId="4B93EB65" w14:textId="2455E116" w:rsidR="00E10263" w:rsidRPr="00720B60" w:rsidRDefault="00E10263" w:rsidP="00E10263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Install and Configure Ingress Controller</w:t>
      </w:r>
    </w:p>
    <w:p w14:paraId="3C7AF4D9" w14:textId="6913A0FD" w:rsidR="00E10263" w:rsidRPr="00720B60" w:rsidRDefault="00E10263" w:rsidP="00E10263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Create Network Policies to control traffic flow</w:t>
      </w:r>
    </w:p>
    <w:p w14:paraId="7AFB45D7" w14:textId="77777777" w:rsidR="00982FE6" w:rsidRPr="00720B60" w:rsidRDefault="00982FE6" w:rsidP="00925764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14:paraId="5F347965" w14:textId="46A56C6E" w:rsidR="001926F1" w:rsidRPr="00720B60" w:rsidRDefault="001926F1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Application Lifecycle Management</w:t>
      </w:r>
    </w:p>
    <w:p w14:paraId="7B22095B" w14:textId="35F6608A" w:rsidR="001926F1" w:rsidRPr="00720B60" w:rsidRDefault="001926F1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Pods: Single Container, Multi Container, Static, Init</w:t>
      </w:r>
    </w:p>
    <w:p w14:paraId="63CDD6F3" w14:textId="51A4E52F" w:rsidR="001926F1" w:rsidRPr="00720B60" w:rsidRDefault="001926F1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Deploying Applications in the Kubernetes Cluster</w:t>
      </w:r>
    </w:p>
    <w:p w14:paraId="6ABC21E2" w14:textId="5585EE09" w:rsidR="001926F1" w:rsidRDefault="001926F1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Controllers: RS</w:t>
      </w:r>
      <w:r w:rsidR="00EF14CD" w:rsidRPr="00720B60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Pr="00720B60">
        <w:rPr>
          <w:rFonts w:asciiTheme="minorHAnsi" w:hAnsiTheme="minorHAnsi" w:cstheme="minorHAnsi"/>
          <w:color w:val="000000"/>
          <w:sz w:val="24"/>
          <w:szCs w:val="24"/>
        </w:rPr>
        <w:t>Deployment</w:t>
      </w:r>
    </w:p>
    <w:p w14:paraId="35A20C73" w14:textId="1349BB6A" w:rsidR="00E75C96" w:rsidRPr="00720B60" w:rsidRDefault="00E75C96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Security context </w:t>
      </w:r>
    </w:p>
    <w:p w14:paraId="4E6CD3BC" w14:textId="784275EC" w:rsidR="001926F1" w:rsidRPr="00720B60" w:rsidRDefault="001926F1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Deploying an Application, Rolling Updates, and Rollbacks</w:t>
      </w:r>
    </w:p>
    <w:p w14:paraId="4003BE12" w14:textId="71B4E835" w:rsidR="001926F1" w:rsidRPr="00720B60" w:rsidRDefault="001926F1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Configuring an Application for High Availability and Scale</w:t>
      </w:r>
    </w:p>
    <w:p w14:paraId="6A9F8C28" w14:textId="690E6AD0" w:rsidR="001926F1" w:rsidRPr="00720B60" w:rsidRDefault="001926F1" w:rsidP="001926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Imperative Commands &amp; Manifests (YML Intro)</w:t>
      </w:r>
    </w:p>
    <w:p w14:paraId="6924A585" w14:textId="77777777" w:rsidR="00AE31DE" w:rsidRPr="00720B60" w:rsidRDefault="00AE31DE" w:rsidP="00AE31D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F746188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Deploying Application using Replication Controller</w:t>
      </w:r>
    </w:p>
    <w:p w14:paraId="2ECEA979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Deploying Application using Replica Set</w:t>
      </w:r>
    </w:p>
    <w:p w14:paraId="49486597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Rolling Updates and Rollbacks using Deployment</w:t>
      </w:r>
    </w:p>
    <w:p w14:paraId="796E3B80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Deploying Application using Daemon Set</w:t>
      </w:r>
    </w:p>
    <w:p w14:paraId="14EDA20D" w14:textId="77777777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Deploying </w:t>
      </w:r>
      <w:proofErr w:type="spellStart"/>
      <w:r w:rsidRPr="00720B60">
        <w:rPr>
          <w:rFonts w:cstheme="minorHAnsi"/>
          <w:color w:val="000000"/>
          <w:sz w:val="24"/>
          <w:szCs w:val="24"/>
        </w:rPr>
        <w:t>StatefulSet</w:t>
      </w:r>
      <w:proofErr w:type="spellEnd"/>
      <w:r w:rsidRPr="00720B60">
        <w:rPr>
          <w:rFonts w:cstheme="minorHAnsi"/>
          <w:color w:val="000000"/>
          <w:sz w:val="24"/>
          <w:szCs w:val="24"/>
        </w:rPr>
        <w:t xml:space="preserve"> Application</w:t>
      </w:r>
    </w:p>
    <w:p w14:paraId="32855CCD" w14:textId="2EA5F381" w:rsidR="00925764" w:rsidRPr="00720B60" w:rsidRDefault="00925764" w:rsidP="0092576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Deploying Multi-</w:t>
      </w:r>
      <w:r w:rsidR="00E12F85" w:rsidRPr="00720B60">
        <w:rPr>
          <w:rFonts w:cstheme="minorHAnsi"/>
          <w:color w:val="000000"/>
          <w:sz w:val="24"/>
          <w:szCs w:val="24"/>
        </w:rPr>
        <w:t>Tier</w:t>
      </w:r>
      <w:r w:rsidRPr="00720B60">
        <w:rPr>
          <w:rFonts w:cstheme="minorHAnsi"/>
          <w:color w:val="000000"/>
          <w:sz w:val="24"/>
          <w:szCs w:val="24"/>
        </w:rPr>
        <w:t xml:space="preserve"> Application</w:t>
      </w:r>
    </w:p>
    <w:p w14:paraId="4AB2288E" w14:textId="77777777" w:rsidR="001926F1" w:rsidRPr="00720B60" w:rsidRDefault="001926F1" w:rsidP="001926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DC0"/>
          <w:sz w:val="24"/>
          <w:szCs w:val="24"/>
        </w:rPr>
      </w:pPr>
    </w:p>
    <w:p w14:paraId="5FAC6BB4" w14:textId="77777777" w:rsidR="00982FE6" w:rsidRPr="00720B60" w:rsidRDefault="00982FE6" w:rsidP="00982FE6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</w:p>
    <w:p w14:paraId="74ACC329" w14:textId="6666399A" w:rsidR="00982FE6" w:rsidRPr="00720B60" w:rsidRDefault="00982FE6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Working with Kubernetes Scheduler</w:t>
      </w:r>
    </w:p>
    <w:p w14:paraId="22C7F5E1" w14:textId="77777777" w:rsidR="00982FE6" w:rsidRPr="00720B60" w:rsidRDefault="00982FE6" w:rsidP="00982FE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Pod Scheduling within the Kubernetes Cluster</w:t>
      </w:r>
    </w:p>
    <w:p w14:paraId="6C30877C" w14:textId="77777777" w:rsidR="00982FE6" w:rsidRPr="00720B60" w:rsidRDefault="00982FE6" w:rsidP="00982FE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Configuring the Kubernetes Scheduler</w:t>
      </w:r>
    </w:p>
    <w:p w14:paraId="1CCA9C95" w14:textId="77777777" w:rsidR="00982FE6" w:rsidRPr="00720B60" w:rsidRDefault="00982FE6" w:rsidP="00982FE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Running Multiple Schedulers for Multiple Pods</w:t>
      </w:r>
    </w:p>
    <w:p w14:paraId="23E5AF69" w14:textId="77777777" w:rsidR="00982FE6" w:rsidRPr="00720B60" w:rsidRDefault="00982FE6" w:rsidP="00982FE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Taints, Tolerances, Node Selector, labels &amp; Selectors</w:t>
      </w:r>
    </w:p>
    <w:p w14:paraId="3D871A39" w14:textId="77777777" w:rsidR="00982FE6" w:rsidRPr="00720B60" w:rsidRDefault="00982FE6" w:rsidP="00982FE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Scheduling Pods with Resource Limits and Label Selectors</w:t>
      </w:r>
    </w:p>
    <w:p w14:paraId="0305D6B3" w14:textId="3DEED81A" w:rsidR="00982FE6" w:rsidRPr="00720B60" w:rsidRDefault="00982FE6" w:rsidP="00982FE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Displaying Scheduler Events</w:t>
      </w:r>
    </w:p>
    <w:p w14:paraId="0EE52FCB" w14:textId="77777777" w:rsidR="00AE31DE" w:rsidRPr="00720B60" w:rsidRDefault="00AE31DE" w:rsidP="00AE31DE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14:paraId="120A4A47" w14:textId="77777777" w:rsidR="00982FE6" w:rsidRPr="00720B60" w:rsidRDefault="00982FE6" w:rsidP="00982FE6">
      <w:pPr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Manually scheduling Pod</w:t>
      </w:r>
    </w:p>
    <w:p w14:paraId="2FD03095" w14:textId="77777777" w:rsidR="00982FE6" w:rsidRPr="00720B60" w:rsidRDefault="00982FE6" w:rsidP="00982FE6">
      <w:pPr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Scheduling Pod based on Node Selector and Labels</w:t>
      </w:r>
    </w:p>
    <w:p w14:paraId="60E483BE" w14:textId="77777777" w:rsidR="00982FE6" w:rsidRPr="00720B60" w:rsidRDefault="00982FE6" w:rsidP="00982FE6">
      <w:pPr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lastRenderedPageBreak/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Taints and Tolerations</w:t>
      </w:r>
    </w:p>
    <w:p w14:paraId="399EF208" w14:textId="77777777" w:rsidR="00982FE6" w:rsidRPr="00720B60" w:rsidRDefault="00982FE6" w:rsidP="00982FE6">
      <w:pPr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Affinity and Anti-Affinity</w:t>
      </w:r>
    </w:p>
    <w:p w14:paraId="1096A68F" w14:textId="1945ED07" w:rsidR="0018656F" w:rsidRPr="00720B60" w:rsidRDefault="00982FE6" w:rsidP="001926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DC0"/>
          <w:sz w:val="24"/>
          <w:szCs w:val="24"/>
        </w:rPr>
      </w:pPr>
      <w:r w:rsidRPr="00720B60">
        <w:rPr>
          <w:rFonts w:cstheme="minorHAnsi"/>
          <w:b/>
          <w:bCs/>
          <w:color w:val="006DC0"/>
          <w:sz w:val="24"/>
          <w:szCs w:val="24"/>
        </w:rPr>
        <w:br/>
      </w:r>
    </w:p>
    <w:p w14:paraId="05D0CFA6" w14:textId="6D425007" w:rsidR="001926F1" w:rsidRPr="00720B60" w:rsidRDefault="001926F1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Storage</w:t>
      </w:r>
    </w:p>
    <w:p w14:paraId="36BAC31C" w14:textId="7984E78D" w:rsidR="001926F1" w:rsidRPr="00720B60" w:rsidRDefault="001926F1" w:rsidP="001926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Managing Data in the Kubernetes Cluster</w:t>
      </w:r>
    </w:p>
    <w:p w14:paraId="35DBDEAA" w14:textId="701C7985" w:rsidR="001926F1" w:rsidRPr="00720B60" w:rsidRDefault="001926F1" w:rsidP="001926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EmptyDir</w:t>
      </w:r>
      <w:proofErr w:type="spellEnd"/>
      <w:r w:rsidRPr="00720B6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hostPath</w:t>
      </w:r>
      <w:proofErr w:type="spellEnd"/>
      <w:r w:rsidRPr="00720B60">
        <w:rPr>
          <w:rFonts w:asciiTheme="minorHAnsi" w:hAnsiTheme="minorHAnsi" w:cstheme="minorHAnsi"/>
          <w:color w:val="000000"/>
          <w:sz w:val="24"/>
          <w:szCs w:val="24"/>
        </w:rPr>
        <w:t>, PV, PVC</w:t>
      </w:r>
    </w:p>
    <w:p w14:paraId="685C0392" w14:textId="4ABDB7F6" w:rsidR="001926F1" w:rsidRPr="00720B60" w:rsidRDefault="001926F1" w:rsidP="001926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Volume Access Modes</w:t>
      </w:r>
    </w:p>
    <w:p w14:paraId="3A9E0DBF" w14:textId="2344651D" w:rsidR="001926F1" w:rsidRPr="00720B60" w:rsidRDefault="001926F1" w:rsidP="001926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Applications with Persistent Storage</w:t>
      </w:r>
    </w:p>
    <w:p w14:paraId="5A937D1F" w14:textId="1F26232F" w:rsidR="00AE31DE" w:rsidRPr="00720B60" w:rsidRDefault="001926F1" w:rsidP="00AE31D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20B60">
        <w:rPr>
          <w:rFonts w:asciiTheme="minorHAnsi" w:hAnsiTheme="minorHAnsi" w:cstheme="minorHAnsi"/>
          <w:color w:val="000000"/>
          <w:sz w:val="24"/>
          <w:szCs w:val="24"/>
        </w:rPr>
        <w:t>ConfigMaps</w:t>
      </w:r>
      <w:proofErr w:type="spellEnd"/>
      <w:r w:rsidRPr="00720B60">
        <w:rPr>
          <w:rFonts w:asciiTheme="minorHAnsi" w:hAnsiTheme="minorHAnsi" w:cstheme="minorHAnsi"/>
          <w:color w:val="000000"/>
          <w:sz w:val="24"/>
          <w:szCs w:val="24"/>
        </w:rPr>
        <w:t>, Secrets</w:t>
      </w:r>
    </w:p>
    <w:p w14:paraId="15207DB8" w14:textId="77777777" w:rsidR="00AE31DE" w:rsidRPr="00720B60" w:rsidRDefault="00AE31DE" w:rsidP="00AE31D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F522B6B" w14:textId="77777777" w:rsidR="005E6006" w:rsidRPr="00720B60" w:rsidRDefault="005E6006" w:rsidP="005E6006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Kubernetes Volume Service</w:t>
      </w:r>
    </w:p>
    <w:p w14:paraId="74BA91AC" w14:textId="53EA4CFB" w:rsidR="005E6006" w:rsidRPr="00720B60" w:rsidRDefault="005E6006" w:rsidP="005E6006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</w:t>
      </w:r>
      <w:proofErr w:type="spellStart"/>
      <w:r w:rsidRPr="00720B60">
        <w:rPr>
          <w:rFonts w:cstheme="minorHAnsi"/>
          <w:color w:val="000000"/>
          <w:sz w:val="24"/>
          <w:szCs w:val="24"/>
        </w:rPr>
        <w:t>ConfigMaps</w:t>
      </w:r>
      <w:proofErr w:type="spellEnd"/>
      <w:r w:rsidRPr="00720B60">
        <w:rPr>
          <w:rFonts w:cstheme="minorHAnsi"/>
          <w:color w:val="000000"/>
          <w:sz w:val="24"/>
          <w:szCs w:val="24"/>
        </w:rPr>
        <w:t xml:space="preserve"> and Secrets</w:t>
      </w:r>
    </w:p>
    <w:p w14:paraId="5E98114C" w14:textId="6F940423" w:rsidR="00AE31DE" w:rsidRPr="00720B60" w:rsidRDefault="00AE31DE" w:rsidP="005E6006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</w:p>
    <w:p w14:paraId="49B0BEF8" w14:textId="52234A32" w:rsidR="001926F1" w:rsidRPr="00720B60" w:rsidRDefault="001926F1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Logging and Monitoring</w:t>
      </w:r>
    </w:p>
    <w:p w14:paraId="1C9B06CA" w14:textId="4F2724D9" w:rsidR="001926F1" w:rsidRPr="00720B60" w:rsidRDefault="001926F1" w:rsidP="001926F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Describe Resources</w:t>
      </w:r>
    </w:p>
    <w:p w14:paraId="02602CEF" w14:textId="1E523D3F" w:rsidR="001926F1" w:rsidRPr="00720B60" w:rsidRDefault="001926F1" w:rsidP="001926F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Pod/container logs</w:t>
      </w:r>
    </w:p>
    <w:p w14:paraId="3EA86D1E" w14:textId="438EC0AA" w:rsidR="001926F1" w:rsidRPr="00720B60" w:rsidRDefault="001926F1" w:rsidP="001926F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Metric Server &amp; top command</w:t>
      </w:r>
    </w:p>
    <w:p w14:paraId="5E6EFCC1" w14:textId="0E25813C" w:rsidR="001926F1" w:rsidRPr="00720B60" w:rsidRDefault="001926F1" w:rsidP="001926F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Events</w:t>
      </w:r>
    </w:p>
    <w:p w14:paraId="4FDB8B33" w14:textId="77777777" w:rsidR="00A144EB" w:rsidRPr="00720B60" w:rsidRDefault="00A144EB" w:rsidP="00A144E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2086791" w14:textId="3C312916" w:rsidR="00A144EB" w:rsidRPr="00720B60" w:rsidRDefault="00A144EB" w:rsidP="00A144EB">
      <w:pPr>
        <w:autoSpaceDE w:val="0"/>
        <w:autoSpaceDN w:val="0"/>
        <w:adjustRightInd w:val="0"/>
        <w:spacing w:after="0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 xml:space="preserve">Lab: </w:t>
      </w:r>
      <w:r w:rsidRPr="00720B60">
        <w:rPr>
          <w:rFonts w:cstheme="minorHAnsi"/>
          <w:color w:val="000000"/>
          <w:sz w:val="24"/>
          <w:szCs w:val="24"/>
        </w:rPr>
        <w:t>Working on Logs and Events</w:t>
      </w:r>
    </w:p>
    <w:p w14:paraId="5F076275" w14:textId="7BE96AE8" w:rsidR="00A144EB" w:rsidRPr="00720B60" w:rsidRDefault="00A144EB" w:rsidP="00A144EB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Metric Server</w:t>
      </w:r>
    </w:p>
    <w:p w14:paraId="3CA42A6B" w14:textId="0EB5EECE" w:rsidR="00A144EB" w:rsidRPr="00720B60" w:rsidRDefault="00A144EB" w:rsidP="00A144EB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working with HPA</w:t>
      </w:r>
    </w:p>
    <w:p w14:paraId="61DAEE11" w14:textId="77777777" w:rsidR="00884072" w:rsidRPr="00720B60" w:rsidRDefault="00884072" w:rsidP="0057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DC0"/>
          <w:sz w:val="24"/>
          <w:szCs w:val="24"/>
        </w:rPr>
      </w:pPr>
    </w:p>
    <w:p w14:paraId="04752756" w14:textId="382E25BE" w:rsidR="00577656" w:rsidRPr="00720B60" w:rsidRDefault="00577656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Managing Cluster</w:t>
      </w:r>
    </w:p>
    <w:p w14:paraId="1D72CB76" w14:textId="77777777" w:rsidR="00577656" w:rsidRPr="00720B60" w:rsidRDefault="00577656" w:rsidP="0057765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Managing the Kubernetes Cluster</w:t>
      </w:r>
    </w:p>
    <w:p w14:paraId="57F430B4" w14:textId="77777777" w:rsidR="00577656" w:rsidRPr="00720B60" w:rsidRDefault="00577656" w:rsidP="0057765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Upgrading the Kubernetes Cluster</w:t>
      </w:r>
    </w:p>
    <w:p w14:paraId="4DFD4421" w14:textId="7A523FF4" w:rsidR="00577656" w:rsidRPr="00720B60" w:rsidRDefault="00577656" w:rsidP="0057765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Backing Up and Restoring a Kubernetes Cluster</w:t>
      </w:r>
    </w:p>
    <w:p w14:paraId="745451D5" w14:textId="77777777" w:rsidR="00E936FF" w:rsidRPr="00720B60" w:rsidRDefault="00E936FF" w:rsidP="00E936FF">
      <w:pPr>
        <w:autoSpaceDE w:val="0"/>
        <w:autoSpaceDN w:val="0"/>
        <w:adjustRightInd w:val="0"/>
        <w:spacing w:after="0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02C6899D" w14:textId="693F535E" w:rsidR="00A144EB" w:rsidRPr="00720B60" w:rsidRDefault="00A144EB" w:rsidP="00E936FF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Upgrading Kubernetes Cluster</w:t>
      </w:r>
    </w:p>
    <w:p w14:paraId="3D6E3243" w14:textId="478B0A82" w:rsidR="00E12F85" w:rsidRPr="00720B60" w:rsidRDefault="00E12F85" w:rsidP="00E936FF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</w:p>
    <w:p w14:paraId="7AE612E4" w14:textId="5B632A3F" w:rsidR="001926F1" w:rsidRPr="00720B60" w:rsidRDefault="001926F1" w:rsidP="0088407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DC0"/>
          <w:sz w:val="24"/>
          <w:szCs w:val="24"/>
        </w:rPr>
      </w:pPr>
      <w:r w:rsidRPr="00720B60">
        <w:rPr>
          <w:rFonts w:asciiTheme="minorHAnsi" w:hAnsiTheme="minorHAnsi" w:cstheme="minorHAnsi"/>
          <w:b/>
          <w:bCs/>
          <w:color w:val="006DC0"/>
          <w:sz w:val="24"/>
          <w:szCs w:val="24"/>
        </w:rPr>
        <w:t>Troubleshooting</w:t>
      </w:r>
      <w:r w:rsidR="00E75C96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/Debugging </w:t>
      </w:r>
    </w:p>
    <w:p w14:paraId="676FA9B7" w14:textId="2788C836" w:rsidR="001926F1" w:rsidRPr="00720B60" w:rsidRDefault="001926F1" w:rsidP="001926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Control Plane Failures</w:t>
      </w:r>
    </w:p>
    <w:p w14:paraId="41CEB91B" w14:textId="6E20D18D" w:rsidR="001926F1" w:rsidRPr="00720B60" w:rsidRDefault="001926F1" w:rsidP="001926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Node Failure</w:t>
      </w:r>
    </w:p>
    <w:p w14:paraId="32A022AB" w14:textId="4AA51A08" w:rsidR="001926F1" w:rsidRPr="00720B60" w:rsidRDefault="001926F1" w:rsidP="001926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Application Failure</w:t>
      </w:r>
    </w:p>
    <w:p w14:paraId="445EB624" w14:textId="336CF0F9" w:rsidR="001926F1" w:rsidRPr="00720B60" w:rsidRDefault="001926F1" w:rsidP="001926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Components manifests and errors</w:t>
      </w:r>
    </w:p>
    <w:p w14:paraId="17BD3BEC" w14:textId="79231E3D" w:rsidR="001926F1" w:rsidRPr="00720B60" w:rsidRDefault="001926F1" w:rsidP="001926F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720B60">
        <w:rPr>
          <w:rFonts w:asciiTheme="minorHAnsi" w:hAnsiTheme="minorHAnsi" w:cstheme="minorHAnsi"/>
          <w:color w:val="000000"/>
          <w:sz w:val="24"/>
          <w:szCs w:val="24"/>
        </w:rPr>
        <w:t>Scenarios and Solutions</w:t>
      </w:r>
    </w:p>
    <w:p w14:paraId="534BFB27" w14:textId="69CEA5DC" w:rsidR="00E936FF" w:rsidRPr="00720B60" w:rsidRDefault="00E936FF" w:rsidP="00E936FF">
      <w:pPr>
        <w:ind w:left="360"/>
        <w:rPr>
          <w:rFonts w:cstheme="minorHAnsi"/>
          <w:color w:val="000000"/>
          <w:sz w:val="24"/>
          <w:szCs w:val="24"/>
        </w:rPr>
      </w:pPr>
    </w:p>
    <w:p w14:paraId="6D4789E8" w14:textId="7D1C880A" w:rsidR="00884072" w:rsidRPr="00720B60" w:rsidRDefault="00E936FF" w:rsidP="00884072">
      <w:pPr>
        <w:ind w:left="360"/>
        <w:rPr>
          <w:rFonts w:cstheme="minorHAnsi"/>
          <w:color w:val="000000"/>
          <w:sz w:val="24"/>
          <w:szCs w:val="24"/>
        </w:rPr>
      </w:pPr>
      <w:r w:rsidRPr="00720B60">
        <w:rPr>
          <w:rFonts w:cstheme="minorHAnsi"/>
          <w:b/>
          <w:bCs/>
          <w:color w:val="000000"/>
          <w:sz w:val="24"/>
          <w:szCs w:val="24"/>
        </w:rPr>
        <w:t>Lab:</w:t>
      </w:r>
      <w:r w:rsidRPr="00720B60">
        <w:rPr>
          <w:rFonts w:cstheme="minorHAnsi"/>
          <w:color w:val="000000"/>
          <w:sz w:val="24"/>
          <w:szCs w:val="24"/>
        </w:rPr>
        <w:t xml:space="preserve"> </w:t>
      </w:r>
      <w:r w:rsidR="00A55D62" w:rsidRPr="00720B60">
        <w:rPr>
          <w:rFonts w:cstheme="minorHAnsi"/>
          <w:color w:val="000000"/>
          <w:sz w:val="24"/>
          <w:szCs w:val="24"/>
        </w:rPr>
        <w:t>Troubleshooting in Kubernetes</w:t>
      </w:r>
    </w:p>
    <w:sectPr w:rsidR="00884072" w:rsidRPr="00720B60" w:rsidSect="00720B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ADCCB" w14:textId="77777777" w:rsidR="001E6C3B" w:rsidRDefault="001E6C3B" w:rsidP="00556206">
      <w:pPr>
        <w:spacing w:after="0" w:line="240" w:lineRule="auto"/>
      </w:pPr>
      <w:r>
        <w:separator/>
      </w:r>
    </w:p>
  </w:endnote>
  <w:endnote w:type="continuationSeparator" w:id="0">
    <w:p w14:paraId="62E37FB4" w14:textId="77777777" w:rsidR="001E6C3B" w:rsidRDefault="001E6C3B" w:rsidP="0055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51229099"/>
  <w:p w14:paraId="49E6A545" w14:textId="0F66D4FB" w:rsidR="00720B60" w:rsidRPr="008952E9" w:rsidRDefault="006F253A" w:rsidP="006F253A">
    <w:pPr>
      <w:tabs>
        <w:tab w:val="center" w:pos="5233"/>
        <w:tab w:val="left" w:pos="6940"/>
      </w:tabs>
      <w:jc w:val="center"/>
      <w:rPr>
        <w:sz w:val="18"/>
        <w:szCs w:val="18"/>
      </w:rPr>
    </w:pPr>
    <w:r>
      <w:rPr>
        <w:lang w:val="en-IN"/>
      </w:rPr>
      <w:fldChar w:fldCharType="begin"/>
    </w:r>
    <w:r>
      <w:rPr>
        <w:lang w:val="en-IN"/>
      </w:rPr>
      <w:instrText xml:space="preserve"> HYPERLINK "http://www.symmetricindia.com/" </w:instrText>
    </w:r>
    <w:r>
      <w:rPr>
        <w:lang w:val="en-IN"/>
      </w:rPr>
    </w:r>
    <w:r>
      <w:rPr>
        <w:lang w:val="en-IN"/>
      </w:rPr>
      <w:fldChar w:fldCharType="separate"/>
    </w:r>
    <w:r>
      <w:rPr>
        <w:rStyle w:val="Hyperlink"/>
        <w:color w:val="0000FF"/>
        <w:sz w:val="24"/>
        <w:szCs w:val="24"/>
        <w:lang w:val="en-IN" w:eastAsia="en-IN"/>
      </w:rPr>
      <w:t>www.symmetricindia.com</w:t>
    </w:r>
    <w:r>
      <w:rPr>
        <w:lang w:val="en-IN"/>
      </w:rPr>
      <w:fldChar w:fldCharType="end"/>
    </w:r>
  </w:p>
  <w:bookmarkEnd w:id="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58F2C" w14:textId="77777777" w:rsidR="001E6C3B" w:rsidRDefault="001E6C3B" w:rsidP="00556206">
      <w:pPr>
        <w:spacing w:after="0" w:line="240" w:lineRule="auto"/>
      </w:pPr>
      <w:r>
        <w:separator/>
      </w:r>
    </w:p>
  </w:footnote>
  <w:footnote w:type="continuationSeparator" w:id="0">
    <w:p w14:paraId="08CA6508" w14:textId="77777777" w:rsidR="001E6C3B" w:rsidRDefault="001E6C3B" w:rsidP="0055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6ADF0" w14:textId="7D5AC40E" w:rsidR="00720B60" w:rsidRPr="006F253A" w:rsidRDefault="006F253A" w:rsidP="006F253A">
    <w:pPr>
      <w:jc w:val="right"/>
      <w:rPr>
        <w:sz w:val="24"/>
        <w:szCs w:val="24"/>
        <w:lang w:eastAsia="en-IN"/>
      </w:rPr>
    </w:pPr>
    <w:r>
      <w:rPr>
        <w:rFonts w:ascii="Berlin Sans FB" w:hAnsi="Berlin Sans FB"/>
        <w:color w:val="00B0F0"/>
        <w:sz w:val="24"/>
        <w:szCs w:val="24"/>
        <w:lang w:val="en-IN" w:eastAsia="en-IN"/>
      </w:rPr>
      <w:t>Symmetric Consultancy Services</w:t>
    </w:r>
    <w:r>
      <w:rPr>
        <w:rFonts w:ascii="Mistral" w:hAnsi="Mistral"/>
        <w:color w:val="00B0F0"/>
        <w:sz w:val="28"/>
        <w:szCs w:val="28"/>
        <w:lang w:val="en-IN" w:eastAsia="en-IN"/>
      </w:rPr>
      <w:t xml:space="preserve"> </w:t>
    </w:r>
    <w:r>
      <w:rPr>
        <w:rFonts w:ascii="Mistral" w:hAnsi="Mistral"/>
        <w:noProof/>
        <w:color w:val="00B0F0"/>
        <w:sz w:val="28"/>
        <w:szCs w:val="28"/>
      </w:rPr>
      <w:drawing>
        <wp:inline distT="0" distB="0" distL="0" distR="0" wp14:anchorId="33B590E2" wp14:editId="463F369E">
          <wp:extent cx="297180" cy="228600"/>
          <wp:effectExtent l="0" t="0" r="7620" b="0"/>
          <wp:docPr id="1" name="Picture 1" descr="cid:image001.png@01DB0846.113D3B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B0846.113D3B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3AFD"/>
    <w:multiLevelType w:val="hybridMultilevel"/>
    <w:tmpl w:val="67FCB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505FB"/>
    <w:multiLevelType w:val="hybridMultilevel"/>
    <w:tmpl w:val="F33C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0B4A"/>
    <w:multiLevelType w:val="hybridMultilevel"/>
    <w:tmpl w:val="A2447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F3E22"/>
    <w:multiLevelType w:val="hybridMultilevel"/>
    <w:tmpl w:val="CA6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26F7D"/>
    <w:multiLevelType w:val="hybridMultilevel"/>
    <w:tmpl w:val="CF58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8B7"/>
    <w:multiLevelType w:val="hybridMultilevel"/>
    <w:tmpl w:val="3AAAE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A0EF1"/>
    <w:multiLevelType w:val="hybridMultilevel"/>
    <w:tmpl w:val="DCA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E5180"/>
    <w:multiLevelType w:val="hybridMultilevel"/>
    <w:tmpl w:val="5358D352"/>
    <w:lvl w:ilvl="0" w:tplc="4C2CB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F07464"/>
    <w:multiLevelType w:val="hybridMultilevel"/>
    <w:tmpl w:val="D6E4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92580"/>
    <w:multiLevelType w:val="hybridMultilevel"/>
    <w:tmpl w:val="CFA43E2A"/>
    <w:lvl w:ilvl="0" w:tplc="24F2C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F449C"/>
    <w:multiLevelType w:val="multilevel"/>
    <w:tmpl w:val="CED66D0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7446EC"/>
    <w:multiLevelType w:val="hybridMultilevel"/>
    <w:tmpl w:val="FEDA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84F78"/>
    <w:multiLevelType w:val="hybridMultilevel"/>
    <w:tmpl w:val="ED30F334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46EE6D30"/>
    <w:multiLevelType w:val="hybridMultilevel"/>
    <w:tmpl w:val="310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61FBC"/>
    <w:multiLevelType w:val="hybridMultilevel"/>
    <w:tmpl w:val="3AD0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92D49"/>
    <w:multiLevelType w:val="hybridMultilevel"/>
    <w:tmpl w:val="FEC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55AFC"/>
    <w:multiLevelType w:val="hybridMultilevel"/>
    <w:tmpl w:val="8FC8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C03"/>
    <w:multiLevelType w:val="hybridMultilevel"/>
    <w:tmpl w:val="DF4AA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6F0460"/>
    <w:multiLevelType w:val="hybridMultilevel"/>
    <w:tmpl w:val="2F00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3144B"/>
    <w:multiLevelType w:val="hybridMultilevel"/>
    <w:tmpl w:val="52D6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655277">
    <w:abstractNumId w:val="12"/>
  </w:num>
  <w:num w:numId="2" w16cid:durableId="4721349">
    <w:abstractNumId w:val="18"/>
  </w:num>
  <w:num w:numId="3" w16cid:durableId="1534151391">
    <w:abstractNumId w:val="14"/>
  </w:num>
  <w:num w:numId="4" w16cid:durableId="1214849225">
    <w:abstractNumId w:val="11"/>
  </w:num>
  <w:num w:numId="5" w16cid:durableId="2121755414">
    <w:abstractNumId w:val="13"/>
  </w:num>
  <w:num w:numId="6" w16cid:durableId="2141724227">
    <w:abstractNumId w:val="6"/>
  </w:num>
  <w:num w:numId="7" w16cid:durableId="743769207">
    <w:abstractNumId w:val="16"/>
  </w:num>
  <w:num w:numId="8" w16cid:durableId="1575579646">
    <w:abstractNumId w:val="15"/>
  </w:num>
  <w:num w:numId="9" w16cid:durableId="2007246245">
    <w:abstractNumId w:val="4"/>
  </w:num>
  <w:num w:numId="10" w16cid:durableId="1807238348">
    <w:abstractNumId w:val="1"/>
  </w:num>
  <w:num w:numId="11" w16cid:durableId="1466923408">
    <w:abstractNumId w:val="3"/>
  </w:num>
  <w:num w:numId="12" w16cid:durableId="1230653288">
    <w:abstractNumId w:val="8"/>
  </w:num>
  <w:num w:numId="13" w16cid:durableId="1693262096">
    <w:abstractNumId w:val="19"/>
  </w:num>
  <w:num w:numId="14" w16cid:durableId="625702230">
    <w:abstractNumId w:val="5"/>
  </w:num>
  <w:num w:numId="15" w16cid:durableId="101730367">
    <w:abstractNumId w:val="10"/>
  </w:num>
  <w:num w:numId="16" w16cid:durableId="153959846">
    <w:abstractNumId w:val="2"/>
  </w:num>
  <w:num w:numId="17" w16cid:durableId="428235181">
    <w:abstractNumId w:val="0"/>
  </w:num>
  <w:num w:numId="18" w16cid:durableId="2080012607">
    <w:abstractNumId w:val="0"/>
  </w:num>
  <w:num w:numId="19" w16cid:durableId="514733156">
    <w:abstractNumId w:val="17"/>
  </w:num>
  <w:num w:numId="20" w16cid:durableId="250161012">
    <w:abstractNumId w:val="9"/>
  </w:num>
  <w:num w:numId="21" w16cid:durableId="1463645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F1"/>
    <w:rsid w:val="00017C48"/>
    <w:rsid w:val="000F07EC"/>
    <w:rsid w:val="00166AE2"/>
    <w:rsid w:val="0018599C"/>
    <w:rsid w:val="0018656F"/>
    <w:rsid w:val="001926F1"/>
    <w:rsid w:val="00193287"/>
    <w:rsid w:val="001E6C3B"/>
    <w:rsid w:val="002E15E8"/>
    <w:rsid w:val="0035100C"/>
    <w:rsid w:val="00363607"/>
    <w:rsid w:val="00386C8A"/>
    <w:rsid w:val="003B5CAE"/>
    <w:rsid w:val="00431833"/>
    <w:rsid w:val="004F2588"/>
    <w:rsid w:val="00556206"/>
    <w:rsid w:val="00574F5D"/>
    <w:rsid w:val="00577656"/>
    <w:rsid w:val="005930E9"/>
    <w:rsid w:val="005A282C"/>
    <w:rsid w:val="005B070F"/>
    <w:rsid w:val="005C0782"/>
    <w:rsid w:val="005E6006"/>
    <w:rsid w:val="006267A9"/>
    <w:rsid w:val="00635376"/>
    <w:rsid w:val="00671AEA"/>
    <w:rsid w:val="006958A8"/>
    <w:rsid w:val="006F253A"/>
    <w:rsid w:val="00720B60"/>
    <w:rsid w:val="007533ED"/>
    <w:rsid w:val="007646F4"/>
    <w:rsid w:val="00777204"/>
    <w:rsid w:val="0079149E"/>
    <w:rsid w:val="008235AC"/>
    <w:rsid w:val="00884072"/>
    <w:rsid w:val="008D4823"/>
    <w:rsid w:val="008F53AC"/>
    <w:rsid w:val="00925764"/>
    <w:rsid w:val="00931D96"/>
    <w:rsid w:val="00982FE6"/>
    <w:rsid w:val="00A144EB"/>
    <w:rsid w:val="00A256D0"/>
    <w:rsid w:val="00A55D62"/>
    <w:rsid w:val="00AD5081"/>
    <w:rsid w:val="00AE31DE"/>
    <w:rsid w:val="00B6180C"/>
    <w:rsid w:val="00C1777E"/>
    <w:rsid w:val="00C36E92"/>
    <w:rsid w:val="00D24C9D"/>
    <w:rsid w:val="00D52D41"/>
    <w:rsid w:val="00E10263"/>
    <w:rsid w:val="00E12F85"/>
    <w:rsid w:val="00E30E38"/>
    <w:rsid w:val="00E44127"/>
    <w:rsid w:val="00E75C96"/>
    <w:rsid w:val="00E936FF"/>
    <w:rsid w:val="00EB0177"/>
    <w:rsid w:val="00EB0A12"/>
    <w:rsid w:val="00EB6DDD"/>
    <w:rsid w:val="00EF14CD"/>
    <w:rsid w:val="00F8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B98"/>
  <w15:chartTrackingRefBased/>
  <w15:docId w15:val="{4806B2DF-8250-4604-AE47-A4F70AE3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F1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EB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206"/>
  </w:style>
  <w:style w:type="paragraph" w:styleId="Footer">
    <w:name w:val="footer"/>
    <w:basedOn w:val="Normal"/>
    <w:link w:val="FooterChar"/>
    <w:uiPriority w:val="99"/>
    <w:unhideWhenUsed/>
    <w:rsid w:val="00556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206"/>
  </w:style>
  <w:style w:type="character" w:styleId="Hyperlink">
    <w:name w:val="Hyperlink"/>
    <w:basedOn w:val="DefaultParagraphFont"/>
    <w:uiPriority w:val="99"/>
    <w:semiHidden/>
    <w:unhideWhenUsed/>
    <w:rsid w:val="006F25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0846.113D3B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Nazeer Pasha</dc:creator>
  <cp:keywords/>
  <dc:description/>
  <cp:lastModifiedBy>Amjad Syed</cp:lastModifiedBy>
  <cp:revision>3</cp:revision>
  <dcterms:created xsi:type="dcterms:W3CDTF">2025-04-28T10:47:00Z</dcterms:created>
  <dcterms:modified xsi:type="dcterms:W3CDTF">2025-04-29T07:13:00Z</dcterms:modified>
</cp:coreProperties>
</file>