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4E5FC" w14:textId="77777777"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Descriptive Analysis of Post</w:t>
      </w:r>
      <w:r w:rsidRPr="00F96E1D">
        <w:rPr>
          <w:rFonts w:ascii="Times New Roman" w:eastAsia="Times New Roman" w:hAnsi="Times New Roman" w:cs="Times New Roman"/>
          <w:b/>
          <w:bCs/>
          <w:kern w:val="0"/>
          <w14:ligatures w14:val="none"/>
        </w:rPr>
        <w:noBreakHyphen/>
        <w:t>Apneic Blood Pressure Surges in Sleep Apnea Events</w:t>
      </w:r>
    </w:p>
    <w:p w14:paraId="7E304440" w14:textId="77777777" w:rsidR="00693ECF"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Abstract</w:t>
      </w:r>
      <w:r w:rsidRPr="00F96E1D">
        <w:rPr>
          <w:rFonts w:ascii="Times New Roman" w:eastAsia="Times New Roman" w:hAnsi="Times New Roman" w:cs="Times New Roman"/>
          <w:kern w:val="0"/>
          <w14:ligatures w14:val="none"/>
        </w:rPr>
        <w:br/>
      </w:r>
      <w:r w:rsidRPr="00F96E1D">
        <w:rPr>
          <w:rFonts w:ascii="Times New Roman" w:eastAsia="Times New Roman" w:hAnsi="Times New Roman" w:cs="Times New Roman"/>
          <w:b/>
          <w:bCs/>
          <w:kern w:val="0"/>
          <w14:ligatures w14:val="none"/>
        </w:rPr>
        <w:t>Background:</w:t>
      </w:r>
      <w:r w:rsidRPr="00F96E1D">
        <w:rPr>
          <w:rFonts w:ascii="Times New Roman" w:eastAsia="Times New Roman" w:hAnsi="Times New Roman" w:cs="Times New Roman"/>
          <w:kern w:val="0"/>
          <w14:ligatures w14:val="none"/>
        </w:rPr>
        <w:t xml:space="preserve"> Transient systolic blood pressure (SBP) surges following sleep apnea events may contribute to nocturnal hypertension and cardiovascular risk.</w:t>
      </w:r>
    </w:p>
    <w:p w14:paraId="3BEDF44F" w14:textId="77777777" w:rsidR="00693ECF"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br/>
      </w:r>
      <w:r w:rsidRPr="00F96E1D">
        <w:rPr>
          <w:rFonts w:ascii="Times New Roman" w:eastAsia="Times New Roman" w:hAnsi="Times New Roman" w:cs="Times New Roman"/>
          <w:b/>
          <w:bCs/>
          <w:kern w:val="0"/>
          <w14:ligatures w14:val="none"/>
        </w:rPr>
        <w:t>Objectives:</w:t>
      </w:r>
      <w:r w:rsidRPr="00F96E1D">
        <w:rPr>
          <w:rFonts w:ascii="Times New Roman" w:eastAsia="Times New Roman" w:hAnsi="Times New Roman" w:cs="Times New Roman"/>
          <w:kern w:val="0"/>
          <w14:ligatures w14:val="none"/>
        </w:rPr>
        <w:t xml:space="preserve"> To provide a descriptive characterization of SBP responses—drop, no change, modest rise (1–10 mmHg), and large rise (&gt; 10 mmHg)—to apnea</w:t>
      </w:r>
      <w:r w:rsidRPr="00F96E1D">
        <w:rPr>
          <w:rFonts w:ascii="Times New Roman" w:eastAsia="Times New Roman" w:hAnsi="Times New Roman" w:cs="Times New Roman"/>
          <w:kern w:val="0"/>
          <w14:ligatures w14:val="none"/>
        </w:rPr>
        <w:noBreakHyphen/>
        <w:t>related events, and to explore associations with event type, baseline oxygen saturation, and other factors.</w:t>
      </w:r>
    </w:p>
    <w:p w14:paraId="7757E516" w14:textId="50F4E6C1"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br/>
      </w:r>
      <w:r w:rsidRPr="00F96E1D">
        <w:rPr>
          <w:rFonts w:ascii="Times New Roman" w:eastAsia="Times New Roman" w:hAnsi="Times New Roman" w:cs="Times New Roman"/>
          <w:b/>
          <w:bCs/>
          <w:kern w:val="0"/>
          <w14:ligatures w14:val="none"/>
        </w:rPr>
        <w:t>Methods:</w:t>
      </w:r>
      <w:r w:rsidRPr="00F96E1D">
        <w:rPr>
          <w:rFonts w:ascii="Times New Roman" w:eastAsia="Times New Roman" w:hAnsi="Times New Roman" w:cs="Times New Roman"/>
          <w:kern w:val="0"/>
          <w14:ligatures w14:val="none"/>
        </w:rPr>
        <w:t xml:space="preserve"> We analyzed 3164 events from 24 adult subjects who underwent </w:t>
      </w:r>
      <w:r w:rsidR="00693ECF">
        <w:rPr>
          <w:rFonts w:ascii="Times New Roman" w:eastAsia="Times New Roman" w:hAnsi="Times New Roman" w:cs="Times New Roman"/>
          <w:kern w:val="0"/>
          <w14:ligatures w14:val="none"/>
        </w:rPr>
        <w:t xml:space="preserve">&lt;to Add&gt; </w:t>
      </w:r>
      <w:r w:rsidRPr="00F96E1D">
        <w:rPr>
          <w:rFonts w:ascii="Times New Roman" w:eastAsia="Times New Roman" w:hAnsi="Times New Roman" w:cs="Times New Roman"/>
          <w:kern w:val="0"/>
          <w14:ligatures w14:val="none"/>
        </w:rPr>
        <w:t>monitoring. Events were classified by type (Obstructive Apnea vs. Hypopnea), pre</w:t>
      </w:r>
      <w:r w:rsidRPr="00F96E1D">
        <w:rPr>
          <w:rFonts w:ascii="Times New Roman" w:eastAsia="Times New Roman" w:hAnsi="Times New Roman" w:cs="Times New Roman"/>
          <w:kern w:val="0"/>
          <w14:ligatures w14:val="none"/>
        </w:rPr>
        <w:noBreakHyphen/>
        <w:t>event SpO₂ band (≥ 95 %, 90–95 %, &lt; 90 %), duration (&lt; 10 s, 10–20 s, ≥ 20 s), sleep stage (Wake, Movement, Stage 1–4, REM), and body position (Supine, Left, Right, Upright, Prone). SBP change was measured within 10 s post</w:t>
      </w:r>
      <w:r w:rsidRPr="00F96E1D">
        <w:rPr>
          <w:rFonts w:ascii="Times New Roman" w:eastAsia="Times New Roman" w:hAnsi="Times New Roman" w:cs="Times New Roman"/>
          <w:kern w:val="0"/>
          <w14:ligatures w14:val="none"/>
        </w:rPr>
        <w:noBreakHyphen/>
        <w:t>event and binned into four categories:</w:t>
      </w:r>
    </w:p>
    <w:p w14:paraId="01FC7674" w14:textId="77777777" w:rsidR="00F96E1D" w:rsidRPr="00F96E1D" w:rsidRDefault="00F96E1D" w:rsidP="00F96E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Drop:</w:t>
      </w:r>
      <w:r w:rsidRPr="00F96E1D">
        <w:rPr>
          <w:rFonts w:ascii="Times New Roman" w:eastAsia="Times New Roman" w:hAnsi="Times New Roman" w:cs="Times New Roman"/>
          <w:kern w:val="0"/>
          <w14:ligatures w14:val="none"/>
        </w:rPr>
        <w:t xml:space="preserve"> SBP decreases by ≥ 1 mmHg</w:t>
      </w:r>
    </w:p>
    <w:p w14:paraId="4D59048D" w14:textId="77777777" w:rsidR="00F96E1D" w:rsidRPr="00F96E1D" w:rsidRDefault="00F96E1D" w:rsidP="00F96E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No change:</w:t>
      </w:r>
      <w:r w:rsidRPr="00F96E1D">
        <w:rPr>
          <w:rFonts w:ascii="Times New Roman" w:eastAsia="Times New Roman" w:hAnsi="Times New Roman" w:cs="Times New Roman"/>
          <w:kern w:val="0"/>
          <w14:ligatures w14:val="none"/>
        </w:rPr>
        <w:t xml:space="preserve"> SBP remains </w:t>
      </w:r>
      <w:proofErr w:type="gramStart"/>
      <w:r w:rsidRPr="00F96E1D">
        <w:rPr>
          <w:rFonts w:ascii="Times New Roman" w:eastAsia="Times New Roman" w:hAnsi="Times New Roman" w:cs="Times New Roman"/>
          <w:kern w:val="0"/>
          <w14:ligatures w14:val="none"/>
        </w:rPr>
        <w:t>exactly the same</w:t>
      </w:r>
      <w:proofErr w:type="gramEnd"/>
      <w:r w:rsidRPr="00F96E1D">
        <w:rPr>
          <w:rFonts w:ascii="Times New Roman" w:eastAsia="Times New Roman" w:hAnsi="Times New Roman" w:cs="Times New Roman"/>
          <w:kern w:val="0"/>
          <w14:ligatures w14:val="none"/>
        </w:rPr>
        <w:t xml:space="preserve"> (0 mmHg)</w:t>
      </w:r>
    </w:p>
    <w:p w14:paraId="6B1068D8" w14:textId="77777777" w:rsidR="00F96E1D" w:rsidRPr="00F96E1D" w:rsidRDefault="00F96E1D" w:rsidP="00F96E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Modest rise:</w:t>
      </w:r>
      <w:r w:rsidRPr="00F96E1D">
        <w:rPr>
          <w:rFonts w:ascii="Times New Roman" w:eastAsia="Times New Roman" w:hAnsi="Times New Roman" w:cs="Times New Roman"/>
          <w:kern w:val="0"/>
          <w14:ligatures w14:val="none"/>
        </w:rPr>
        <w:t xml:space="preserve"> SBP increases by 1–10 mmHg</w:t>
      </w:r>
    </w:p>
    <w:p w14:paraId="6F930C38" w14:textId="77777777" w:rsidR="00F96E1D" w:rsidRPr="00F96E1D" w:rsidRDefault="00F96E1D" w:rsidP="00F96E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Large rise:</w:t>
      </w:r>
      <w:r w:rsidRPr="00F96E1D">
        <w:rPr>
          <w:rFonts w:ascii="Times New Roman" w:eastAsia="Times New Roman" w:hAnsi="Times New Roman" w:cs="Times New Roman"/>
          <w:kern w:val="0"/>
          <w14:ligatures w14:val="none"/>
        </w:rPr>
        <w:t xml:space="preserve"> SBP increases by &gt; 10 mmHg</w:t>
      </w:r>
    </w:p>
    <w:p w14:paraId="7748B3CE" w14:textId="77777777" w:rsidR="00F96E1D" w:rsidRPr="00F96E1D" w:rsidRDefault="00157325" w:rsidP="00F96E1D">
      <w:pPr>
        <w:spacing w:after="0" w:line="240" w:lineRule="auto"/>
        <w:rPr>
          <w:rFonts w:ascii="Times New Roman" w:eastAsia="Times New Roman" w:hAnsi="Times New Roman" w:cs="Times New Roman"/>
          <w:kern w:val="0"/>
          <w14:ligatures w14:val="none"/>
        </w:rPr>
      </w:pPr>
      <w:r w:rsidRPr="00157325">
        <w:rPr>
          <w:rFonts w:ascii="Times New Roman" w:eastAsia="Times New Roman" w:hAnsi="Times New Roman" w:cs="Times New Roman"/>
          <w:noProof/>
          <w:kern w:val="0"/>
        </w:rPr>
        <w:pict w14:anchorId="54445104">
          <v:rect id="_x0000_i1025" alt="" style="width:468pt;height:.05pt;mso-width-percent:0;mso-height-percent:0;mso-width-percent:0;mso-height-percent:0" o:hralign="center" o:hrstd="t" o:hr="t" fillcolor="#a0a0a0" stroked="f"/>
        </w:pict>
      </w:r>
    </w:p>
    <w:p w14:paraId="3B26E298" w14:textId="77777777" w:rsidR="00F96E1D" w:rsidRPr="00F96E1D" w:rsidRDefault="00F96E1D" w:rsidP="00F96E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E1D">
        <w:rPr>
          <w:rFonts w:ascii="Times New Roman" w:eastAsia="Times New Roman" w:hAnsi="Times New Roman" w:cs="Times New Roman"/>
          <w:b/>
          <w:bCs/>
          <w:kern w:val="0"/>
          <w:sz w:val="36"/>
          <w:szCs w:val="36"/>
          <w14:ligatures w14:val="none"/>
        </w:rPr>
        <w:t>1. Introduction</w:t>
      </w:r>
    </w:p>
    <w:p w14:paraId="5DCFA554" w14:textId="77777777"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Sleep</w:t>
      </w:r>
      <w:r w:rsidRPr="00F96E1D">
        <w:rPr>
          <w:rFonts w:ascii="Times New Roman" w:eastAsia="Times New Roman" w:hAnsi="Times New Roman" w:cs="Times New Roman"/>
          <w:kern w:val="0"/>
          <w14:ligatures w14:val="none"/>
        </w:rPr>
        <w:noBreakHyphen/>
        <w:t>disordered breathing triggers sympathetic activation, causing acute SBP surges that may underlie nocturnal hypertension and cardiovascular stress. While prior work isolated individual drivers (e.g., event duration, hypoxemia), the unadjusted distributions of SBP responses across key event features remain underexplored. This study provides a descriptive analysis to fill that gap.</w:t>
      </w:r>
    </w:p>
    <w:p w14:paraId="020665A1" w14:textId="77777777" w:rsidR="00F96E1D" w:rsidRPr="00F96E1D" w:rsidRDefault="00F96E1D" w:rsidP="00F96E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E1D">
        <w:rPr>
          <w:rFonts w:ascii="Times New Roman" w:eastAsia="Times New Roman" w:hAnsi="Times New Roman" w:cs="Times New Roman"/>
          <w:b/>
          <w:bCs/>
          <w:kern w:val="0"/>
          <w:sz w:val="36"/>
          <w:szCs w:val="36"/>
          <w14:ligatures w14:val="none"/>
        </w:rPr>
        <w:t>2. Methods</w:t>
      </w:r>
    </w:p>
    <w:p w14:paraId="4A758A5C"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2.1. Study Cohort</w:t>
      </w:r>
    </w:p>
    <w:p w14:paraId="1A49C019" w14:textId="414ECCCD" w:rsidR="00F96E1D" w:rsidRPr="00F96E1D" w:rsidRDefault="00F96E1D" w:rsidP="00F96E1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Subjects:</w:t>
      </w:r>
      <w:r w:rsidRPr="00F96E1D">
        <w:rPr>
          <w:rFonts w:ascii="Times New Roman" w:eastAsia="Times New Roman" w:hAnsi="Times New Roman" w:cs="Times New Roman"/>
          <w:kern w:val="0"/>
          <w14:ligatures w14:val="none"/>
        </w:rPr>
        <w:t xml:space="preserve"> 24 adults </w:t>
      </w:r>
    </w:p>
    <w:p w14:paraId="1A5B2CF1" w14:textId="52F7E9EF" w:rsidR="00F96E1D" w:rsidRPr="00F96E1D" w:rsidRDefault="00F96E1D" w:rsidP="00F96E1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Data collection:</w:t>
      </w:r>
      <w:r w:rsidRPr="00F96E1D">
        <w:rPr>
          <w:rFonts w:ascii="Times New Roman" w:eastAsia="Times New Roman" w:hAnsi="Times New Roman" w:cs="Times New Roman"/>
          <w:kern w:val="0"/>
          <w14:ligatures w14:val="none"/>
        </w:rPr>
        <w:t xml:space="preserve"> </w:t>
      </w:r>
      <w:proofErr w:type="spellStart"/>
      <w:r w:rsidR="00693ECF">
        <w:rPr>
          <w:rFonts w:ascii="Times New Roman" w:eastAsia="Times New Roman" w:hAnsi="Times New Roman" w:cs="Times New Roman"/>
          <w:kern w:val="0"/>
          <w14:ligatures w14:val="none"/>
        </w:rPr>
        <w:t>ToDO</w:t>
      </w:r>
      <w:proofErr w:type="spellEnd"/>
    </w:p>
    <w:p w14:paraId="36D7D352"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2.2. Event and Feature Classification</w:t>
      </w:r>
    </w:p>
    <w:p w14:paraId="10D2CC5B" w14:textId="77777777" w:rsidR="00F96E1D" w:rsidRPr="00F96E1D" w:rsidRDefault="00F96E1D" w:rsidP="00F96E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Event type:</w:t>
      </w:r>
      <w:r w:rsidRPr="00F96E1D">
        <w:rPr>
          <w:rFonts w:ascii="Times New Roman" w:eastAsia="Times New Roman" w:hAnsi="Times New Roman" w:cs="Times New Roman"/>
          <w:kern w:val="0"/>
          <w14:ligatures w14:val="none"/>
        </w:rPr>
        <w:t xml:space="preserve"> Obstructive Apnea vs. Hypopnea.</w:t>
      </w:r>
    </w:p>
    <w:p w14:paraId="01F67131" w14:textId="77777777" w:rsidR="00F96E1D" w:rsidRPr="00F96E1D" w:rsidRDefault="00F96E1D" w:rsidP="00F96E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SpO₂ before event:</w:t>
      </w:r>
      <w:r w:rsidRPr="00F96E1D">
        <w:rPr>
          <w:rFonts w:ascii="Times New Roman" w:eastAsia="Times New Roman" w:hAnsi="Times New Roman" w:cs="Times New Roman"/>
          <w:kern w:val="0"/>
          <w14:ligatures w14:val="none"/>
        </w:rPr>
        <w:t xml:space="preserve"> ≥ 95 % (</w:t>
      </w:r>
      <w:proofErr w:type="spellStart"/>
      <w:r w:rsidRPr="00F96E1D">
        <w:rPr>
          <w:rFonts w:ascii="Times New Roman" w:eastAsia="Times New Roman" w:hAnsi="Times New Roman" w:cs="Times New Roman"/>
          <w:kern w:val="0"/>
          <w14:ligatures w14:val="none"/>
        </w:rPr>
        <w:t>normoxia</w:t>
      </w:r>
      <w:proofErr w:type="spellEnd"/>
      <w:r w:rsidRPr="00F96E1D">
        <w:rPr>
          <w:rFonts w:ascii="Times New Roman" w:eastAsia="Times New Roman" w:hAnsi="Times New Roman" w:cs="Times New Roman"/>
          <w:kern w:val="0"/>
          <w14:ligatures w14:val="none"/>
        </w:rPr>
        <w:t>), 90–95 % (mild desaturation), &lt; 90 % (severe desaturation).</w:t>
      </w:r>
    </w:p>
    <w:p w14:paraId="666105C4" w14:textId="77777777" w:rsidR="00F96E1D" w:rsidRPr="00F96E1D" w:rsidRDefault="00F96E1D" w:rsidP="00F96E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lastRenderedPageBreak/>
        <w:t>Duration:</w:t>
      </w:r>
      <w:r w:rsidRPr="00F96E1D">
        <w:rPr>
          <w:rFonts w:ascii="Times New Roman" w:eastAsia="Times New Roman" w:hAnsi="Times New Roman" w:cs="Times New Roman"/>
          <w:kern w:val="0"/>
          <w14:ligatures w14:val="none"/>
        </w:rPr>
        <w:t xml:space="preserve"> &lt; 10 s, 10–20 s, ≥ 20 s.</w:t>
      </w:r>
    </w:p>
    <w:p w14:paraId="33272D69" w14:textId="77777777" w:rsidR="00F96E1D" w:rsidRPr="00F96E1D" w:rsidRDefault="00F96E1D" w:rsidP="00F96E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Sleep stage:</w:t>
      </w:r>
      <w:r w:rsidRPr="00F96E1D">
        <w:rPr>
          <w:rFonts w:ascii="Times New Roman" w:eastAsia="Times New Roman" w:hAnsi="Times New Roman" w:cs="Times New Roman"/>
          <w:kern w:val="0"/>
          <w14:ligatures w14:val="none"/>
        </w:rPr>
        <w:t xml:space="preserve"> Wake, Movement, Stage 1, 2, 3, 4, REM.</w:t>
      </w:r>
    </w:p>
    <w:p w14:paraId="0105F3A2" w14:textId="77777777" w:rsidR="00F96E1D" w:rsidRDefault="00F96E1D" w:rsidP="00F96E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Position:</w:t>
      </w:r>
      <w:r w:rsidRPr="00F96E1D">
        <w:rPr>
          <w:rFonts w:ascii="Times New Roman" w:eastAsia="Times New Roman" w:hAnsi="Times New Roman" w:cs="Times New Roman"/>
          <w:kern w:val="0"/>
          <w14:ligatures w14:val="none"/>
        </w:rPr>
        <w:t xml:space="preserve"> Supine, Left, Right, Upright, Prone.</w:t>
      </w:r>
    </w:p>
    <w:p w14:paraId="305D4CD3" w14:textId="77777777" w:rsidR="00693ECF" w:rsidRDefault="00693ECF" w:rsidP="00693ECF">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7574021F" w14:textId="77777777" w:rsidR="00693ECF" w:rsidRPr="00693ECF" w:rsidRDefault="00693ECF" w:rsidP="00693E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3ECF">
        <w:rPr>
          <w:rFonts w:ascii="Times New Roman" w:eastAsia="Times New Roman" w:hAnsi="Times New Roman" w:cs="Times New Roman"/>
          <w:b/>
          <w:bCs/>
          <w:kern w:val="0"/>
          <w:sz w:val="27"/>
          <w:szCs w:val="27"/>
          <w14:ligatures w14:val="none"/>
        </w:rPr>
        <w:t>2.2.1. Time Window Definitions</w:t>
      </w:r>
    </w:p>
    <w:p w14:paraId="7E825E1D" w14:textId="77777777" w:rsidR="00693ECF" w:rsidRPr="00693ECF" w:rsidRDefault="00693ECF" w:rsidP="00693ECF">
      <w:pPr>
        <w:spacing w:before="100" w:beforeAutospacing="1" w:after="100" w:afterAutospacing="1" w:line="240" w:lineRule="auto"/>
        <w:rPr>
          <w:rFonts w:ascii="Times New Roman" w:eastAsia="Times New Roman" w:hAnsi="Times New Roman" w:cs="Times New Roman"/>
          <w:kern w:val="0"/>
          <w14:ligatures w14:val="none"/>
        </w:rPr>
      </w:pPr>
      <w:r w:rsidRPr="00693ECF">
        <w:rPr>
          <w:rFonts w:ascii="Times New Roman" w:eastAsia="Times New Roman" w:hAnsi="Times New Roman" w:cs="Times New Roman"/>
          <w:kern w:val="0"/>
          <w14:ligatures w14:val="none"/>
        </w:rPr>
        <w:t>To ensure consistent measurement:</w:t>
      </w:r>
    </w:p>
    <w:p w14:paraId="6A616C4E" w14:textId="77777777" w:rsidR="00693ECF" w:rsidRPr="00693ECF" w:rsidRDefault="00693ECF" w:rsidP="00693E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93ECF">
        <w:rPr>
          <w:rFonts w:ascii="Times New Roman" w:eastAsia="Times New Roman" w:hAnsi="Times New Roman" w:cs="Times New Roman"/>
          <w:b/>
          <w:bCs/>
          <w:kern w:val="0"/>
          <w14:ligatures w14:val="none"/>
        </w:rPr>
        <w:t>Pre-event window:</w:t>
      </w:r>
      <w:r w:rsidRPr="00693ECF">
        <w:rPr>
          <w:rFonts w:ascii="Times New Roman" w:eastAsia="Times New Roman" w:hAnsi="Times New Roman" w:cs="Times New Roman"/>
          <w:kern w:val="0"/>
          <w14:ligatures w14:val="none"/>
        </w:rPr>
        <w:t xml:space="preserve"> the 10 seconds immediately before the start of the apnea/hypopnea event.</w:t>
      </w:r>
    </w:p>
    <w:p w14:paraId="3684CA39" w14:textId="77777777" w:rsidR="00693ECF" w:rsidRPr="00693ECF" w:rsidRDefault="00693ECF" w:rsidP="00693E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93ECF">
        <w:rPr>
          <w:rFonts w:ascii="Times New Roman" w:eastAsia="Times New Roman" w:hAnsi="Times New Roman" w:cs="Times New Roman"/>
          <w:b/>
          <w:bCs/>
          <w:kern w:val="0"/>
          <w14:ligatures w14:val="none"/>
        </w:rPr>
        <w:t>Event window:</w:t>
      </w:r>
      <w:r w:rsidRPr="00693ECF">
        <w:rPr>
          <w:rFonts w:ascii="Times New Roman" w:eastAsia="Times New Roman" w:hAnsi="Times New Roman" w:cs="Times New Roman"/>
          <w:kern w:val="0"/>
          <w14:ligatures w14:val="none"/>
        </w:rPr>
        <w:t xml:space="preserve"> begins at event onset and extends through the event duration </w:t>
      </w:r>
      <w:r w:rsidRPr="00693ECF">
        <w:rPr>
          <w:rFonts w:ascii="Times New Roman" w:eastAsia="Times New Roman" w:hAnsi="Times New Roman" w:cs="Times New Roman"/>
          <w:b/>
          <w:bCs/>
          <w:kern w:val="0"/>
          <w14:ligatures w14:val="none"/>
        </w:rPr>
        <w:t>plus</w:t>
      </w:r>
      <w:r w:rsidRPr="00693ECF">
        <w:rPr>
          <w:rFonts w:ascii="Times New Roman" w:eastAsia="Times New Roman" w:hAnsi="Times New Roman" w:cs="Times New Roman"/>
          <w:kern w:val="0"/>
          <w14:ligatures w14:val="none"/>
        </w:rPr>
        <w:t xml:space="preserve"> an additional 10 seconds.</w:t>
      </w:r>
    </w:p>
    <w:p w14:paraId="1F4EB70A" w14:textId="77777777" w:rsidR="00693ECF" w:rsidRPr="00693ECF" w:rsidRDefault="00693ECF" w:rsidP="00693E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93ECF">
        <w:rPr>
          <w:rFonts w:ascii="Times New Roman" w:eastAsia="Times New Roman" w:hAnsi="Times New Roman" w:cs="Times New Roman"/>
          <w:b/>
          <w:bCs/>
          <w:kern w:val="0"/>
          <w14:ligatures w14:val="none"/>
        </w:rPr>
        <w:t>SBP change calculation:</w:t>
      </w:r>
      <w:r w:rsidRPr="00693ECF">
        <w:rPr>
          <w:rFonts w:ascii="Times New Roman" w:eastAsia="Times New Roman" w:hAnsi="Times New Roman" w:cs="Times New Roman"/>
          <w:kern w:val="0"/>
          <w14:ligatures w14:val="none"/>
        </w:rPr>
        <w:t xml:space="preserve"> The difference between the average SBP in the pre-event window and the peak SBP recorded in the event window.</w:t>
      </w:r>
    </w:p>
    <w:p w14:paraId="0B3F438D" w14:textId="77777777" w:rsidR="00693ECF" w:rsidRPr="00F96E1D" w:rsidRDefault="00693ECF" w:rsidP="00693ECF">
      <w:pPr>
        <w:spacing w:before="100" w:beforeAutospacing="1" w:after="100" w:afterAutospacing="1" w:line="240" w:lineRule="auto"/>
        <w:ind w:left="720"/>
        <w:rPr>
          <w:rFonts w:ascii="Times New Roman" w:eastAsia="Times New Roman" w:hAnsi="Times New Roman" w:cs="Times New Roman"/>
          <w:kern w:val="0"/>
          <w14:ligatures w14:val="none"/>
        </w:rPr>
      </w:pPr>
    </w:p>
    <w:p w14:paraId="5C604333"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2.3. SBP Response Categories</w:t>
      </w:r>
    </w:p>
    <w:p w14:paraId="73FEE1F4" w14:textId="77777777"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As defined above (drop, no change, modest, large rise).</w:t>
      </w:r>
    </w:p>
    <w:p w14:paraId="142F3E90"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2.4. Analysis</w:t>
      </w:r>
    </w:p>
    <w:p w14:paraId="737FC398" w14:textId="77777777"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We computed counts and percentages for each SBP category overall and stratified by event features. No statistical modeling was applied at this stage.</w:t>
      </w:r>
    </w:p>
    <w:p w14:paraId="077FA1A6" w14:textId="77777777" w:rsidR="00F96E1D" w:rsidRPr="00F96E1D" w:rsidRDefault="00F96E1D" w:rsidP="00F96E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E1D">
        <w:rPr>
          <w:rFonts w:ascii="Times New Roman" w:eastAsia="Times New Roman" w:hAnsi="Times New Roman" w:cs="Times New Roman"/>
          <w:b/>
          <w:bCs/>
          <w:kern w:val="0"/>
          <w:sz w:val="36"/>
          <w:szCs w:val="36"/>
          <w14:ligatures w14:val="none"/>
        </w:rPr>
        <w:t>3. Results</w:t>
      </w:r>
    </w:p>
    <w:p w14:paraId="46690158"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3.1. Cohort and Event Distribution</w:t>
      </w:r>
    </w:p>
    <w:p w14:paraId="456574F8" w14:textId="77777777" w:rsidR="00F96E1D" w:rsidRPr="00F96E1D" w:rsidRDefault="00F96E1D" w:rsidP="00F96E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Total events:</w:t>
      </w:r>
      <w:r w:rsidRPr="00F96E1D">
        <w:rPr>
          <w:rFonts w:ascii="Times New Roman" w:eastAsia="Times New Roman" w:hAnsi="Times New Roman" w:cs="Times New Roman"/>
          <w:kern w:val="0"/>
          <w14:ligatures w14:val="none"/>
        </w:rPr>
        <w:t xml:space="preserve"> 3 164</w:t>
      </w:r>
    </w:p>
    <w:p w14:paraId="60452C6D" w14:textId="77777777" w:rsidR="00F96E1D" w:rsidRPr="00F96E1D" w:rsidRDefault="00F96E1D" w:rsidP="00F96E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Event types:</w:t>
      </w:r>
      <w:r w:rsidRPr="00F96E1D">
        <w:rPr>
          <w:rFonts w:ascii="Times New Roman" w:eastAsia="Times New Roman" w:hAnsi="Times New Roman" w:cs="Times New Roman"/>
          <w:kern w:val="0"/>
          <w14:ligatures w14:val="none"/>
        </w:rPr>
        <w:t xml:space="preserve"> 2 002 Obstructive Apneas (63.3 %), 1 162 Hypopneas (36.7 %)</w:t>
      </w:r>
    </w:p>
    <w:p w14:paraId="58C645BC" w14:textId="77777777" w:rsidR="00F96E1D" w:rsidRPr="00F96E1D" w:rsidRDefault="00F96E1D" w:rsidP="00F96E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Duration:</w:t>
      </w:r>
      <w:r w:rsidRPr="00F96E1D">
        <w:rPr>
          <w:rFonts w:ascii="Times New Roman" w:eastAsia="Times New Roman" w:hAnsi="Times New Roman" w:cs="Times New Roman"/>
          <w:kern w:val="0"/>
          <w14:ligatures w14:val="none"/>
        </w:rPr>
        <w:t xml:space="preserve"> &lt; 10 s: 2 events (&lt; 0.1 %), 10–20 s: 1 089 (34.4 %), ≥ 20 s: 2 073 (65.5 %)</w:t>
      </w:r>
    </w:p>
    <w:p w14:paraId="496E2BF7" w14:textId="77777777" w:rsidR="00F96E1D" w:rsidRPr="00F96E1D" w:rsidRDefault="00F96E1D" w:rsidP="00F96E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Sleep stages:</w:t>
      </w:r>
      <w:r w:rsidRPr="00F96E1D">
        <w:rPr>
          <w:rFonts w:ascii="Times New Roman" w:eastAsia="Times New Roman" w:hAnsi="Times New Roman" w:cs="Times New Roman"/>
          <w:kern w:val="0"/>
          <w14:ligatures w14:val="none"/>
        </w:rPr>
        <w:t xml:space="preserve"> Wake 347 (11.0 %), Movement 4 (&lt; 0.1 %), Stage 1 192 (6.1 %), Stage 2 1 984 (62.7 %), Stage 3 210 (6.6 %), Stage 4 274 (8.7 %), REM 152 (4.8 %)</w:t>
      </w:r>
    </w:p>
    <w:p w14:paraId="22998770" w14:textId="77777777" w:rsidR="00F96E1D" w:rsidRPr="00F96E1D" w:rsidRDefault="00F96E1D" w:rsidP="00F96E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Positions:</w:t>
      </w:r>
      <w:r w:rsidRPr="00F96E1D">
        <w:rPr>
          <w:rFonts w:ascii="Times New Roman" w:eastAsia="Times New Roman" w:hAnsi="Times New Roman" w:cs="Times New Roman"/>
          <w:kern w:val="0"/>
          <w14:ligatures w14:val="none"/>
        </w:rPr>
        <w:t xml:space="preserve"> Supine 2 379 (75.2 %), Left 403 (12.7 %), Right 328 (10.4 %), Upright 50 (1.6 %), Prone 3 (&lt; 0.1 %)</w:t>
      </w:r>
    </w:p>
    <w:p w14:paraId="76ED8BF5"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3.2. Overall SBP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754"/>
        <w:gridCol w:w="1321"/>
      </w:tblGrid>
      <w:tr w:rsidR="00F96E1D" w:rsidRPr="00F96E1D" w14:paraId="5C17659A" w14:textId="77777777" w:rsidTr="00F96E1D">
        <w:trPr>
          <w:tblCellSpacing w:w="15" w:type="dxa"/>
        </w:trPr>
        <w:tc>
          <w:tcPr>
            <w:tcW w:w="0" w:type="auto"/>
            <w:vAlign w:val="center"/>
            <w:hideMark/>
          </w:tcPr>
          <w:p w14:paraId="121F1FA8" w14:textId="77777777" w:rsidR="00F96E1D" w:rsidRPr="00F96E1D" w:rsidRDefault="00F96E1D" w:rsidP="00F96E1D">
            <w:pPr>
              <w:spacing w:after="0" w:line="240" w:lineRule="auto"/>
              <w:jc w:val="center"/>
              <w:rPr>
                <w:rFonts w:ascii="Times New Roman" w:eastAsia="Times New Roman" w:hAnsi="Times New Roman" w:cs="Times New Roman"/>
                <w:b/>
                <w:bCs/>
                <w:kern w:val="0"/>
                <w14:ligatures w14:val="none"/>
              </w:rPr>
            </w:pPr>
            <w:r w:rsidRPr="00F96E1D">
              <w:rPr>
                <w:rFonts w:ascii="Times New Roman" w:eastAsia="Times New Roman" w:hAnsi="Times New Roman" w:cs="Times New Roman"/>
                <w:b/>
                <w:bCs/>
                <w:kern w:val="0"/>
                <w14:ligatures w14:val="none"/>
              </w:rPr>
              <w:t>Category</w:t>
            </w:r>
          </w:p>
        </w:tc>
        <w:tc>
          <w:tcPr>
            <w:tcW w:w="0" w:type="auto"/>
            <w:vAlign w:val="center"/>
            <w:hideMark/>
          </w:tcPr>
          <w:p w14:paraId="4F0E27DA" w14:textId="77777777" w:rsidR="00F96E1D" w:rsidRPr="00F96E1D" w:rsidRDefault="00F96E1D" w:rsidP="00F96E1D">
            <w:pPr>
              <w:spacing w:after="0" w:line="240" w:lineRule="auto"/>
              <w:jc w:val="center"/>
              <w:rPr>
                <w:rFonts w:ascii="Times New Roman" w:eastAsia="Times New Roman" w:hAnsi="Times New Roman" w:cs="Times New Roman"/>
                <w:b/>
                <w:bCs/>
                <w:kern w:val="0"/>
                <w14:ligatures w14:val="none"/>
              </w:rPr>
            </w:pPr>
            <w:r w:rsidRPr="00F96E1D">
              <w:rPr>
                <w:rFonts w:ascii="Times New Roman" w:eastAsia="Times New Roman" w:hAnsi="Times New Roman" w:cs="Times New Roman"/>
                <w:b/>
                <w:bCs/>
                <w:kern w:val="0"/>
                <w14:ligatures w14:val="none"/>
              </w:rPr>
              <w:t>Events</w:t>
            </w:r>
          </w:p>
        </w:tc>
        <w:tc>
          <w:tcPr>
            <w:tcW w:w="0" w:type="auto"/>
            <w:vAlign w:val="center"/>
            <w:hideMark/>
          </w:tcPr>
          <w:p w14:paraId="6D1BBC65" w14:textId="77777777" w:rsidR="00F96E1D" w:rsidRPr="00F96E1D" w:rsidRDefault="00F96E1D" w:rsidP="00F96E1D">
            <w:pPr>
              <w:spacing w:after="0" w:line="240" w:lineRule="auto"/>
              <w:jc w:val="center"/>
              <w:rPr>
                <w:rFonts w:ascii="Times New Roman" w:eastAsia="Times New Roman" w:hAnsi="Times New Roman" w:cs="Times New Roman"/>
                <w:b/>
                <w:bCs/>
                <w:kern w:val="0"/>
                <w14:ligatures w14:val="none"/>
              </w:rPr>
            </w:pPr>
            <w:r w:rsidRPr="00F96E1D">
              <w:rPr>
                <w:rFonts w:ascii="Times New Roman" w:eastAsia="Times New Roman" w:hAnsi="Times New Roman" w:cs="Times New Roman"/>
                <w:b/>
                <w:bCs/>
                <w:kern w:val="0"/>
                <w14:ligatures w14:val="none"/>
              </w:rPr>
              <w:t>Percent (%)</w:t>
            </w:r>
          </w:p>
        </w:tc>
      </w:tr>
      <w:tr w:rsidR="00F96E1D" w:rsidRPr="00F96E1D" w14:paraId="5197F91A" w14:textId="77777777" w:rsidTr="00F96E1D">
        <w:trPr>
          <w:tblCellSpacing w:w="15" w:type="dxa"/>
        </w:trPr>
        <w:tc>
          <w:tcPr>
            <w:tcW w:w="0" w:type="auto"/>
            <w:vAlign w:val="center"/>
            <w:hideMark/>
          </w:tcPr>
          <w:p w14:paraId="08A1A8F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Drop</w:t>
            </w:r>
          </w:p>
        </w:tc>
        <w:tc>
          <w:tcPr>
            <w:tcW w:w="0" w:type="auto"/>
            <w:vAlign w:val="center"/>
            <w:hideMark/>
          </w:tcPr>
          <w:p w14:paraId="3CDC451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349</w:t>
            </w:r>
          </w:p>
        </w:tc>
        <w:tc>
          <w:tcPr>
            <w:tcW w:w="0" w:type="auto"/>
            <w:vAlign w:val="center"/>
            <w:hideMark/>
          </w:tcPr>
          <w:p w14:paraId="6953DED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11.0</w:t>
            </w:r>
          </w:p>
        </w:tc>
      </w:tr>
      <w:tr w:rsidR="00F96E1D" w:rsidRPr="00F96E1D" w14:paraId="65061882" w14:textId="77777777" w:rsidTr="00F96E1D">
        <w:trPr>
          <w:tblCellSpacing w:w="15" w:type="dxa"/>
        </w:trPr>
        <w:tc>
          <w:tcPr>
            <w:tcW w:w="0" w:type="auto"/>
            <w:vAlign w:val="center"/>
            <w:hideMark/>
          </w:tcPr>
          <w:p w14:paraId="4E3C39F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lastRenderedPageBreak/>
              <w:t>No change</w:t>
            </w:r>
          </w:p>
        </w:tc>
        <w:tc>
          <w:tcPr>
            <w:tcW w:w="0" w:type="auto"/>
            <w:vAlign w:val="center"/>
            <w:hideMark/>
          </w:tcPr>
          <w:p w14:paraId="77891C5C"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942</w:t>
            </w:r>
          </w:p>
        </w:tc>
        <w:tc>
          <w:tcPr>
            <w:tcW w:w="0" w:type="auto"/>
            <w:vAlign w:val="center"/>
            <w:hideMark/>
          </w:tcPr>
          <w:p w14:paraId="6211EEE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29.8</w:t>
            </w:r>
          </w:p>
        </w:tc>
      </w:tr>
      <w:tr w:rsidR="00F96E1D" w:rsidRPr="00F96E1D" w14:paraId="7DCB2BEB" w14:textId="77777777" w:rsidTr="00F96E1D">
        <w:trPr>
          <w:tblCellSpacing w:w="15" w:type="dxa"/>
        </w:trPr>
        <w:tc>
          <w:tcPr>
            <w:tcW w:w="0" w:type="auto"/>
            <w:vAlign w:val="center"/>
            <w:hideMark/>
          </w:tcPr>
          <w:p w14:paraId="35E72D3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Modest rise</w:t>
            </w:r>
          </w:p>
        </w:tc>
        <w:tc>
          <w:tcPr>
            <w:tcW w:w="0" w:type="auto"/>
            <w:vAlign w:val="center"/>
            <w:hideMark/>
          </w:tcPr>
          <w:p w14:paraId="00BE3F5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2 392</w:t>
            </w:r>
          </w:p>
        </w:tc>
        <w:tc>
          <w:tcPr>
            <w:tcW w:w="0" w:type="auto"/>
            <w:vAlign w:val="center"/>
            <w:hideMark/>
          </w:tcPr>
          <w:p w14:paraId="1D91CF5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75.6</w:t>
            </w:r>
          </w:p>
        </w:tc>
      </w:tr>
      <w:tr w:rsidR="00F96E1D" w:rsidRPr="00F96E1D" w14:paraId="0F1972D5" w14:textId="77777777" w:rsidTr="00F96E1D">
        <w:trPr>
          <w:tblCellSpacing w:w="15" w:type="dxa"/>
        </w:trPr>
        <w:tc>
          <w:tcPr>
            <w:tcW w:w="0" w:type="auto"/>
            <w:vAlign w:val="center"/>
            <w:hideMark/>
          </w:tcPr>
          <w:p w14:paraId="7660C56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Large rise</w:t>
            </w:r>
          </w:p>
        </w:tc>
        <w:tc>
          <w:tcPr>
            <w:tcW w:w="0" w:type="auto"/>
            <w:vAlign w:val="center"/>
            <w:hideMark/>
          </w:tcPr>
          <w:p w14:paraId="7980E4C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418</w:t>
            </w:r>
          </w:p>
        </w:tc>
        <w:tc>
          <w:tcPr>
            <w:tcW w:w="0" w:type="auto"/>
            <w:vAlign w:val="center"/>
            <w:hideMark/>
          </w:tcPr>
          <w:p w14:paraId="60D60F6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13.2</w:t>
            </w:r>
          </w:p>
        </w:tc>
      </w:tr>
    </w:tbl>
    <w:p w14:paraId="5E570063"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3.3. SBP by Event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2146"/>
        <w:gridCol w:w="2981"/>
      </w:tblGrid>
      <w:tr w:rsidR="00F96E1D" w:rsidRPr="00F96E1D" w14:paraId="4DD395CB" w14:textId="77777777" w:rsidTr="00F96E1D">
        <w:trPr>
          <w:tblCellSpacing w:w="15" w:type="dxa"/>
        </w:trPr>
        <w:tc>
          <w:tcPr>
            <w:tcW w:w="0" w:type="auto"/>
            <w:vAlign w:val="center"/>
            <w:hideMark/>
          </w:tcPr>
          <w:p w14:paraId="4AB6B9D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Category</w:t>
            </w:r>
          </w:p>
        </w:tc>
        <w:tc>
          <w:tcPr>
            <w:tcW w:w="0" w:type="auto"/>
            <w:vAlign w:val="center"/>
            <w:hideMark/>
          </w:tcPr>
          <w:p w14:paraId="5F04722D"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Hypopnea (n = 1 162)</w:t>
            </w:r>
          </w:p>
        </w:tc>
        <w:tc>
          <w:tcPr>
            <w:tcW w:w="0" w:type="auto"/>
            <w:vAlign w:val="center"/>
            <w:hideMark/>
          </w:tcPr>
          <w:p w14:paraId="489D18F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Obstructive Apnea (n = 2 002)</w:t>
            </w:r>
          </w:p>
        </w:tc>
      </w:tr>
      <w:tr w:rsidR="00F96E1D" w:rsidRPr="00F96E1D" w14:paraId="0A61AF01" w14:textId="77777777" w:rsidTr="00F96E1D">
        <w:trPr>
          <w:tblCellSpacing w:w="15" w:type="dxa"/>
        </w:trPr>
        <w:tc>
          <w:tcPr>
            <w:tcW w:w="0" w:type="auto"/>
            <w:vAlign w:val="center"/>
            <w:hideMark/>
          </w:tcPr>
          <w:p w14:paraId="4926735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Drop</w:t>
            </w:r>
          </w:p>
        </w:tc>
        <w:tc>
          <w:tcPr>
            <w:tcW w:w="0" w:type="auto"/>
            <w:vAlign w:val="center"/>
            <w:hideMark/>
          </w:tcPr>
          <w:p w14:paraId="6323042D"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11.1 %</w:t>
            </w:r>
          </w:p>
        </w:tc>
        <w:tc>
          <w:tcPr>
            <w:tcW w:w="0" w:type="auto"/>
            <w:vAlign w:val="center"/>
            <w:hideMark/>
          </w:tcPr>
          <w:p w14:paraId="5164280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11.0 %</w:t>
            </w:r>
          </w:p>
        </w:tc>
      </w:tr>
      <w:tr w:rsidR="00F96E1D" w:rsidRPr="00F96E1D" w14:paraId="5D27B6A3" w14:textId="77777777" w:rsidTr="00F96E1D">
        <w:trPr>
          <w:tblCellSpacing w:w="15" w:type="dxa"/>
        </w:trPr>
        <w:tc>
          <w:tcPr>
            <w:tcW w:w="0" w:type="auto"/>
            <w:vAlign w:val="center"/>
            <w:hideMark/>
          </w:tcPr>
          <w:p w14:paraId="60836DE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No change</w:t>
            </w:r>
          </w:p>
        </w:tc>
        <w:tc>
          <w:tcPr>
            <w:tcW w:w="0" w:type="auto"/>
            <w:vAlign w:val="center"/>
            <w:hideMark/>
          </w:tcPr>
          <w:p w14:paraId="2D1B83F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27.1 %</w:t>
            </w:r>
          </w:p>
        </w:tc>
        <w:tc>
          <w:tcPr>
            <w:tcW w:w="0" w:type="auto"/>
            <w:vAlign w:val="center"/>
            <w:hideMark/>
          </w:tcPr>
          <w:p w14:paraId="13A2872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31.3 %</w:t>
            </w:r>
          </w:p>
        </w:tc>
      </w:tr>
      <w:tr w:rsidR="00F96E1D" w:rsidRPr="00F96E1D" w14:paraId="48A9E8F7" w14:textId="77777777" w:rsidTr="00F96E1D">
        <w:trPr>
          <w:tblCellSpacing w:w="15" w:type="dxa"/>
        </w:trPr>
        <w:tc>
          <w:tcPr>
            <w:tcW w:w="0" w:type="auto"/>
            <w:vAlign w:val="center"/>
            <w:hideMark/>
          </w:tcPr>
          <w:p w14:paraId="57967264"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Modest rise</w:t>
            </w:r>
          </w:p>
        </w:tc>
        <w:tc>
          <w:tcPr>
            <w:tcW w:w="0" w:type="auto"/>
            <w:vAlign w:val="center"/>
            <w:hideMark/>
          </w:tcPr>
          <w:p w14:paraId="41AF44BD"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46.1 %</w:t>
            </w:r>
          </w:p>
        </w:tc>
        <w:tc>
          <w:tcPr>
            <w:tcW w:w="0" w:type="auto"/>
            <w:vAlign w:val="center"/>
            <w:hideMark/>
          </w:tcPr>
          <w:p w14:paraId="7BECDB6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43.7 %</w:t>
            </w:r>
          </w:p>
        </w:tc>
      </w:tr>
      <w:tr w:rsidR="00F96E1D" w:rsidRPr="00F96E1D" w14:paraId="685C05F1" w14:textId="77777777" w:rsidTr="00F96E1D">
        <w:trPr>
          <w:tblCellSpacing w:w="15" w:type="dxa"/>
        </w:trPr>
        <w:tc>
          <w:tcPr>
            <w:tcW w:w="0" w:type="auto"/>
            <w:vAlign w:val="center"/>
            <w:hideMark/>
          </w:tcPr>
          <w:p w14:paraId="395B30C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Large rise</w:t>
            </w:r>
          </w:p>
        </w:tc>
        <w:tc>
          <w:tcPr>
            <w:tcW w:w="0" w:type="auto"/>
            <w:vAlign w:val="center"/>
            <w:hideMark/>
          </w:tcPr>
          <w:p w14:paraId="7A6C504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15.7 %</w:t>
            </w:r>
          </w:p>
        </w:tc>
        <w:tc>
          <w:tcPr>
            <w:tcW w:w="0" w:type="auto"/>
            <w:vAlign w:val="center"/>
            <w:hideMark/>
          </w:tcPr>
          <w:p w14:paraId="2851E21C"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14.0 %</w:t>
            </w:r>
          </w:p>
        </w:tc>
      </w:tr>
    </w:tbl>
    <w:p w14:paraId="2D5CCA1D"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3.4. SBP by Pre-event SpO₂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914"/>
        <w:gridCol w:w="1403"/>
        <w:gridCol w:w="2748"/>
        <w:gridCol w:w="2614"/>
      </w:tblGrid>
      <w:tr w:rsidR="00F96E1D" w:rsidRPr="00F96E1D" w14:paraId="57851D90" w14:textId="77777777" w:rsidTr="00F96E1D">
        <w:trPr>
          <w:tblCellSpacing w:w="15" w:type="dxa"/>
        </w:trPr>
        <w:tc>
          <w:tcPr>
            <w:tcW w:w="0" w:type="auto"/>
            <w:vAlign w:val="center"/>
            <w:hideMark/>
          </w:tcPr>
          <w:p w14:paraId="5BC2930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SpO₂ before event</w:t>
            </w:r>
          </w:p>
        </w:tc>
        <w:tc>
          <w:tcPr>
            <w:tcW w:w="0" w:type="auto"/>
            <w:vAlign w:val="center"/>
            <w:hideMark/>
          </w:tcPr>
          <w:p w14:paraId="528F3AE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Drop (%)</w:t>
            </w:r>
          </w:p>
        </w:tc>
        <w:tc>
          <w:tcPr>
            <w:tcW w:w="0" w:type="auto"/>
            <w:vAlign w:val="center"/>
            <w:hideMark/>
          </w:tcPr>
          <w:p w14:paraId="5BD27A3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No change (%)</w:t>
            </w:r>
          </w:p>
        </w:tc>
        <w:tc>
          <w:tcPr>
            <w:tcW w:w="0" w:type="auto"/>
            <w:vAlign w:val="center"/>
            <w:hideMark/>
          </w:tcPr>
          <w:p w14:paraId="34A77DD4"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Modest rise (1–10 mmHg) (%)</w:t>
            </w:r>
          </w:p>
        </w:tc>
        <w:tc>
          <w:tcPr>
            <w:tcW w:w="0" w:type="auto"/>
            <w:vAlign w:val="center"/>
            <w:hideMark/>
          </w:tcPr>
          <w:p w14:paraId="1892EC6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Large rise (&gt; 10 mmHg) (%)</w:t>
            </w:r>
          </w:p>
        </w:tc>
      </w:tr>
      <w:tr w:rsidR="00F96E1D" w:rsidRPr="00F96E1D" w14:paraId="6D832D83" w14:textId="77777777" w:rsidTr="00F96E1D">
        <w:trPr>
          <w:tblCellSpacing w:w="15" w:type="dxa"/>
        </w:trPr>
        <w:tc>
          <w:tcPr>
            <w:tcW w:w="0" w:type="auto"/>
            <w:vAlign w:val="center"/>
            <w:hideMark/>
          </w:tcPr>
          <w:p w14:paraId="28CC02D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 95 %</w:t>
            </w:r>
          </w:p>
        </w:tc>
        <w:tc>
          <w:tcPr>
            <w:tcW w:w="0" w:type="auto"/>
            <w:vAlign w:val="center"/>
            <w:hideMark/>
          </w:tcPr>
          <w:p w14:paraId="3595D0A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10.7</w:t>
            </w:r>
          </w:p>
        </w:tc>
        <w:tc>
          <w:tcPr>
            <w:tcW w:w="0" w:type="auto"/>
            <w:vAlign w:val="center"/>
            <w:hideMark/>
          </w:tcPr>
          <w:p w14:paraId="4F72EC7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12.1</w:t>
            </w:r>
          </w:p>
        </w:tc>
        <w:tc>
          <w:tcPr>
            <w:tcW w:w="0" w:type="auto"/>
            <w:vAlign w:val="center"/>
            <w:hideMark/>
          </w:tcPr>
          <w:p w14:paraId="06E566F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55.2</w:t>
            </w:r>
          </w:p>
        </w:tc>
        <w:tc>
          <w:tcPr>
            <w:tcW w:w="0" w:type="auto"/>
            <w:vAlign w:val="center"/>
            <w:hideMark/>
          </w:tcPr>
          <w:p w14:paraId="29AD041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22.0</w:t>
            </w:r>
          </w:p>
        </w:tc>
      </w:tr>
      <w:tr w:rsidR="00F96E1D" w:rsidRPr="00F96E1D" w14:paraId="499E65DA" w14:textId="77777777" w:rsidTr="00F96E1D">
        <w:trPr>
          <w:tblCellSpacing w:w="15" w:type="dxa"/>
        </w:trPr>
        <w:tc>
          <w:tcPr>
            <w:tcW w:w="0" w:type="auto"/>
            <w:vAlign w:val="center"/>
            <w:hideMark/>
          </w:tcPr>
          <w:p w14:paraId="5C75F32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90–95 %</w:t>
            </w:r>
          </w:p>
        </w:tc>
        <w:tc>
          <w:tcPr>
            <w:tcW w:w="0" w:type="auto"/>
            <w:vAlign w:val="center"/>
            <w:hideMark/>
          </w:tcPr>
          <w:p w14:paraId="33FDDCA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12.5</w:t>
            </w:r>
          </w:p>
        </w:tc>
        <w:tc>
          <w:tcPr>
            <w:tcW w:w="0" w:type="auto"/>
            <w:vAlign w:val="center"/>
            <w:hideMark/>
          </w:tcPr>
          <w:p w14:paraId="2D080449"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3.3</w:t>
            </w:r>
          </w:p>
        </w:tc>
        <w:tc>
          <w:tcPr>
            <w:tcW w:w="0" w:type="auto"/>
            <w:vAlign w:val="center"/>
            <w:hideMark/>
          </w:tcPr>
          <w:p w14:paraId="27992EC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62.7</w:t>
            </w:r>
          </w:p>
        </w:tc>
        <w:tc>
          <w:tcPr>
            <w:tcW w:w="0" w:type="auto"/>
            <w:vAlign w:val="center"/>
            <w:hideMark/>
          </w:tcPr>
          <w:p w14:paraId="3AA43BF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21.5</w:t>
            </w:r>
          </w:p>
        </w:tc>
      </w:tr>
      <w:tr w:rsidR="00F96E1D" w:rsidRPr="00F96E1D" w14:paraId="288CC635" w14:textId="77777777" w:rsidTr="00F96E1D">
        <w:trPr>
          <w:tblCellSpacing w:w="15" w:type="dxa"/>
        </w:trPr>
        <w:tc>
          <w:tcPr>
            <w:tcW w:w="0" w:type="auto"/>
            <w:vAlign w:val="center"/>
            <w:hideMark/>
          </w:tcPr>
          <w:p w14:paraId="5CB6293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&lt; 90 %</w:t>
            </w:r>
          </w:p>
        </w:tc>
        <w:tc>
          <w:tcPr>
            <w:tcW w:w="0" w:type="auto"/>
            <w:vAlign w:val="center"/>
            <w:hideMark/>
          </w:tcPr>
          <w:p w14:paraId="53583F0E"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9.9</w:t>
            </w:r>
          </w:p>
        </w:tc>
        <w:tc>
          <w:tcPr>
            <w:tcW w:w="0" w:type="auto"/>
            <w:vAlign w:val="center"/>
            <w:hideMark/>
          </w:tcPr>
          <w:p w14:paraId="7B77E3A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59.0</w:t>
            </w:r>
          </w:p>
        </w:tc>
        <w:tc>
          <w:tcPr>
            <w:tcW w:w="0" w:type="auto"/>
            <w:vAlign w:val="center"/>
            <w:hideMark/>
          </w:tcPr>
          <w:p w14:paraId="4164BF1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25.0</w:t>
            </w:r>
          </w:p>
        </w:tc>
        <w:tc>
          <w:tcPr>
            <w:tcW w:w="0" w:type="auto"/>
            <w:vAlign w:val="center"/>
            <w:hideMark/>
          </w:tcPr>
          <w:p w14:paraId="51042F0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6.1</w:t>
            </w:r>
          </w:p>
        </w:tc>
      </w:tr>
    </w:tbl>
    <w:p w14:paraId="3B9CAE9B"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3.5. SBP by 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974"/>
        <w:gridCol w:w="1513"/>
        <w:gridCol w:w="1607"/>
        <w:gridCol w:w="1461"/>
      </w:tblGrid>
      <w:tr w:rsidR="00F96E1D" w:rsidRPr="00F96E1D" w14:paraId="4EA385F7" w14:textId="77777777" w:rsidTr="00F96E1D">
        <w:trPr>
          <w:tblCellSpacing w:w="15" w:type="dxa"/>
        </w:trPr>
        <w:tc>
          <w:tcPr>
            <w:tcW w:w="0" w:type="auto"/>
            <w:vAlign w:val="center"/>
            <w:hideMark/>
          </w:tcPr>
          <w:p w14:paraId="04E3318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Duration</w:t>
            </w:r>
          </w:p>
        </w:tc>
        <w:tc>
          <w:tcPr>
            <w:tcW w:w="0" w:type="auto"/>
            <w:vAlign w:val="center"/>
            <w:hideMark/>
          </w:tcPr>
          <w:p w14:paraId="1AEEB00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Drop (%)</w:t>
            </w:r>
          </w:p>
        </w:tc>
        <w:tc>
          <w:tcPr>
            <w:tcW w:w="0" w:type="auto"/>
            <w:vAlign w:val="center"/>
            <w:hideMark/>
          </w:tcPr>
          <w:p w14:paraId="51E3BCAE"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No change (%)</w:t>
            </w:r>
          </w:p>
        </w:tc>
        <w:tc>
          <w:tcPr>
            <w:tcW w:w="0" w:type="auto"/>
            <w:vAlign w:val="center"/>
            <w:hideMark/>
          </w:tcPr>
          <w:p w14:paraId="28CA4BA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Modest rise (%)</w:t>
            </w:r>
          </w:p>
        </w:tc>
        <w:tc>
          <w:tcPr>
            <w:tcW w:w="0" w:type="auto"/>
            <w:vAlign w:val="center"/>
            <w:hideMark/>
          </w:tcPr>
          <w:p w14:paraId="73C4595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Large rise (%)</w:t>
            </w:r>
          </w:p>
        </w:tc>
      </w:tr>
      <w:tr w:rsidR="00F96E1D" w:rsidRPr="00F96E1D" w14:paraId="00457E5F" w14:textId="77777777" w:rsidTr="00F96E1D">
        <w:trPr>
          <w:tblCellSpacing w:w="15" w:type="dxa"/>
        </w:trPr>
        <w:tc>
          <w:tcPr>
            <w:tcW w:w="0" w:type="auto"/>
            <w:vAlign w:val="center"/>
            <w:hideMark/>
          </w:tcPr>
          <w:p w14:paraId="7257333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&lt; 10 s</w:t>
            </w:r>
          </w:p>
        </w:tc>
        <w:tc>
          <w:tcPr>
            <w:tcW w:w="0" w:type="auto"/>
            <w:vAlign w:val="center"/>
            <w:hideMark/>
          </w:tcPr>
          <w:p w14:paraId="1654A0B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0</w:t>
            </w:r>
          </w:p>
        </w:tc>
        <w:tc>
          <w:tcPr>
            <w:tcW w:w="0" w:type="auto"/>
            <w:vAlign w:val="center"/>
            <w:hideMark/>
          </w:tcPr>
          <w:p w14:paraId="47A58CB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0</w:t>
            </w:r>
          </w:p>
        </w:tc>
        <w:tc>
          <w:tcPr>
            <w:tcW w:w="0" w:type="auto"/>
            <w:vAlign w:val="center"/>
            <w:hideMark/>
          </w:tcPr>
          <w:p w14:paraId="3514A10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100</w:t>
            </w:r>
          </w:p>
        </w:tc>
        <w:tc>
          <w:tcPr>
            <w:tcW w:w="0" w:type="auto"/>
            <w:vAlign w:val="center"/>
            <w:hideMark/>
          </w:tcPr>
          <w:p w14:paraId="73723AC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0</w:t>
            </w:r>
          </w:p>
        </w:tc>
      </w:tr>
      <w:tr w:rsidR="00F96E1D" w:rsidRPr="00F96E1D" w14:paraId="07AA1C59" w14:textId="77777777" w:rsidTr="00F96E1D">
        <w:trPr>
          <w:tblCellSpacing w:w="15" w:type="dxa"/>
        </w:trPr>
        <w:tc>
          <w:tcPr>
            <w:tcW w:w="0" w:type="auto"/>
            <w:vAlign w:val="center"/>
            <w:hideMark/>
          </w:tcPr>
          <w:p w14:paraId="050DBE1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10–20 s</w:t>
            </w:r>
          </w:p>
        </w:tc>
        <w:tc>
          <w:tcPr>
            <w:tcW w:w="0" w:type="auto"/>
            <w:vAlign w:val="center"/>
            <w:hideMark/>
          </w:tcPr>
          <w:p w14:paraId="7B41EE9D"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10.5</w:t>
            </w:r>
          </w:p>
        </w:tc>
        <w:tc>
          <w:tcPr>
            <w:tcW w:w="0" w:type="auto"/>
            <w:vAlign w:val="center"/>
            <w:hideMark/>
          </w:tcPr>
          <w:p w14:paraId="2B6BF41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10.5</w:t>
            </w:r>
          </w:p>
        </w:tc>
        <w:tc>
          <w:tcPr>
            <w:tcW w:w="0" w:type="auto"/>
            <w:vAlign w:val="center"/>
            <w:hideMark/>
          </w:tcPr>
          <w:p w14:paraId="677FA4A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49.2</w:t>
            </w:r>
          </w:p>
        </w:tc>
        <w:tc>
          <w:tcPr>
            <w:tcW w:w="0" w:type="auto"/>
            <w:vAlign w:val="center"/>
            <w:hideMark/>
          </w:tcPr>
          <w:p w14:paraId="26DD023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40.3</w:t>
            </w:r>
          </w:p>
        </w:tc>
      </w:tr>
      <w:tr w:rsidR="00F96E1D" w:rsidRPr="00F96E1D" w14:paraId="19C42FA9" w14:textId="77777777" w:rsidTr="00F96E1D">
        <w:trPr>
          <w:tblCellSpacing w:w="15" w:type="dxa"/>
        </w:trPr>
        <w:tc>
          <w:tcPr>
            <w:tcW w:w="0" w:type="auto"/>
            <w:vAlign w:val="center"/>
            <w:hideMark/>
          </w:tcPr>
          <w:p w14:paraId="240E303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 20 s</w:t>
            </w:r>
          </w:p>
        </w:tc>
        <w:tc>
          <w:tcPr>
            <w:tcW w:w="0" w:type="auto"/>
            <w:vAlign w:val="center"/>
            <w:hideMark/>
          </w:tcPr>
          <w:p w14:paraId="4F5B819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12.3</w:t>
            </w:r>
          </w:p>
        </w:tc>
        <w:tc>
          <w:tcPr>
            <w:tcW w:w="0" w:type="auto"/>
            <w:vAlign w:val="center"/>
            <w:hideMark/>
          </w:tcPr>
          <w:p w14:paraId="0486999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12.3</w:t>
            </w:r>
          </w:p>
        </w:tc>
        <w:tc>
          <w:tcPr>
            <w:tcW w:w="0" w:type="auto"/>
            <w:vAlign w:val="center"/>
            <w:hideMark/>
          </w:tcPr>
          <w:p w14:paraId="3ABF817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89.4</w:t>
            </w:r>
          </w:p>
        </w:tc>
        <w:tc>
          <w:tcPr>
            <w:tcW w:w="0" w:type="auto"/>
            <w:vAlign w:val="center"/>
            <w:hideMark/>
          </w:tcPr>
          <w:p w14:paraId="5FD56D0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5.3</w:t>
            </w:r>
          </w:p>
        </w:tc>
      </w:tr>
    </w:tbl>
    <w:p w14:paraId="16652DE1"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3.6. SBP by Sleep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974"/>
        <w:gridCol w:w="1513"/>
        <w:gridCol w:w="1607"/>
        <w:gridCol w:w="1461"/>
      </w:tblGrid>
      <w:tr w:rsidR="00F96E1D" w:rsidRPr="00F96E1D" w14:paraId="04372844" w14:textId="77777777" w:rsidTr="00F96E1D">
        <w:trPr>
          <w:tblCellSpacing w:w="15" w:type="dxa"/>
        </w:trPr>
        <w:tc>
          <w:tcPr>
            <w:tcW w:w="0" w:type="auto"/>
            <w:vAlign w:val="center"/>
            <w:hideMark/>
          </w:tcPr>
          <w:p w14:paraId="429DCF2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Stage</w:t>
            </w:r>
          </w:p>
        </w:tc>
        <w:tc>
          <w:tcPr>
            <w:tcW w:w="0" w:type="auto"/>
            <w:vAlign w:val="center"/>
            <w:hideMark/>
          </w:tcPr>
          <w:p w14:paraId="3B20F0C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Drop (%)</w:t>
            </w:r>
          </w:p>
        </w:tc>
        <w:tc>
          <w:tcPr>
            <w:tcW w:w="0" w:type="auto"/>
            <w:vAlign w:val="center"/>
            <w:hideMark/>
          </w:tcPr>
          <w:p w14:paraId="79C19B1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No change (%)</w:t>
            </w:r>
          </w:p>
        </w:tc>
        <w:tc>
          <w:tcPr>
            <w:tcW w:w="0" w:type="auto"/>
            <w:vAlign w:val="center"/>
            <w:hideMark/>
          </w:tcPr>
          <w:p w14:paraId="1367C64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Modest rise (%)</w:t>
            </w:r>
          </w:p>
        </w:tc>
        <w:tc>
          <w:tcPr>
            <w:tcW w:w="0" w:type="auto"/>
            <w:vAlign w:val="center"/>
            <w:hideMark/>
          </w:tcPr>
          <w:p w14:paraId="0F2E747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Large rise (%)</w:t>
            </w:r>
          </w:p>
        </w:tc>
      </w:tr>
      <w:tr w:rsidR="00F96E1D" w:rsidRPr="00F96E1D" w14:paraId="482FB49F" w14:textId="77777777" w:rsidTr="00F96E1D">
        <w:trPr>
          <w:tblCellSpacing w:w="15" w:type="dxa"/>
        </w:trPr>
        <w:tc>
          <w:tcPr>
            <w:tcW w:w="0" w:type="auto"/>
            <w:vAlign w:val="center"/>
            <w:hideMark/>
          </w:tcPr>
          <w:p w14:paraId="5310782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Wake</w:t>
            </w:r>
          </w:p>
        </w:tc>
        <w:tc>
          <w:tcPr>
            <w:tcW w:w="0" w:type="auto"/>
            <w:vAlign w:val="center"/>
            <w:hideMark/>
          </w:tcPr>
          <w:p w14:paraId="39DEDDB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8.9</w:t>
            </w:r>
          </w:p>
        </w:tc>
        <w:tc>
          <w:tcPr>
            <w:tcW w:w="0" w:type="auto"/>
            <w:vAlign w:val="center"/>
            <w:hideMark/>
          </w:tcPr>
          <w:p w14:paraId="35EBA18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8.9</w:t>
            </w:r>
          </w:p>
        </w:tc>
        <w:tc>
          <w:tcPr>
            <w:tcW w:w="0" w:type="auto"/>
            <w:vAlign w:val="center"/>
            <w:hideMark/>
          </w:tcPr>
          <w:p w14:paraId="2B9F68F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54.8</w:t>
            </w:r>
          </w:p>
        </w:tc>
        <w:tc>
          <w:tcPr>
            <w:tcW w:w="0" w:type="auto"/>
            <w:vAlign w:val="center"/>
            <w:hideMark/>
          </w:tcPr>
          <w:p w14:paraId="1D89BD4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36.3</w:t>
            </w:r>
          </w:p>
        </w:tc>
      </w:tr>
      <w:tr w:rsidR="00F96E1D" w:rsidRPr="00F96E1D" w14:paraId="4895D2D6" w14:textId="77777777" w:rsidTr="00F96E1D">
        <w:trPr>
          <w:tblCellSpacing w:w="15" w:type="dxa"/>
        </w:trPr>
        <w:tc>
          <w:tcPr>
            <w:tcW w:w="0" w:type="auto"/>
            <w:vAlign w:val="center"/>
            <w:hideMark/>
          </w:tcPr>
          <w:p w14:paraId="6931117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Movement</w:t>
            </w:r>
          </w:p>
        </w:tc>
        <w:tc>
          <w:tcPr>
            <w:tcW w:w="0" w:type="auto"/>
            <w:vAlign w:val="center"/>
            <w:hideMark/>
          </w:tcPr>
          <w:p w14:paraId="1A7752E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0</w:t>
            </w:r>
          </w:p>
        </w:tc>
        <w:tc>
          <w:tcPr>
            <w:tcW w:w="0" w:type="auto"/>
            <w:vAlign w:val="center"/>
            <w:hideMark/>
          </w:tcPr>
          <w:p w14:paraId="6EB33D0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0</w:t>
            </w:r>
          </w:p>
        </w:tc>
        <w:tc>
          <w:tcPr>
            <w:tcW w:w="0" w:type="auto"/>
            <w:vAlign w:val="center"/>
            <w:hideMark/>
          </w:tcPr>
          <w:p w14:paraId="6D38433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75.0</w:t>
            </w:r>
          </w:p>
        </w:tc>
        <w:tc>
          <w:tcPr>
            <w:tcW w:w="0" w:type="auto"/>
            <w:vAlign w:val="center"/>
            <w:hideMark/>
          </w:tcPr>
          <w:p w14:paraId="2276F4B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25.0</w:t>
            </w:r>
          </w:p>
        </w:tc>
      </w:tr>
      <w:tr w:rsidR="00F96E1D" w:rsidRPr="00F96E1D" w14:paraId="2134CA21" w14:textId="77777777" w:rsidTr="00F96E1D">
        <w:trPr>
          <w:tblCellSpacing w:w="15" w:type="dxa"/>
        </w:trPr>
        <w:tc>
          <w:tcPr>
            <w:tcW w:w="0" w:type="auto"/>
            <w:vAlign w:val="center"/>
            <w:hideMark/>
          </w:tcPr>
          <w:p w14:paraId="36C63FD9"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Stage 1</w:t>
            </w:r>
          </w:p>
        </w:tc>
        <w:tc>
          <w:tcPr>
            <w:tcW w:w="0" w:type="auto"/>
            <w:vAlign w:val="center"/>
            <w:hideMark/>
          </w:tcPr>
          <w:p w14:paraId="6E8C351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6.8</w:t>
            </w:r>
          </w:p>
        </w:tc>
        <w:tc>
          <w:tcPr>
            <w:tcW w:w="0" w:type="auto"/>
            <w:vAlign w:val="center"/>
            <w:hideMark/>
          </w:tcPr>
          <w:p w14:paraId="13DD4AE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6.8</w:t>
            </w:r>
          </w:p>
        </w:tc>
        <w:tc>
          <w:tcPr>
            <w:tcW w:w="0" w:type="auto"/>
            <w:vAlign w:val="center"/>
            <w:hideMark/>
          </w:tcPr>
          <w:p w14:paraId="2B8E9B4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59.9</w:t>
            </w:r>
          </w:p>
        </w:tc>
        <w:tc>
          <w:tcPr>
            <w:tcW w:w="0" w:type="auto"/>
            <w:vAlign w:val="center"/>
            <w:hideMark/>
          </w:tcPr>
          <w:p w14:paraId="18E841E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33.3</w:t>
            </w:r>
          </w:p>
        </w:tc>
      </w:tr>
      <w:tr w:rsidR="00F96E1D" w:rsidRPr="00F96E1D" w14:paraId="77035EB2" w14:textId="77777777" w:rsidTr="00F96E1D">
        <w:trPr>
          <w:tblCellSpacing w:w="15" w:type="dxa"/>
        </w:trPr>
        <w:tc>
          <w:tcPr>
            <w:tcW w:w="0" w:type="auto"/>
            <w:vAlign w:val="center"/>
            <w:hideMark/>
          </w:tcPr>
          <w:p w14:paraId="013B28F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Stage 2</w:t>
            </w:r>
          </w:p>
        </w:tc>
        <w:tc>
          <w:tcPr>
            <w:tcW w:w="0" w:type="auto"/>
            <w:vAlign w:val="center"/>
            <w:hideMark/>
          </w:tcPr>
          <w:p w14:paraId="559F181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11.1</w:t>
            </w:r>
          </w:p>
        </w:tc>
        <w:tc>
          <w:tcPr>
            <w:tcW w:w="0" w:type="auto"/>
            <w:vAlign w:val="center"/>
            <w:hideMark/>
          </w:tcPr>
          <w:p w14:paraId="536C296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11.1</w:t>
            </w:r>
          </w:p>
        </w:tc>
        <w:tc>
          <w:tcPr>
            <w:tcW w:w="0" w:type="auto"/>
            <w:vAlign w:val="center"/>
            <w:hideMark/>
          </w:tcPr>
          <w:p w14:paraId="777E6F0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76.5</w:t>
            </w:r>
          </w:p>
        </w:tc>
        <w:tc>
          <w:tcPr>
            <w:tcW w:w="0" w:type="auto"/>
            <w:vAlign w:val="center"/>
            <w:hideMark/>
          </w:tcPr>
          <w:p w14:paraId="4876220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12.4</w:t>
            </w:r>
          </w:p>
        </w:tc>
      </w:tr>
      <w:tr w:rsidR="00F96E1D" w:rsidRPr="00F96E1D" w14:paraId="2A522098" w14:textId="77777777" w:rsidTr="00F96E1D">
        <w:trPr>
          <w:tblCellSpacing w:w="15" w:type="dxa"/>
        </w:trPr>
        <w:tc>
          <w:tcPr>
            <w:tcW w:w="0" w:type="auto"/>
            <w:vAlign w:val="center"/>
            <w:hideMark/>
          </w:tcPr>
          <w:p w14:paraId="5754C6CD"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Stage 3</w:t>
            </w:r>
          </w:p>
        </w:tc>
        <w:tc>
          <w:tcPr>
            <w:tcW w:w="0" w:type="auto"/>
            <w:vAlign w:val="center"/>
            <w:hideMark/>
          </w:tcPr>
          <w:p w14:paraId="6A5B9524"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4.3</w:t>
            </w:r>
          </w:p>
        </w:tc>
        <w:tc>
          <w:tcPr>
            <w:tcW w:w="0" w:type="auto"/>
            <w:vAlign w:val="center"/>
            <w:hideMark/>
          </w:tcPr>
          <w:p w14:paraId="56756AC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4.3</w:t>
            </w:r>
          </w:p>
        </w:tc>
        <w:tc>
          <w:tcPr>
            <w:tcW w:w="0" w:type="auto"/>
            <w:vAlign w:val="center"/>
            <w:hideMark/>
          </w:tcPr>
          <w:p w14:paraId="718E594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56.7</w:t>
            </w:r>
          </w:p>
        </w:tc>
        <w:tc>
          <w:tcPr>
            <w:tcW w:w="0" w:type="auto"/>
            <w:vAlign w:val="center"/>
            <w:hideMark/>
          </w:tcPr>
          <w:p w14:paraId="7D04558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39.0</w:t>
            </w:r>
          </w:p>
        </w:tc>
      </w:tr>
      <w:tr w:rsidR="00F96E1D" w:rsidRPr="00F96E1D" w14:paraId="7EE63026" w14:textId="77777777" w:rsidTr="00F96E1D">
        <w:trPr>
          <w:tblCellSpacing w:w="15" w:type="dxa"/>
        </w:trPr>
        <w:tc>
          <w:tcPr>
            <w:tcW w:w="0" w:type="auto"/>
            <w:vAlign w:val="center"/>
            <w:hideMark/>
          </w:tcPr>
          <w:p w14:paraId="2BB9272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Stage 4</w:t>
            </w:r>
          </w:p>
        </w:tc>
        <w:tc>
          <w:tcPr>
            <w:tcW w:w="0" w:type="auto"/>
            <w:vAlign w:val="center"/>
            <w:hideMark/>
          </w:tcPr>
          <w:p w14:paraId="791F1ADD"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9.1</w:t>
            </w:r>
          </w:p>
        </w:tc>
        <w:tc>
          <w:tcPr>
            <w:tcW w:w="0" w:type="auto"/>
            <w:vAlign w:val="center"/>
            <w:hideMark/>
          </w:tcPr>
          <w:p w14:paraId="3956967C"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9.1</w:t>
            </w:r>
          </w:p>
        </w:tc>
        <w:tc>
          <w:tcPr>
            <w:tcW w:w="0" w:type="auto"/>
            <w:vAlign w:val="center"/>
            <w:hideMark/>
          </w:tcPr>
          <w:p w14:paraId="49D7D2D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68.6</w:t>
            </w:r>
          </w:p>
        </w:tc>
        <w:tc>
          <w:tcPr>
            <w:tcW w:w="0" w:type="auto"/>
            <w:vAlign w:val="center"/>
            <w:hideMark/>
          </w:tcPr>
          <w:p w14:paraId="77BF3F24"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22.3</w:t>
            </w:r>
          </w:p>
        </w:tc>
      </w:tr>
      <w:tr w:rsidR="00F96E1D" w:rsidRPr="00F96E1D" w14:paraId="1762DFB1" w14:textId="77777777" w:rsidTr="00F96E1D">
        <w:trPr>
          <w:tblCellSpacing w:w="15" w:type="dxa"/>
        </w:trPr>
        <w:tc>
          <w:tcPr>
            <w:tcW w:w="0" w:type="auto"/>
            <w:vAlign w:val="center"/>
            <w:hideMark/>
          </w:tcPr>
          <w:p w14:paraId="5FD22D8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REM</w:t>
            </w:r>
          </w:p>
        </w:tc>
        <w:tc>
          <w:tcPr>
            <w:tcW w:w="0" w:type="auto"/>
            <w:vAlign w:val="center"/>
            <w:hideMark/>
          </w:tcPr>
          <w:p w14:paraId="1D2A248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5.9</w:t>
            </w:r>
          </w:p>
        </w:tc>
        <w:tc>
          <w:tcPr>
            <w:tcW w:w="0" w:type="auto"/>
            <w:vAlign w:val="center"/>
            <w:hideMark/>
          </w:tcPr>
          <w:p w14:paraId="74C94D79"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5.9</w:t>
            </w:r>
          </w:p>
        </w:tc>
        <w:tc>
          <w:tcPr>
            <w:tcW w:w="0" w:type="auto"/>
            <w:vAlign w:val="center"/>
            <w:hideMark/>
          </w:tcPr>
          <w:p w14:paraId="69AE1EC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62.5</w:t>
            </w:r>
          </w:p>
        </w:tc>
        <w:tc>
          <w:tcPr>
            <w:tcW w:w="0" w:type="auto"/>
            <w:vAlign w:val="center"/>
            <w:hideMark/>
          </w:tcPr>
          <w:p w14:paraId="57DEBF6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31.6</w:t>
            </w:r>
          </w:p>
        </w:tc>
      </w:tr>
    </w:tbl>
    <w:p w14:paraId="472C3F06" w14:textId="77777777" w:rsidR="00F96E1D" w:rsidRPr="00F96E1D" w:rsidRDefault="00F96E1D" w:rsidP="00F96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E1D">
        <w:rPr>
          <w:rFonts w:ascii="Times New Roman" w:eastAsia="Times New Roman" w:hAnsi="Times New Roman" w:cs="Times New Roman"/>
          <w:b/>
          <w:bCs/>
          <w:kern w:val="0"/>
          <w:sz w:val="27"/>
          <w:szCs w:val="27"/>
          <w14:ligatures w14:val="none"/>
        </w:rPr>
        <w:t>3.7. SBP by Body 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974"/>
        <w:gridCol w:w="1513"/>
        <w:gridCol w:w="1607"/>
        <w:gridCol w:w="1461"/>
      </w:tblGrid>
      <w:tr w:rsidR="00F96E1D" w:rsidRPr="00F96E1D" w14:paraId="24582C51" w14:textId="77777777" w:rsidTr="00F96E1D">
        <w:trPr>
          <w:tblCellSpacing w:w="15" w:type="dxa"/>
        </w:trPr>
        <w:tc>
          <w:tcPr>
            <w:tcW w:w="0" w:type="auto"/>
            <w:vAlign w:val="center"/>
            <w:hideMark/>
          </w:tcPr>
          <w:p w14:paraId="077AAC1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lastRenderedPageBreak/>
              <w:t>Position</w:t>
            </w:r>
          </w:p>
        </w:tc>
        <w:tc>
          <w:tcPr>
            <w:tcW w:w="0" w:type="auto"/>
            <w:vAlign w:val="center"/>
            <w:hideMark/>
          </w:tcPr>
          <w:p w14:paraId="082898D8"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Drop (%)</w:t>
            </w:r>
          </w:p>
        </w:tc>
        <w:tc>
          <w:tcPr>
            <w:tcW w:w="0" w:type="auto"/>
            <w:vAlign w:val="center"/>
            <w:hideMark/>
          </w:tcPr>
          <w:p w14:paraId="187C499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No change (%)</w:t>
            </w:r>
          </w:p>
        </w:tc>
        <w:tc>
          <w:tcPr>
            <w:tcW w:w="0" w:type="auto"/>
            <w:vAlign w:val="center"/>
            <w:hideMark/>
          </w:tcPr>
          <w:p w14:paraId="731F3B3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Modest rise (%)</w:t>
            </w:r>
          </w:p>
        </w:tc>
        <w:tc>
          <w:tcPr>
            <w:tcW w:w="0" w:type="auto"/>
            <w:vAlign w:val="center"/>
            <w:hideMark/>
          </w:tcPr>
          <w:p w14:paraId="1030346E"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Large rise (%)</w:t>
            </w:r>
          </w:p>
        </w:tc>
      </w:tr>
      <w:tr w:rsidR="00F96E1D" w:rsidRPr="00F96E1D" w14:paraId="40512177" w14:textId="77777777" w:rsidTr="00F96E1D">
        <w:trPr>
          <w:tblCellSpacing w:w="15" w:type="dxa"/>
        </w:trPr>
        <w:tc>
          <w:tcPr>
            <w:tcW w:w="0" w:type="auto"/>
            <w:vAlign w:val="center"/>
            <w:hideMark/>
          </w:tcPr>
          <w:p w14:paraId="65A8D66C"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Supine</w:t>
            </w:r>
          </w:p>
        </w:tc>
        <w:tc>
          <w:tcPr>
            <w:tcW w:w="0" w:type="auto"/>
            <w:vAlign w:val="center"/>
            <w:hideMark/>
          </w:tcPr>
          <w:p w14:paraId="1936D384"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9.5</w:t>
            </w:r>
          </w:p>
        </w:tc>
        <w:tc>
          <w:tcPr>
            <w:tcW w:w="0" w:type="auto"/>
            <w:vAlign w:val="center"/>
            <w:hideMark/>
          </w:tcPr>
          <w:p w14:paraId="675D201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9.5</w:t>
            </w:r>
          </w:p>
        </w:tc>
        <w:tc>
          <w:tcPr>
            <w:tcW w:w="0" w:type="auto"/>
            <w:vAlign w:val="center"/>
            <w:hideMark/>
          </w:tcPr>
          <w:p w14:paraId="7AA58BA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73.0</w:t>
            </w:r>
          </w:p>
        </w:tc>
        <w:tc>
          <w:tcPr>
            <w:tcW w:w="0" w:type="auto"/>
            <w:vAlign w:val="center"/>
            <w:hideMark/>
          </w:tcPr>
          <w:p w14:paraId="3BEAF8A2"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17.5</w:t>
            </w:r>
          </w:p>
        </w:tc>
      </w:tr>
      <w:tr w:rsidR="00F96E1D" w:rsidRPr="00F96E1D" w14:paraId="66A5B1A6" w14:textId="77777777" w:rsidTr="00F96E1D">
        <w:trPr>
          <w:tblCellSpacing w:w="15" w:type="dxa"/>
        </w:trPr>
        <w:tc>
          <w:tcPr>
            <w:tcW w:w="0" w:type="auto"/>
            <w:vAlign w:val="center"/>
            <w:hideMark/>
          </w:tcPr>
          <w:p w14:paraId="037D9811"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Left</w:t>
            </w:r>
          </w:p>
        </w:tc>
        <w:tc>
          <w:tcPr>
            <w:tcW w:w="0" w:type="auto"/>
            <w:vAlign w:val="center"/>
            <w:hideMark/>
          </w:tcPr>
          <w:p w14:paraId="043F82B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13.4</w:t>
            </w:r>
          </w:p>
        </w:tc>
        <w:tc>
          <w:tcPr>
            <w:tcW w:w="0" w:type="auto"/>
            <w:vAlign w:val="center"/>
            <w:hideMark/>
          </w:tcPr>
          <w:p w14:paraId="13878034"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13.4</w:t>
            </w:r>
          </w:p>
        </w:tc>
        <w:tc>
          <w:tcPr>
            <w:tcW w:w="0" w:type="auto"/>
            <w:vAlign w:val="center"/>
            <w:hideMark/>
          </w:tcPr>
          <w:p w14:paraId="504E01D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66.7</w:t>
            </w:r>
          </w:p>
        </w:tc>
        <w:tc>
          <w:tcPr>
            <w:tcW w:w="0" w:type="auto"/>
            <w:vAlign w:val="center"/>
            <w:hideMark/>
          </w:tcPr>
          <w:p w14:paraId="5BA867D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19.9</w:t>
            </w:r>
          </w:p>
        </w:tc>
      </w:tr>
      <w:tr w:rsidR="00F96E1D" w:rsidRPr="00F96E1D" w14:paraId="7262A871" w14:textId="77777777" w:rsidTr="00F96E1D">
        <w:trPr>
          <w:tblCellSpacing w:w="15" w:type="dxa"/>
        </w:trPr>
        <w:tc>
          <w:tcPr>
            <w:tcW w:w="0" w:type="auto"/>
            <w:vAlign w:val="center"/>
            <w:hideMark/>
          </w:tcPr>
          <w:p w14:paraId="7D9D0CC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Right</w:t>
            </w:r>
          </w:p>
        </w:tc>
        <w:tc>
          <w:tcPr>
            <w:tcW w:w="0" w:type="auto"/>
            <w:vAlign w:val="center"/>
            <w:hideMark/>
          </w:tcPr>
          <w:p w14:paraId="0CFF7E6B"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14.3</w:t>
            </w:r>
          </w:p>
        </w:tc>
        <w:tc>
          <w:tcPr>
            <w:tcW w:w="0" w:type="auto"/>
            <w:vAlign w:val="center"/>
            <w:hideMark/>
          </w:tcPr>
          <w:p w14:paraId="40A17FCD"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14.3</w:t>
            </w:r>
          </w:p>
        </w:tc>
        <w:tc>
          <w:tcPr>
            <w:tcW w:w="0" w:type="auto"/>
            <w:vAlign w:val="center"/>
            <w:hideMark/>
          </w:tcPr>
          <w:p w14:paraId="0EB0A66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64.9</w:t>
            </w:r>
          </w:p>
        </w:tc>
        <w:tc>
          <w:tcPr>
            <w:tcW w:w="0" w:type="auto"/>
            <w:vAlign w:val="center"/>
            <w:hideMark/>
          </w:tcPr>
          <w:p w14:paraId="29EC8979"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20.7</w:t>
            </w:r>
          </w:p>
        </w:tc>
      </w:tr>
      <w:tr w:rsidR="00F96E1D" w:rsidRPr="00F96E1D" w14:paraId="13628CCE" w14:textId="77777777" w:rsidTr="00F96E1D">
        <w:trPr>
          <w:tblCellSpacing w:w="15" w:type="dxa"/>
        </w:trPr>
        <w:tc>
          <w:tcPr>
            <w:tcW w:w="0" w:type="auto"/>
            <w:vAlign w:val="center"/>
            <w:hideMark/>
          </w:tcPr>
          <w:p w14:paraId="4DE4EDD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Upright</w:t>
            </w:r>
          </w:p>
        </w:tc>
        <w:tc>
          <w:tcPr>
            <w:tcW w:w="0" w:type="auto"/>
            <w:vAlign w:val="center"/>
            <w:hideMark/>
          </w:tcPr>
          <w:p w14:paraId="62841AA7"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8.0</w:t>
            </w:r>
          </w:p>
        </w:tc>
        <w:tc>
          <w:tcPr>
            <w:tcW w:w="0" w:type="auto"/>
            <w:vAlign w:val="center"/>
            <w:hideMark/>
          </w:tcPr>
          <w:p w14:paraId="00FF6D8F"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8.0</w:t>
            </w:r>
          </w:p>
        </w:tc>
        <w:tc>
          <w:tcPr>
            <w:tcW w:w="0" w:type="auto"/>
            <w:vAlign w:val="center"/>
            <w:hideMark/>
          </w:tcPr>
          <w:p w14:paraId="621AC836"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70.0</w:t>
            </w:r>
          </w:p>
        </w:tc>
        <w:tc>
          <w:tcPr>
            <w:tcW w:w="0" w:type="auto"/>
            <w:vAlign w:val="center"/>
            <w:hideMark/>
          </w:tcPr>
          <w:p w14:paraId="387FA17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22.0</w:t>
            </w:r>
          </w:p>
        </w:tc>
      </w:tr>
      <w:tr w:rsidR="00F96E1D" w:rsidRPr="00F96E1D" w14:paraId="4336FD68" w14:textId="77777777" w:rsidTr="00F96E1D">
        <w:trPr>
          <w:tblCellSpacing w:w="15" w:type="dxa"/>
        </w:trPr>
        <w:tc>
          <w:tcPr>
            <w:tcW w:w="0" w:type="auto"/>
            <w:vAlign w:val="center"/>
            <w:hideMark/>
          </w:tcPr>
          <w:p w14:paraId="46C07940"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Prone</w:t>
            </w:r>
          </w:p>
        </w:tc>
        <w:tc>
          <w:tcPr>
            <w:tcW w:w="0" w:type="auto"/>
            <w:vAlign w:val="center"/>
            <w:hideMark/>
          </w:tcPr>
          <w:p w14:paraId="60F871DA"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0</w:t>
            </w:r>
          </w:p>
        </w:tc>
        <w:tc>
          <w:tcPr>
            <w:tcW w:w="0" w:type="auto"/>
            <w:vAlign w:val="center"/>
            <w:hideMark/>
          </w:tcPr>
          <w:p w14:paraId="36349DB9"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0</w:t>
            </w:r>
          </w:p>
        </w:tc>
        <w:tc>
          <w:tcPr>
            <w:tcW w:w="0" w:type="auto"/>
            <w:vAlign w:val="center"/>
            <w:hideMark/>
          </w:tcPr>
          <w:p w14:paraId="1B93A0C5"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66.7</w:t>
            </w:r>
          </w:p>
        </w:tc>
        <w:tc>
          <w:tcPr>
            <w:tcW w:w="0" w:type="auto"/>
            <w:vAlign w:val="center"/>
            <w:hideMark/>
          </w:tcPr>
          <w:p w14:paraId="098B61E3" w14:textId="77777777" w:rsidR="00F96E1D" w:rsidRPr="00F96E1D" w:rsidRDefault="00F96E1D" w:rsidP="00F96E1D">
            <w:pPr>
              <w:spacing w:after="0"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33.3</w:t>
            </w:r>
          </w:p>
        </w:tc>
      </w:tr>
    </w:tbl>
    <w:p w14:paraId="2FA4649C" w14:textId="77777777" w:rsidR="00F96E1D" w:rsidRPr="00F96E1D" w:rsidRDefault="00F96E1D" w:rsidP="00F96E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E1D">
        <w:rPr>
          <w:rFonts w:ascii="Times New Roman" w:eastAsia="Times New Roman" w:hAnsi="Times New Roman" w:cs="Times New Roman"/>
          <w:b/>
          <w:bCs/>
          <w:kern w:val="0"/>
          <w:sz w:val="36"/>
          <w:szCs w:val="36"/>
          <w14:ligatures w14:val="none"/>
        </w:rPr>
        <w:t>4. Discussion</w:t>
      </w:r>
    </w:p>
    <w:p w14:paraId="50B488BE" w14:textId="77777777"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 xml:space="preserve">These descriptive results clarify that while most events (75.6 %) cause a small SBP rise, a meaningful minority—particularly under </w:t>
      </w:r>
      <w:proofErr w:type="spellStart"/>
      <w:r w:rsidRPr="00F96E1D">
        <w:rPr>
          <w:rFonts w:ascii="Times New Roman" w:eastAsia="Times New Roman" w:hAnsi="Times New Roman" w:cs="Times New Roman"/>
          <w:kern w:val="0"/>
          <w14:ligatures w14:val="none"/>
        </w:rPr>
        <w:t>normoxia</w:t>
      </w:r>
      <w:proofErr w:type="spellEnd"/>
      <w:r w:rsidRPr="00F96E1D">
        <w:rPr>
          <w:rFonts w:ascii="Times New Roman" w:eastAsia="Times New Roman" w:hAnsi="Times New Roman" w:cs="Times New Roman"/>
          <w:kern w:val="0"/>
          <w14:ligatures w14:val="none"/>
        </w:rPr>
        <w:t xml:space="preserve"> or mild desaturation—produce large surges. The four‐category breakdown shows not only who spikes but who drops or has no change. Factors like event type, duration, sleep stage, and position modulate these patterns, pointing to intervention targets.</w:t>
      </w:r>
    </w:p>
    <w:p w14:paraId="38EEB338" w14:textId="77777777"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Key Relationships:</w:t>
      </w:r>
    </w:p>
    <w:p w14:paraId="385E4F26" w14:textId="77777777" w:rsidR="00F96E1D" w:rsidRPr="00F96E1D" w:rsidRDefault="00F96E1D" w:rsidP="00F96E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Event Duration:</w:t>
      </w:r>
      <w:r w:rsidRPr="00F96E1D">
        <w:rPr>
          <w:rFonts w:ascii="Times New Roman" w:eastAsia="Times New Roman" w:hAnsi="Times New Roman" w:cs="Times New Roman"/>
          <w:kern w:val="0"/>
          <w14:ligatures w14:val="none"/>
        </w:rPr>
        <w:t xml:space="preserve"> Intermediate‐length events (10–20 s) exhibited the highest rate of large SBP surges (40.3 %), whereas very short (&lt; 10 s) and long (≥ 20 s) events had no or few large rises (0 % and 5.3 %, respectively). This suggests a peak "sweet spot" for sympathetic activation at moderate event durations.</w:t>
      </w:r>
    </w:p>
    <w:p w14:paraId="150F3C8C" w14:textId="77777777" w:rsidR="00F96E1D" w:rsidRPr="00F96E1D" w:rsidRDefault="00F96E1D" w:rsidP="00F96E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Oxygen Desaturation:</w:t>
      </w:r>
      <w:r w:rsidRPr="00F96E1D">
        <w:rPr>
          <w:rFonts w:ascii="Times New Roman" w:eastAsia="Times New Roman" w:hAnsi="Times New Roman" w:cs="Times New Roman"/>
          <w:kern w:val="0"/>
          <w14:ligatures w14:val="none"/>
        </w:rPr>
        <w:t xml:space="preserve"> Events with moderate desaturation (90–95 % SpO₂) also showed the highest modest‐rise rates (62.7 %) and substantial large rises (21.5 %), while severe desaturation (&lt; 90 %) blunted responses (6.1 % large rises), indicating autonomic or physiological floor effects at extreme hypoxemia.</w:t>
      </w:r>
    </w:p>
    <w:p w14:paraId="0492953D" w14:textId="77777777" w:rsidR="00F96E1D" w:rsidRPr="00F96E1D" w:rsidRDefault="00F96E1D" w:rsidP="00F96E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b/>
          <w:bCs/>
          <w:kern w:val="0"/>
          <w14:ligatures w14:val="none"/>
        </w:rPr>
        <w:t>Pre-event SpO₂ Level:</w:t>
      </w:r>
      <w:r w:rsidRPr="00F96E1D">
        <w:rPr>
          <w:rFonts w:ascii="Times New Roman" w:eastAsia="Times New Roman" w:hAnsi="Times New Roman" w:cs="Times New Roman"/>
          <w:kern w:val="0"/>
          <w14:ligatures w14:val="none"/>
        </w:rPr>
        <w:t xml:space="preserve"> </w:t>
      </w:r>
      <w:proofErr w:type="spellStart"/>
      <w:r w:rsidRPr="00F96E1D">
        <w:rPr>
          <w:rFonts w:ascii="Times New Roman" w:eastAsia="Times New Roman" w:hAnsi="Times New Roman" w:cs="Times New Roman"/>
          <w:kern w:val="0"/>
          <w14:ligatures w14:val="none"/>
        </w:rPr>
        <w:t>Normoxic</w:t>
      </w:r>
      <w:proofErr w:type="spellEnd"/>
      <w:r w:rsidRPr="00F96E1D">
        <w:rPr>
          <w:rFonts w:ascii="Times New Roman" w:eastAsia="Times New Roman" w:hAnsi="Times New Roman" w:cs="Times New Roman"/>
          <w:kern w:val="0"/>
          <w14:ligatures w14:val="none"/>
        </w:rPr>
        <w:t xml:space="preserve"> events (≥ 95 %) still produced large SBP jumps in 22.0 % of cases, affirming that factors beyond hypoxemia—such as arousal strength or mechanical load—drive robust BP responses.</w:t>
      </w:r>
    </w:p>
    <w:p w14:paraId="53B4DF57" w14:textId="0BD65284" w:rsidR="00F96E1D" w:rsidRPr="00F96E1D" w:rsidRDefault="00F96E1D" w:rsidP="00693ECF">
      <w:pPr>
        <w:spacing w:before="100" w:beforeAutospacing="1" w:after="100" w:afterAutospacing="1" w:line="240" w:lineRule="auto"/>
        <w:rPr>
          <w:rFonts w:ascii="Times New Roman" w:eastAsia="Times New Roman" w:hAnsi="Times New Roman" w:cs="Times New Roman"/>
          <w:kern w:val="0"/>
          <w14:ligatures w14:val="none"/>
        </w:rPr>
      </w:pPr>
    </w:p>
    <w:p w14:paraId="5CE8EB51" w14:textId="77777777" w:rsidR="00F96E1D" w:rsidRPr="00F96E1D" w:rsidRDefault="00F96E1D" w:rsidP="00F96E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E1D">
        <w:rPr>
          <w:rFonts w:ascii="Times New Roman" w:eastAsia="Times New Roman" w:hAnsi="Times New Roman" w:cs="Times New Roman"/>
          <w:b/>
          <w:bCs/>
          <w:kern w:val="0"/>
          <w:sz w:val="36"/>
          <w:szCs w:val="36"/>
          <w14:ligatures w14:val="none"/>
        </w:rPr>
        <w:t>5. Conclusion</w:t>
      </w:r>
    </w:p>
    <w:p w14:paraId="6E985824" w14:textId="77777777" w:rsidR="00F96E1D" w:rsidRPr="00F96E1D" w:rsidRDefault="00F96E1D" w:rsidP="00F96E1D">
      <w:pPr>
        <w:spacing w:before="100" w:beforeAutospacing="1" w:after="100" w:afterAutospacing="1" w:line="240" w:lineRule="auto"/>
        <w:rPr>
          <w:rFonts w:ascii="Times New Roman" w:eastAsia="Times New Roman" w:hAnsi="Times New Roman" w:cs="Times New Roman"/>
          <w:kern w:val="0"/>
          <w14:ligatures w14:val="none"/>
        </w:rPr>
      </w:pPr>
      <w:r w:rsidRPr="00F96E1D">
        <w:rPr>
          <w:rFonts w:ascii="Times New Roman" w:eastAsia="Times New Roman" w:hAnsi="Times New Roman" w:cs="Times New Roman"/>
          <w:kern w:val="0"/>
          <w14:ligatures w14:val="none"/>
        </w:rPr>
        <w:t>A comprehensive descriptive study reveals that SBP responses to apnea events vary widely—drops, no changes, modest and large rises—across key clinical features. This four‐category insight lays groundwork for targeted strategies to lessen harmful nocturnal BP surges.</w:t>
      </w:r>
    </w:p>
    <w:p w14:paraId="1B9D1737" w14:textId="77777777" w:rsidR="00150E4F" w:rsidRPr="00F96E1D" w:rsidRDefault="00150E4F" w:rsidP="00F96E1D"/>
    <w:sectPr w:rsidR="00150E4F" w:rsidRPr="00F9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6E54"/>
    <w:multiLevelType w:val="multilevel"/>
    <w:tmpl w:val="C19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4D4F"/>
    <w:multiLevelType w:val="multilevel"/>
    <w:tmpl w:val="0474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90A98"/>
    <w:multiLevelType w:val="multilevel"/>
    <w:tmpl w:val="1E3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12A69"/>
    <w:multiLevelType w:val="multilevel"/>
    <w:tmpl w:val="7FA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C2EE5"/>
    <w:multiLevelType w:val="multilevel"/>
    <w:tmpl w:val="6D1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819AD"/>
    <w:multiLevelType w:val="multilevel"/>
    <w:tmpl w:val="6528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9651B"/>
    <w:multiLevelType w:val="multilevel"/>
    <w:tmpl w:val="386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B4AA5"/>
    <w:multiLevelType w:val="multilevel"/>
    <w:tmpl w:val="E43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329EF"/>
    <w:multiLevelType w:val="multilevel"/>
    <w:tmpl w:val="F6B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77C20"/>
    <w:multiLevelType w:val="multilevel"/>
    <w:tmpl w:val="784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E232B"/>
    <w:multiLevelType w:val="multilevel"/>
    <w:tmpl w:val="BCC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52196"/>
    <w:multiLevelType w:val="multilevel"/>
    <w:tmpl w:val="3BD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96CA7"/>
    <w:multiLevelType w:val="multilevel"/>
    <w:tmpl w:val="FEB8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296827">
    <w:abstractNumId w:val="2"/>
  </w:num>
  <w:num w:numId="2" w16cid:durableId="1405224418">
    <w:abstractNumId w:val="1"/>
  </w:num>
  <w:num w:numId="3" w16cid:durableId="2026907349">
    <w:abstractNumId w:val="12"/>
  </w:num>
  <w:num w:numId="4" w16cid:durableId="1797021446">
    <w:abstractNumId w:val="11"/>
  </w:num>
  <w:num w:numId="5" w16cid:durableId="1611931754">
    <w:abstractNumId w:val="10"/>
  </w:num>
  <w:num w:numId="6" w16cid:durableId="57360986">
    <w:abstractNumId w:val="7"/>
  </w:num>
  <w:num w:numId="7" w16cid:durableId="557666857">
    <w:abstractNumId w:val="0"/>
  </w:num>
  <w:num w:numId="8" w16cid:durableId="457265575">
    <w:abstractNumId w:val="8"/>
  </w:num>
  <w:num w:numId="9" w16cid:durableId="351301262">
    <w:abstractNumId w:val="4"/>
  </w:num>
  <w:num w:numId="10" w16cid:durableId="1957329925">
    <w:abstractNumId w:val="6"/>
  </w:num>
  <w:num w:numId="11" w16cid:durableId="1202325862">
    <w:abstractNumId w:val="5"/>
  </w:num>
  <w:num w:numId="12" w16cid:durableId="144588472">
    <w:abstractNumId w:val="9"/>
  </w:num>
  <w:num w:numId="13" w16cid:durableId="141226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93"/>
    <w:rsid w:val="00150E4F"/>
    <w:rsid w:val="00157325"/>
    <w:rsid w:val="00220ED3"/>
    <w:rsid w:val="00587B67"/>
    <w:rsid w:val="00693ECF"/>
    <w:rsid w:val="00875192"/>
    <w:rsid w:val="00A85657"/>
    <w:rsid w:val="00B17893"/>
    <w:rsid w:val="00CA31BD"/>
    <w:rsid w:val="00F9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B6F9"/>
  <w15:chartTrackingRefBased/>
  <w15:docId w15:val="{D63B4CBA-ECE1-0C4B-AAAC-E1C97CB4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93"/>
    <w:rPr>
      <w:rFonts w:eastAsiaTheme="majorEastAsia" w:cstheme="majorBidi"/>
      <w:color w:val="272727" w:themeColor="text1" w:themeTint="D8"/>
    </w:rPr>
  </w:style>
  <w:style w:type="paragraph" w:styleId="Title">
    <w:name w:val="Title"/>
    <w:basedOn w:val="Normal"/>
    <w:next w:val="Normal"/>
    <w:link w:val="TitleChar"/>
    <w:uiPriority w:val="10"/>
    <w:qFormat/>
    <w:rsid w:val="00B17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93"/>
    <w:pPr>
      <w:spacing w:before="160"/>
      <w:jc w:val="center"/>
    </w:pPr>
    <w:rPr>
      <w:i/>
      <w:iCs/>
      <w:color w:val="404040" w:themeColor="text1" w:themeTint="BF"/>
    </w:rPr>
  </w:style>
  <w:style w:type="character" w:customStyle="1" w:styleId="QuoteChar">
    <w:name w:val="Quote Char"/>
    <w:basedOn w:val="DefaultParagraphFont"/>
    <w:link w:val="Quote"/>
    <w:uiPriority w:val="29"/>
    <w:rsid w:val="00B17893"/>
    <w:rPr>
      <w:i/>
      <w:iCs/>
      <w:color w:val="404040" w:themeColor="text1" w:themeTint="BF"/>
    </w:rPr>
  </w:style>
  <w:style w:type="paragraph" w:styleId="ListParagraph">
    <w:name w:val="List Paragraph"/>
    <w:basedOn w:val="Normal"/>
    <w:uiPriority w:val="34"/>
    <w:qFormat/>
    <w:rsid w:val="00B17893"/>
    <w:pPr>
      <w:ind w:left="720"/>
      <w:contextualSpacing/>
    </w:pPr>
  </w:style>
  <w:style w:type="character" w:styleId="IntenseEmphasis">
    <w:name w:val="Intense Emphasis"/>
    <w:basedOn w:val="DefaultParagraphFont"/>
    <w:uiPriority w:val="21"/>
    <w:qFormat/>
    <w:rsid w:val="00B17893"/>
    <w:rPr>
      <w:i/>
      <w:iCs/>
      <w:color w:val="0F4761" w:themeColor="accent1" w:themeShade="BF"/>
    </w:rPr>
  </w:style>
  <w:style w:type="paragraph" w:styleId="IntenseQuote">
    <w:name w:val="Intense Quote"/>
    <w:basedOn w:val="Normal"/>
    <w:next w:val="Normal"/>
    <w:link w:val="IntenseQuoteChar"/>
    <w:uiPriority w:val="30"/>
    <w:qFormat/>
    <w:rsid w:val="00B17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93"/>
    <w:rPr>
      <w:i/>
      <w:iCs/>
      <w:color w:val="0F4761" w:themeColor="accent1" w:themeShade="BF"/>
    </w:rPr>
  </w:style>
  <w:style w:type="character" w:styleId="IntenseReference">
    <w:name w:val="Intense Reference"/>
    <w:basedOn w:val="DefaultParagraphFont"/>
    <w:uiPriority w:val="32"/>
    <w:qFormat/>
    <w:rsid w:val="00B17893"/>
    <w:rPr>
      <w:b/>
      <w:bCs/>
      <w:smallCaps/>
      <w:color w:val="0F4761" w:themeColor="accent1" w:themeShade="BF"/>
      <w:spacing w:val="5"/>
    </w:rPr>
  </w:style>
  <w:style w:type="paragraph" w:styleId="NormalWeb">
    <w:name w:val="Normal (Web)"/>
    <w:basedOn w:val="Normal"/>
    <w:uiPriority w:val="99"/>
    <w:semiHidden/>
    <w:unhideWhenUsed/>
    <w:rsid w:val="00B178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17893"/>
    <w:rPr>
      <w:b/>
      <w:bCs/>
    </w:rPr>
  </w:style>
  <w:style w:type="character" w:styleId="Emphasis">
    <w:name w:val="Emphasis"/>
    <w:basedOn w:val="DefaultParagraphFont"/>
    <w:uiPriority w:val="20"/>
    <w:qFormat/>
    <w:rsid w:val="00B17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827900">
      <w:bodyDiv w:val="1"/>
      <w:marLeft w:val="0"/>
      <w:marRight w:val="0"/>
      <w:marTop w:val="0"/>
      <w:marBottom w:val="0"/>
      <w:divBdr>
        <w:top w:val="none" w:sz="0" w:space="0" w:color="auto"/>
        <w:left w:val="none" w:sz="0" w:space="0" w:color="auto"/>
        <w:bottom w:val="none" w:sz="0" w:space="0" w:color="auto"/>
        <w:right w:val="none" w:sz="0" w:space="0" w:color="auto"/>
      </w:divBdr>
      <w:divsChild>
        <w:div w:id="582419724">
          <w:marLeft w:val="0"/>
          <w:marRight w:val="0"/>
          <w:marTop w:val="0"/>
          <w:marBottom w:val="0"/>
          <w:divBdr>
            <w:top w:val="none" w:sz="0" w:space="0" w:color="auto"/>
            <w:left w:val="none" w:sz="0" w:space="0" w:color="auto"/>
            <w:bottom w:val="none" w:sz="0" w:space="0" w:color="auto"/>
            <w:right w:val="none" w:sz="0" w:space="0" w:color="auto"/>
          </w:divBdr>
        </w:div>
      </w:divsChild>
    </w:div>
    <w:div w:id="1189833957">
      <w:bodyDiv w:val="1"/>
      <w:marLeft w:val="0"/>
      <w:marRight w:val="0"/>
      <w:marTop w:val="0"/>
      <w:marBottom w:val="0"/>
      <w:divBdr>
        <w:top w:val="none" w:sz="0" w:space="0" w:color="auto"/>
        <w:left w:val="none" w:sz="0" w:space="0" w:color="auto"/>
        <w:bottom w:val="none" w:sz="0" w:space="0" w:color="auto"/>
        <w:right w:val="none" w:sz="0" w:space="0" w:color="auto"/>
      </w:divBdr>
    </w:div>
    <w:div w:id="1510873133">
      <w:bodyDiv w:val="1"/>
      <w:marLeft w:val="0"/>
      <w:marRight w:val="0"/>
      <w:marTop w:val="0"/>
      <w:marBottom w:val="0"/>
      <w:divBdr>
        <w:top w:val="none" w:sz="0" w:space="0" w:color="auto"/>
        <w:left w:val="none" w:sz="0" w:space="0" w:color="auto"/>
        <w:bottom w:val="none" w:sz="0" w:space="0" w:color="auto"/>
        <w:right w:val="none" w:sz="0" w:space="0" w:color="auto"/>
      </w:divBdr>
    </w:div>
    <w:div w:id="1559241443">
      <w:bodyDiv w:val="1"/>
      <w:marLeft w:val="0"/>
      <w:marRight w:val="0"/>
      <w:marTop w:val="0"/>
      <w:marBottom w:val="0"/>
      <w:divBdr>
        <w:top w:val="none" w:sz="0" w:space="0" w:color="auto"/>
        <w:left w:val="none" w:sz="0" w:space="0" w:color="auto"/>
        <w:bottom w:val="none" w:sz="0" w:space="0" w:color="auto"/>
        <w:right w:val="none" w:sz="0" w:space="0" w:color="auto"/>
      </w:divBdr>
      <w:divsChild>
        <w:div w:id="1098672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c:creator>
  <cp:keywords/>
  <dc:description/>
  <cp:lastModifiedBy>Aneesh -</cp:lastModifiedBy>
  <cp:revision>6</cp:revision>
  <dcterms:created xsi:type="dcterms:W3CDTF">2025-06-26T23:23:00Z</dcterms:created>
  <dcterms:modified xsi:type="dcterms:W3CDTF">2025-06-26T23:39:00Z</dcterms:modified>
</cp:coreProperties>
</file>