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ource Sans Pro" w:cs="Source Sans Pro" w:eastAsia="Source Sans Pro" w:hAnsi="Source Sans Pro"/>
          <w:b w:val="1"/>
          <w:sz w:val="36"/>
          <w:szCs w:val="3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36"/>
          <w:szCs w:val="36"/>
          <w:rtl w:val="0"/>
        </w:rPr>
        <w:t xml:space="preserve">Quiz 2/15</w:t>
      </w:r>
    </w:p>
    <w:p w:rsidR="00000000" w:rsidDel="00000000" w:rsidP="00000000" w:rsidRDefault="00000000" w:rsidRPr="00000000" w14:paraId="00000002">
      <w:pPr>
        <w:jc w:val="center"/>
        <w:rPr>
          <w:rFonts w:ascii="Source Sans Pro" w:cs="Source Sans Pro" w:eastAsia="Source Sans Pro" w:hAnsi="Source Sans Pr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Q) 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Calculate the difficulty bits for 100% odd, 50% odd and the smallest odd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Source Sans Pro" w:cs="Source Sans Pro" w:eastAsia="Source Sans Pro" w:hAnsi="Source Sans Pro"/>
          <w:sz w:val="34"/>
          <w:szCs w:val="34"/>
        </w:rPr>
      </w:pPr>
      <w:r w:rsidDel="00000000" w:rsidR="00000000" w:rsidRPr="00000000">
        <w:rPr>
          <w:rFonts w:ascii="Source Sans Pro" w:cs="Source Sans Pro" w:eastAsia="Source Sans Pro" w:hAnsi="Source Sans Pro"/>
          <w:sz w:val="34"/>
          <w:szCs w:val="34"/>
          <w:rtl w:val="0"/>
        </w:rPr>
        <w:t xml:space="preserve">A) 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Source Sans Pro" w:cs="Source Sans Pro" w:eastAsia="Source Sans Pro" w:hAnsi="Source Sans Pro"/>
          <w:sz w:val="34"/>
          <w:szCs w:val="34"/>
        </w:rPr>
      </w:pPr>
      <w:r w:rsidDel="00000000" w:rsidR="00000000" w:rsidRPr="00000000">
        <w:rPr>
          <w:rFonts w:ascii="Source Sans Pro" w:cs="Source Sans Pro" w:eastAsia="Source Sans Pro" w:hAnsi="Source Sans Pro"/>
          <w:sz w:val="34"/>
          <w:szCs w:val="34"/>
          <w:rtl w:val="0"/>
        </w:rPr>
        <w:tab/>
      </w:r>
      <m:oMath>
        <m:sSup>
          <m:sSupPr>
            <m:ctrlPr>
              <w:rPr>
                <w:rFonts w:ascii="Source Sans Pro" w:cs="Source Sans Pro" w:eastAsia="Source Sans Pro" w:hAnsi="Source Sans Pro"/>
                <w:sz w:val="34"/>
                <w:szCs w:val="34"/>
              </w:rPr>
            </m:ctrlPr>
          </m:sSupPr>
          <m:e>
            <m:r>
              <w:rPr>
                <w:rFonts w:ascii="Source Sans Pro" w:cs="Source Sans Pro" w:eastAsia="Source Sans Pro" w:hAnsi="Source Sans Pro"/>
                <w:sz w:val="34"/>
                <w:szCs w:val="34"/>
              </w:rPr>
              <m:t xml:space="preserve">2</m:t>
            </m:r>
          </m:e>
          <m:sup>
            <m:r>
              <w:rPr>
                <w:rFonts w:ascii="Source Sans Pro" w:cs="Source Sans Pro" w:eastAsia="Source Sans Pro" w:hAnsi="Source Sans Pro"/>
                <w:sz w:val="34"/>
                <w:szCs w:val="34"/>
              </w:rPr>
              <m:t xml:space="preserve">256</m:t>
            </m:r>
          </m:sup>
        </m:sSup>
      </m:oMath>
      <w:r w:rsidDel="00000000" w:rsidR="00000000" w:rsidRPr="00000000">
        <w:rPr>
          <w:rFonts w:ascii="Source Sans Pro" w:cs="Source Sans Pro" w:eastAsia="Source Sans Pro" w:hAnsi="Source Sans Pro"/>
          <w:sz w:val="34"/>
          <w:szCs w:val="34"/>
          <w:rtl w:val="0"/>
        </w:rPr>
        <w:t xml:space="preserve">-1  = 1.15792089e77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Source Sans Pro" w:cs="Source Sans Pro" w:eastAsia="Source Sans Pro" w:hAnsi="Source Sans Pro"/>
          <w:sz w:val="34"/>
          <w:szCs w:val="34"/>
        </w:rPr>
      </w:pPr>
      <w:r w:rsidDel="00000000" w:rsidR="00000000" w:rsidRPr="00000000">
        <w:rPr>
          <w:rFonts w:ascii="Source Sans Pro" w:cs="Source Sans Pro" w:eastAsia="Source Sans Pro" w:hAnsi="Source Sans Pro"/>
          <w:sz w:val="34"/>
          <w:szCs w:val="34"/>
          <w:rtl w:val="0"/>
        </w:rPr>
        <w:tab/>
        <w:t xml:space="preserve">Target = </w:t>
      </w:r>
      <m:oMath>
        <m:sSup>
          <m:sSupPr>
            <m:ctrlPr>
              <w:rPr>
                <w:rFonts w:ascii="Source Sans Pro" w:cs="Source Sans Pro" w:eastAsia="Source Sans Pro" w:hAnsi="Source Sans Pro"/>
                <w:sz w:val="34"/>
                <w:szCs w:val="34"/>
              </w:rPr>
            </m:ctrlPr>
          </m:sSupPr>
          <m:e>
            <m:r>
              <w:rPr>
                <w:rFonts w:ascii="Source Sans Pro" w:cs="Source Sans Pro" w:eastAsia="Source Sans Pro" w:hAnsi="Source Sans Pro"/>
                <w:sz w:val="34"/>
                <w:szCs w:val="34"/>
              </w:rPr>
              <m:t xml:space="preserve">2</m:t>
            </m:r>
          </m:e>
          <m:sup>
            <m:r>
              <w:rPr>
                <w:rFonts w:ascii="Source Sans Pro" w:cs="Source Sans Pro" w:eastAsia="Source Sans Pro" w:hAnsi="Source Sans Pro"/>
                <w:sz w:val="34"/>
                <w:szCs w:val="34"/>
              </w:rPr>
              <m:t xml:space="preserve">256</m:t>
            </m:r>
          </m:sup>
        </m:sSup>
      </m:oMath>
      <w:r w:rsidDel="00000000" w:rsidR="00000000" w:rsidRPr="00000000">
        <w:rPr>
          <w:rFonts w:ascii="Source Sans Pro" w:cs="Source Sans Pro" w:eastAsia="Source Sans Pro" w:hAnsi="Source Sans Pro"/>
          <w:sz w:val="34"/>
          <w:szCs w:val="34"/>
          <w:rtl w:val="0"/>
        </w:rPr>
        <w:t xml:space="preserve">- difficulty bits</w:t>
      </w:r>
    </w:p>
    <w:p w:rsidR="00000000" w:rsidDel="00000000" w:rsidP="00000000" w:rsidRDefault="00000000" w:rsidRPr="00000000" w14:paraId="00000009">
      <w:pPr>
        <w:rPr>
          <w:rFonts w:ascii="Source Sans Pro" w:cs="Source Sans Pro" w:eastAsia="Source Sans Pro" w:hAnsi="Source Sans Pro"/>
          <w:sz w:val="34"/>
          <w:szCs w:val="34"/>
        </w:rPr>
      </w:pPr>
      <w:r w:rsidDel="00000000" w:rsidR="00000000" w:rsidRPr="00000000">
        <w:rPr>
          <w:rFonts w:ascii="Source Sans Pro" w:cs="Source Sans Pro" w:eastAsia="Source Sans Pro" w:hAnsi="Source Sans Pro"/>
          <w:sz w:val="34"/>
          <w:szCs w:val="34"/>
          <w:rtl w:val="0"/>
        </w:rPr>
        <w:tab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sz w:val="34"/>
          <w:szCs w:val="34"/>
          <w:rtl w:val="0"/>
        </w:rPr>
        <w:t xml:space="preserve">100% odd: 0 bit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sz w:val="34"/>
          <w:szCs w:val="34"/>
          <w:rtl w:val="0"/>
        </w:rPr>
        <w:t xml:space="preserve">50% odd: </w:t>
      </w:r>
      <m:oMath>
        <m:f>
          <m:fPr>
            <m:ctrlPr>
              <w:rPr>
                <w:rFonts w:ascii="Source Sans Pro" w:cs="Source Sans Pro" w:eastAsia="Source Sans Pro" w:hAnsi="Source Sans Pro"/>
                <w:sz w:val="34"/>
                <w:szCs w:val="34"/>
              </w:rPr>
            </m:ctrlPr>
          </m:fPr>
          <m:num>
            <m:sSup>
              <m:sSupPr>
                <m:ctrlPr>
                  <w:rPr>
                    <w:rFonts w:ascii="Source Sans Pro" w:cs="Source Sans Pro" w:eastAsia="Source Sans Pro" w:hAnsi="Source Sans Pro"/>
                    <w:sz w:val="34"/>
                    <w:szCs w:val="34"/>
                  </w:rPr>
                </m:ctrlPr>
              </m:sSupPr>
              <m:e>
                <m:r>
                  <w:rPr>
                    <w:rFonts w:ascii="Source Sans Pro" w:cs="Source Sans Pro" w:eastAsia="Source Sans Pro" w:hAnsi="Source Sans Pro"/>
                    <w:sz w:val="34"/>
                    <w:szCs w:val="34"/>
                  </w:rPr>
                  <m:t xml:space="preserve">2</m:t>
                </m:r>
              </m:e>
              <m:sup>
                <m:r>
                  <w:rPr>
                    <w:rFonts w:ascii="Source Sans Pro" w:cs="Source Sans Pro" w:eastAsia="Source Sans Pro" w:hAnsi="Source Sans Pro"/>
                    <w:sz w:val="34"/>
                    <w:szCs w:val="34"/>
                  </w:rPr>
                  <m:t xml:space="preserve">256</m:t>
                </m:r>
              </m:sup>
            </m:sSup>
          </m:num>
          <m:den>
            <m:r>
              <w:rPr>
                <w:rFonts w:ascii="Source Sans Pro" w:cs="Source Sans Pro" w:eastAsia="Source Sans Pro" w:hAnsi="Source Sans Pro"/>
                <w:sz w:val="34"/>
                <w:szCs w:val="34"/>
              </w:rPr>
              <m:t xml:space="preserve">2</m:t>
            </m:r>
          </m:den>
        </m:f>
      </m:oMath>
      <w:r w:rsidDel="00000000" w:rsidR="00000000" w:rsidRPr="00000000">
        <w:rPr>
          <w:rFonts w:ascii="Source Sans Pro" w:cs="Source Sans Pro" w:eastAsia="Source Sans Pro" w:hAnsi="Source Sans Pro"/>
          <w:sz w:val="34"/>
          <w:szCs w:val="34"/>
          <w:rtl w:val="0"/>
        </w:rPr>
        <w:t xml:space="preserve">  : 1 bit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sz w:val="34"/>
          <w:szCs w:val="34"/>
          <w:rtl w:val="0"/>
        </w:rPr>
        <w:t xml:space="preserve">Smallest odd: 256 bit which is </w:t>
      </w:r>
      <m:oMath>
        <m:sSup>
          <m:sSupPr>
            <m:ctrlPr>
              <w:rPr>
                <w:rFonts w:ascii="Source Sans Pro" w:cs="Source Sans Pro" w:eastAsia="Source Sans Pro" w:hAnsi="Source Sans Pro"/>
                <w:sz w:val="34"/>
                <w:szCs w:val="34"/>
              </w:rPr>
            </m:ctrlPr>
          </m:sSupPr>
          <m:e>
            <m:r>
              <w:rPr>
                <w:rFonts w:ascii="Source Sans Pro" w:cs="Source Sans Pro" w:eastAsia="Source Sans Pro" w:hAnsi="Source Sans Pro"/>
                <w:sz w:val="34"/>
                <w:szCs w:val="34"/>
              </w:rPr>
              <m:t xml:space="preserve">2</m:t>
            </m:r>
          </m:e>
          <m:sup>
            <m:r>
              <w:rPr>
                <w:rFonts w:ascii="Source Sans Pro" w:cs="Source Sans Pro" w:eastAsia="Source Sans Pro" w:hAnsi="Source Sans Pro"/>
                <w:sz w:val="34"/>
                <w:szCs w:val="34"/>
              </w:rPr>
              <m:t xml:space="preserve">0</m:t>
            </m:r>
          </m:sup>
        </m:sSup>
      </m:oMath>
      <w:r w:rsidDel="00000000" w:rsidR="00000000" w:rsidRPr="00000000">
        <w:rPr>
          <w:rFonts w:ascii="Source Sans Pro" w:cs="Source Sans Pro" w:eastAsia="Source Sans Pro" w:hAnsi="Source Sans Pro"/>
          <w:sz w:val="34"/>
          <w:szCs w:val="34"/>
          <w:rtl w:val="0"/>
        </w:rPr>
        <w:t xml:space="preserve">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Source Sans Pro" w:cs="Source Sans Pro" w:eastAsia="Source Sans Pro" w:hAnsi="Source Sans Pro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