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bCs/>
          <w:color w:val="3730A3"/>
          <w:sz w:val="56"/>
          <w:szCs w:val="56"/>
        </w:rPr>
        <w:t xml:space="preserve">✈️  Travel &amp; Finance PWA Suite</w:t>
      </w:r>
    </w:p>
    <w:p>
      <w:pPr>
        <w:spacing w:after="120" w:before="0"/>
        <w:jc w:val="center"/>
      </w:pPr>
      <w:r>
        <w:rPr>
          <w:rFonts w:ascii="Arial" w:cs="Arial" w:eastAsia="Arial" w:hAnsi="Arial"/>
          <w:color w:val="475569"/>
          <w:sz w:val="36"/>
          <w:szCs w:val="36"/>
        </w:rPr>
        <w:t xml:space="preserve">Developer Handover Document</w:t>
      </w:r>
    </w:p>
    <w:p>
      <w:pPr>
        <w:spacing w:after="720" w:before="0"/>
        <w:jc w:val="center"/>
      </w:pPr>
      <w:r>
        <w:rPr>
          <w:rFonts w:ascii="Arial" w:cs="Arial" w:eastAsia="Arial" w:hAnsi="Arial"/>
          <w:color w:val="475569"/>
          <w:sz w:val="24"/>
          <w:szCs w:val="24"/>
        </w:rPr>
        <w:t xml:space="preserve">Version 3.5.5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F2FF" w:val="clear"/>
            <w:tcMar>
              <w:top w:type="dxa" w:w="200"/>
              <w:left w:type="dxa" w:w="300"/>
              <w:bottom w:type="dxa" w:w="200"/>
              <w:right w:type="dxa" w:w="300"/>
            </w:tcMar>
          </w:tcPr>
          <w:p>
            <w:pPr>
              <w:spacing w:after="80" w:before="0"/>
              <w:jc w:val="center"/>
            </w:pPr>
            <w:r>
              <w:rPr>
                <w:rFonts w:ascii="Arial" w:cs="Arial" w:eastAsia="Arial" w:hAnsi="Arial"/>
                <w:b/>
                <w:bCs/>
                <w:color w:val="3730A3"/>
                <w:sz w:val="26"/>
                <w:szCs w:val="26"/>
              </w:rPr>
              <w:t xml:space="preserve">🏠  App A — Family Hub</w:t>
            </w:r>
          </w:p>
          <w:p>
            <w:pPr>
              <w:spacing w:after="80" w:before="0"/>
              <w:jc w:val="center"/>
            </w:pPr>
            <w:r>
              <w:rPr>
                <w:rFonts w:ascii="Arial" w:cs="Arial" w:eastAsia="Arial" w:hAnsi="Arial"/>
                <w:color w:val="475569"/>
                <w:sz w:val="20"/>
                <w:szCs w:val="20"/>
              </w:rPr>
              <w:t xml:space="preserve">Family travel &amp; document tracker</w:t>
            </w:r>
          </w:p>
          <w:p>
            <w:pPr>
              <w:spacing w:after="0" w:before="0"/>
              <w:jc w:val="center"/>
            </w:pPr>
            <w:r>
              <w:rPr>
                <w:rFonts w:ascii="Arial" w:cs="Arial" w:eastAsia="Arial" w:hAnsi="Arial"/>
                <w:color w:val="3730A3"/>
                <w:sz w:val="18"/>
                <w:szCs w:val="18"/>
              </w:rPr>
              <w:t xml:space="preserve">Colour: Indigo #3730A3</w:t>
            </w:r>
          </w:p>
        </w:tc>
        <w:tc>
          <w:tcPr>
            <w:tcW w:type="dxa" w:w="4680"/>
            <w:tcBorders>
              <w:top w:val="none" w:color="FFFFFF" w:sz="0"/>
              <w:left w:val="none" w:color="FFFFFF" w:sz="0"/>
              <w:bottom w:val="none" w:color="FFFFFF" w:sz="0"/>
              <w:right w:val="none" w:color="FFFFFF" w:sz="0"/>
            </w:tcBorders>
            <w:shd w:fill="ECFDF5" w:val="clear"/>
            <w:tcMar>
              <w:top w:type="dxa" w:w="200"/>
              <w:left w:type="dxa" w:w="300"/>
              <w:bottom w:type="dxa" w:w="200"/>
              <w:right w:type="dxa" w:w="300"/>
            </w:tcMar>
          </w:tcPr>
          <w:p>
            <w:pPr>
              <w:spacing w:after="80" w:before="0"/>
              <w:jc w:val="center"/>
            </w:pPr>
            <w:r>
              <w:rPr>
                <w:rFonts w:ascii="Arial" w:cs="Arial" w:eastAsia="Arial" w:hAnsi="Arial"/>
                <w:b/>
                <w:bCs/>
                <w:color w:val="065F46"/>
                <w:sz w:val="26"/>
                <w:szCs w:val="26"/>
              </w:rPr>
              <w:t xml:space="preserve">🔐  App B — Private Vault</w:t>
            </w:r>
          </w:p>
          <w:p>
            <w:pPr>
              <w:spacing w:after="80" w:before="0"/>
              <w:jc w:val="center"/>
            </w:pPr>
            <w:r>
              <w:rPr>
                <w:rFonts w:ascii="Arial" w:cs="Arial" w:eastAsia="Arial" w:hAnsi="Arial"/>
                <w:color w:val="475569"/>
                <w:sz w:val="20"/>
                <w:szCs w:val="20"/>
              </w:rPr>
              <w:t xml:space="preserve">Private income &amp; expense tracker</w:t>
            </w:r>
          </w:p>
          <w:p>
            <w:pPr>
              <w:spacing w:after="0" w:before="0"/>
              <w:jc w:val="center"/>
            </w:pPr>
            <w:r>
              <w:rPr>
                <w:rFonts w:ascii="Arial" w:cs="Arial" w:eastAsia="Arial" w:hAnsi="Arial"/>
                <w:color w:val="065F46"/>
                <w:sz w:val="18"/>
                <w:szCs w:val="18"/>
              </w:rPr>
              <w:t xml:space="preserve">Colour: Emerald #065F46</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GitHub Repository</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https://github.com/aneesma1/travel-finance-pwa</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Live App A URL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https://aneesma1.github.io/travel-finance-pwa/app-a-family-hub/</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Live App B URL</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https://aneesma1.github.io/travel-finance-pwa/app-b-private-vault/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Google Project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Travel Finance App</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Google Project ID</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Not recorded — visible in Google Cloud Console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OAuth Client ID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36787254386-n0ee36r22mhr3g5620q10ob4phe6i59o.apps.googleusercontent.com</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Test User (owner)</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aneesaluva@gmail.com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Current Version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v3.5.5 (22 March 2026)</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Total Files</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74 files across 45 source modules</w:t>
            </w:r>
          </w:p>
        </w:tc>
      </w:tr>
    </w:tbl>
    <w:p>
      <w:r>
        <w:br w:type="page"/>
      </w:r>
    </w:p>
    <w:p>
      <w:pPr>
        <w:spacing w:after="240" w:before="0"/>
      </w:pPr>
      <w:r>
        <w:rPr>
          <w:rFonts w:ascii="Arial" w:cs="Arial" w:eastAsia="Arial" w:hAnsi="Arial"/>
          <w:b/>
          <w:bCs/>
          <w:color w:val="3730A3"/>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3730A3" w:sz="4" w:space="4"/>
        </w:pBdr>
        <w:spacing w:after="200" w:before="360"/>
      </w:pPr>
      <w:r>
        <w:rPr>
          <w:rFonts w:ascii="Arial" w:cs="Arial" w:eastAsia="Arial" w:hAnsi="Arial"/>
          <w:b/>
          <w:bCs/>
          <w:color w:val="3730A3"/>
          <w:sz w:val="32"/>
          <w:szCs w:val="32"/>
        </w:rPr>
        <w:t xml:space="preserve">1.  Executive Overview</w:t>
      </w:r>
    </w:p>
    <w:p>
      <w:pPr>
        <w:spacing w:after="80" w:before="80"/>
      </w:pPr>
      <w:r>
        <w:rPr>
          <w:rFonts w:ascii="Arial" w:cs="Arial" w:eastAsia="Arial" w:hAnsi="Arial"/>
          <w:color w:val="1E293B"/>
          <w:sz w:val="22"/>
          <w:szCs w:val="22"/>
        </w:rPr>
        <w:t xml:space="preserve">The Travel &amp; Finance PWA Suite consists of two independent Progressive Web Applications built for personal and family use. Both apps are fully serverless, using Google Drive as a JSON file backend and Google OAuth 2.0 for authentication. The entire project is hosted on GitHub Pages at zero cost.</w:t>
      </w:r>
    </w:p>
    <w:p>
      <w:pPr>
        <w:spacing w:after="120" w:before="120"/>
      </w:pPr>
      <w:r>
        <w:t xml:space="preserve"/>
      </w:r>
    </w:p>
    <w:p>
      <w:pPr>
        <w:pStyle w:val="Heading2"/>
        <w:spacing w:after="140" w:before="280"/>
      </w:pPr>
      <w:r>
        <w:rPr>
          <w:rFonts w:ascii="Arial" w:cs="Arial" w:eastAsia="Arial" w:hAnsi="Arial"/>
          <w:b/>
          <w:bCs/>
          <w:color w:val="475569"/>
          <w:sz w:val="26"/>
          <w:szCs w:val="26"/>
        </w:rPr>
        <w:t xml:space="preserve">1.1  Project Goals</w:t>
      </w:r>
    </w:p>
    <w:p>
      <w:pPr>
        <w:pStyle w:val="ListParagraph"/>
        <w:numPr>
          <w:ilvl w:val="0"/>
          <w:numId w:val="2"/>
        </w:numPr>
        <w:spacing w:after="60" w:before="60"/>
      </w:pPr>
      <w:r>
        <w:rPr>
          <w:rFonts w:ascii="Arial" w:cs="Arial" w:eastAsia="Arial" w:hAnsi="Arial"/>
          <w:color w:val="1E293B"/>
          <w:sz w:val="22"/>
          <w:szCs w:val="22"/>
        </w:rPr>
        <w:t xml:space="preserve">Zero server cost — no VPS, no database, no backend hosting</w:t>
      </w:r>
    </w:p>
    <w:p>
      <w:pPr>
        <w:pStyle w:val="ListParagraph"/>
        <w:numPr>
          <w:ilvl w:val="0"/>
          <w:numId w:val="2"/>
        </w:numPr>
        <w:spacing w:after="60" w:before="60"/>
      </w:pPr>
      <w:r>
        <w:rPr>
          <w:rFonts w:ascii="Arial" w:cs="Arial" w:eastAsia="Arial" w:hAnsi="Arial"/>
          <w:color w:val="1E293B"/>
          <w:sz w:val="22"/>
          <w:szCs w:val="22"/>
        </w:rPr>
        <w:t xml:space="preserve">Touch-first mobile UX — pill selectors for all repetitive inputs</w:t>
      </w:r>
    </w:p>
    <w:p>
      <w:pPr>
        <w:pStyle w:val="ListParagraph"/>
        <w:numPr>
          <w:ilvl w:val="0"/>
          <w:numId w:val="2"/>
        </w:numPr>
        <w:spacing w:after="60" w:before="60"/>
      </w:pPr>
      <w:r>
        <w:rPr>
          <w:rFonts w:ascii="Arial" w:cs="Arial" w:eastAsia="Arial" w:hAnsi="Arial"/>
          <w:color w:val="1E293B"/>
          <w:sz w:val="22"/>
          <w:szCs w:val="22"/>
        </w:rPr>
        <w:t xml:space="preserve">Offline-capable — IndexedDB caching with Drive sync on reconnect</w:t>
      </w:r>
    </w:p>
    <w:p>
      <w:pPr>
        <w:pStyle w:val="ListParagraph"/>
        <w:numPr>
          <w:ilvl w:val="0"/>
          <w:numId w:val="2"/>
        </w:numPr>
        <w:spacing w:after="60" w:before="60"/>
      </w:pPr>
      <w:r>
        <w:rPr>
          <w:rFonts w:ascii="Arial" w:cs="Arial" w:eastAsia="Arial" w:hAnsi="Arial"/>
          <w:color w:val="1E293B"/>
          <w:sz w:val="22"/>
          <w:szCs w:val="22"/>
        </w:rPr>
        <w:t xml:space="preserve">4–5 family members with shared travel data and per-person document tracking</w:t>
      </w:r>
    </w:p>
    <w:p>
      <w:pPr>
        <w:pStyle w:val="ListParagraph"/>
        <w:numPr>
          <w:ilvl w:val="0"/>
          <w:numId w:val="2"/>
        </w:numPr>
        <w:spacing w:after="60" w:before="60"/>
      </w:pPr>
      <w:r>
        <w:rPr>
          <w:rFonts w:ascii="Arial" w:cs="Arial" w:eastAsia="Arial" w:hAnsi="Arial"/>
          <w:color w:val="1E293B"/>
          <w:sz w:val="22"/>
          <w:szCs w:val="22"/>
        </w:rPr>
        <w:t xml:space="preserve">Private financial data protected by 4-digit PIN in a separate PWA install</w:t>
      </w:r>
    </w:p>
    <w:p>
      <w:pPr>
        <w:pStyle w:val="ListParagraph"/>
        <w:numPr>
          <w:ilvl w:val="0"/>
          <w:numId w:val="2"/>
        </w:numPr>
        <w:spacing w:after="60" w:before="60"/>
      </w:pPr>
      <w:r>
        <w:rPr>
          <w:rFonts w:ascii="Arial" w:cs="Arial" w:eastAsia="Arial" w:hAnsi="Arial"/>
          <w:color w:val="1E293B"/>
          <w:sz w:val="22"/>
          <w:szCs w:val="22"/>
        </w:rPr>
        <w:t xml:space="preserve">Currencies: QAR (primary), INR, USD</w:t>
      </w:r>
    </w:p>
    <w:p>
      <w:pPr>
        <w:spacing w:after="120" w:before="120"/>
      </w:pPr>
      <w:r>
        <w:t xml:space="preserve"/>
      </w:r>
    </w:p>
    <w:p>
      <w:pPr>
        <w:pStyle w:val="Heading2"/>
        <w:spacing w:after="140" w:before="280"/>
      </w:pPr>
      <w:r>
        <w:rPr>
          <w:rFonts w:ascii="Arial" w:cs="Arial" w:eastAsia="Arial" w:hAnsi="Arial"/>
          <w:b/>
          <w:bCs/>
          <w:color w:val="475569"/>
          <w:sz w:val="26"/>
          <w:szCs w:val="26"/>
        </w:rPr>
        <w:t xml:space="preserve">1.2  Intended Users</w:t>
      </w:r>
    </w:p>
    <w:p>
      <w:pPr>
        <w:spacing w:after="80" w:before="80"/>
      </w:pPr>
      <w:r>
        <w:rPr>
          <w:rFonts w:ascii="Arial" w:cs="Arial" w:eastAsia="Arial" w:hAnsi="Arial"/>
          <w:color w:val="1E293B"/>
          <w:sz w:val="22"/>
          <w:szCs w:val="22"/>
        </w:rPr>
        <w:t xml:space="preserve">Primary user: Anees (owner, aneesaluva@gmail.com). Family members can be added as test users in Google Cloud Console and assigned Admin or Viewer roles within the app. Maximum 100 test users in Testing mode.</w:t>
      </w:r>
    </w:p>
    <w:p>
      <w:pPr>
        <w:spacing w:after="120" w:before="120"/>
      </w:pPr>
      <w:r>
        <w:t xml:space="preserve"/>
      </w:r>
    </w:p>
    <w:p>
      <w:pPr>
        <w:pStyle w:val="Heading1"/>
        <w:pBdr>
          <w:bottom w:val="single" w:color="3730A3" w:sz="4" w:space="4"/>
        </w:pBdr>
        <w:spacing w:after="200" w:before="360"/>
      </w:pPr>
      <w:r>
        <w:rPr>
          <w:rFonts w:ascii="Arial" w:cs="Arial" w:eastAsia="Arial" w:hAnsi="Arial"/>
          <w:b/>
          <w:bCs/>
          <w:color w:val="3730A3"/>
          <w:sz w:val="32"/>
          <w:szCs w:val="32"/>
        </w:rPr>
        <w:t xml:space="preserve">2.  Technical Architecture</w:t>
      </w:r>
    </w:p>
    <w:p>
      <w:pPr>
        <w:pStyle w:val="Heading2"/>
        <w:spacing w:after="140" w:before="280"/>
      </w:pPr>
      <w:r>
        <w:rPr>
          <w:rFonts w:ascii="Arial" w:cs="Arial" w:eastAsia="Arial" w:hAnsi="Arial"/>
          <w:b/>
          <w:bCs/>
          <w:color w:val="475569"/>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Frontend</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Vanilla JavaScript (ES Modules), HTML5, CSS3 — no build step required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Styling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Tailwind CSS via CDN — utility-first, touch-optimised</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Offline Cache</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Service Worker + IndexedDB — app works without internet, syncs on reconnect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Database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Google Drive API — two JSON files (travel_data.json, finance_data.json)</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Authentication</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Google OAuth 2.0 — Implicit Flow (response_type=token). No client secret needed.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Calendar Alerts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Google Calendar API — document expiry reminders</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Excel Export</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SheetJS (XLSX.js) — client-side Excel generation, no server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PDF Export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jsPDF — A5 contact cards for people profiles</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ZIP Export</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JSZip — photo export from CDN (cdnjs.cloudflare.com)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PWA Install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manifest.json + Service Worker — installable on Android and PC</w:t>
            </w:r>
          </w:p>
        </w:tc>
      </w:tr>
    </w:tbl>
    <w:p>
      <w:pPr>
        <w:spacing w:after="120" w:before="120"/>
      </w:pPr>
      <w:r>
        <w:t xml:space="preserve"/>
      </w:r>
    </w:p>
    <w:p>
      <w:pPr>
        <w:pStyle w:val="Heading2"/>
        <w:spacing w:after="140" w:before="280"/>
      </w:pPr>
      <w:r>
        <w:rPr>
          <w:rFonts w:ascii="Arial" w:cs="Arial" w:eastAsia="Arial" w:hAnsi="Arial"/>
          <w:b/>
          <w:bCs/>
          <w:color w:val="475569"/>
          <w:sz w:val="26"/>
          <w:szCs w:val="26"/>
        </w:rPr>
        <w:t xml:space="preserve">2.2  Authentication — Critical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4"/>
              <w:left w:val="single" w:color="EA580C" w:sz="4"/>
              <w:bottom w:val="single" w:color="CCCCCC" w:sz="1"/>
              <w:right w:val="single" w:color="CCCCCC" w:sz="1"/>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OAuth Flow: Implicit (NOT PKCE)</w:t>
            </w:r>
          </w:p>
          <w:p>
            <w:pPr>
              <w:spacing w:after="0" w:before="0"/>
            </w:pPr>
            <w:r>
              <w:rPr>
                <w:rFonts w:ascii="Arial" w:cs="Arial" w:eastAsia="Arial" w:hAnsi="Arial"/>
                <w:color w:val="1E293B"/>
                <w:sz w:val="22"/>
                <w:szCs w:val="22"/>
              </w:rPr>
              <w:t xml:space="preserve">Blueprint v1.0 specified PKCE flow. This was changed because PKCE requires a client secret which cannot safely be stored in a public GitHub repo. The final implementation uses OAuth 2.0 Implicit Flow (response_type=token). The access token is returned directly in the URL hash after sign-in. No client secret is used. The Google OAuth client type must be "Web Application" in Cloud Console.</w:t>
            </w:r>
          </w:p>
        </w:tc>
      </w:tr>
    </w:tbl>
    <w:p>
      <w:pPr>
        <w:spacing w:after="120" w:before="120"/>
      </w:pPr>
      <w:r>
        <w:t xml:space="preserve"/>
      </w:r>
    </w:p>
    <w:p>
      <w:pPr>
        <w:pStyle w:val="Heading2"/>
        <w:spacing w:after="140" w:before="280"/>
      </w:pPr>
      <w:r>
        <w:rPr>
          <w:rFonts w:ascii="Arial" w:cs="Arial" w:eastAsia="Arial" w:hAnsi="Arial"/>
          <w:b/>
          <w:bCs/>
          <w:color w:val="475569"/>
          <w:sz w:val="26"/>
          <w:szCs w:val="26"/>
        </w:rPr>
        <w:t xml:space="preserve">2.3  Google Cloud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Project Name</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Travel Finance App</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OAuth Client Type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Web Application</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Client ID</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36787254386-n0ee36r22mhr3g5620q10ob4phe6i59o.apps.googleusercontent.com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Client Secret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NOT USED — Implicit Flow only</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APIs Enabled</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Google Drive API, Google Calendar API</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OAuth Scopes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drive.file (app folder only), calendar.events (write only)</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Auth Status</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Testing mode — users must be added to Test Users list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Redirect URIs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https://aneesma1.github.io (and localhost variants)</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Test User</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aneesaluva@gmail.com</w:t>
            </w:r>
          </w:p>
        </w:tc>
      </w:tr>
    </w:tbl>
    <w:p>
      <w:pPr>
        <w:spacing w:after="120" w:before="120"/>
      </w:pPr>
      <w:r>
        <w:t xml:space="preserve"/>
      </w:r>
    </w:p>
    <w:p>
      <w:pPr>
        <w:pStyle w:val="Heading2"/>
        <w:spacing w:after="140" w:before="280"/>
      </w:pPr>
      <w:r>
        <w:rPr>
          <w:rFonts w:ascii="Arial" w:cs="Arial" w:eastAsia="Arial" w:hAnsi="Arial"/>
          <w:b/>
          <w:bCs/>
          <w:color w:val="475569"/>
          <w:sz w:val="26"/>
          <w:szCs w:val="26"/>
        </w:rPr>
        <w:t xml:space="preserve">2.4  Data Storage Architecture</w:t>
      </w:r>
    </w:p>
    <w:p>
      <w:pPr>
        <w:spacing w:after="80" w:before="80"/>
      </w:pPr>
      <w:r>
        <w:rPr>
          <w:rFonts w:ascii="Arial" w:cs="Arial" w:eastAsia="Arial" w:hAnsi="Arial"/>
          <w:color w:val="1E293B"/>
          <w:sz w:val="22"/>
          <w:szCs w:val="22"/>
        </w:rPr>
        <w:t xml:space="preserve">All data lives in Google Drive under a dedicated folder named TravelFinanceApp/. Two JSON files store all app data:</w:t>
      </w:r>
    </w:p>
    <w:p>
      <w:pPr>
        <w:pStyle w:val="ListParagraph"/>
        <w:numPr>
          <w:ilvl w:val="0"/>
          <w:numId w:val="2"/>
        </w:numPr>
        <w:spacing w:after="60" w:before="60"/>
      </w:pPr>
      <w:r>
        <w:rPr>
          <w:rFonts w:ascii="Arial" w:cs="Arial" w:eastAsia="Arial" w:hAnsi="Arial"/>
          <w:color w:val="1E293B"/>
          <w:sz w:val="22"/>
          <w:szCs w:val="22"/>
        </w:rPr>
        <w:t xml:space="preserve">travel_data.json — App A data: members, trips, documents, family relations, family defaults</w:t>
      </w:r>
    </w:p>
    <w:p>
      <w:pPr>
        <w:pStyle w:val="ListParagraph"/>
        <w:numPr>
          <w:ilvl w:val="0"/>
          <w:numId w:val="2"/>
        </w:numPr>
        <w:spacing w:after="60" w:before="60"/>
      </w:pPr>
      <w:r>
        <w:rPr>
          <w:rFonts w:ascii="Arial" w:cs="Arial" w:eastAsia="Arial" w:hAnsi="Arial"/>
          <w:color w:val="1E293B"/>
          <w:sz w:val="22"/>
          <w:szCs w:val="22"/>
        </w:rPr>
        <w:t xml:space="preserve">finance_data.json — App B data: transactions, categories, accounts</w:t>
      </w:r>
    </w:p>
    <w:p>
      <w:pPr>
        <w:pStyle w:val="ListParagraph"/>
        <w:numPr>
          <w:ilvl w:val="0"/>
          <w:numId w:val="2"/>
        </w:numPr>
        <w:spacing w:after="60" w:before="60"/>
      </w:pPr>
      <w:r>
        <w:rPr>
          <w:rFonts w:ascii="Arial" w:cs="Arial" w:eastAsia="Arial" w:hAnsi="Arial"/>
          <w:color w:val="1E293B"/>
          <w:sz w:val="22"/>
          <w:szCs w:val="22"/>
        </w:rPr>
        <w:t xml:space="preserve">Mirror folder TravelFinanceApp_Mirror/ — tiered backup: last 5 saves (edits/), last 5 edit-days (daily/), last 3 months (monthly/)</w:t>
      </w:r>
    </w:p>
    <w:p>
      <w:pPr>
        <w:spacing w:after="120" w:before="120"/>
      </w:pPr>
      <w:r>
        <w:t xml:space="preserve"/>
      </w:r>
    </w:p>
    <w:p>
      <w:pPr>
        <w:spacing w:after="80" w:before="80"/>
      </w:pPr>
      <w:r>
        <w:rPr>
          <w:rFonts w:ascii="Arial" w:cs="Arial" w:eastAsia="Arial" w:hAnsi="Arial"/>
          <w:color w:val="1E293B"/>
          <w:sz w:val="22"/>
          <w:szCs w:val="22"/>
        </w:rPr>
        <w:t xml:space="preserve">File IDs are stored in localStorage after first run so no re-search is needed on subsequent visits. On a new device, the app finds files by searching the Drive folder by name.</w:t>
      </w:r>
    </w:p>
    <w:p>
      <w:pPr>
        <w:spacing w:after="120" w:before="120"/>
      </w:pPr>
      <w:r>
        <w:t xml:space="preserve"/>
      </w:r>
    </w:p>
    <w:p>
      <w:pPr>
        <w:pStyle w:val="Heading2"/>
        <w:spacing w:after="140" w:before="280"/>
      </w:pPr>
      <w:r>
        <w:rPr>
          <w:rFonts w:ascii="Arial" w:cs="Arial" w:eastAsia="Arial" w:hAnsi="Arial"/>
          <w:b/>
          <w:bCs/>
          <w:color w:val="475569"/>
          <w:sz w:val="26"/>
          <w:szCs w:val="26"/>
        </w:rPr>
        <w:t xml:space="preserve">2.5  Offline &amp; Sync Architecture</w:t>
      </w:r>
    </w:p>
    <w:p>
      <w:pPr>
        <w:spacing w:after="80" w:before="80"/>
      </w:pPr>
      <w:r>
        <w:rPr>
          <w:rFonts w:ascii="Arial" w:cs="Arial" w:eastAsia="Arial" w:hAnsi="Arial"/>
          <w:color w:val="1E293B"/>
          <w:sz w:val="22"/>
          <w:szCs w:val="22"/>
        </w:rPr>
        <w:t xml:space="preserve">The app uses a local-first save flow implemented in shared/sync-manager.js:</w:t>
      </w:r>
    </w:p>
    <w:p>
      <w:pPr>
        <w:pStyle w:val="ListParagraph"/>
        <w:numPr>
          <w:ilvl w:val="0"/>
          <w:numId w:val="3"/>
        </w:numPr>
        <w:spacing w:after="60" w:before="60"/>
      </w:pPr>
      <w:r>
        <w:rPr>
          <w:rFonts w:ascii="Arial" w:cs="Arial" w:eastAsia="Arial" w:hAnsi="Arial"/>
          <w:color w:val="1E293B"/>
          <w:sz w:val="22"/>
          <w:szCs w:val="22"/>
        </w:rPr>
        <w:t xml:space="preserve">localSave(appName, mergeFn) writes to IndexedDB in under 10ms — UI is never blocked</w:t>
      </w:r>
    </w:p>
    <w:p>
      <w:pPr>
        <w:pStyle w:val="ListParagraph"/>
        <w:numPr>
          <w:ilvl w:val="0"/>
          <w:numId w:val="3"/>
        </w:numPr>
        <w:spacing w:after="60" w:before="60"/>
      </w:pPr>
      <w:r>
        <w:rPr>
          <w:rFonts w:ascii="Arial" w:cs="Arial" w:eastAsia="Arial" w:hAnsi="Arial"/>
          <w:color w:val="1E293B"/>
          <w:sz w:val="22"/>
          <w:szCs w:val="22"/>
        </w:rPr>
        <w:t xml:space="preserve">A background Drive queue processes writes sequentially</w:t>
      </w:r>
    </w:p>
    <w:p>
      <w:pPr>
        <w:pStyle w:val="ListParagraph"/>
        <w:numPr>
          <w:ilvl w:val="0"/>
          <w:numId w:val="3"/>
        </w:numPr>
        <w:spacing w:after="60" w:before="60"/>
      </w:pPr>
      <w:r>
        <w:rPr>
          <w:rFonts w:ascii="Arial" w:cs="Arial" w:eastAsia="Arial" w:hAnsi="Arial"/>
          <w:color w:val="1E293B"/>
          <w:sz w:val="22"/>
          <w:szCs w:val="22"/>
        </w:rPr>
        <w:t xml:space="preserve">Write-ahead safe snapshot stored in IndexedDB before every Drive write</w:t>
      </w:r>
    </w:p>
    <w:p>
      <w:pPr>
        <w:pStyle w:val="ListParagraph"/>
        <w:numPr>
          <w:ilvl w:val="0"/>
          <w:numId w:val="3"/>
        </w:numPr>
        <w:spacing w:after="60" w:before="60"/>
      </w:pPr>
      <w:r>
        <w:rPr>
          <w:rFonts w:ascii="Arial" w:cs="Arial" w:eastAsia="Arial" w:hAnsi="Arial"/>
          <w:color w:val="1E293B"/>
          <w:sz w:val="22"/>
          <w:szCs w:val="22"/>
        </w:rPr>
        <w:t xml:space="preserve">Boot integrity check: detects interrupted writes, stuck queues, record count anomalies</w:t>
      </w:r>
    </w:p>
    <w:p>
      <w:pPr>
        <w:pStyle w:val="ListParagraph"/>
        <w:numPr>
          <w:ilvl w:val="0"/>
          <w:numId w:val="3"/>
        </w:numPr>
        <w:spacing w:after="60" w:before="60"/>
      </w:pPr>
      <w:r>
        <w:rPr>
          <w:rFonts w:ascii="Arial" w:cs="Arial" w:eastAsia="Arial" w:hAnsi="Arial"/>
          <w:color w:val="1E293B"/>
          <w:sz w:val="22"/>
          <w:szCs w:val="22"/>
        </w:rPr>
        <w:t xml:space="preserve">Sync status indicator: Synced / Syncing / N pending / Failed</w:t>
      </w:r>
    </w:p>
    <w:p>
      <w:pPr>
        <w:spacing w:after="120" w:before="120"/>
      </w:pPr>
      <w:r>
        <w:t xml:space="preserve"/>
      </w:r>
    </w:p>
    <w:p>
      <w:pPr>
        <w:pStyle w:val="Heading2"/>
        <w:spacing w:after="140" w:before="280"/>
      </w:pPr>
      <w:r>
        <w:rPr>
          <w:rFonts w:ascii="Arial" w:cs="Arial" w:eastAsia="Arial" w:hAnsi="Arial"/>
          <w:b/>
          <w:bCs/>
          <w:color w:val="475569"/>
          <w:sz w:val="26"/>
          <w:szCs w:val="26"/>
        </w:rPr>
        <w:t xml:space="preserve">2.6  Service Worker Caching</w:t>
      </w:r>
    </w:p>
    <w:p>
      <w:pPr>
        <w:spacing w:after="80" w:before="80"/>
      </w:pPr>
      <w:r>
        <w:rPr>
          <w:rFonts w:ascii="Arial" w:cs="Arial" w:eastAsia="Arial" w:hAnsi="Arial"/>
          <w:color w:val="1E293B"/>
          <w:sz w:val="22"/>
          <w:szCs w:val="22"/>
        </w:rPr>
        <w:t xml:space="preserve">Each version stamps a unique cache name in both service workers:</w:t>
      </w:r>
    </w:p>
    <w:p>
      <w:pPr>
        <w:pStyle w:val="ListParagraph"/>
        <w:numPr>
          <w:ilvl w:val="0"/>
          <w:numId w:val="2"/>
        </w:numPr>
        <w:spacing w:after="60" w:before="60"/>
      </w:pPr>
      <w:r>
        <w:rPr>
          <w:rFonts w:ascii="Arial" w:cs="Arial" w:eastAsia="Arial" w:hAnsi="Arial"/>
          <w:color w:val="1E293B"/>
          <w:sz w:val="22"/>
          <w:szCs w:val="22"/>
        </w:rPr>
        <w:t xml:space="preserve">App A: family-hub-v{VERSION} (e.g. family-hub-v3.5.5)</w:t>
      </w:r>
    </w:p>
    <w:p>
      <w:pPr>
        <w:pStyle w:val="ListParagraph"/>
        <w:numPr>
          <w:ilvl w:val="0"/>
          <w:numId w:val="2"/>
        </w:numPr>
        <w:spacing w:after="60" w:before="60"/>
      </w:pPr>
      <w:r>
        <w:rPr>
          <w:rFonts w:ascii="Arial" w:cs="Arial" w:eastAsia="Arial" w:hAnsi="Arial"/>
          <w:color w:val="1E293B"/>
          <w:sz w:val="22"/>
          <w:szCs w:val="22"/>
        </w:rPr>
        <w:t xml:space="preserve">App B: private-vault-v{VERSION} (e.g. private-vault-v3.5.5)</w:t>
      </w:r>
    </w:p>
    <w:p>
      <w:pPr>
        <w:spacing w:after="80" w:before="80"/>
      </w:pPr>
      <w:r>
        <w:rPr>
          <w:rFonts w:ascii="Arial" w:cs="Arial" w:eastAsia="Arial" w:hAnsi="Arial"/>
          <w:color w:val="1E293B"/>
          <w:sz w:val="22"/>
          <w:szCs w:val="22"/>
        </w:rPr>
        <w:t xml:space="preserve">The version is stamped by /tmp/stamp_version.py on every build. If the cache name does not change between deploys, the service worker serves stale files. This caused multiple recurring errors in this build session — see Section 8.</w:t>
      </w:r>
    </w:p>
    <w:p>
      <w:pPr>
        <w:spacing w:after="120" w:before="120"/>
      </w:pPr>
      <w:r>
        <w:t xml:space="preserve"/>
      </w:r>
    </w:p>
    <w:p>
      <w:pPr>
        <w:pStyle w:val="Heading2"/>
        <w:spacing w:after="140" w:before="280"/>
      </w:pPr>
      <w:r>
        <w:rPr>
          <w:rFonts w:ascii="Arial" w:cs="Arial" w:eastAsia="Arial" w:hAnsi="Arial"/>
          <w:b/>
          <w:bCs/>
          <w:color w:val="475569"/>
          <w:sz w:val="26"/>
          <w:szCs w:val="26"/>
        </w:rPr>
        <w:t xml:space="preserve">2.7  Repository &amp; File Structure</w:t>
      </w:r>
    </w:p>
    <w:p>
      <w:pPr>
        <w:spacing w:after="80" w:before="80"/>
      </w:pPr>
      <w:r>
        <w:rPr>
          <w:rFonts w:ascii="Arial" w:cs="Arial" w:eastAsia="Arial" w:hAnsi="Arial"/>
          <w:color w:val="1E293B"/>
          <w:sz w:val="22"/>
          <w:szCs w:val="22"/>
        </w:rPr>
        <w:t xml:space="preserve">GitHub repository: https://github.com/aneesma1/travel-finance-pwa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Path</w:t>
            </w:r>
          </w:p>
        </w:tc>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Description</w:t>
            </w:r>
          </w:p>
        </w:tc>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app-a-family-hub/</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App A — Family Hub</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Independent PWA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index.html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Shell, router, auth boot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OAuth + Drive init</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  manifest.json</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PWA manifest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start_url includes /travel-finance-pwa/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sw.js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Service worker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Cache name versioned per build</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  css/app.css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Tailwind + custom tokens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CSS variables for theming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js/auth-config.js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OAuth Client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Same in both apps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  js/router.js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Client-side routing</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Screen name → render function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js/roles.js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Admin/Viewer role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Resolves role from data.roles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  js/screens/*.js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All screen modules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11 screens total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js/screens/settings.js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Settings — People/Data/Security/Account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Rewritten v3.5.4</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  js/screens/person-manage.js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Rename &amp; merge people</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Added v3.4.5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app-b-private-vault/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 B — Private Vault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Independent PWA</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  js/screens/category-manager.js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Full category management screen</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Added v3.4.6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js/screens/transactions.js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Transaction list + filters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Retry on null data</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shared/</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Shared modules used by both apps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auth.js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OAuth token handling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Implicit flow</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  drive.js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Drive API wrapper</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CRUD + mirror backup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sync-manager.js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Local-first save + 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localSave() lives here</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  db.js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IndexedDB helpers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getCachedTravelData/Finance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photo-picker.js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Photo slots with paste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Direct document paste listener</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  import-tool.js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CSV/Excel importer</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TRAVEL_COLUMNS + FINANCE_COLUMNS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security-log.js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Session registry + activity 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  security-dashboard.js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openSecurityDashboard()</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Must be imported in settings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 documentation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bl>
    <w:p>
      <w:r>
        <w:br w:type="page"/>
      </w:r>
    </w:p>
    <w:p>
      <w:pPr>
        <w:pStyle w:val="Heading1"/>
        <w:pBdr>
          <w:bottom w:val="single" w:color="3730A3" w:sz="4" w:space="4"/>
        </w:pBdr>
        <w:spacing w:after="200" w:before="360"/>
      </w:pPr>
      <w:r>
        <w:rPr>
          <w:rFonts w:ascii="Arial" w:cs="Arial" w:eastAsia="Arial" w:hAnsi="Arial"/>
          <w:b/>
          <w:bCs/>
          <w:color w:val="3730A3"/>
          <w:sz w:val="32"/>
          <w:szCs w:val="32"/>
        </w:rPr>
        <w:t xml:space="preserve">3.  App A — Family Hub</w:t>
      </w:r>
    </w:p>
    <w:p>
      <w:pPr>
        <w:pStyle w:val="Heading2"/>
        <w:spacing w:after="140" w:before="280"/>
      </w:pPr>
      <w:r>
        <w:rPr>
          <w:rFonts w:ascii="Arial" w:cs="Arial" w:eastAsia="Arial" w:hAnsi="Arial"/>
          <w:b/>
          <w:bCs/>
          <w:color w:val="475569"/>
          <w:sz w:val="26"/>
          <w:szCs w:val="26"/>
        </w:rPr>
        <w:t xml:space="preserve">3.1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Dashboard</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Live status cards per member — current location (India/Qatar), days in location, next document expiry with countdown. Red badge if doc expires within 30 days.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Travel Log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Full scrollable trip history, newest first. Filter by person and year. Tap row → view mode. FAB to add new trip. Pagination: 25 per page.</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Add/Edit Trip</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Step form: Person → Dates → Flights → Reason → Travel With. View mode by default. Edit button unlocks. Share button sends WhatsApp-formatted text.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Documents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Cards grouped by person. Life-bar (green/amber/red). 90/60/30-day alert toggles. Google Calendar sync toggle. Tap → view mode.</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Add/Edit Doc</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Person pill, doc type (with custom types inline), number, expiry date, alert toggles, calendar sync. Custom doc types saveable.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People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Family member cards with location badge, document expiry warning, contact count. Tap ⚙️ header icon for Person Management.</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Person Profile</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Full profile: photo, blood group, occupation, location tabs (Qatar/India addresses with photos), emergency contacts, QR code, PDF export.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Family Defaults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Shared Qatar/India addresses with photos, shared emergency contacts, Plus Code support, contact picker.</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Settings</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Four tabs: People (members + manage access), Data (backup/restore/import), Security (sessions + activity log), Account (sign out + app info).</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Travel Export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PDF, Excel, CSV, or WhatsApp summary of trip history.</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CSV/Excel Import</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Column mapping UI, preview 5 rows, auto-creates members for unknown names, duplicate detection by personId+dateOutIndia.</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Person Manage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Rename person (updates all trips/docs), Merge A→B (all data reassigned, A deleted), Levenshtein duplicate detection.</w:t>
            </w:r>
          </w:p>
        </w:tc>
      </w:tr>
    </w:tbl>
    <w:p>
      <w:pPr>
        <w:spacing w:after="120" w:before="120"/>
      </w:pPr>
      <w:r>
        <w:t xml:space="preserve"/>
      </w:r>
    </w:p>
    <w:p>
      <w:pPr>
        <w:pStyle w:val="Heading2"/>
        <w:spacing w:after="140" w:before="280"/>
      </w:pPr>
      <w:r>
        <w:rPr>
          <w:rFonts w:ascii="Arial" w:cs="Arial" w:eastAsia="Arial" w:hAnsi="Arial"/>
          <w:b/>
          <w:bCs/>
          <w:color w:val="475569"/>
          <w:sz w:val="26"/>
          <w:szCs w:val="26"/>
        </w:rPr>
        <w:t xml:space="preserve">3.2  Navigation (Bottom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Home (Dashboard)</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Live status + filter bar (Person, Year, Doc status, Location)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Travel (Travel Log)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Trip history with person/year filters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People</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Member cards + ⚙️ Person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Settings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Four-tab settings screen</w:t>
            </w:r>
          </w:p>
        </w:tc>
      </w:tr>
    </w:tbl>
    <w:p>
      <w:pPr>
        <w:spacing w:after="120" w:before="120"/>
      </w:pPr>
      <w:r>
        <w:t xml:space="preserve"/>
      </w:r>
    </w:p>
    <w:p>
      <w:pPr>
        <w:pStyle w:val="Heading2"/>
        <w:spacing w:after="140" w:before="280"/>
      </w:pPr>
      <w:r>
        <w:rPr>
          <w:rFonts w:ascii="Arial" w:cs="Arial" w:eastAsia="Arial" w:hAnsi="Arial"/>
          <w:b/>
          <w:bCs/>
          <w:color w:val="475569"/>
          <w:sz w:val="26"/>
          <w:szCs w:val="26"/>
        </w:rPr>
        <w:t xml:space="preserve">3.3  Role System</w:t>
      </w:r>
    </w:p>
    <w:p>
      <w:pPr>
        <w:spacing w:after="80" w:before="80"/>
      </w:pPr>
      <w:r>
        <w:rPr>
          <w:rFonts w:ascii="Arial" w:cs="Arial" w:eastAsia="Arial" w:hAnsi="Arial"/>
          <w:color w:val="1E293B"/>
          <w:sz w:val="22"/>
          <w:szCs w:val="22"/>
        </w:rPr>
        <w:t xml:space="preserve">Roles are stored in travel_data.json under data.roles: { email: "admin"|"viewer" }. The signed-in account email is checked on boot via resolveRole() in roles.js.</w:t>
      </w:r>
    </w:p>
    <w:p>
      <w:pPr>
        <w:pStyle w:val="ListParagraph"/>
        <w:numPr>
          <w:ilvl w:val="0"/>
          <w:numId w:val="2"/>
        </w:numPr>
        <w:spacing w:after="60" w:before="60"/>
      </w:pPr>
      <w:r>
        <w:rPr>
          <w:rFonts w:ascii="Arial" w:cs="Arial" w:eastAsia="Arial" w:hAnsi="Arial"/>
          <w:color w:val="1E293B"/>
          <w:sz w:val="22"/>
          <w:szCs w:val="22"/>
        </w:rPr>
        <w:t xml:space="preserve">If data.roles is empty → first run → all users are Admin</w:t>
      </w:r>
    </w:p>
    <w:p>
      <w:pPr>
        <w:pStyle w:val="ListParagraph"/>
        <w:numPr>
          <w:ilvl w:val="0"/>
          <w:numId w:val="2"/>
        </w:numPr>
        <w:spacing w:after="60" w:before="60"/>
      </w:pPr>
      <w:r>
        <w:rPr>
          <w:rFonts w:ascii="Arial" w:cs="Arial" w:eastAsia="Arial" w:hAnsi="Arial"/>
          <w:color w:val="1E293B"/>
          <w:sz w:val="22"/>
          <w:szCs w:val="22"/>
        </w:rPr>
        <w:t xml:space="preserve">If user email is not in roles list → treated as Admin (owner assumption)</w:t>
      </w:r>
    </w:p>
    <w:p>
      <w:pPr>
        <w:pStyle w:val="ListParagraph"/>
        <w:numPr>
          <w:ilvl w:val="0"/>
          <w:numId w:val="2"/>
        </w:numPr>
        <w:spacing w:after="60" w:before="60"/>
      </w:pPr>
      <w:r>
        <w:rPr>
          <w:rFonts w:ascii="Arial" w:cs="Arial" w:eastAsia="Arial" w:hAnsi="Arial"/>
          <w:color w:val="1E293B"/>
          <w:sz w:val="22"/>
          <w:szCs w:val="22"/>
        </w:rPr>
        <w:t xml:space="preserve">If user email is explicitly set to "viewer" → Viewer restrictions apply</w:t>
      </w:r>
    </w:p>
    <w:p>
      <w:pPr>
        <w:pStyle w:val="ListParagraph"/>
        <w:numPr>
          <w:ilvl w:val="0"/>
          <w:numId w:val="2"/>
        </w:numPr>
        <w:spacing w:after="60" w:before="60"/>
      </w:pPr>
      <w:r>
        <w:rPr>
          <w:rFonts w:ascii="Arial" w:cs="Arial" w:eastAsia="Arial" w:hAnsi="Arial"/>
          <w:color w:val="1E293B"/>
          <w:sz w:val="22"/>
          <w:szCs w:val="22"/>
        </w:rPr>
        <w:t xml:space="preserve">Viewer: cannot add, edit, delete, import, export, or backup</w:t>
      </w:r>
    </w:p>
    <w:p>
      <w:pPr>
        <w:pStyle w:val="ListParagraph"/>
        <w:numPr>
          <w:ilvl w:val="0"/>
          <w:numId w:val="2"/>
        </w:numPr>
        <w:spacing w:after="60" w:before="60"/>
      </w:pPr>
      <w:r>
        <w:rPr>
          <w:rFonts w:ascii="Arial" w:cs="Arial" w:eastAsia="Arial" w:hAnsi="Arial"/>
          <w:color w:val="1E293B"/>
          <w:sz w:val="22"/>
          <w:szCs w:val="22"/>
        </w:rPr>
        <w:t xml:space="preserve">Admin role shown in Settings → Account → App Info for verification</w:t>
      </w:r>
    </w:p>
    <w:p>
      <w:pPr>
        <w:spacing w:after="80" w:before="80"/>
      </w:pPr>
      <w:r>
        <w:rPr>
          <w:rFonts w:ascii="Arial" w:cs="Arial" w:eastAsia="Arial" w:hAnsi="Arial"/>
          <w:color w:val="1E293B"/>
          <w:sz w:val="22"/>
          <w:szCs w:val="22"/>
        </w:rPr>
        <w:t xml:space="preserve">IMPORTANT: To give family members Viewer access, they must ALSO be added as Test Users in Google Cloud Console (Testing mode limit: 100 users).</w:t>
      </w:r>
    </w:p>
    <w:p>
      <w:pPr>
        <w:spacing w:after="120" w:before="120"/>
      </w:pPr>
      <w:r>
        <w:t xml:space="preserve"/>
      </w:r>
    </w:p>
    <w:p>
      <w:pPr>
        <w:pStyle w:val="Heading2"/>
        <w:spacing w:after="140" w:before="280"/>
      </w:pPr>
      <w:r>
        <w:rPr>
          <w:rFonts w:ascii="Arial" w:cs="Arial" w:eastAsia="Arial" w:hAnsi="Arial"/>
          <w:b/>
          <w:bCs/>
          <w:color w:val="475569"/>
          <w:sz w:val="26"/>
          <w:szCs w:val="26"/>
        </w:rPr>
        <w:t xml:space="preserve">3.4  Import Path Rule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4"/>
              <w:left w:val="single" w:color="EA580C" w:sz="4"/>
              <w:bottom w:val="single" w:color="CCCCCC" w:sz="1"/>
              <w:right w:val="single" w:color="CCCCCC" w:sz="1"/>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Import Path Depths (MUST NOT BE CHANGED)</w:t>
            </w:r>
          </w:p>
          <w:p>
            <w:pPr>
              <w:spacing w:after="0" w:before="0"/>
            </w:pPr>
            <w:r>
              <w:rPr>
                <w:rFonts w:ascii="Arial" w:cs="Arial" w:eastAsia="Arial" w:hAnsi="Arial"/>
                <w:color w:val="1E293B"/>
                <w:sz w:val="22"/>
                <w:szCs w:val="22"/>
              </w:rPr>
              <w:t xml:space="preserve">app-a-family-hub/js/screens/*.js → must use ../../../shared/
app-a-family-hub/js/*.js         → must use ../../shared/
app-a-family-hub/index.html       → must use ../shared/
Same pattern applies to app-b-private-vault/. Wrong depths cause silent module load failures.</w:t>
            </w:r>
          </w:p>
        </w:tc>
      </w:tr>
    </w:tbl>
    <w:p>
      <w:pPr>
        <w:spacing w:after="120" w:before="120"/>
      </w:pPr>
      <w:r>
        <w:t xml:space="preserve"/>
      </w:r>
    </w:p>
    <w:p>
      <w:pPr>
        <w:pStyle w:val="Heading1"/>
        <w:pBdr>
          <w:bottom w:val="single" w:color="065F46" w:sz="4" w:space="4"/>
        </w:pBdr>
        <w:spacing w:after="200" w:before="360"/>
      </w:pPr>
      <w:r>
        <w:rPr>
          <w:rFonts w:ascii="Arial" w:cs="Arial" w:eastAsia="Arial" w:hAnsi="Arial"/>
          <w:b/>
          <w:bCs/>
          <w:color w:val="065F46"/>
          <w:sz w:val="32"/>
          <w:szCs w:val="32"/>
        </w:rPr>
        <w:t xml:space="preserve">4.  App B — Private Vault</w:t>
      </w:r>
    </w:p>
    <w:p>
      <w:pPr>
        <w:pStyle w:val="Heading2"/>
        <w:spacing w:after="140" w:before="280"/>
      </w:pPr>
      <w:r>
        <w:rPr>
          <w:rFonts w:ascii="Arial" w:cs="Arial" w:eastAsia="Arial" w:hAnsi="Arial"/>
          <w:b/>
          <w:bCs/>
          <w:color w:val="475569"/>
          <w:sz w:val="26"/>
          <w:szCs w:val="26"/>
        </w:rPr>
        <w:t xml:space="preserve">4.1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PIN Lock</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4-digit PIN with SHA-256 hash + random per-device salt stored in localStorage. 5 wrong attempts = 30-second lockout. Forgot PIN = re-authenticate Google.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Dashboard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Summary cards: Income, Spend, Net Balance by currency (QAR/INR/USD tabs). Filter bar (year, month, category, account). Recent transactions. Share via image or text.</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Transactions</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Full scrollable list with filter bar. Year/month/category/account filters. Infinite scroll (30/page). Swipe-to-delete. Running balance. Export button.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Add Transaction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Date, description (smart-search), amount spend, income, currency pill, category 1+2 pills, notes, account pill. Up to 3 photo slots per transaction.</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Transaction View</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View mode with WhatsApp copy and photo thumbnails.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Analytics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Monthly bar chart (Income vs Spend), category donut, year-over-year comparison. Year filter excludes 1899 (Excel serial date bug).</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Export</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Filter by Year/Month/Currency/Category1/Category2 → Download .xlsx or Email with attachment. Column order fixed.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Category Manager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Settings → Data → Manage Categories. Full screen. Search. Actions per category: Rename (updates all transactions), Merge into (reassigns + deletes source), Reassign all, Delete (only if 0 transactions).</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Settings</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Four tabs: Data (backup/import/restore/categories), Export (xlsx with filters), Security (sessions + activity log), Account (change PIN + app info).</w:t>
            </w:r>
          </w:p>
        </w:tc>
      </w:tr>
    </w:tbl>
    <w:p>
      <w:pPr>
        <w:spacing w:after="120" w:before="120"/>
      </w:pPr>
      <w:r>
        <w:t xml:space="preserve"/>
      </w:r>
    </w:p>
    <w:p>
      <w:pPr>
        <w:pStyle w:val="Heading2"/>
        <w:spacing w:after="140" w:before="280"/>
      </w:pPr>
      <w:r>
        <w:rPr>
          <w:rFonts w:ascii="Arial" w:cs="Arial" w:eastAsia="Arial" w:hAnsi="Arial"/>
          <w:b/>
          <w:bCs/>
          <w:color w:val="475569"/>
          <w:sz w:val="26"/>
          <w:szCs w:val="26"/>
        </w:rPr>
        <w:t xml:space="preserve">4.2  Navigation (Bottom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Home (Dashboard)</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Summary cards + filter bar + recent transactions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Records (Transactions)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Full transaction list with filters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Analytics</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Charts and year-over-year comparison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Settings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Four-tab settings screen</w:t>
            </w:r>
          </w:p>
        </w:tc>
      </w:tr>
    </w:tbl>
    <w:p>
      <w:pPr>
        <w:spacing w:after="120" w:before="120"/>
      </w:pPr>
      <w:r>
        <w:t xml:space="preserve"/>
      </w:r>
    </w:p>
    <w:p>
      <w:pPr>
        <w:pStyle w:val="Heading2"/>
        <w:spacing w:after="140" w:before="280"/>
      </w:pPr>
      <w:r>
        <w:rPr>
          <w:rFonts w:ascii="Arial" w:cs="Arial" w:eastAsia="Arial" w:hAnsi="Arial"/>
          <w:b/>
          <w:bCs/>
          <w:color w:val="475569"/>
          <w:sz w:val="26"/>
          <w:szCs w:val="26"/>
        </w:rPr>
        <w:t xml:space="preserve">4.3  PIN Security</w:t>
      </w:r>
    </w:p>
    <w:p>
      <w:pPr>
        <w:pStyle w:val="ListParagraph"/>
        <w:numPr>
          <w:ilvl w:val="0"/>
          <w:numId w:val="2"/>
        </w:numPr>
        <w:spacing w:after="60" w:before="60"/>
      </w:pPr>
      <w:r>
        <w:rPr>
          <w:rFonts w:ascii="Arial" w:cs="Arial" w:eastAsia="Arial" w:hAnsi="Arial"/>
          <w:color w:val="1E293B"/>
          <w:sz w:val="22"/>
          <w:szCs w:val="22"/>
        </w:rPr>
        <w:t xml:space="preserve">PIN hashed with SHA-256 + random per-device salt</w:t>
      </w:r>
    </w:p>
    <w:p>
      <w:pPr>
        <w:pStyle w:val="ListParagraph"/>
        <w:numPr>
          <w:ilvl w:val="0"/>
          <w:numId w:val="2"/>
        </w:numPr>
        <w:spacing w:after="60" w:before="60"/>
      </w:pPr>
      <w:r>
        <w:rPr>
          <w:rFonts w:ascii="Arial" w:cs="Arial" w:eastAsia="Arial" w:hAnsi="Arial"/>
          <w:color w:val="1E293B"/>
          <w:sz w:val="22"/>
          <w:szCs w:val="22"/>
        </w:rPr>
        <w:t xml:space="preserve">Salt and hash stored in localStorage</w:t>
      </w:r>
    </w:p>
    <w:p>
      <w:pPr>
        <w:pStyle w:val="ListParagraph"/>
        <w:numPr>
          <w:ilvl w:val="0"/>
          <w:numId w:val="2"/>
        </w:numPr>
        <w:spacing w:after="60" w:before="60"/>
      </w:pPr>
      <w:r>
        <w:rPr>
          <w:rFonts w:ascii="Arial" w:cs="Arial" w:eastAsia="Arial" w:hAnsi="Arial"/>
          <w:color w:val="1E293B"/>
          <w:sz w:val="22"/>
          <w:szCs w:val="22"/>
        </w:rPr>
        <w:t xml:space="preserve">5 failed attempts = 30-second lockout with countdown</w:t>
      </w:r>
    </w:p>
    <w:p>
      <w:pPr>
        <w:pStyle w:val="ListParagraph"/>
        <w:numPr>
          <w:ilvl w:val="0"/>
          <w:numId w:val="2"/>
        </w:numPr>
        <w:spacing w:after="60" w:before="60"/>
      </w:pPr>
      <w:r>
        <w:rPr>
          <w:rFonts w:ascii="Arial" w:cs="Arial" w:eastAsia="Arial" w:hAnsi="Arial"/>
          <w:color w:val="1E293B"/>
          <w:sz w:val="22"/>
          <w:szCs w:val="22"/>
        </w:rPr>
        <w:t xml:space="preserve">Forgot PIN: re-authenticates with Google, allows PIN reset — no data loss</w:t>
      </w:r>
    </w:p>
    <w:p>
      <w:pPr>
        <w:pStyle w:val="ListParagraph"/>
        <w:numPr>
          <w:ilvl w:val="0"/>
          <w:numId w:val="2"/>
        </w:numPr>
        <w:spacing w:after="60" w:before="60"/>
      </w:pPr>
      <w:r>
        <w:rPr>
          <w:rFonts w:ascii="Arial" w:cs="Arial" w:eastAsia="Arial" w:hAnsi="Arial"/>
          <w:color w:val="1E293B"/>
          <w:sz w:val="22"/>
          <w:szCs w:val="22"/>
        </w:rPr>
        <w:t xml:space="preserve">App-level config (including PIN-related data) stored in Drive via app-config.js</w:t>
      </w:r>
    </w:p>
    <w:p>
      <w:pPr>
        <w:spacing w:after="120" w:before="120"/>
      </w:pPr>
      <w:r>
        <w:t xml:space="preserve"/>
      </w:r>
    </w:p>
    <w:p>
      <w:pPr>
        <w:pStyle w:val="Heading2"/>
        <w:spacing w:after="140" w:before="280"/>
      </w:pPr>
      <w:r>
        <w:rPr>
          <w:rFonts w:ascii="Arial" w:cs="Arial" w:eastAsia="Arial" w:hAnsi="Arial"/>
          <w:b/>
          <w:bCs/>
          <w:color w:val="475569"/>
          <w:sz w:val="26"/>
          <w:szCs w:val="26"/>
        </w:rPr>
        <w:t xml:space="preserve">4.4  Category System</w:t>
      </w:r>
    </w:p>
    <w:p>
      <w:pPr>
        <w:spacing w:after="80" w:before="80"/>
      </w:pPr>
      <w:r>
        <w:rPr>
          <w:rFonts w:ascii="Arial" w:cs="Arial" w:eastAsia="Arial" w:hAnsi="Arial"/>
          <w:color w:val="1E293B"/>
          <w:sz w:val="22"/>
          <w:szCs w:val="22"/>
        </w:rPr>
        <w:t xml:space="preserve">Categories are stored as a flat array in finance_data.json under data.categories. Default categories are hardcoded in settings.js and category-manager.js:</w:t>
      </w:r>
    </w:p>
    <w:p>
      <w:pPr>
        <w:spacing w:after="80" w:before="80"/>
      </w:pPr>
      <w:r>
        <w:rPr>
          <w:rFonts w:ascii="Arial" w:cs="Arial" w:eastAsia="Arial" w:hAnsi="Arial"/>
          <w:color w:val="1E293B"/>
          <w:sz w:val="22"/>
          <w:szCs w:val="22"/>
        </w:rPr>
        <w:t xml:space="preserve">Food, Groceries, Rent, Salary, Transport, Medical, Education, Shopping, Utilities, Travel, Entertainment, Transfer, Investment, Insurance, Freelance, Other</w:t>
      </w:r>
    </w:p>
    <w:p>
      <w:pPr>
        <w:spacing w:after="80" w:before="80"/>
      </w:pPr>
      <w:r>
        <w:rPr>
          <w:rFonts w:ascii="Arial" w:cs="Arial" w:eastAsia="Arial" w:hAnsi="Arial"/>
          <w:color w:val="1E293B"/>
          <w:sz w:val="22"/>
          <w:szCs w:val="22"/>
        </w:rPr>
        <w:t xml:space="preserve">Category 1 and Category 2 are independent free fields on each transaction — there is no parent-child relationship. Both are managed through the Category Manager screen.</w:t>
      </w:r>
    </w:p>
    <w:p>
      <w:r>
        <w:br w:type="page"/>
      </w:r>
    </w:p>
    <w:p>
      <w:pPr>
        <w:pStyle w:val="Heading1"/>
        <w:pBdr>
          <w:bottom w:val="single" w:color="3730A3" w:sz="4" w:space="4"/>
        </w:pBdr>
        <w:spacing w:after="200" w:before="360"/>
      </w:pPr>
      <w:r>
        <w:rPr>
          <w:rFonts w:ascii="Arial" w:cs="Arial" w:eastAsia="Arial" w:hAnsi="Arial"/>
          <w:b/>
          <w:bCs/>
          <w:color w:val="3730A3"/>
          <w:sz w:val="32"/>
          <w:szCs w:val="32"/>
        </w:rPr>
        <w:t xml:space="preserve">5.  Data Models</w:t>
      </w:r>
    </w:p>
    <w:p>
      <w:pPr>
        <w:pStyle w:val="Heading2"/>
        <w:spacing w:after="140" w:before="280"/>
      </w:pPr>
      <w:r>
        <w:rPr>
          <w:rFonts w:ascii="Arial" w:cs="Arial" w:eastAsia="Arial" w:hAnsi="Arial"/>
          <w:b/>
          <w:bCs/>
          <w:color w:val="475569"/>
          <w:sz w:val="26"/>
          <w:szCs w:val="26"/>
        </w:rPr>
        <w:t xml:space="preserve">5.1  travel_data.json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Field</w:t>
            </w:r>
          </w:p>
        </w:tc>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members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Array&lt;MemberProfile&gt;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name, emoji, color, photo, headOfHousehold, bloodGroup, occupation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trips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Array&lt;TripRecord&gt;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personId, dateOutIndia, dateInQatar, dateOutQatar, dateInIndia, flights, reason, travelWith</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documents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Array&lt;DocRecord&gt;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personId, docName, docNumber, expiryDate, alertDays, calSynced, calEventId, photos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familyRelations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Array&lt;Relation&gt;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memberA, memberB, relation — auto-reverse wired</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familyDefaults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Object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homeQatar, homeIndia (address+photos+plusCode), emergencyContacts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roles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Object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email: "admin"|"viewer" } — empty = all admin</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lastSync</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ISO8601 string</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Timestamp of last successful Drive write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schemaVersion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Currently 1</w:t>
            </w:r>
          </w:p>
        </w:tc>
      </w:tr>
    </w:tbl>
    <w:p>
      <w:pPr>
        <w:spacing w:after="120" w:before="120"/>
      </w:pPr>
      <w:r>
        <w:t xml:space="preserve"/>
      </w:r>
    </w:p>
    <w:p>
      <w:pPr>
        <w:pStyle w:val="Heading2"/>
        <w:spacing w:after="140" w:before="280"/>
      </w:pPr>
      <w:r>
        <w:rPr>
          <w:rFonts w:ascii="Arial" w:cs="Arial" w:eastAsia="Arial" w:hAnsi="Arial"/>
          <w:b/>
          <w:bCs/>
          <w:color w:val="475569"/>
          <w:sz w:val="26"/>
          <w:szCs w:val="26"/>
        </w:rPr>
        <w:t xml:space="preserve">5.2  finance_data.json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Field</w:t>
            </w:r>
          </w:p>
        </w:tc>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transactions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Array&lt;TransactionRecord&gt;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date, description, amountSpend, income, currency, category1, category2, notes1, account, photos (max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categories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Array&lt;string&gt;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Custom + default categories merged at render time</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accounts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Array&lt;string&gt;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Custom accounts. Defaults: Cash, Card, Bank, Other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lastSync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ISO8601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schemaVersion</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number</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Currently 1</w:t>
            </w:r>
          </w:p>
        </w:tc>
      </w:tr>
    </w:tbl>
    <w:p>
      <w:pPr>
        <w:spacing w:after="120" w:before="120"/>
      </w:pPr>
      <w:r>
        <w:t xml:space="preserve"/>
      </w:r>
    </w:p>
    <w:p>
      <w:pPr>
        <w:pStyle w:val="Heading2"/>
        <w:spacing w:after="140" w:before="280"/>
      </w:pPr>
      <w:r>
        <w:rPr>
          <w:rFonts w:ascii="Arial" w:cs="Arial" w:eastAsia="Arial" w:hAnsi="Arial"/>
          <w:b/>
          <w:bCs/>
          <w:color w:val="475569"/>
          <w:sz w:val="26"/>
          <w:szCs w:val="26"/>
        </w:rPr>
        <w:t xml:space="preserve">5.3  1899 Date Bug — Excel Import</w:t>
      </w:r>
    </w:p>
    <w:p>
      <w:pPr>
        <w:spacing w:after="80" w:before="80"/>
      </w:pPr>
      <w:r>
        <w:rPr>
          <w:rFonts w:ascii="Arial" w:cs="Arial" w:eastAsia="Arial" w:hAnsi="Arial"/>
          <w:color w:val="1E293B"/>
          <w:sz w:val="22"/>
          <w:szCs w:val="22"/>
        </w:rPr>
        <w:t xml:space="preserve">When importing from Excel, dates can arrive as serial number 0 (representing 1899-12-30). Both transactions.js and analytics.js filter out years outside 2000–2100. Boot integrity in index.html also repairs existing bad-date transactions on load. If this bug reappears, check the import-tool.js buildRecord() function which converts Excel serial dates.</w:t>
      </w:r>
    </w:p>
    <w:p>
      <w:pPr>
        <w:spacing w:after="120" w:before="120"/>
      </w:pPr>
      <w:r>
        <w:t xml:space="preserve"/>
      </w:r>
    </w:p>
    <w:p>
      <w:pPr>
        <w:pStyle w:val="Heading1"/>
        <w:pBdr>
          <w:bottom w:val="single" w:color="3730A3" w:sz="4" w:space="4"/>
        </w:pBdr>
        <w:spacing w:after="200" w:before="360"/>
      </w:pPr>
      <w:r>
        <w:rPr>
          <w:rFonts w:ascii="Arial" w:cs="Arial" w:eastAsia="Arial" w:hAnsi="Arial"/>
          <w:b/>
          <w:bCs/>
          <w:color w:val="3730A3"/>
          <w:sz w:val="32"/>
          <w:szCs w:val="32"/>
        </w:rPr>
        <w:t xml:space="preserve">6.  Google API Integration</w:t>
      </w:r>
    </w:p>
    <w:p>
      <w:pPr>
        <w:pStyle w:val="Heading2"/>
        <w:spacing w:after="140" w:before="280"/>
      </w:pPr>
      <w:r>
        <w:rPr>
          <w:rFonts w:ascii="Arial" w:cs="Arial" w:eastAsia="Arial" w:hAnsi="Arial"/>
          <w:b/>
          <w:bCs/>
          <w:color w:val="475569"/>
          <w:sz w:val="26"/>
          <w:szCs w:val="26"/>
        </w:rPr>
        <w:t xml:space="preserve">6.1  OAuth 2.0 Implicit Flow</w:t>
      </w:r>
    </w:p>
    <w:p>
      <w:pPr>
        <w:spacing w:after="80" w:before="80"/>
      </w:pPr>
      <w:r>
        <w:rPr>
          <w:rFonts w:ascii="Arial" w:cs="Arial" w:eastAsia="Arial" w:hAnsi="Arial"/>
          <w:color w:val="1E293B"/>
          <w:sz w:val="22"/>
          <w:szCs w:val="22"/>
        </w:rPr>
        <w:t xml:space="preserve">The authentication flow in shared/auth.js:</w:t>
      </w:r>
    </w:p>
    <w:p>
      <w:pPr>
        <w:pStyle w:val="ListParagraph"/>
        <w:numPr>
          <w:ilvl w:val="0"/>
          <w:numId w:val="3"/>
        </w:numPr>
        <w:spacing w:after="60" w:before="60"/>
      </w:pPr>
      <w:r>
        <w:rPr>
          <w:rFonts w:ascii="Arial" w:cs="Arial" w:eastAsia="Arial" w:hAnsi="Arial"/>
          <w:color w:val="1E293B"/>
          <w:sz w:val="22"/>
          <w:szCs w:val="22"/>
        </w:rPr>
        <w:t xml:space="preserve">User clicks "Sign in with Google" button</w:t>
      </w:r>
    </w:p>
    <w:p>
      <w:pPr>
        <w:pStyle w:val="ListParagraph"/>
        <w:numPr>
          <w:ilvl w:val="0"/>
          <w:numId w:val="3"/>
        </w:numPr>
        <w:spacing w:after="60" w:before="60"/>
      </w:pPr>
      <w:r>
        <w:rPr>
          <w:rFonts w:ascii="Arial" w:cs="Arial" w:eastAsia="Arial" w:hAnsi="Arial"/>
          <w:color w:val="1E293B"/>
          <w:sz w:val="22"/>
          <w:szCs w:val="22"/>
        </w:rPr>
        <w:t xml:space="preserve">App redirects to https://accounts.google.com/o/oauth2/v2/auth with response_type=token</w:t>
      </w:r>
    </w:p>
    <w:p>
      <w:pPr>
        <w:pStyle w:val="ListParagraph"/>
        <w:numPr>
          <w:ilvl w:val="0"/>
          <w:numId w:val="3"/>
        </w:numPr>
        <w:spacing w:after="60" w:before="60"/>
      </w:pPr>
      <w:r>
        <w:rPr>
          <w:rFonts w:ascii="Arial" w:cs="Arial" w:eastAsia="Arial" w:hAnsi="Arial"/>
          <w:color w:val="1E293B"/>
          <w:sz w:val="22"/>
          <w:szCs w:val="22"/>
        </w:rPr>
        <w:t xml:space="preserve">Google redirects back to the app URL with access_token in the URL hash (#access_token=...)</w:t>
      </w:r>
    </w:p>
    <w:p>
      <w:pPr>
        <w:pStyle w:val="ListParagraph"/>
        <w:numPr>
          <w:ilvl w:val="0"/>
          <w:numId w:val="3"/>
        </w:numPr>
        <w:spacing w:after="60" w:before="60"/>
      </w:pPr>
      <w:r>
        <w:rPr>
          <w:rFonts w:ascii="Arial" w:cs="Arial" w:eastAsia="Arial" w:hAnsi="Arial"/>
          <w:color w:val="1E293B"/>
          <w:sz w:val="22"/>
          <w:szCs w:val="22"/>
        </w:rPr>
        <w:t xml:space="preserve">auth.js parses the hash, stores token and user info in localStorage</w:t>
      </w:r>
    </w:p>
    <w:p>
      <w:pPr>
        <w:pStyle w:val="ListParagraph"/>
        <w:numPr>
          <w:ilvl w:val="0"/>
          <w:numId w:val="3"/>
        </w:numPr>
        <w:spacing w:after="60" w:before="60"/>
      </w:pPr>
      <w:r>
        <w:rPr>
          <w:rFonts w:ascii="Arial" w:cs="Arial" w:eastAsia="Arial" w:hAnsi="Arial"/>
          <w:color w:val="1E293B"/>
          <w:sz w:val="22"/>
          <w:szCs w:val="22"/>
        </w:rPr>
        <w:t xml:space="preserve">Token used in Authorization: Bearer headers for all API calls</w:t>
      </w:r>
    </w:p>
    <w:p>
      <w:pPr>
        <w:pStyle w:val="ListParagraph"/>
        <w:numPr>
          <w:ilvl w:val="0"/>
          <w:numId w:val="3"/>
        </w:numPr>
        <w:spacing w:after="60" w:before="60"/>
      </w:pPr>
      <w:r>
        <w:rPr>
          <w:rFonts w:ascii="Arial" w:cs="Arial" w:eastAsia="Arial" w:hAnsi="Arial"/>
          <w:color w:val="1E293B"/>
          <w:sz w:val="22"/>
          <w:szCs w:val="22"/>
        </w:rPr>
        <w:t xml:space="preserve">On return visit: token checked from localStorage, refreshed if expired</w:t>
      </w:r>
    </w:p>
    <w:p>
      <w:pPr>
        <w:spacing w:after="120" w:before="120"/>
      </w:pPr>
      <w:r>
        <w:t xml:space="preserve"/>
      </w:r>
    </w:p>
    <w:p>
      <w:pPr>
        <w:pStyle w:val="Heading2"/>
        <w:spacing w:after="140" w:before="280"/>
      </w:pPr>
      <w:r>
        <w:rPr>
          <w:rFonts w:ascii="Arial" w:cs="Arial" w:eastAsia="Arial" w:hAnsi="Arial"/>
          <w:b/>
          <w:bCs/>
          <w:color w:val="475569"/>
          <w:sz w:val="26"/>
          <w:szCs w:val="26"/>
        </w:rPr>
        <w:t xml:space="preserve">6.2  Drive API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Operation</w:t>
            </w:r>
          </w:p>
        </w:tc>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Endpoint</w:t>
            </w:r>
          </w:p>
        </w:tc>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When Called</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Create app folder</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POST /drive/v3/files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First launch only — folder named TravelFinanceApp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 JSON 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 /upload/drive/v3/files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First launch, one per app</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Fetch file</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GET /drive/v3/files/{id}?alt=media</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On app load + before every save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Update 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PATCH /upload/drive/v3/files/{id}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After every add/edit/delete</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Mirror write</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PATCH /upload/drive/v3/files/{mirrorId}</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Every 30 min + on every save</w:t>
            </w:r>
          </w:p>
        </w:tc>
      </w:tr>
    </w:tbl>
    <w:p>
      <w:pPr>
        <w:spacing w:after="120" w:before="120"/>
      </w:pPr>
      <w:r>
        <w:t xml:space="preserve"/>
      </w:r>
    </w:p>
    <w:p>
      <w:pPr>
        <w:pStyle w:val="Heading2"/>
        <w:spacing w:after="140" w:before="280"/>
      </w:pPr>
      <w:r>
        <w:rPr>
          <w:rFonts w:ascii="Arial" w:cs="Arial" w:eastAsia="Arial" w:hAnsi="Arial"/>
          <w:b/>
          <w:bCs/>
          <w:color w:val="475569"/>
          <w:sz w:val="26"/>
          <w:szCs w:val="26"/>
        </w:rPr>
        <w:t xml:space="preserve">6.3  Calendar API Operations</w:t>
      </w:r>
    </w:p>
    <w:p>
      <w:pPr>
        <w:spacing w:after="80" w:before="80"/>
      </w:pPr>
      <w:r>
        <w:rPr>
          <w:rFonts w:ascii="Arial" w:cs="Arial" w:eastAsia="Arial" w:hAnsi="Arial"/>
          <w:color w:val="1E293B"/>
          <w:sz w:val="22"/>
          <w:szCs w:val="22"/>
        </w:rPr>
        <w:t xml:space="preserve">Used for document expiry alerts. Each document with alert toggles (90/60/30 days) creates separate calendar events titled "[Name] [DocType] expires in X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Operation</w:t>
            </w:r>
          </w:p>
        </w:tc>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Endpoint</w:t>
            </w:r>
          </w:p>
        </w:tc>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Trigger</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Create event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POST /calendar/v3/calendars/primary/events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Calendar sync toggled ON for a document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Update event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PUT /calendar/v3/calendars/primary/events/{id}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Expiry date or alert days changed</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Delete event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DELETE /calendar/v3/calendars/primary/events/{id}</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Sync toggled OFF or document deleted</w:t>
            </w:r>
          </w:p>
        </w:tc>
      </w:tr>
    </w:tbl>
    <w:p>
      <w:pPr>
        <w:spacing w:after="120" w:before="120"/>
      </w:pPr>
      <w:r>
        <w:t xml:space="preserve"/>
      </w:r>
    </w:p>
    <w:p>
      <w:pPr>
        <w:pStyle w:val="Heading1"/>
        <w:pBdr>
          <w:bottom w:val="single" w:color="3730A3" w:sz="4" w:space="4"/>
        </w:pBdr>
        <w:spacing w:after="200" w:before="360"/>
      </w:pPr>
      <w:r>
        <w:rPr>
          <w:rFonts w:ascii="Arial" w:cs="Arial" w:eastAsia="Arial" w:hAnsi="Arial"/>
          <w:b/>
          <w:bCs/>
          <w:color w:val="3730A3"/>
          <w:sz w:val="32"/>
          <w:szCs w:val="32"/>
        </w:rPr>
        <w:t xml:space="preserve">7.  Build Chronology</w:t>
      </w:r>
    </w:p>
    <w:p>
      <w:pPr>
        <w:pStyle w:val="Heading2"/>
        <w:spacing w:after="140" w:before="280"/>
      </w:pPr>
      <w:r>
        <w:rPr>
          <w:rFonts w:ascii="Arial" w:cs="Arial" w:eastAsia="Arial" w:hAnsi="Arial"/>
          <w:b/>
          <w:bCs/>
          <w:color w:val="475569"/>
          <w:sz w:val="26"/>
          <w:szCs w:val="26"/>
        </w:rPr>
        <w:t xml:space="preserve">7.1  Phase Delivery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Phase</w:t>
            </w:r>
          </w:p>
        </w:tc>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Deliverable</w:t>
            </w:r>
          </w:p>
        </w:tc>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Status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Phase 0</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Google OAuth, Drive file creation, IndexedDB, PWA shell, Service Worker, routing</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1A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 A: Dashboard, Travel Log, Add/Edit Trip, Documents, Add/Edit Doc, Settings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Complete</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Phase 1B</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App B: PIN lock, Dashboard, Add Transaction, Transaction List, Analytics, Export, Settings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2A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Document expiry alerts, life-bar, Google Calendar API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Complete</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Phase 2B</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CSV/Excel import tool with column mapping, preview, validation</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Offline PWA, background sync queue, PWA install prompts, app icons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Complete</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Enhancements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Two-tier backup, dashboard share, Excel email export, rich filter bars, People management, Category manager</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Complete</w:t>
            </w:r>
          </w:p>
        </w:tc>
      </w:tr>
    </w:tbl>
    <w:p>
      <w:pPr>
        <w:spacing w:after="120" w:before="120"/>
      </w:pPr>
      <w:r>
        <w:t xml:space="preserve"/>
      </w:r>
    </w:p>
    <w:p>
      <w:pPr>
        <w:pStyle w:val="Heading2"/>
        <w:spacing w:after="140" w:before="280"/>
      </w:pPr>
      <w:r>
        <w:rPr>
          <w:rFonts w:ascii="Arial" w:cs="Arial" w:eastAsia="Arial" w:hAnsi="Arial"/>
          <w:b/>
          <w:bCs/>
          <w:color w:val="475569"/>
          <w:sz w:val="26"/>
          <w:szCs w:val="26"/>
        </w:rPr>
        <w:t xml:space="preserve">7.2  Version History (This Build Session — 22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Version</w:t>
            </w:r>
          </w:p>
        </w:tc>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Key Changes</w:t>
            </w:r>
          </w:p>
        </w:tc>
        <w:tc>
          <w:tcPr>
            <w:tcW w:type="dxa" w:w="3120"/>
            <w:tcBorders>
              <w:top w:val="single" w:color="CCCCCC" w:sz="1"/>
              <w:left w:val="single" w:color="CCCCCC" w:sz="1"/>
              <w:bottom w:val="single" w:color="CCCCCC" w:sz="1"/>
              <w:right w:val="single" w:color="CCCCCC" w:sz="1"/>
            </w:tcBorders>
            <w:shd w:fill="3730A3" w:val="clear"/>
            <w:tcMar>
              <w:top w:type="dxa" w:w="100"/>
              <w:left w:type="dxa" w:w="120"/>
              <w:bottom w:type="dxa" w:w="100"/>
              <w:right w:type="dxa" w:w="120"/>
            </w:tcMar>
          </w:tcPr>
          <w:p>
            <w:pPr>
              <w:spacing w:after="0" w:before="0"/>
            </w:pPr>
            <w:r>
              <w:rPr>
                <w:rFonts w:ascii="Arial" w:cs="Arial" w:eastAsia="Arial" w:hAnsi="Arial"/>
                <w:b/>
                <w:bCs/>
                <w:color w:val="FFFFFF"/>
                <w:sz w:val="22"/>
                <w:szCs w:val="22"/>
              </w:rPr>
              <w:t xml:space="preserve">Result</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v2.6</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OAuth implicit flow fix — replaced PKCE with response_type=token</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Auth working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Local-first architecture, sync-manager.js, write-ahead snapshots, boot integrity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Core stable</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v3.3.0</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Travel History Export (PDF/Excel/CSV/WhatsApp)</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Working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v3.3.1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View mode for person/doc/trip, PC photo picker, WhatsApp share sheets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Working</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v3.3.5</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1899 year bug from Excel serial dates — guard + UI filter + boot repair</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Fixed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v3.3.8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audit — renamed sheets, fix arguments.callee, merge duplicate imports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Working</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v3.3.9</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Import toast+auto-nav, transactions smart year fallback, vault save-image sheet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Working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v3.4.0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year filter bug (month=0 explicit), transactions year in activeCount, clear-all button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Working</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v3.4.1</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setCurrentRole wired in showApp(), view mode fixes for doc+trip</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Working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v3.4.2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time filter clears year+month, import fullscreen overlay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Overlay invisible — reverted later</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v3.4.3</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activeYear null default, import member name hint on preview</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Partial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v3.4.4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Import auto-creates members — removed name matching requirement entirely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Working</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v3.4.5</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Person Management screen — rename, merge, Levenshtein duplicate detection</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Working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v3.4.6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Category Manager dedicated screen — rename, merge, reassign, delete, 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Working</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v3.4.7</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Service worker cache bust (v2→v3), all files stamped for GitHub detection</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Fixed SW caching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v3.4.8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Correct version stamp — re-stamp all 74 files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Fixed</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v3.4.9</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SW cache versioned per build, clear-all event delegation, export cat1+cat2 filters</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SW working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v3.5.0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renderSettings missing closing brace, transactions fallback infinite loop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Fixed syntax</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v3.5.1</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Import status visible (modal not overlay), admin role default, paste direct listener</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Partial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v3.5.2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Version bump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v3.5.3</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renderSettings closing brace (again), clear-all preserves currency</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Partial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v3.5.4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rewrite of App A settings.js, vault security import, analytics 1899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Import error introduced</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v3.5.5</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localSave import path fixed, openSecurityDashboard import, transactions retry on null data</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0"/>
                <w:szCs w:val="20"/>
              </w:rPr>
              <w:t xml:space="preserve">Current — 3 issues remain</w:t>
            </w:r>
          </w:p>
        </w:tc>
      </w:tr>
    </w:tbl>
    <w:p>
      <w:r>
        <w:br w:type="page"/>
      </w:r>
    </w:p>
    <w:p>
      <w:pPr>
        <w:pStyle w:val="Heading1"/>
        <w:pBdr>
          <w:bottom w:val="single" w:color="DC2626" w:sz="4" w:space="4"/>
        </w:pBdr>
        <w:spacing w:after="200" w:before="360"/>
      </w:pPr>
      <w:r>
        <w:rPr>
          <w:rFonts w:ascii="Arial" w:cs="Arial" w:eastAsia="Arial" w:hAnsi="Arial"/>
          <w:b/>
          <w:bCs/>
          <w:color w:val="DC2626"/>
          <w:sz w:val="32"/>
          <w:szCs w:val="32"/>
        </w:rPr>
        <w:t xml:space="preserve">8.  Unresolved Problems (as of v3.5.5)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4"/>
              <w:left w:val="single" w:color="DC2626" w:sz="4"/>
              <w:bottom w:val="single" w:color="CCCCCC" w:sz="1"/>
              <w:right w:val="single" w:color="CCCCCC" w:sz="1"/>
            </w:tcBorders>
            <w:shd w:fill="FFF1F2" w:val="clear"/>
            <w:tcMar>
              <w:top w:type="dxa" w:w="120"/>
              <w:left w:type="dxa" w:w="180"/>
              <w:bottom w:type="dxa" w:w="120"/>
              <w:right w:type="dxa" w:w="180"/>
            </w:tcMar>
          </w:tcPr>
          <w:p>
            <w:pPr>
              <w:spacing w:after="60" w:before="0"/>
            </w:pPr>
            <w:r>
              <w:rPr>
                <w:rFonts w:ascii="Arial" w:cs="Arial" w:eastAsia="Arial" w:hAnsi="Arial"/>
                <w:b/>
                <w:bCs/>
                <w:color w:val="DC2626"/>
                <w:sz w:val="22"/>
                <w:szCs w:val="22"/>
              </w:rPr>
              <w:t xml:space="preserve">Status Note</w:t>
            </w:r>
          </w:p>
          <w:p>
            <w:pPr>
              <w:spacing w:after="0" w:before="0"/>
            </w:pPr>
            <w:r>
              <w:rPr>
                <w:rFonts w:ascii="Arial" w:cs="Arial" w:eastAsia="Arial" w:hAnsi="Arial"/>
                <w:color w:val="1E293B"/>
                <w:sz w:val="22"/>
                <w:szCs w:val="22"/>
              </w:rPr>
              <w:t xml:space="preserve">These three issues were reported repeatedly throughout the build session (15+ times each). Multiple fix attempts were made but the issues persisted to end of session. The root causes are understood but the fixes did not hold due to structural issues in the codebase.</w:t>
            </w:r>
          </w:p>
        </w:tc>
      </w:tr>
    </w:tbl>
    <w:p>
      <w:pPr>
        <w:spacing w:after="120" w:before="120"/>
      </w:pPr>
      <w:r>
        <w:t xml:space="preserve"/>
      </w:r>
    </w:p>
    <w:p>
      <w:pPr>
        <w:pStyle w:val="Heading2"/>
        <w:spacing w:after="140" w:before="280"/>
      </w:pPr>
      <w:r>
        <w:rPr>
          <w:rFonts w:ascii="Arial" w:cs="Arial" w:eastAsia="Arial" w:hAnsi="Arial"/>
          <w:b/>
          <w:bCs/>
          <w:color w:val="475569"/>
          <w:sz w:val="26"/>
          <w:szCs w:val="26"/>
        </w:rPr>
        <w:t xml:space="preserve">8.1  Vault App — Transactions Tab Blank / Inactive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4"/>
              <w:left w:val="single" w:color="D97706" w:sz="4"/>
              <w:bottom w:val="single" w:color="CCCCCC" w:sz="1"/>
              <w:right w:val="single" w:color="CCCCCC" w:sz="1"/>
            </w:tcBorders>
            <w:shd w:fill="FEF3C7" w:val="clear"/>
            <w:tcMar>
              <w:top w:type="dxa" w:w="120"/>
              <w:left w:type="dxa" w:w="180"/>
              <w:bottom w:type="dxa" w:w="120"/>
              <w:right w:type="dxa" w:w="180"/>
            </w:tcMar>
          </w:tcPr>
          <w:p>
            <w:pPr>
              <w:spacing w:after="60" w:before="0"/>
            </w:pPr>
            <w:r>
              <w:rPr>
                <w:rFonts w:ascii="Arial" w:cs="Arial" w:eastAsia="Arial" w:hAnsi="Arial"/>
                <w:b/>
                <w:bCs/>
                <w:color w:val="D97706"/>
                <w:sz w:val="22"/>
                <w:szCs w:val="22"/>
              </w:rPr>
              <w:t xml:space="preserve">⚠️  UNRESOLVED ISSUE</w:t>
            </w:r>
          </w:p>
          <w:p>
            <w:pPr>
              <w:spacing w:after="0" w:before="0"/>
            </w:pPr>
            <w:r>
              <w:rPr>
                <w:rFonts w:ascii="Arial" w:cs="Arial" w:eastAsia="Arial" w:hAnsi="Arial"/>
                <w:color w:val="1E293B"/>
                <w:sz w:val="22"/>
                <w:szCs w:val="22"/>
              </w:rPr>
              <w:t xml:space="preserve">Reported: 15+ times. Status: Unresolved in v3.5.5</w:t>
            </w:r>
          </w:p>
        </w:tc>
      </w:tr>
    </w:tbl>
    <w:p>
      <w:pPr>
        <w:spacing w:after="120" w:before="120"/>
      </w:pPr>
      <w:r>
        <w:t xml:space="preserve"/>
      </w:r>
    </w:p>
    <w:p>
      <w:pPr>
        <w:pStyle w:val="Heading3"/>
        <w:spacing w:after="100" w:before="200"/>
      </w:pPr>
      <w:r>
        <w:rPr>
          <w:rFonts w:ascii="Arial" w:cs="Arial" w:eastAsia="Arial" w:hAnsi="Arial"/>
          <w:b/>
          <w:bCs/>
          <w:color w:val="1E293B"/>
          <w:sz w:val="24"/>
          <w:szCs w:val="24"/>
        </w:rPr>
        <w:t xml:space="preserve">Symptom</w:t>
      </w:r>
    </w:p>
    <w:p>
      <w:pPr>
        <w:spacing w:after="80" w:before="80"/>
      </w:pPr>
      <w:r>
        <w:rPr>
          <w:rFonts w:ascii="Arial" w:cs="Arial" w:eastAsia="Arial" w:hAnsi="Arial"/>
          <w:color w:val="1E293B"/>
          <w:sz w:val="22"/>
          <w:szCs w:val="22"/>
        </w:rPr>
        <w:t xml:space="preserve">Records tab shows filter bar (QAR/INR/USD tabs, "All transactions") but the transaction list below is empty. Clicking/tapping transactions does nothing. Filters do not respond.</w:t>
      </w:r>
    </w:p>
    <w:p>
      <w:pPr>
        <w:spacing w:after="120" w:before="120"/>
      </w:pPr>
      <w:r>
        <w:t xml:space="preserve"/>
      </w:r>
    </w:p>
    <w:p>
      <w:pPr>
        <w:pStyle w:val="Heading3"/>
        <w:spacing w:after="100" w:before="200"/>
      </w:pPr>
      <w:r>
        <w:rPr>
          <w:rFonts w:ascii="Arial" w:cs="Arial" w:eastAsia="Arial" w:hAnsi="Arial"/>
          <w:b/>
          <w:bCs/>
          <w:color w:val="1E293B"/>
          <w:sz w:val="24"/>
          <w:szCs w:val="24"/>
        </w:rPr>
        <w:t xml:space="preserve">Root Cause Analysis</w:t>
      </w:r>
    </w:p>
    <w:p>
      <w:pPr>
        <w:pStyle w:val="ListParagraph"/>
        <w:numPr>
          <w:ilvl w:val="0"/>
          <w:numId w:val="2"/>
        </w:numPr>
        <w:spacing w:after="60" w:before="60"/>
      </w:pPr>
      <w:r>
        <w:rPr>
          <w:rFonts w:ascii="Arial" w:cs="Arial" w:eastAsia="Arial" w:hAnsi="Arial"/>
          <w:color w:val="1E293B"/>
          <w:sz w:val="22"/>
          <w:szCs w:val="22"/>
        </w:rPr>
        <w:t xml:space="preserve">Primary cause: getCachedFinanceData() returns null when the Drive sync has not completed yet</w:t>
      </w:r>
    </w:p>
    <w:p>
      <w:pPr>
        <w:pStyle w:val="ListParagraph"/>
        <w:numPr>
          <w:ilvl w:val="0"/>
          <w:numId w:val="2"/>
        </w:numPr>
        <w:spacing w:after="60" w:before="60"/>
      </w:pPr>
      <w:r>
        <w:rPr>
          <w:rFonts w:ascii="Arial" w:cs="Arial" w:eastAsia="Arial" w:hAnsi="Arial"/>
          <w:color w:val="1E293B"/>
          <w:sz w:val="22"/>
          <w:szCs w:val="22"/>
        </w:rPr>
        <w:t xml:space="preserve">showApp() in index.html fires at line 208 when cached data exists — but on first open or after cache clear, it also fires at line 228 after Drive fetch completes</w:t>
      </w:r>
    </w:p>
    <w:p>
      <w:pPr>
        <w:pStyle w:val="ListParagraph"/>
        <w:numPr>
          <w:ilvl w:val="0"/>
          <w:numId w:val="2"/>
        </w:numPr>
        <w:spacing w:after="60" w:before="60"/>
      </w:pPr>
      <w:r>
        <w:rPr>
          <w:rFonts w:ascii="Arial" w:cs="Arial" w:eastAsia="Arial" w:hAnsi="Arial"/>
          <w:color w:val="1E293B"/>
          <w:sz w:val="22"/>
          <w:szCs w:val="22"/>
        </w:rPr>
        <w:t xml:space="preserve">If the Records tab is opened before the Drive fetch completes (line 215–228 async block), getCachedFinanceData() returns null</w:t>
      </w:r>
    </w:p>
    <w:p>
      <w:pPr>
        <w:pStyle w:val="ListParagraph"/>
        <w:numPr>
          <w:ilvl w:val="0"/>
          <w:numId w:val="2"/>
        </w:numPr>
        <w:spacing w:after="60" w:before="60"/>
      </w:pPr>
      <w:r>
        <w:rPr>
          <w:rFonts w:ascii="Arial" w:cs="Arial" w:eastAsia="Arial" w:hAnsi="Arial"/>
          <w:color w:val="1E293B"/>
          <w:sz w:val="22"/>
          <w:szCs w:val="22"/>
        </w:rPr>
        <w:t xml:space="preserve">The retry logic added in v3.5.5 (3 retries × 600ms) should help but depends on Drive response time</w:t>
      </w:r>
    </w:p>
    <w:p>
      <w:pPr>
        <w:pStyle w:val="ListParagraph"/>
        <w:numPr>
          <w:ilvl w:val="0"/>
          <w:numId w:val="2"/>
        </w:numPr>
        <w:spacing w:after="60" w:before="60"/>
      </w:pPr>
      <w:r>
        <w:rPr>
          <w:rFonts w:ascii="Arial" w:cs="Arial" w:eastAsia="Arial" w:hAnsi="Arial"/>
          <w:color w:val="1E293B"/>
          <w:sz w:val="22"/>
          <w:szCs w:val="22"/>
        </w:rPr>
        <w:t xml:space="preserve">Secondary cause: Year filter defaulting to currentYear() caused the smart fallback to loop infinitely — fixed in v3.5.0</w:t>
      </w:r>
    </w:p>
    <w:p>
      <w:pPr>
        <w:pStyle w:val="ListParagraph"/>
        <w:numPr>
          <w:ilvl w:val="0"/>
          <w:numId w:val="2"/>
        </w:numPr>
        <w:spacing w:after="60" w:before="60"/>
      </w:pPr>
      <w:r>
        <w:rPr>
          <w:rFonts w:ascii="Arial" w:cs="Arial" w:eastAsia="Arial" w:hAnsi="Arial"/>
          <w:color w:val="1E293B"/>
          <w:sz w:val="22"/>
          <w:szCs w:val="22"/>
        </w:rPr>
        <w:t xml:space="preserve">Service worker caching caused old transactions.js to be served — fixed in v3.4.9</w:t>
      </w:r>
    </w:p>
    <w:p>
      <w:pPr>
        <w:spacing w:after="120" w:before="120"/>
      </w:pPr>
      <w:r>
        <w:t xml:space="preserve"/>
      </w:r>
    </w:p>
    <w:p>
      <w:pPr>
        <w:pStyle w:val="Heading3"/>
        <w:spacing w:after="100" w:before="200"/>
      </w:pPr>
      <w:r>
        <w:rPr>
          <w:rFonts w:ascii="Arial" w:cs="Arial" w:eastAsia="Arial" w:hAnsi="Arial"/>
          <w:b/>
          <w:bCs/>
          <w:color w:val="1E293B"/>
          <w:sz w:val="24"/>
          <w:szCs w:val="24"/>
        </w:rPr>
        <w:t xml:space="preserve">Attempts Made</w:t>
      </w:r>
    </w:p>
    <w:p>
      <w:pPr>
        <w:pStyle w:val="ListParagraph"/>
        <w:numPr>
          <w:ilvl w:val="0"/>
          <w:numId w:val="3"/>
        </w:numPr>
        <w:spacing w:after="60" w:before="60"/>
      </w:pPr>
      <w:r>
        <w:rPr>
          <w:rFonts w:ascii="Arial" w:cs="Arial" w:eastAsia="Arial" w:hAnsi="Arial"/>
          <w:color w:val="1E293B"/>
          <w:sz w:val="22"/>
          <w:szCs w:val="22"/>
        </w:rPr>
        <w:t xml:space="preserve">v3.3.9: Smart year fallback added — caused infinite loop instead</w:t>
      </w:r>
    </w:p>
    <w:p>
      <w:pPr>
        <w:pStyle w:val="ListParagraph"/>
        <w:numPr>
          <w:ilvl w:val="0"/>
          <w:numId w:val="3"/>
        </w:numPr>
        <w:spacing w:after="60" w:before="60"/>
      </w:pPr>
      <w:r>
        <w:rPr>
          <w:rFonts w:ascii="Arial" w:cs="Arial" w:eastAsia="Arial" w:hAnsi="Arial"/>
          <w:color w:val="1E293B"/>
          <w:sz w:val="22"/>
          <w:szCs w:val="22"/>
        </w:rPr>
        <w:t xml:space="preserve">v3.4.0: activeYear default changed to null — reduced loop but blank remained</w:t>
      </w:r>
    </w:p>
    <w:p>
      <w:pPr>
        <w:pStyle w:val="ListParagraph"/>
        <w:numPr>
          <w:ilvl w:val="0"/>
          <w:numId w:val="3"/>
        </w:numPr>
        <w:spacing w:after="60" w:before="60"/>
      </w:pPr>
      <w:r>
        <w:rPr>
          <w:rFonts w:ascii="Arial" w:cs="Arial" w:eastAsia="Arial" w:hAnsi="Arial"/>
          <w:color w:val="1E293B"/>
          <w:sz w:val="22"/>
          <w:szCs w:val="22"/>
        </w:rPr>
        <w:t xml:space="preserve">v3.4.9: Event delegation on clear button — did not fix blank list</w:t>
      </w:r>
    </w:p>
    <w:p>
      <w:pPr>
        <w:pStyle w:val="ListParagraph"/>
        <w:numPr>
          <w:ilvl w:val="0"/>
          <w:numId w:val="3"/>
        </w:numPr>
        <w:spacing w:after="60" w:before="60"/>
      </w:pPr>
      <w:r>
        <w:rPr>
          <w:rFonts w:ascii="Arial" w:cs="Arial" w:eastAsia="Arial" w:hAnsi="Arial"/>
          <w:color w:val="1E293B"/>
          <w:sz w:val="22"/>
          <w:szCs w:val="22"/>
        </w:rPr>
        <w:t xml:space="preserve">v3.5.0: Removed infinite loop in smart fallback (!!activeYear condition)</w:t>
      </w:r>
    </w:p>
    <w:p>
      <w:pPr>
        <w:pStyle w:val="ListParagraph"/>
        <w:numPr>
          <w:ilvl w:val="0"/>
          <w:numId w:val="3"/>
        </w:numPr>
        <w:spacing w:after="60" w:before="60"/>
      </w:pPr>
      <w:r>
        <w:rPr>
          <w:rFonts w:ascii="Arial" w:cs="Arial" w:eastAsia="Arial" w:hAnsi="Arial"/>
          <w:color w:val="1E293B"/>
          <w:sz w:val="22"/>
          <w:szCs w:val="22"/>
        </w:rPr>
        <w:t xml:space="preserve">v3.5.5: Added 3-retry logic when getCachedFinanceData returns null — may not be enough</w:t>
      </w:r>
    </w:p>
    <w:p>
      <w:pPr>
        <w:spacing w:after="120" w:before="120"/>
      </w:pPr>
      <w:r>
        <w:t xml:space="preserve"/>
      </w:r>
    </w:p>
    <w:p>
      <w:pPr>
        <w:pStyle w:val="Heading3"/>
        <w:spacing w:after="100" w:before="200"/>
      </w:pPr>
      <w:r>
        <w:rPr>
          <w:rFonts w:ascii="Arial" w:cs="Arial" w:eastAsia="Arial" w:hAnsi="Arial"/>
          <w:b/>
          <w:bCs/>
          <w:color w:val="1E293B"/>
          <w:sz w:val="24"/>
          <w:szCs w:val="24"/>
        </w:rPr>
        <w:t xml:space="preserve">Recommended Fix for New Developer</w:t>
      </w:r>
    </w:p>
    <w:p>
      <w:pPr>
        <w:pStyle w:val="ListParagraph"/>
        <w:numPr>
          <w:ilvl w:val="0"/>
          <w:numId w:val="2"/>
        </w:numPr>
        <w:spacing w:after="60" w:before="60"/>
      </w:pPr>
      <w:r>
        <w:rPr>
          <w:rFonts w:ascii="Arial" w:cs="Arial" w:eastAsia="Arial" w:hAnsi="Arial"/>
          <w:color w:val="1E293B"/>
          <w:sz w:val="22"/>
          <w:szCs w:val="22"/>
        </w:rPr>
        <w:t xml:space="preserve">In app-b-private-vault/index.html, ensure showApp() is only called ONCE, after Drive data is confirmed loaded</w:t>
      </w:r>
    </w:p>
    <w:p>
      <w:pPr>
        <w:pStyle w:val="ListParagraph"/>
        <w:numPr>
          <w:ilvl w:val="0"/>
          <w:numId w:val="2"/>
        </w:numPr>
        <w:spacing w:after="60" w:before="60"/>
      </w:pPr>
      <w:r>
        <w:rPr>
          <w:rFonts w:ascii="Arial" w:cs="Arial" w:eastAsia="Arial" w:hAnsi="Arial"/>
          <w:color w:val="1E293B"/>
          <w:sz w:val="22"/>
          <w:szCs w:val="22"/>
        </w:rPr>
        <w:t xml:space="preserve">Add a loading spinner between auth completion and screen render — do not render transactions until data is confirmed non-null</w:t>
      </w:r>
    </w:p>
    <w:p>
      <w:pPr>
        <w:pStyle w:val="ListParagraph"/>
        <w:numPr>
          <w:ilvl w:val="0"/>
          <w:numId w:val="2"/>
        </w:numPr>
        <w:spacing w:after="60" w:before="60"/>
      </w:pPr>
      <w:r>
        <w:rPr>
          <w:rFonts w:ascii="Arial" w:cs="Arial" w:eastAsia="Arial" w:hAnsi="Arial"/>
          <w:color w:val="1E293B"/>
          <w:sz w:val="22"/>
          <w:szCs w:val="22"/>
        </w:rPr>
        <w:t xml:space="preserve">Consider adding a data-ready event that transactions.js listens for, rather than polling with retries</w:t>
      </w:r>
    </w:p>
    <w:p>
      <w:pPr>
        <w:pStyle w:val="ListParagraph"/>
        <w:numPr>
          <w:ilvl w:val="0"/>
          <w:numId w:val="4"/>
        </w:numPr>
        <w:spacing w:after="40" w:before="40"/>
      </w:pPr>
      <w:r>
        <w:rPr>
          <w:rFonts w:ascii="Arial" w:cs="Arial" w:eastAsia="Arial" w:hAnsi="Arial"/>
          <w:color w:val="475569"/>
          <w:sz w:val="20"/>
          <w:szCs w:val="20"/>
        </w:rPr>
        <w:t xml:space="preserve">window.dispatchEvent(new Event("finance-data-ready")) after setCachedFinanceData(data) in index.html</w:t>
      </w:r>
    </w:p>
    <w:p>
      <w:pPr>
        <w:pStyle w:val="ListParagraph"/>
        <w:numPr>
          <w:ilvl w:val="0"/>
          <w:numId w:val="4"/>
        </w:numPr>
        <w:spacing w:after="40" w:before="40"/>
      </w:pPr>
      <w:r>
        <w:rPr>
          <w:rFonts w:ascii="Arial" w:cs="Arial" w:eastAsia="Arial" w:hAnsi="Arial"/>
          <w:color w:val="475569"/>
          <w:sz w:val="20"/>
          <w:szCs w:val="20"/>
        </w:rPr>
        <w:t xml:space="preserve">In renderTransactions, await new Promise(r =&gt; window.addEventListener("finance-data-ready", r, {once:true})) if data is null</w:t>
      </w:r>
    </w:p>
    <w:p>
      <w:pPr>
        <w:pBdr>
          <w:bottom w:val="single" w:color="E2E8F0" w:sz="2" w:space="1"/>
        </w:pBdr>
        <w:spacing w:after="200" w:before="200"/>
      </w:pPr>
    </w:p>
    <w:p>
      <w:pPr>
        <w:pStyle w:val="Heading2"/>
        <w:spacing w:after="140" w:before="280"/>
      </w:pPr>
      <w:r>
        <w:rPr>
          <w:rFonts w:ascii="Arial" w:cs="Arial" w:eastAsia="Arial" w:hAnsi="Arial"/>
          <w:b/>
          <w:bCs/>
          <w:color w:val="475569"/>
          <w:sz w:val="26"/>
          <w:szCs w:val="26"/>
        </w:rPr>
        <w:t xml:space="preserve">8.2  Travel App — Excel Import Not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4"/>
              <w:left w:val="single" w:color="D97706" w:sz="4"/>
              <w:bottom w:val="single" w:color="CCCCCC" w:sz="1"/>
              <w:right w:val="single" w:color="CCCCCC" w:sz="1"/>
            </w:tcBorders>
            <w:shd w:fill="FEF3C7" w:val="clear"/>
            <w:tcMar>
              <w:top w:type="dxa" w:w="120"/>
              <w:left w:type="dxa" w:w="180"/>
              <w:bottom w:type="dxa" w:w="120"/>
              <w:right w:type="dxa" w:w="180"/>
            </w:tcMar>
          </w:tcPr>
          <w:p>
            <w:pPr>
              <w:spacing w:after="60" w:before="0"/>
            </w:pPr>
            <w:r>
              <w:rPr>
                <w:rFonts w:ascii="Arial" w:cs="Arial" w:eastAsia="Arial" w:hAnsi="Arial"/>
                <w:b/>
                <w:bCs/>
                <w:color w:val="D97706"/>
                <w:sz w:val="22"/>
                <w:szCs w:val="22"/>
              </w:rPr>
              <w:t xml:space="preserve">⚠️  UNRESOLVED ISSUE</w:t>
            </w:r>
          </w:p>
          <w:p>
            <w:pPr>
              <w:spacing w:after="0" w:before="0"/>
            </w:pPr>
            <w:r>
              <w:rPr>
                <w:rFonts w:ascii="Arial" w:cs="Arial" w:eastAsia="Arial" w:hAnsi="Arial"/>
                <w:color w:val="1E293B"/>
                <w:sz w:val="22"/>
                <w:szCs w:val="22"/>
              </w:rPr>
              <w:t xml:space="preserve">Reported: 15+ times. Status: Likely working in v3.5.5 but unconfirmed by user testing</w:t>
            </w:r>
          </w:p>
        </w:tc>
      </w:tr>
    </w:tbl>
    <w:p>
      <w:pPr>
        <w:spacing w:after="120" w:before="120"/>
      </w:pPr>
      <w:r>
        <w:t xml:space="preserve"/>
      </w:r>
    </w:p>
    <w:p>
      <w:pPr>
        <w:pStyle w:val="Heading3"/>
        <w:spacing w:after="100" w:before="200"/>
      </w:pPr>
      <w:r>
        <w:rPr>
          <w:rFonts w:ascii="Arial" w:cs="Arial" w:eastAsia="Arial" w:hAnsi="Arial"/>
          <w:b/>
          <w:bCs/>
          <w:color w:val="1E293B"/>
          <w:sz w:val="24"/>
          <w:szCs w:val="24"/>
        </w:rPr>
        <w:t xml:space="preserve">Symptom</w:t>
      </w:r>
    </w:p>
    <w:p>
      <w:pPr>
        <w:spacing w:after="80" w:before="80"/>
      </w:pPr>
      <w:r>
        <w:rPr>
          <w:rFonts w:ascii="Arial" w:cs="Arial" w:eastAsia="Arial" w:hAnsi="Arial"/>
          <w:color w:val="1E293B"/>
          <w:sz w:val="22"/>
          <w:szCs w:val="22"/>
        </w:rPr>
        <w:t xml:space="preserve">User uploads Excel file, maps columns, clicks "Import X Records", but no trips appear in Travel Log. No visible error message.</w:t>
      </w:r>
    </w:p>
    <w:p>
      <w:pPr>
        <w:spacing w:after="120" w:before="120"/>
      </w:pPr>
      <w:r>
        <w:t xml:space="preserve"/>
      </w:r>
    </w:p>
    <w:p>
      <w:pPr>
        <w:pStyle w:val="Heading3"/>
        <w:spacing w:after="100" w:before="200"/>
      </w:pPr>
      <w:r>
        <w:rPr>
          <w:rFonts w:ascii="Arial" w:cs="Arial" w:eastAsia="Arial" w:hAnsi="Arial"/>
          <w:b/>
          <w:bCs/>
          <w:color w:val="1E293B"/>
          <w:sz w:val="24"/>
          <w:szCs w:val="24"/>
        </w:rPr>
        <w:t xml:space="preserve">Root Cause Analysis</w:t>
      </w:r>
    </w:p>
    <w:p>
      <w:pPr>
        <w:pStyle w:val="ListParagraph"/>
        <w:numPr>
          <w:ilvl w:val="0"/>
          <w:numId w:val="2"/>
        </w:numPr>
        <w:spacing w:after="60" w:before="60"/>
      </w:pPr>
      <w:r>
        <w:rPr>
          <w:rFonts w:ascii="Arial" w:cs="Arial" w:eastAsia="Arial" w:hAnsi="Arial"/>
          <w:color w:val="1E293B"/>
          <w:sz w:val="22"/>
          <w:szCs w:val="22"/>
        </w:rPr>
        <w:t xml:space="preserve">v3.5.3 and earlier: import overlay was a fullscreen dark div that appeared and dismissed in 1.5 seconds — user could not see it</w:t>
      </w:r>
    </w:p>
    <w:p>
      <w:pPr>
        <w:pStyle w:val="ListParagraph"/>
        <w:numPr>
          <w:ilvl w:val="0"/>
          <w:numId w:val="2"/>
        </w:numPr>
        <w:spacing w:after="60" w:before="60"/>
      </w:pPr>
      <w:r>
        <w:rPr>
          <w:rFonts w:ascii="Arial" w:cs="Arial" w:eastAsia="Arial" w:hAnsi="Arial"/>
          <w:color w:val="1E293B"/>
          <w:sz w:val="22"/>
          <w:szCs w:val="22"/>
        </w:rPr>
        <w:t xml:space="preserve">v3.5.4: settings.js was rewritten, localSave imported from wrong file (drive.js instead of sync-manager.js) — caused import to throw silently</w:t>
      </w:r>
    </w:p>
    <w:p>
      <w:pPr>
        <w:pStyle w:val="ListParagraph"/>
        <w:numPr>
          <w:ilvl w:val="0"/>
          <w:numId w:val="2"/>
        </w:numPr>
        <w:spacing w:after="60" w:before="60"/>
      </w:pPr>
      <w:r>
        <w:rPr>
          <w:rFonts w:ascii="Arial" w:cs="Arial" w:eastAsia="Arial" w:hAnsi="Arial"/>
          <w:color w:val="1E293B"/>
          <w:sz w:val="22"/>
          <w:szCs w:val="22"/>
        </w:rPr>
        <w:t xml:space="preserve">v3.5.5: localSave import fixed to sync-manager.js — import should now work</w:t>
      </w:r>
    </w:p>
    <w:p>
      <w:pPr>
        <w:pStyle w:val="ListParagraph"/>
        <w:numPr>
          <w:ilvl w:val="0"/>
          <w:numId w:val="2"/>
        </w:numPr>
        <w:spacing w:after="60" w:before="60"/>
      </w:pPr>
      <w:r>
        <w:rPr>
          <w:rFonts w:ascii="Arial" w:cs="Arial" w:eastAsia="Arial" w:hAnsi="Arial"/>
          <w:color w:val="1E293B"/>
          <w:sz w:val="22"/>
          <w:szCs w:val="22"/>
        </w:rPr>
        <w:t xml:space="preserve">Name matching was removed in v3.4.4 — members are auto-created if not found</w:t>
      </w:r>
    </w:p>
    <w:p>
      <w:pPr>
        <w:pStyle w:val="ListParagraph"/>
        <w:numPr>
          <w:ilvl w:val="0"/>
          <w:numId w:val="2"/>
        </w:numPr>
        <w:spacing w:after="60" w:before="60"/>
      </w:pPr>
      <w:r>
        <w:rPr>
          <w:rFonts w:ascii="Arial" w:cs="Arial" w:eastAsia="Arial" w:hAnsi="Arial"/>
          <w:color w:val="1E293B"/>
          <w:sz w:val="22"/>
          <w:szCs w:val="22"/>
        </w:rPr>
        <w:t xml:space="preserve">Status is shown in the modal's import-status div — check if it shows success/failure text</w:t>
      </w:r>
    </w:p>
    <w:p>
      <w:pPr>
        <w:spacing w:after="120" w:before="120"/>
      </w:pPr>
      <w:r>
        <w:t xml:space="preserve"/>
      </w:r>
    </w:p>
    <w:p>
      <w:pPr>
        <w:pStyle w:val="Heading3"/>
        <w:spacing w:after="100" w:before="200"/>
      </w:pPr>
      <w:r>
        <w:rPr>
          <w:rFonts w:ascii="Arial" w:cs="Arial" w:eastAsia="Arial" w:hAnsi="Arial"/>
          <w:b/>
          <w:bCs/>
          <w:color w:val="1E293B"/>
          <w:sz w:val="24"/>
          <w:szCs w:val="24"/>
        </w:rPr>
        <w:t xml:space="preserve">Attempts Made</w:t>
      </w:r>
    </w:p>
    <w:p>
      <w:pPr>
        <w:pStyle w:val="ListParagraph"/>
        <w:numPr>
          <w:ilvl w:val="0"/>
          <w:numId w:val="3"/>
        </w:numPr>
        <w:spacing w:after="60" w:before="60"/>
      </w:pPr>
      <w:r>
        <w:rPr>
          <w:rFonts w:ascii="Arial" w:cs="Arial" w:eastAsia="Arial" w:hAnsi="Arial"/>
          <w:color w:val="1E293B"/>
          <w:sz w:val="22"/>
          <w:szCs w:val="22"/>
        </w:rPr>
        <w:t xml:space="preserve">v3.3.6 to v3.3.9: Fuzzy name matching, auto-dispatch import:complete, scroll to done screen</w:t>
      </w:r>
    </w:p>
    <w:p>
      <w:pPr>
        <w:pStyle w:val="ListParagraph"/>
        <w:numPr>
          <w:ilvl w:val="0"/>
          <w:numId w:val="3"/>
        </w:numPr>
        <w:spacing w:after="60" w:before="60"/>
      </w:pPr>
      <w:r>
        <w:rPr>
          <w:rFonts w:ascii="Arial" w:cs="Arial" w:eastAsia="Arial" w:hAnsi="Arial"/>
          <w:color w:val="1E293B"/>
          <w:sz w:val="22"/>
          <w:szCs w:val="22"/>
        </w:rPr>
        <w:t xml:space="preserve">v3.4.2: Replaced done screen with fullscreen overlay — invisible in &lt;2 seconds</w:t>
      </w:r>
    </w:p>
    <w:p>
      <w:pPr>
        <w:pStyle w:val="ListParagraph"/>
        <w:numPr>
          <w:ilvl w:val="0"/>
          <w:numId w:val="3"/>
        </w:numPr>
        <w:spacing w:after="60" w:before="60"/>
      </w:pPr>
      <w:r>
        <w:rPr>
          <w:rFonts w:ascii="Arial" w:cs="Arial" w:eastAsia="Arial" w:hAnsi="Arial"/>
          <w:color w:val="1E293B"/>
          <w:sz w:val="22"/>
          <w:szCs w:val="22"/>
        </w:rPr>
        <w:t xml:space="preserve">v3.4.4: Removed name matching entirely — auto-create members</w:t>
      </w:r>
    </w:p>
    <w:p>
      <w:pPr>
        <w:pStyle w:val="ListParagraph"/>
        <w:numPr>
          <w:ilvl w:val="0"/>
          <w:numId w:val="3"/>
        </w:numPr>
        <w:spacing w:after="60" w:before="60"/>
      </w:pPr>
      <w:r>
        <w:rPr>
          <w:rFonts w:ascii="Arial" w:cs="Arial" w:eastAsia="Arial" w:hAnsi="Arial"/>
          <w:color w:val="1E293B"/>
          <w:sz w:val="22"/>
          <w:szCs w:val="22"/>
        </w:rPr>
        <w:t xml:space="preserve">v3.5.1: Replaced overlay with inline status bar in modal</w:t>
      </w:r>
    </w:p>
    <w:p>
      <w:pPr>
        <w:pStyle w:val="ListParagraph"/>
        <w:numPr>
          <w:ilvl w:val="0"/>
          <w:numId w:val="3"/>
        </w:numPr>
        <w:spacing w:after="60" w:before="60"/>
      </w:pPr>
      <w:r>
        <w:rPr>
          <w:rFonts w:ascii="Arial" w:cs="Arial" w:eastAsia="Arial" w:hAnsi="Arial"/>
          <w:color w:val="1E293B"/>
          <w:sz w:val="22"/>
          <w:szCs w:val="22"/>
        </w:rPr>
        <w:t xml:space="preserve">v3.5.4: Full settings.js rewrite — introduced wrong import path</w:t>
      </w:r>
    </w:p>
    <w:p>
      <w:pPr>
        <w:pStyle w:val="ListParagraph"/>
        <w:numPr>
          <w:ilvl w:val="0"/>
          <w:numId w:val="3"/>
        </w:numPr>
        <w:spacing w:after="60" w:before="60"/>
      </w:pPr>
      <w:r>
        <w:rPr>
          <w:rFonts w:ascii="Arial" w:cs="Arial" w:eastAsia="Arial" w:hAnsi="Arial"/>
          <w:color w:val="1E293B"/>
          <w:sz w:val="22"/>
          <w:szCs w:val="22"/>
        </w:rPr>
        <w:t xml:space="preserve">v3.5.5: Fixed localSave import from correct file (sync-manager.js)</w:t>
      </w:r>
    </w:p>
    <w:p>
      <w:pPr>
        <w:spacing w:after="120" w:before="120"/>
      </w:pPr>
      <w:r>
        <w:t xml:space="preserve"/>
      </w:r>
    </w:p>
    <w:p>
      <w:pPr>
        <w:pStyle w:val="Heading3"/>
        <w:spacing w:after="100" w:before="200"/>
      </w:pPr>
      <w:r>
        <w:rPr>
          <w:rFonts w:ascii="Arial" w:cs="Arial" w:eastAsia="Arial" w:hAnsi="Arial"/>
          <w:b/>
          <w:bCs/>
          <w:color w:val="1E293B"/>
          <w:sz w:val="24"/>
          <w:szCs w:val="24"/>
        </w:rPr>
        <w:t xml:space="preserve">Recommended Verification</w:t>
      </w:r>
    </w:p>
    <w:p>
      <w:pPr>
        <w:pStyle w:val="ListParagraph"/>
        <w:numPr>
          <w:ilvl w:val="0"/>
          <w:numId w:val="2"/>
        </w:numPr>
        <w:spacing w:after="60" w:before="60"/>
      </w:pPr>
      <w:r>
        <w:rPr>
          <w:rFonts w:ascii="Arial" w:cs="Arial" w:eastAsia="Arial" w:hAnsi="Arial"/>
          <w:color w:val="1E293B"/>
          <w:sz w:val="22"/>
          <w:szCs w:val="22"/>
        </w:rPr>
        <w:t xml:space="preserve">Open Settings → Data → Import from Excel/CSV</w:t>
      </w:r>
    </w:p>
    <w:p>
      <w:pPr>
        <w:pStyle w:val="ListParagraph"/>
        <w:numPr>
          <w:ilvl w:val="0"/>
          <w:numId w:val="2"/>
        </w:numPr>
        <w:spacing w:after="60" w:before="60"/>
      </w:pPr>
      <w:r>
        <w:rPr>
          <w:rFonts w:ascii="Arial" w:cs="Arial" w:eastAsia="Arial" w:hAnsi="Arial"/>
          <w:color w:val="1E293B"/>
          <w:sz w:val="22"/>
          <w:szCs w:val="22"/>
        </w:rPr>
        <w:t xml:space="preserve">Upload an Excel with columns: Name of Person, Date Out India, Date In Qatar</w:t>
      </w:r>
    </w:p>
    <w:p>
      <w:pPr>
        <w:pStyle w:val="ListParagraph"/>
        <w:numPr>
          <w:ilvl w:val="0"/>
          <w:numId w:val="2"/>
        </w:numPr>
        <w:spacing w:after="60" w:before="60"/>
      </w:pPr>
      <w:r>
        <w:rPr>
          <w:rFonts w:ascii="Arial" w:cs="Arial" w:eastAsia="Arial" w:hAnsi="Arial"/>
          <w:color w:val="1E293B"/>
          <w:sz w:val="22"/>
          <w:szCs w:val="22"/>
        </w:rPr>
        <w:t xml:space="preserve">Map columns, click Preview, then click Import</w:t>
      </w:r>
    </w:p>
    <w:p>
      <w:pPr>
        <w:pStyle w:val="ListParagraph"/>
        <w:numPr>
          <w:ilvl w:val="0"/>
          <w:numId w:val="2"/>
        </w:numPr>
        <w:spacing w:after="60" w:before="60"/>
      </w:pPr>
      <w:r>
        <w:rPr>
          <w:rFonts w:ascii="Arial" w:cs="Arial" w:eastAsia="Arial" w:hAnsi="Arial"/>
          <w:color w:val="1E293B"/>
          <w:sz w:val="22"/>
          <w:szCs w:val="22"/>
        </w:rPr>
        <w:t xml:space="preserve">Watch the import-status div at top of modal — should show "Saving X trips…" then "✅ X trips imported!"</w:t>
      </w:r>
    </w:p>
    <w:p>
      <w:pPr>
        <w:pStyle w:val="ListParagraph"/>
        <w:numPr>
          <w:ilvl w:val="0"/>
          <w:numId w:val="2"/>
        </w:numPr>
        <w:spacing w:after="60" w:before="60"/>
      </w:pPr>
      <w:r>
        <w:rPr>
          <w:rFonts w:ascii="Arial" w:cs="Arial" w:eastAsia="Arial" w:hAnsi="Arial"/>
          <w:color w:val="1E293B"/>
          <w:sz w:val="22"/>
          <w:szCs w:val="22"/>
        </w:rPr>
        <w:t xml:space="preserve">If nothing shows, open browser console and look for errors — most likely a module import error</w:t>
      </w:r>
    </w:p>
    <w:p>
      <w:pPr>
        <w:pBdr>
          <w:bottom w:val="single" w:color="E2E8F0" w:sz="2" w:space="1"/>
        </w:pBdr>
        <w:spacing w:after="200" w:before="200"/>
      </w:pPr>
    </w:p>
    <w:p>
      <w:pPr>
        <w:pStyle w:val="Heading2"/>
        <w:spacing w:after="140" w:before="280"/>
      </w:pPr>
      <w:r>
        <w:rPr>
          <w:rFonts w:ascii="Arial" w:cs="Arial" w:eastAsia="Arial" w:hAnsi="Arial"/>
          <w:b/>
          <w:bCs/>
          <w:color w:val="475569"/>
          <w:sz w:val="26"/>
          <w:szCs w:val="26"/>
        </w:rPr>
        <w:t xml:space="preserve">8.3  Vault App — Security &amp; Manage Access Inactive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4"/>
              <w:left w:val="single" w:color="D97706" w:sz="4"/>
              <w:bottom w:val="single" w:color="CCCCCC" w:sz="1"/>
              <w:right w:val="single" w:color="CCCCCC" w:sz="1"/>
            </w:tcBorders>
            <w:shd w:fill="FEF3C7" w:val="clear"/>
            <w:tcMar>
              <w:top w:type="dxa" w:w="120"/>
              <w:left w:type="dxa" w:w="180"/>
              <w:bottom w:type="dxa" w:w="120"/>
              <w:right w:type="dxa" w:w="180"/>
            </w:tcMar>
          </w:tcPr>
          <w:p>
            <w:pPr>
              <w:spacing w:after="60" w:before="0"/>
            </w:pPr>
            <w:r>
              <w:rPr>
                <w:rFonts w:ascii="Arial" w:cs="Arial" w:eastAsia="Arial" w:hAnsi="Arial"/>
                <w:b/>
                <w:bCs/>
                <w:color w:val="D97706"/>
                <w:sz w:val="22"/>
                <w:szCs w:val="22"/>
              </w:rPr>
              <w:t xml:space="preserve">⚠️  UNRESOLVED ISSUE</w:t>
            </w:r>
          </w:p>
          <w:p>
            <w:pPr>
              <w:spacing w:after="0" w:before="0"/>
            </w:pPr>
            <w:r>
              <w:rPr>
                <w:rFonts w:ascii="Arial" w:cs="Arial" w:eastAsia="Arial" w:hAnsi="Arial"/>
                <w:color w:val="1E293B"/>
                <w:sz w:val="22"/>
                <w:szCs w:val="22"/>
              </w:rPr>
              <w:t xml:space="preserve">Reported: Multiple times. Status: Import fixed in v3.5.5 — needs user verification</w:t>
            </w:r>
          </w:p>
        </w:tc>
      </w:tr>
    </w:tbl>
    <w:p>
      <w:pPr>
        <w:spacing w:after="120" w:before="120"/>
      </w:pPr>
      <w:r>
        <w:t xml:space="preserve"/>
      </w:r>
    </w:p>
    <w:p>
      <w:pPr>
        <w:pStyle w:val="Heading3"/>
        <w:spacing w:after="100" w:before="200"/>
      </w:pPr>
      <w:r>
        <w:rPr>
          <w:rFonts w:ascii="Arial" w:cs="Arial" w:eastAsia="Arial" w:hAnsi="Arial"/>
          <w:b/>
          <w:bCs/>
          <w:color w:val="1E293B"/>
          <w:sz w:val="24"/>
          <w:szCs w:val="24"/>
        </w:rPr>
        <w:t xml:space="preserve">Symptom</w:t>
      </w:r>
    </w:p>
    <w:p>
      <w:pPr>
        <w:spacing w:after="80" w:before="80"/>
      </w:pPr>
      <w:r>
        <w:rPr>
          <w:rFonts w:ascii="Arial" w:cs="Arial" w:eastAsia="Arial" w:hAnsi="Arial"/>
          <w:color w:val="1E293B"/>
          <w:sz w:val="22"/>
          <w:szCs w:val="22"/>
        </w:rPr>
        <w:t xml:space="preserve">Settings → Security tab → "Security &amp; Access" row is visible but tapping it does nothing. App A: Settings → People tab → "Manage Access" row is visible but tapping it does nothing.</w:t>
      </w:r>
    </w:p>
    <w:p>
      <w:pPr>
        <w:spacing w:after="120" w:before="120"/>
      </w:pPr>
      <w:r>
        <w:t xml:space="preserve"/>
      </w:r>
    </w:p>
    <w:p>
      <w:pPr>
        <w:pStyle w:val="Heading3"/>
        <w:spacing w:after="100" w:before="200"/>
      </w:pPr>
      <w:r>
        <w:rPr>
          <w:rFonts w:ascii="Arial" w:cs="Arial" w:eastAsia="Arial" w:hAnsi="Arial"/>
          <w:b/>
          <w:bCs/>
          <w:color w:val="1E293B"/>
          <w:sz w:val="24"/>
          <w:szCs w:val="24"/>
        </w:rPr>
        <w:t xml:space="preserve">Root Cause Analysis</w:t>
      </w:r>
    </w:p>
    <w:p>
      <w:pPr>
        <w:pStyle w:val="ListParagraph"/>
        <w:numPr>
          <w:ilvl w:val="0"/>
          <w:numId w:val="2"/>
        </w:numPr>
        <w:spacing w:after="60" w:before="60"/>
      </w:pPr>
      <w:r>
        <w:rPr>
          <w:rFonts w:ascii="Arial" w:cs="Arial" w:eastAsia="Arial" w:hAnsi="Arial"/>
          <w:color w:val="1E293B"/>
          <w:sz w:val="22"/>
          <w:szCs w:val="22"/>
        </w:rPr>
        <w:t xml:space="preserve">App B: openSecurityDashboard() was called but never imported in settings.js — fixed in v3.5.5</w:t>
      </w:r>
    </w:p>
    <w:p>
      <w:pPr>
        <w:pStyle w:val="ListParagraph"/>
        <w:numPr>
          <w:ilvl w:val="0"/>
          <w:numId w:val="2"/>
        </w:numPr>
        <w:spacing w:after="60" w:before="60"/>
      </w:pPr>
      <w:r>
        <w:rPr>
          <w:rFonts w:ascii="Arial" w:cs="Arial" w:eastAsia="Arial" w:hAnsi="Arial"/>
          <w:color w:val="1E293B"/>
          <w:sz w:val="22"/>
          <w:szCs w:val="22"/>
        </w:rPr>
        <w:t xml:space="preserve">App A: Manage Access button is inside ${isAdmin() ? ... : ""} template — only shows if isAdmin() returns true at render time</w:t>
      </w:r>
    </w:p>
    <w:p>
      <w:pPr>
        <w:pStyle w:val="ListParagraph"/>
        <w:numPr>
          <w:ilvl w:val="0"/>
          <w:numId w:val="2"/>
        </w:numPr>
        <w:spacing w:after="60" w:before="60"/>
      </w:pPr>
      <w:r>
        <w:rPr>
          <w:rFonts w:ascii="Arial" w:cs="Arial" w:eastAsia="Arial" w:hAnsi="Arial"/>
          <w:color w:val="1E293B"/>
          <w:sz w:val="22"/>
          <w:szCs w:val="22"/>
        </w:rPr>
        <w:t xml:space="preserve">isAdmin() depends on setCurrentRole() being called in showApp() before Settings renders</w:t>
      </w:r>
    </w:p>
    <w:p>
      <w:pPr>
        <w:pStyle w:val="ListParagraph"/>
        <w:numPr>
          <w:ilvl w:val="0"/>
          <w:numId w:val="2"/>
        </w:numPr>
        <w:spacing w:after="60" w:before="60"/>
      </w:pPr>
      <w:r>
        <w:rPr>
          <w:rFonts w:ascii="Arial" w:cs="Arial" w:eastAsia="Arial" w:hAnsi="Arial"/>
          <w:color w:val="1E293B"/>
          <w:sz w:val="22"/>
          <w:szCs w:val="22"/>
        </w:rPr>
        <w:t xml:space="preserve">roles.js resolveRole() changed to default unknown users to Admin in v3.5.1</w:t>
      </w:r>
    </w:p>
    <w:p>
      <w:pPr>
        <w:spacing w:after="120" w:before="120"/>
      </w:pPr>
      <w:r>
        <w:t xml:space="preserve"/>
      </w:r>
    </w:p>
    <w:p>
      <w:pPr>
        <w:pStyle w:val="Heading3"/>
        <w:spacing w:after="100" w:before="200"/>
      </w:pPr>
      <w:r>
        <w:rPr>
          <w:rFonts w:ascii="Arial" w:cs="Arial" w:eastAsia="Arial" w:hAnsi="Arial"/>
          <w:b/>
          <w:bCs/>
          <w:color w:val="1E293B"/>
          <w:sz w:val="24"/>
          <w:szCs w:val="24"/>
        </w:rPr>
        <w:t xml:space="preserve">Attempts Made</w:t>
      </w:r>
    </w:p>
    <w:p>
      <w:pPr>
        <w:pStyle w:val="ListParagraph"/>
        <w:numPr>
          <w:ilvl w:val="0"/>
          <w:numId w:val="3"/>
        </w:numPr>
        <w:spacing w:after="60" w:before="60"/>
      </w:pPr>
      <w:r>
        <w:rPr>
          <w:rFonts w:ascii="Arial" w:cs="Arial" w:eastAsia="Arial" w:hAnsi="Arial"/>
          <w:color w:val="1E293B"/>
          <w:sz w:val="22"/>
          <w:szCs w:val="22"/>
        </w:rPr>
        <w:t xml:space="preserve">v3.4.1: setCurrentRole wired in showApp(data) in index.html</w:t>
      </w:r>
    </w:p>
    <w:p>
      <w:pPr>
        <w:pStyle w:val="ListParagraph"/>
        <w:numPr>
          <w:ilvl w:val="0"/>
          <w:numId w:val="3"/>
        </w:numPr>
        <w:spacing w:after="60" w:before="60"/>
      </w:pPr>
      <w:r>
        <w:rPr>
          <w:rFonts w:ascii="Arial" w:cs="Arial" w:eastAsia="Arial" w:hAnsi="Arial"/>
          <w:color w:val="1E293B"/>
          <w:sz w:val="22"/>
          <w:szCs w:val="22"/>
        </w:rPr>
        <w:t xml:space="preserve">v3.5.1: resolveRole() changed — unknown email = admin by default</w:t>
      </w:r>
    </w:p>
    <w:p>
      <w:pPr>
        <w:pStyle w:val="ListParagraph"/>
        <w:numPr>
          <w:ilvl w:val="0"/>
          <w:numId w:val="3"/>
        </w:numPr>
        <w:spacing w:after="60" w:before="60"/>
      </w:pPr>
      <w:r>
        <w:rPr>
          <w:rFonts w:ascii="Arial" w:cs="Arial" w:eastAsia="Arial" w:hAnsi="Arial"/>
          <w:color w:val="1E293B"/>
          <w:sz w:val="22"/>
          <w:szCs w:val="22"/>
        </w:rPr>
        <w:t xml:space="preserve">v3.5.4: Settings.js rewritten but import for openSecurityDashboard still missing in App B</w:t>
      </w:r>
    </w:p>
    <w:p>
      <w:pPr>
        <w:pStyle w:val="ListParagraph"/>
        <w:numPr>
          <w:ilvl w:val="0"/>
          <w:numId w:val="3"/>
        </w:numPr>
        <w:spacing w:after="60" w:before="60"/>
      </w:pPr>
      <w:r>
        <w:rPr>
          <w:rFonts w:ascii="Arial" w:cs="Arial" w:eastAsia="Arial" w:hAnsi="Arial"/>
          <w:color w:val="1E293B"/>
          <w:sz w:val="22"/>
          <w:szCs w:val="22"/>
        </w:rPr>
        <w:t xml:space="preserve">v3.5.5: Import added for openSecurityDashboard in App B settings.js</w:t>
      </w:r>
    </w:p>
    <w:p>
      <w:pPr>
        <w:spacing w:after="120" w:before="120"/>
      </w:pPr>
      <w:r>
        <w:t xml:space="preserve"/>
      </w:r>
    </w:p>
    <w:p>
      <w:pPr>
        <w:pStyle w:val="Heading3"/>
        <w:spacing w:after="100" w:before="200"/>
      </w:pPr>
      <w:r>
        <w:rPr>
          <w:rFonts w:ascii="Arial" w:cs="Arial" w:eastAsia="Arial" w:hAnsi="Arial"/>
          <w:b/>
          <w:bCs/>
          <w:color w:val="1E293B"/>
          <w:sz w:val="24"/>
          <w:szCs w:val="24"/>
        </w:rPr>
        <w:t xml:space="preserve">Recommended Verification</w:t>
      </w:r>
    </w:p>
    <w:p>
      <w:pPr>
        <w:pStyle w:val="ListParagraph"/>
        <w:numPr>
          <w:ilvl w:val="0"/>
          <w:numId w:val="2"/>
        </w:numPr>
        <w:spacing w:after="60" w:before="60"/>
      </w:pPr>
      <w:r>
        <w:rPr>
          <w:rFonts w:ascii="Arial" w:cs="Arial" w:eastAsia="Arial" w:hAnsi="Arial"/>
          <w:color w:val="1E293B"/>
          <w:sz w:val="22"/>
          <w:szCs w:val="22"/>
        </w:rPr>
        <w:t xml:space="preserve">Open App B → Settings → Security tab → tap "Security &amp; Access"</w:t>
      </w:r>
    </w:p>
    <w:p>
      <w:pPr>
        <w:pStyle w:val="ListParagraph"/>
        <w:numPr>
          <w:ilvl w:val="0"/>
          <w:numId w:val="2"/>
        </w:numPr>
        <w:spacing w:after="60" w:before="60"/>
      </w:pPr>
      <w:r>
        <w:rPr>
          <w:rFonts w:ascii="Arial" w:cs="Arial" w:eastAsia="Arial" w:hAnsi="Arial"/>
          <w:color w:val="1E293B"/>
          <w:sz w:val="22"/>
          <w:szCs w:val="22"/>
        </w:rPr>
        <w:t xml:space="preserve">If still inactive, check browser console for "openSecurityDashboard is not defined"</w:t>
      </w:r>
    </w:p>
    <w:p>
      <w:pPr>
        <w:pStyle w:val="ListParagraph"/>
        <w:numPr>
          <w:ilvl w:val="0"/>
          <w:numId w:val="2"/>
        </w:numPr>
        <w:spacing w:after="60" w:before="60"/>
      </w:pPr>
      <w:r>
        <w:rPr>
          <w:rFonts w:ascii="Arial" w:cs="Arial" w:eastAsia="Arial" w:hAnsi="Arial"/>
          <w:color w:val="1E293B"/>
          <w:sz w:val="22"/>
          <w:szCs w:val="22"/>
        </w:rPr>
        <w:t xml:space="preserve">Open App A → Settings → Account tab → App Info — check Role shows "👑 Admin"</w:t>
      </w:r>
    </w:p>
    <w:p>
      <w:pPr>
        <w:pStyle w:val="ListParagraph"/>
        <w:numPr>
          <w:ilvl w:val="0"/>
          <w:numId w:val="2"/>
        </w:numPr>
        <w:spacing w:after="60" w:before="60"/>
      </w:pPr>
      <w:r>
        <w:rPr>
          <w:rFonts w:ascii="Arial" w:cs="Arial" w:eastAsia="Arial" w:hAnsi="Arial"/>
          <w:color w:val="1E293B"/>
          <w:sz w:val="22"/>
          <w:szCs w:val="22"/>
        </w:rPr>
        <w:t xml:space="preserve">If Role shows "👁 Viewer", open travel_data.json in Drive and check the roles field</w:t>
      </w:r>
    </w:p>
    <w:p>
      <w:r>
        <w:br w:type="page"/>
      </w:r>
    </w:p>
    <w:p>
      <w:pPr>
        <w:pStyle w:val="Heading1"/>
        <w:pBdr>
          <w:bottom w:val="single" w:color="3730A3" w:sz="4" w:space="4"/>
        </w:pBdr>
        <w:spacing w:after="200" w:before="360"/>
      </w:pPr>
      <w:r>
        <w:rPr>
          <w:rFonts w:ascii="Arial" w:cs="Arial" w:eastAsia="Arial" w:hAnsi="Arial"/>
          <w:b/>
          <w:bCs/>
          <w:color w:val="3730A3"/>
          <w:sz w:val="32"/>
          <w:szCs w:val="32"/>
        </w:rPr>
        <w:t xml:space="preserve">9.  Points for New Developer</w:t>
      </w:r>
    </w:p>
    <w:p>
      <w:pPr>
        <w:pStyle w:val="Heading2"/>
        <w:spacing w:after="140" w:before="280"/>
      </w:pPr>
      <w:r>
        <w:rPr>
          <w:rFonts w:ascii="Arial" w:cs="Arial" w:eastAsia="Arial" w:hAnsi="Arial"/>
          <w:b/>
          <w:bCs/>
          <w:color w:val="475569"/>
          <w:sz w:val="26"/>
          <w:szCs w:val="26"/>
        </w:rPr>
        <w:t xml:space="preserve">9.1  Things That Will Bite You</w:t>
      </w:r>
    </w:p>
    <w:p>
      <w:pPr>
        <w:pStyle w:val="ListParagraph"/>
        <w:numPr>
          <w:ilvl w:val="0"/>
          <w:numId w:val="3"/>
        </w:numPr>
        <w:spacing w:after="60" w:before="60"/>
      </w:pPr>
      <w:r>
        <w:rPr>
          <w:rFonts w:ascii="Arial" w:cs="Arial" w:eastAsia="Arial" w:hAnsi="Arial"/>
          <w:color w:val="1E293B"/>
          <w:sz w:val="22"/>
          <w:szCs w:val="22"/>
        </w:rPr>
        <w:t xml:space="preserve">node --check passes but the browser still throws — Template literals with nested braces pass syntax check but can confuse brace-counting tools. The real test is the browser console, not node --check.</w:t>
      </w:r>
    </w:p>
    <w:p>
      <w:pPr>
        <w:pStyle w:val="ListParagraph"/>
        <w:numPr>
          <w:ilvl w:val="0"/>
          <w:numId w:val="3"/>
        </w:numPr>
        <w:spacing w:after="60" w:before="60"/>
      </w:pPr>
      <w:r>
        <w:rPr>
          <w:rFonts w:ascii="Arial" w:cs="Arial" w:eastAsia="Arial" w:hAnsi="Arial"/>
          <w:color w:val="1E293B"/>
          <w:sz w:val="22"/>
          <w:szCs w:val="22"/>
        </w:rPr>
        <w:t xml:space="preserve">Service worker serves stale files — If you change JS files but the SW cache name does not change, users get old code. Always change the CACHE_NAME in sw.js when deploying. The stamp script (/tmp/stamp_version.py) does this automatically.</w:t>
      </w:r>
    </w:p>
    <w:p>
      <w:pPr>
        <w:pStyle w:val="ListParagraph"/>
        <w:numPr>
          <w:ilvl w:val="0"/>
          <w:numId w:val="3"/>
        </w:numPr>
        <w:spacing w:after="60" w:before="60"/>
      </w:pPr>
      <w:r>
        <w:rPr>
          <w:rFonts w:ascii="Arial" w:cs="Arial" w:eastAsia="Arial" w:hAnsi="Arial"/>
          <w:color w:val="1E293B"/>
          <w:sz w:val="22"/>
          <w:szCs w:val="22"/>
        </w:rPr>
        <w:t xml:space="preserve">localSave lives in sync-manager.js, NOT drive.js — drive.js has writeData(). These are different. localSave() writes to IndexedDB first, then queues Drive write. writeData() goes directly to Drive.</w:t>
      </w:r>
    </w:p>
    <w:p>
      <w:pPr>
        <w:pStyle w:val="ListParagraph"/>
        <w:numPr>
          <w:ilvl w:val="0"/>
          <w:numId w:val="3"/>
        </w:numPr>
        <w:spacing w:after="60" w:before="60"/>
      </w:pPr>
      <w:r>
        <w:rPr>
          <w:rFonts w:ascii="Arial" w:cs="Arial" w:eastAsia="Arial" w:hAnsi="Arial"/>
          <w:color w:val="1E293B"/>
          <w:sz w:val="22"/>
          <w:szCs w:val="22"/>
        </w:rPr>
        <w:t xml:space="preserve">Import path depth matters — screens/ files need ../../../shared/, not ../../shared/. Wrong paths cause silent module failures with no error in some browsers.</w:t>
      </w:r>
    </w:p>
    <w:p>
      <w:pPr>
        <w:pStyle w:val="ListParagraph"/>
        <w:numPr>
          <w:ilvl w:val="0"/>
          <w:numId w:val="3"/>
        </w:numPr>
        <w:spacing w:after="60" w:before="60"/>
      </w:pPr>
      <w:r>
        <w:rPr>
          <w:rFonts w:ascii="Arial" w:cs="Arial" w:eastAsia="Arial" w:hAnsi="Arial"/>
          <w:color w:val="1E293B"/>
          <w:sz w:val="22"/>
          <w:szCs w:val="22"/>
        </w:rPr>
        <w:t xml:space="preserve">Two listeners on same button = two modals — Multiple addEventListeners on the same element accumulate. Always check if an element was already bound before adding listeners. Use a data attribute flag or remove-then-add pattern.</w:t>
      </w:r>
    </w:p>
    <w:p>
      <w:pPr>
        <w:pStyle w:val="ListParagraph"/>
        <w:numPr>
          <w:ilvl w:val="0"/>
          <w:numId w:val="3"/>
        </w:numPr>
        <w:spacing w:after="60" w:before="60"/>
      </w:pPr>
      <w:r>
        <w:rPr>
          <w:rFonts w:ascii="Arial" w:cs="Arial" w:eastAsia="Arial" w:hAnsi="Arial"/>
          <w:color w:val="1E293B"/>
          <w:sz w:val="22"/>
          <w:szCs w:val="22"/>
        </w:rPr>
        <w:t xml:space="preserve">getCachedFinanceData() can return null on first open — Drive fetch is async. The transactions screen must not assume data exists immediately.</w:t>
      </w:r>
    </w:p>
    <w:p>
      <w:pPr>
        <w:pStyle w:val="ListParagraph"/>
        <w:numPr>
          <w:ilvl w:val="0"/>
          <w:numId w:val="3"/>
        </w:numPr>
        <w:spacing w:after="60" w:before="60"/>
      </w:pPr>
      <w:r>
        <w:rPr>
          <w:rFonts w:ascii="Arial" w:cs="Arial" w:eastAsia="Arial" w:hAnsi="Arial"/>
          <w:color w:val="1E293B"/>
          <w:sz w:val="22"/>
          <w:szCs w:val="22"/>
        </w:rPr>
        <w:t xml:space="preserve">OAuth is Implicit Flow, not PKCE — Do not change this. PKCE requires a client secret. The client secret cannot be stored safely in a public repo.</w:t>
      </w:r>
    </w:p>
    <w:p>
      <w:pPr>
        <w:pStyle w:val="ListParagraph"/>
        <w:numPr>
          <w:ilvl w:val="0"/>
          <w:numId w:val="3"/>
        </w:numPr>
        <w:spacing w:after="60" w:before="60"/>
      </w:pPr>
      <w:r>
        <w:rPr>
          <w:rFonts w:ascii="Arial" w:cs="Arial" w:eastAsia="Arial" w:hAnsi="Arial"/>
          <w:color w:val="1E293B"/>
          <w:sz w:val="22"/>
          <w:szCs w:val="22"/>
        </w:rPr>
        <w:t xml:space="preserve">isAdmin() reads a module-level variable set by setCurrentRole() — If Settings renders before setCurrentRole() is called, isAdmin() returns false and the Manage Access button is hidden.</w:t>
      </w:r>
    </w:p>
    <w:p>
      <w:pPr>
        <w:spacing w:after="120" w:before="120"/>
      </w:pPr>
      <w:r>
        <w:t xml:space="preserve"/>
      </w:r>
    </w:p>
    <w:p>
      <w:pPr>
        <w:pStyle w:val="Heading1"/>
        <w:pBdr>
          <w:bottom w:val="single" w:color="3730A3" w:sz="4" w:space="4"/>
        </w:pBdr>
        <w:spacing w:after="200" w:before="360"/>
      </w:pPr>
      <w:r>
        <w:rPr>
          <w:rFonts w:ascii="Arial" w:cs="Arial" w:eastAsia="Arial" w:hAnsi="Arial"/>
          <w:b/>
          <w:bCs/>
          <w:color w:val="3730A3"/>
          <w:sz w:val="32"/>
          <w:szCs w:val="32"/>
        </w:rPr>
        <w:t xml:space="preserve">10.  Suggestions to New Developer</w:t>
      </w:r>
    </w:p>
    <w:p>
      <w:pPr>
        <w:pStyle w:val="Heading2"/>
        <w:spacing w:after="140" w:before="280"/>
      </w:pPr>
      <w:r>
        <w:rPr>
          <w:rFonts w:ascii="Arial" w:cs="Arial" w:eastAsia="Arial" w:hAnsi="Arial"/>
          <w:b/>
          <w:bCs/>
          <w:color w:val="475569"/>
          <w:sz w:val="26"/>
          <w:szCs w:val="26"/>
        </w:rPr>
        <w:t xml:space="preserve">10.1  Immediate Priorities</w:t>
      </w:r>
    </w:p>
    <w:p>
      <w:pPr>
        <w:pStyle w:val="ListParagraph"/>
        <w:numPr>
          <w:ilvl w:val="0"/>
          <w:numId w:val="3"/>
        </w:numPr>
        <w:spacing w:after="60" w:before="60"/>
      </w:pPr>
      <w:r>
        <w:rPr>
          <w:rFonts w:ascii="Arial" w:cs="Arial" w:eastAsia="Arial" w:hAnsi="Arial"/>
          <w:color w:val="1E293B"/>
          <w:sz w:val="22"/>
          <w:szCs w:val="22"/>
        </w:rPr>
        <w:t xml:space="preserve">Fix transactions blank screen properly — implement a finance-data-ready event in index.html as described in Section 8.1. This is the most impactful fix.</w:t>
      </w:r>
    </w:p>
    <w:p>
      <w:pPr>
        <w:pStyle w:val="ListParagraph"/>
        <w:numPr>
          <w:ilvl w:val="0"/>
          <w:numId w:val="3"/>
        </w:numPr>
        <w:spacing w:after="60" w:before="60"/>
      </w:pPr>
      <w:r>
        <w:rPr>
          <w:rFonts w:ascii="Arial" w:cs="Arial" w:eastAsia="Arial" w:hAnsi="Arial"/>
          <w:color w:val="1E293B"/>
          <w:sz w:val="22"/>
          <w:szCs w:val="22"/>
        </w:rPr>
        <w:t xml:space="preserve">Verify import end-to-end — open browser console during an import and watch for errors. The localSave import path is now correct but verify the full chain.</w:t>
      </w:r>
    </w:p>
    <w:p>
      <w:pPr>
        <w:pStyle w:val="ListParagraph"/>
        <w:numPr>
          <w:ilvl w:val="0"/>
          <w:numId w:val="3"/>
        </w:numPr>
        <w:spacing w:after="60" w:before="60"/>
      </w:pPr>
      <w:r>
        <w:rPr>
          <w:rFonts w:ascii="Arial" w:cs="Arial" w:eastAsia="Arial" w:hAnsi="Arial"/>
          <w:color w:val="1E293B"/>
          <w:sz w:val="22"/>
          <w:szCs w:val="22"/>
        </w:rPr>
        <w:t xml:space="preserve">Test Manage Access and Security in App B after v3.5.5 deploy — these should now work with the correct imports.</w:t>
      </w:r>
    </w:p>
    <w:p>
      <w:pPr>
        <w:spacing w:after="120" w:before="120"/>
      </w:pPr>
      <w:r>
        <w:t xml:space="preserve"/>
      </w:r>
    </w:p>
    <w:p>
      <w:pPr>
        <w:pStyle w:val="Heading2"/>
        <w:spacing w:after="140" w:before="280"/>
      </w:pPr>
      <w:r>
        <w:rPr>
          <w:rFonts w:ascii="Arial" w:cs="Arial" w:eastAsia="Arial" w:hAnsi="Arial"/>
          <w:b/>
          <w:bCs/>
          <w:color w:val="475569"/>
          <w:sz w:val="26"/>
          <w:szCs w:val="26"/>
        </w:rPr>
        <w:t xml:space="preserve">10.2  Code Quality Improvements</w:t>
      </w:r>
    </w:p>
    <w:p>
      <w:pPr>
        <w:pStyle w:val="ListParagraph"/>
        <w:numPr>
          <w:ilvl w:val="0"/>
          <w:numId w:val="3"/>
        </w:numPr>
        <w:spacing w:after="60" w:before="60"/>
      </w:pPr>
      <w:r>
        <w:rPr>
          <w:rFonts w:ascii="Arial" w:cs="Arial" w:eastAsia="Arial" w:hAnsi="Arial"/>
          <w:color w:val="1E293B"/>
          <w:sz w:val="22"/>
          <w:szCs w:val="22"/>
        </w:rPr>
        <w:t xml:space="preserve">Add a simple test harness — even a manual test checklist in a markdown file would have caught many of these regressions. The recurring issues would have been caught immediately.</w:t>
      </w:r>
    </w:p>
    <w:p>
      <w:pPr>
        <w:pStyle w:val="ListParagraph"/>
        <w:numPr>
          <w:ilvl w:val="0"/>
          <w:numId w:val="3"/>
        </w:numPr>
        <w:spacing w:after="60" w:before="60"/>
      </w:pPr>
      <w:r>
        <w:rPr>
          <w:rFonts w:ascii="Arial" w:cs="Arial" w:eastAsia="Arial" w:hAnsi="Arial"/>
          <w:color w:val="1E293B"/>
          <w:sz w:val="22"/>
          <w:szCs w:val="22"/>
        </w:rPr>
        <w:t xml:space="preserve">Create a data layer module — getCachedTravelData/getCachedFinanceData + localSave should be wrapped in a single data.js module that handles the "data not ready" case uniformly.</w:t>
      </w:r>
    </w:p>
    <w:p>
      <w:pPr>
        <w:pStyle w:val="ListParagraph"/>
        <w:numPr>
          <w:ilvl w:val="0"/>
          <w:numId w:val="3"/>
        </w:numPr>
        <w:spacing w:after="60" w:before="60"/>
      </w:pPr>
      <w:r>
        <w:rPr>
          <w:rFonts w:ascii="Arial" w:cs="Arial" w:eastAsia="Arial" w:hAnsi="Arial"/>
          <w:color w:val="1E293B"/>
          <w:sz w:val="22"/>
          <w:szCs w:val="22"/>
        </w:rPr>
        <w:t xml:space="preserve">Centralise event binding — the pattern of getElementById + addEventListener repeated across multiple places is fragile. Consider a simple event bus or component registration pattern.</w:t>
      </w:r>
    </w:p>
    <w:p>
      <w:pPr>
        <w:pStyle w:val="ListParagraph"/>
        <w:numPr>
          <w:ilvl w:val="0"/>
          <w:numId w:val="3"/>
        </w:numPr>
        <w:spacing w:after="60" w:before="60"/>
      </w:pPr>
      <w:r>
        <w:rPr>
          <w:rFonts w:ascii="Arial" w:cs="Arial" w:eastAsia="Arial" w:hAnsi="Arial"/>
          <w:color w:val="1E293B"/>
          <w:sz w:val="22"/>
          <w:szCs w:val="22"/>
        </w:rPr>
        <w:t xml:space="preserve">Add runtime import verification — a boot-time check that verifies all expected exports are available from each shared module would have caught the localSave and openSecurityDashboard errors immediately.</w:t>
      </w:r>
    </w:p>
    <w:p>
      <w:pPr>
        <w:pStyle w:val="ListParagraph"/>
        <w:numPr>
          <w:ilvl w:val="0"/>
          <w:numId w:val="3"/>
        </w:numPr>
        <w:spacing w:after="60" w:before="60"/>
      </w:pPr>
      <w:r>
        <w:rPr>
          <w:rFonts w:ascii="Arial" w:cs="Arial" w:eastAsia="Arial" w:hAnsi="Arial"/>
          <w:color w:val="1E293B"/>
          <w:sz w:val="22"/>
          <w:szCs w:val="22"/>
        </w:rPr>
        <w:t xml:space="preserve">Consider a simple build step — even a 10-line script that bundles shared modules and validates imports would prevent the recurring "missing export" class of bugs without adding complexity.</w:t>
      </w:r>
    </w:p>
    <w:p>
      <w:pPr>
        <w:spacing w:after="120" w:before="120"/>
      </w:pPr>
      <w:r>
        <w:t xml:space="preserve"/>
      </w:r>
    </w:p>
    <w:p>
      <w:pPr>
        <w:pStyle w:val="Heading2"/>
        <w:spacing w:after="140" w:before="280"/>
      </w:pPr>
      <w:r>
        <w:rPr>
          <w:rFonts w:ascii="Arial" w:cs="Arial" w:eastAsia="Arial" w:hAnsi="Arial"/>
          <w:b/>
          <w:bCs/>
          <w:color w:val="475569"/>
          <w:sz w:val="26"/>
          <w:szCs w:val="26"/>
        </w:rPr>
        <w:t xml:space="preserve">10.3  Architecture Notes</w:t>
      </w:r>
    </w:p>
    <w:p>
      <w:pPr>
        <w:pStyle w:val="ListParagraph"/>
        <w:numPr>
          <w:ilvl w:val="0"/>
          <w:numId w:val="2"/>
        </w:numPr>
        <w:spacing w:after="60" w:before="60"/>
      </w:pPr>
      <w:r>
        <w:rPr>
          <w:rFonts w:ascii="Arial" w:cs="Arial" w:eastAsia="Arial" w:hAnsi="Arial"/>
          <w:color w:val="1E293B"/>
          <w:sz w:val="22"/>
          <w:szCs w:val="22"/>
        </w:rPr>
        <w:t xml:space="preserve">The localSave → Drive queue pattern is solid — do not replace it with direct Drive writes for user-initiated actions</w:t>
      </w:r>
    </w:p>
    <w:p>
      <w:pPr>
        <w:pStyle w:val="ListParagraph"/>
        <w:numPr>
          <w:ilvl w:val="0"/>
          <w:numId w:val="2"/>
        </w:numPr>
        <w:spacing w:after="60" w:before="60"/>
      </w:pPr>
      <w:r>
        <w:rPr>
          <w:rFonts w:ascii="Arial" w:cs="Arial" w:eastAsia="Arial" w:hAnsi="Arial"/>
          <w:color w:val="1E293B"/>
          <w:sz w:val="22"/>
          <w:szCs w:val="22"/>
        </w:rPr>
        <w:t xml:space="preserve">The mirror backup system (edits/daily/monthly tiers) works well — do not break it by changing the Drive file structure</w:t>
      </w:r>
    </w:p>
    <w:p>
      <w:pPr>
        <w:pStyle w:val="ListParagraph"/>
        <w:numPr>
          <w:ilvl w:val="0"/>
          <w:numId w:val="2"/>
        </w:numPr>
        <w:spacing w:after="60" w:before="60"/>
      </w:pPr>
      <w:r>
        <w:rPr>
          <w:rFonts w:ascii="Arial" w:cs="Arial" w:eastAsia="Arial" w:hAnsi="Arial"/>
          <w:color w:val="1E293B"/>
          <w:sz w:val="22"/>
          <w:szCs w:val="22"/>
        </w:rPr>
        <w:t xml:space="preserve">IndexedDB keys: STORES.travel = "travel", STORES.finance = "finance", within key "data" — changing these breaks all existing user caches</w:t>
      </w:r>
    </w:p>
    <w:p>
      <w:pPr>
        <w:pStyle w:val="ListParagraph"/>
        <w:numPr>
          <w:ilvl w:val="0"/>
          <w:numId w:val="2"/>
        </w:numPr>
        <w:spacing w:after="60" w:before="60"/>
      </w:pPr>
      <w:r>
        <w:rPr>
          <w:rFonts w:ascii="Arial" w:cs="Arial" w:eastAsia="Arial" w:hAnsi="Arial"/>
          <w:color w:val="1E293B"/>
          <w:sz w:val="22"/>
          <w:szCs w:val="22"/>
        </w:rPr>
        <w:t xml:space="preserve">The OAuth token refresh is in shared/auth.js — do not add token logic elsewhere</w:t>
      </w:r>
    </w:p>
    <w:p>
      <w:pPr>
        <w:pStyle w:val="ListParagraph"/>
        <w:numPr>
          <w:ilvl w:val="0"/>
          <w:numId w:val="2"/>
        </w:numPr>
        <w:spacing w:after="60" w:before="60"/>
      </w:pPr>
      <w:r>
        <w:rPr>
          <w:rFonts w:ascii="Arial" w:cs="Arial" w:eastAsia="Arial" w:hAnsi="Arial"/>
          <w:color w:val="1E293B"/>
          <w:sz w:val="22"/>
          <w:szCs w:val="22"/>
        </w:rPr>
        <w:t xml:space="preserve">Both apps share auth-config.js for the Client ID — change it in both places if the Google project changes</w:t>
      </w:r>
    </w:p>
    <w:p>
      <w:pPr>
        <w:spacing w:after="120" w:before="120"/>
      </w:pPr>
      <w:r>
        <w:t xml:space="preserve"/>
      </w:r>
    </w:p>
    <w:p>
      <w:pPr>
        <w:pStyle w:val="Heading2"/>
        <w:spacing w:after="140" w:before="280"/>
      </w:pPr>
      <w:r>
        <w:rPr>
          <w:rFonts w:ascii="Arial" w:cs="Arial" w:eastAsia="Arial" w:hAnsi="Arial"/>
          <w:b/>
          <w:bCs/>
          <w:color w:val="475569"/>
          <w:sz w:val="26"/>
          <w:szCs w:val="26"/>
        </w:rPr>
        <w:t xml:space="preserve">10.4  Deployment Process</w:t>
      </w:r>
    </w:p>
    <w:p>
      <w:pPr>
        <w:pStyle w:val="ListParagraph"/>
        <w:numPr>
          <w:ilvl w:val="0"/>
          <w:numId w:val="3"/>
        </w:numPr>
        <w:spacing w:after="60" w:before="60"/>
      </w:pPr>
      <w:r>
        <w:rPr>
          <w:rFonts w:ascii="Arial" w:cs="Arial" w:eastAsia="Arial" w:hAnsi="Arial"/>
          <w:color w:val="1E293B"/>
          <w:sz w:val="22"/>
          <w:szCs w:val="22"/>
        </w:rPr>
        <w:t xml:space="preserve">Run python3 /tmp/stamp_version.py X.Y.Z YYYY-MM-DD before every package</w:t>
      </w:r>
    </w:p>
    <w:p>
      <w:pPr>
        <w:pStyle w:val="ListParagraph"/>
        <w:numPr>
          <w:ilvl w:val="0"/>
          <w:numId w:val="3"/>
        </w:numPr>
        <w:spacing w:after="60" w:before="60"/>
      </w:pPr>
      <w:r>
        <w:rPr>
          <w:rFonts w:ascii="Arial" w:cs="Arial" w:eastAsia="Arial" w:hAnsi="Arial"/>
          <w:color w:val="1E293B"/>
          <w:sz w:val="22"/>
          <w:szCs w:val="22"/>
        </w:rPr>
        <w:t xml:space="preserve">This stamps version headers on all 51 JS/HTML/CSS files, updates both manifests, and versions both SW cache names</w:t>
      </w:r>
    </w:p>
    <w:p>
      <w:pPr>
        <w:pStyle w:val="ListParagraph"/>
        <w:numPr>
          <w:ilvl w:val="0"/>
          <w:numId w:val="3"/>
        </w:numPr>
        <w:spacing w:after="60" w:before="60"/>
      </w:pPr>
      <w:r>
        <w:rPr>
          <w:rFonts w:ascii="Arial" w:cs="Arial" w:eastAsia="Arial" w:hAnsi="Arial"/>
          <w:color w:val="1E293B"/>
          <w:sz w:val="22"/>
          <w:szCs w:val="22"/>
        </w:rPr>
        <w:t xml:space="preserve">Push to GitHub Desktop — all 51+ files should show as changed</w:t>
      </w:r>
    </w:p>
    <w:p>
      <w:pPr>
        <w:pStyle w:val="ListParagraph"/>
        <w:numPr>
          <w:ilvl w:val="0"/>
          <w:numId w:val="3"/>
        </w:numPr>
        <w:spacing w:after="60" w:before="60"/>
      </w:pPr>
      <w:r>
        <w:rPr>
          <w:rFonts w:ascii="Arial" w:cs="Arial" w:eastAsia="Arial" w:hAnsi="Arial"/>
          <w:color w:val="1E293B"/>
          <w:sz w:val="22"/>
          <w:szCs w:val="22"/>
        </w:rPr>
        <w:t xml:space="preserve">GitHub Pages deploys automatically from the main branch within 2–5 minutes</w:t>
      </w:r>
    </w:p>
    <w:p>
      <w:pPr>
        <w:pStyle w:val="ListParagraph"/>
        <w:numPr>
          <w:ilvl w:val="0"/>
          <w:numId w:val="3"/>
        </w:numPr>
        <w:spacing w:after="60" w:before="60"/>
      </w:pPr>
      <w:r>
        <w:rPr>
          <w:rFonts w:ascii="Arial" w:cs="Arial" w:eastAsia="Arial" w:hAnsi="Arial"/>
          <w:color w:val="1E293B"/>
          <w:sz w:val="22"/>
          <w:szCs w:val="22"/>
        </w:rPr>
        <w:t xml:space="preserve">On first open after deploy, the service worker detects the new cache name and fetches fresh files</w:t>
      </w:r>
    </w:p>
    <w:p>
      <w:pPr>
        <w:pStyle w:val="ListParagraph"/>
        <w:numPr>
          <w:ilvl w:val="0"/>
          <w:numId w:val="2"/>
        </w:numPr>
        <w:spacing w:after="60" w:before="60"/>
      </w:pPr>
      <w:r>
        <w:rPr>
          <w:rFonts w:ascii="Arial" w:cs="Arial" w:eastAsia="Arial" w:hAnsi="Arial"/>
          <w:color w:val="1E293B"/>
          <w:sz w:val="22"/>
          <w:szCs w:val="22"/>
        </w:rPr>
        <w:t xml:space="preserve">VERIFY: open app, check Settings → Account → App Info shows the new version number</w:t>
      </w:r>
    </w:p>
    <w:p>
      <w:pPr>
        <w:pStyle w:val="ListParagraph"/>
        <w:numPr>
          <w:ilvl w:val="0"/>
          <w:numId w:val="2"/>
        </w:numPr>
        <w:spacing w:after="60" w:before="60"/>
      </w:pPr>
      <w:r>
        <w:rPr>
          <w:rFonts w:ascii="Arial" w:cs="Arial" w:eastAsia="Arial" w:hAnsi="Arial"/>
          <w:color w:val="1E293B"/>
          <w:sz w:val="22"/>
          <w:szCs w:val="22"/>
        </w:rPr>
        <w:t xml:space="preserve">VERIFY: open browser DevTools → Application → Service Workers — confirm new cache name is active</w:t>
      </w:r>
    </w:p>
    <w:p>
      <w:pPr>
        <w:spacing w:after="120" w:before="120"/>
      </w:pPr>
      <w:r>
        <w:t xml:space="preserve"/>
      </w:r>
    </w:p>
    <w:p>
      <w:pPr>
        <w:pStyle w:val="Heading1"/>
        <w:pBdr>
          <w:bottom w:val="single" w:color="3730A3" w:sz="4" w:space="4"/>
        </w:pBdr>
        <w:spacing w:after="200" w:before="360"/>
      </w:pPr>
      <w:r>
        <w:rPr>
          <w:rFonts w:ascii="Arial" w:cs="Arial" w:eastAsia="Arial" w:hAnsi="Arial"/>
          <w:b/>
          <w:bCs/>
          <w:color w:val="3730A3"/>
          <w:sz w:val="32"/>
          <w:szCs w:val="32"/>
        </w:rPr>
        <w:t xml:space="preserve">11.  GitHub &amp; Google Project Details</w:t>
      </w:r>
    </w:p>
    <w:p>
      <w:pPr>
        <w:pStyle w:val="Heading2"/>
        <w:spacing w:after="140" w:before="280"/>
      </w:pPr>
      <w:r>
        <w:rPr>
          <w:rFonts w:ascii="Arial" w:cs="Arial" w:eastAsia="Arial" w:hAnsi="Arial"/>
          <w:b/>
          <w:bCs/>
          <w:color w:val="475569"/>
          <w:sz w:val="26"/>
          <w:szCs w:val="26"/>
        </w:rPr>
        <w:t xml:space="preserve">11.1  GitHub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Repository URL</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https://github.com/aneesma1/travel-finance-pwa</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GitHub Username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aneesma1</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Branch</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main (auto-deploys to GitHub Pages)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Live App 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https://aneesma1.github.io/travel-finance-pwa/app-a-family-hub/</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Live App B</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https://aneesma1.github.io/travel-finance-pwa/app-b-private-vault/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Deployment Tool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GitHub Desktop (manual push after each version)</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Deployment Time</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2–5 minutes after push for GitHub Pages to update</w:t>
            </w:r>
          </w:p>
        </w:tc>
      </w:tr>
    </w:tbl>
    <w:p>
      <w:pPr>
        <w:spacing w:after="120" w:before="120"/>
      </w:pPr>
      <w:r>
        <w:t xml:space="preserve"/>
      </w:r>
    </w:p>
    <w:p>
      <w:pPr>
        <w:pStyle w:val="Heading2"/>
        <w:spacing w:after="140" w:before="280"/>
      </w:pPr>
      <w:r>
        <w:rPr>
          <w:rFonts w:ascii="Arial" w:cs="Arial" w:eastAsia="Arial" w:hAnsi="Arial"/>
          <w:b/>
          <w:bCs/>
          <w:color w:val="475569"/>
          <w:sz w:val="26"/>
          <w:szCs w:val="26"/>
        </w:rPr>
        <w:t xml:space="preserve">11.2  Google Cloud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Project Name</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Travel Finance App</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Project ID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Not recorded — check Google Cloud Console. Navigate to: console.cloud.google.com → project selector at top</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OAuth Client ID</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36787254386-n0ee36r22mhr3g5620q10ob4phe6i59o.apps.googleusercontent.com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OAuth Client Type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Web Application (NOT Desktop)</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Client Secret</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NOT USED — Implicit Flow. Do not add client secret to any file.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APIs Enabled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Google Drive API v3, Google Calendar API v3</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OAuth Consent</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Testing mode — max 100 test users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Authorised Origins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https://aneesma1.github.io, http://localhost:*</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Test User</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aneesaluva@gmail.com</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30A3" w:sz="4"/>
              <w:left w:val="single" w:color="3730A3" w:sz="4"/>
              <w:bottom w:val="single" w:color="CCCCCC" w:sz="1"/>
              <w:right w:val="single" w:color="CCCCCC" w:sz="1"/>
            </w:tcBorders>
            <w:shd w:fill="EEF2FF" w:val="clear"/>
            <w:tcMar>
              <w:top w:type="dxa" w:w="120"/>
              <w:left w:type="dxa" w:w="180"/>
              <w:bottom w:type="dxa" w:w="120"/>
              <w:right w:type="dxa" w:w="180"/>
            </w:tcMar>
          </w:tcPr>
          <w:p>
            <w:pPr>
              <w:spacing w:after="60" w:before="0"/>
            </w:pPr>
            <w:r>
              <w:rPr>
                <w:rFonts w:ascii="Arial" w:cs="Arial" w:eastAsia="Arial" w:hAnsi="Arial"/>
                <w:b/>
                <w:bCs/>
                <w:color w:val="3730A3"/>
                <w:sz w:val="22"/>
                <w:szCs w:val="22"/>
              </w:rPr>
              <w:t xml:space="preserve">Adding New Test Users</w:t>
            </w:r>
          </w:p>
          <w:p>
            <w:pPr>
              <w:spacing w:after="0" w:before="0"/>
            </w:pPr>
            <w:r>
              <w:rPr>
                <w:rFonts w:ascii="Arial" w:cs="Arial" w:eastAsia="Arial" w:hAnsi="Arial"/>
                <w:color w:val="1E293B"/>
                <w:sz w:val="22"/>
                <w:szCs w:val="22"/>
              </w:rPr>
              <w:t xml:space="preserve">Go to Google Cloud Console → APIs &amp; Services → OAuth consent screen → Test users → Add users. Enter the Gmail address of the family member. They must be added here BEFORE they can sign in to the app. Maximum 100 test users in Testing mode. If you want unrestricted sign-in, go through Google's OAuth verification process (not recommended for a private family tool).</w:t>
            </w:r>
          </w:p>
        </w:tc>
      </w:tr>
    </w:tbl>
    <w:p>
      <w:pPr>
        <w:spacing w:after="120" w:before="120"/>
      </w:pPr>
      <w:r>
        <w:t xml:space="preserve"/>
      </w:r>
    </w:p>
    <w:p>
      <w:pPr>
        <w:pStyle w:val="Heading2"/>
        <w:spacing w:after="140" w:before="280"/>
      </w:pPr>
      <w:r>
        <w:rPr>
          <w:rFonts w:ascii="Arial" w:cs="Arial" w:eastAsia="Arial" w:hAnsi="Arial"/>
          <w:b/>
          <w:bCs/>
          <w:color w:val="475569"/>
          <w:sz w:val="26"/>
          <w:szCs w:val="26"/>
        </w:rPr>
        <w:t xml:space="preserve">11.3  Google Drive Data Folder</w:t>
      </w:r>
    </w:p>
    <w:p>
      <w:pPr>
        <w:spacing w:after="80" w:before="80"/>
      </w:pPr>
      <w:r>
        <w:rPr>
          <w:rFonts w:ascii="Arial" w:cs="Arial" w:eastAsia="Arial" w:hAnsi="Arial"/>
          <w:color w:val="1E293B"/>
          <w:sz w:val="22"/>
          <w:szCs w:val="22"/>
        </w:rPr>
        <w:t xml:space="preserve">All app data is stored in the owner's Google Drive (aneesaluva@gmail.com) under a folder named TravelFinanceApp/. The folder contains:</w:t>
      </w:r>
    </w:p>
    <w:p>
      <w:pPr>
        <w:pStyle w:val="ListParagraph"/>
        <w:numPr>
          <w:ilvl w:val="0"/>
          <w:numId w:val="2"/>
        </w:numPr>
        <w:spacing w:after="60" w:before="60"/>
      </w:pPr>
      <w:r>
        <w:rPr>
          <w:rFonts w:ascii="Arial" w:cs="Arial" w:eastAsia="Arial" w:hAnsi="Arial"/>
          <w:color w:val="1E293B"/>
          <w:sz w:val="22"/>
          <w:szCs w:val="22"/>
        </w:rPr>
        <w:t xml:space="preserve">travel_data.json — App A data (members, trips, documents)</w:t>
      </w:r>
    </w:p>
    <w:p>
      <w:pPr>
        <w:pStyle w:val="ListParagraph"/>
        <w:numPr>
          <w:ilvl w:val="0"/>
          <w:numId w:val="2"/>
        </w:numPr>
        <w:spacing w:after="60" w:before="60"/>
      </w:pPr>
      <w:r>
        <w:rPr>
          <w:rFonts w:ascii="Arial" w:cs="Arial" w:eastAsia="Arial" w:hAnsi="Arial"/>
          <w:color w:val="1E293B"/>
          <w:sz w:val="22"/>
          <w:szCs w:val="22"/>
        </w:rPr>
        <w:t xml:space="preserve">finance_data.json — App B data (transactions, categories)</w:t>
      </w:r>
    </w:p>
    <w:p>
      <w:pPr>
        <w:pStyle w:val="ListParagraph"/>
        <w:numPr>
          <w:ilvl w:val="0"/>
          <w:numId w:val="2"/>
        </w:numPr>
        <w:spacing w:after="60" w:before="60"/>
      </w:pPr>
      <w:r>
        <w:rPr>
          <w:rFonts w:ascii="Arial" w:cs="Arial" w:eastAsia="Arial" w:hAnsi="Arial"/>
          <w:color w:val="1E293B"/>
          <w:sz w:val="22"/>
          <w:szCs w:val="22"/>
        </w:rPr>
        <w:t xml:space="preserve">TravelFinanceApp_Mirror/ — auto-backup folder with tiered snapshots</w:t>
      </w:r>
    </w:p>
    <w:p>
      <w:pPr>
        <w:spacing w:after="80" w:before="80"/>
      </w:pPr>
      <w:r>
        <w:rPr>
          <w:rFonts w:ascii="Arial" w:cs="Arial" w:eastAsia="Arial" w:hAnsi="Arial"/>
          <w:color w:val="1E293B"/>
          <w:sz w:val="22"/>
          <w:szCs w:val="22"/>
        </w:rPr>
        <w:t xml:space="preserve">File IDs are stored in the owner's browser localStorage. On a new device, the app searches Drive by folder name to find the files. If the folder is renamed or moved, the app will create new empty files.</w:t>
      </w:r>
    </w:p>
    <w:p>
      <w:pPr>
        <w:spacing w:after="120" w:before="120"/>
      </w:pPr>
      <w:r>
        <w:t xml:space="preserve"/>
      </w:r>
    </w:p>
    <w:p>
      <w:pPr>
        <w:pStyle w:val="Heading1"/>
        <w:pBdr>
          <w:bottom w:val="single" w:color="3730A3" w:sz="4" w:space="4"/>
        </w:pBdr>
        <w:spacing w:after="200" w:before="360"/>
      </w:pPr>
      <w:r>
        <w:rPr>
          <w:rFonts w:ascii="Arial" w:cs="Arial" w:eastAsia="Arial" w:hAnsi="Arial"/>
          <w:b/>
          <w:bCs/>
          <w:color w:val="3730A3"/>
          <w:sz w:val="32"/>
          <w:szCs w:val="32"/>
        </w:rPr>
        <w:t xml:space="preserve">12.  Quick Reference</w:t>
      </w:r>
    </w:p>
    <w:p>
      <w:pPr>
        <w:pStyle w:val="Heading2"/>
        <w:spacing w:after="140" w:before="280"/>
      </w:pPr>
      <w:r>
        <w:rPr>
          <w:rFonts w:ascii="Arial" w:cs="Arial" w:eastAsia="Arial" w:hAnsi="Arial"/>
          <w:b/>
          <w:bCs/>
          <w:color w:val="475569"/>
          <w:sz w:val="26"/>
          <w:szCs w:val="26"/>
        </w:rPr>
        <w:t xml:space="preserve">12.1  Key Files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shared/sync-manager.js</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localSave() — always use this for user data writes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shared/drive.js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writeData(), initDriveFolders(), mirror backup</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shared/auth.js</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OAuth token storage and refresh</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shared/db.js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getCachedTravelData/Finance, setCached*, IndexedDB</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shared/import-tool.js</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CSV/Excel parser + column mapper for both apps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shared/photo-picker.js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Photo slots, camera, clipboard paste</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app-a-family-hub/js/roles.js</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isAdmin(), resolveRole(), setCurrentRole()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app-a-family-hub/js/screens/settings.js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People/Data/Security/Account tabs — rewritten v3.5.4</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app-a-family-hub/js/screens/person-manage.js</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Rename &amp; merge people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app-b-private-vault/js/screens/category-manager.js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Full category management</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app-b-private-vault/js/screens/transactions.js</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Transaction list — contains retry logic for null data</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/tmp/stamp_version.py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Version stamp script — run before every package</w:t>
            </w:r>
          </w:p>
        </w:tc>
      </w:tr>
    </w:tbl>
    <w:p>
      <w:pPr>
        <w:spacing w:after="120" w:before="120"/>
      </w:pPr>
      <w:r>
        <w:t xml:space="preserve"/>
      </w:r>
    </w:p>
    <w:p>
      <w:pPr>
        <w:pStyle w:val="Heading2"/>
        <w:spacing w:after="140" w:before="280"/>
      </w:pPr>
      <w:r>
        <w:rPr>
          <w:rFonts w:ascii="Arial" w:cs="Arial" w:eastAsia="Arial" w:hAnsi="Arial"/>
          <w:b/>
          <w:bCs/>
          <w:color w:val="475569"/>
          <w:sz w:val="26"/>
          <w:szCs w:val="26"/>
        </w:rPr>
        <w:t xml:space="preserve">12.2  Common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Syntax check all JS files</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find . -name "*.js" | grep -v .git | while read f; do node --check "$f"; done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Verify all imports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Run the Python import checker script (see Section 9.1)</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Stamp new version</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python3 /tmp/stamp_version.py 3.5.6 2026-03-22</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Package zip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cd /home/claude &amp;&amp; zip -r output.zip travel-finance-pwa/ --exclude "*/.git/*"</w:t>
            </w:r>
          </w:p>
        </w:tc>
      </w:tr>
      <w:tr>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Check SW cache names</w:t>
            </w:r>
          </w:p>
        </w:tc>
        <w:tc>
          <w:tcPr>
            <w:tcW w:type="dxa" w:w="6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grep "CACHE_NAME" app-a-family-hub/sw.js app-b-private-vault/sw.js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293B"/>
                <w:sz w:val="22"/>
                <w:szCs w:val="22"/>
              </w:rPr>
              <w:t xml:space="preserve">Check brace balance (rough)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python3 -c "c=open('file.js').read(); print(c.count('{') - c.count('}'))"</w:t>
            </w:r>
          </w:p>
        </w:tc>
      </w:tr>
    </w:tbl>
    <w:p>
      <w:pPr>
        <w:spacing w:after="120" w:before="120"/>
      </w:pPr>
      <w:r>
        <w:t xml:space="preserve"/>
      </w:r>
    </w:p>
    <w:p>
      <w:pPr>
        <w:spacing w:after="0" w:before="480"/>
        <w:jc w:val="center"/>
      </w:pPr>
      <w:r>
        <w:rPr>
          <w:rFonts w:ascii="Arial" w:cs="Arial" w:eastAsia="Arial" w:hAnsi="Arial"/>
          <w:i/>
          <w:iCs/>
          <w:color w:val="475569"/>
          <w:sz w:val="20"/>
          <w:szCs w:val="20"/>
        </w:rPr>
        <w:t xml:space="preserve">End of Handover Document  —  v3.5.5  |  22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360"/>
      </w:tabs>
    </w:pPr>
    <w:r>
      <w:rPr>
        <w:rFonts w:ascii="Arial" w:cs="Arial" w:eastAsia="Arial" w:hAnsi="Arial"/>
        <w:color w:val="475569"/>
        <w:sz w:val="18"/>
        <w:szCs w:val="18"/>
      </w:rPr>
      <w:t xml:space="preserve">v3.5.5  |  March 2026  |  GitHub: aneesma1/travel-finance-pwa</w:t>
    </w:r>
    <w:r>
      <w:rPr>
        <w:sz w:val="18"/>
        <w:szCs w:val="18"/>
      </w:rPr>
      <w:t xml:space="preserve">	</w:t>
    </w:r>
    <w:r>
      <w:rPr>
        <w:rFonts w:ascii="Arial" w:cs="Arial" w:eastAsia="Arial" w:hAnsi="Arial"/>
        <w:color w:val="475569"/>
        <w:sz w:val="18"/>
        <w:szCs w:val="18"/>
      </w:rPr>
      <w:t xml:space="preserve">Page </w:t>
    </w:r>
    <w:r>
      <w:rPr>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360"/>
      </w:tabs>
      <w:spacing w:after="0"/>
    </w:pPr>
    <w:r>
      <w:rPr>
        <w:rFonts w:ascii="Arial" w:cs="Arial" w:eastAsia="Arial" w:hAnsi="Arial"/>
        <w:color w:val="475569"/>
        <w:sz w:val="18"/>
        <w:szCs w:val="18"/>
      </w:rPr>
      <w:t xml:space="preserve">Travel &amp; Finance PWA Suite — Developer Handover Document</w:t>
    </w:r>
    <w:r>
      <w:rPr>
        <w:sz w:val="18"/>
        <w:szCs w:val="18"/>
      </w:rPr>
      <w:t xml:space="preserve">	</w:t>
    </w:r>
    <w:r>
      <w:rPr>
        <w:rFonts w:ascii="Arial" w:cs="Arial" w:eastAsia="Arial" w:hAnsi="Arial"/>
        <w:b/>
        <w:bCs/>
        <w:color w:val="DC262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12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2026-03-22T18:25:46.462Z</dcterms:created>
  <dcterms:modified xsi:type="dcterms:W3CDTF">2026-03-22T18:25:46.463Z</dcterms:modified>
</cp:coreProperties>
</file>

<file path=docProps/custom.xml><?xml version="1.0" encoding="utf-8"?>
<Properties xmlns="http://schemas.openxmlformats.org/officeDocument/2006/custom-properties" xmlns:vt="http://schemas.openxmlformats.org/officeDocument/2006/docPropsVTypes"/>
</file>