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3FC" w:rsidRPr="00BF385E" w:rsidRDefault="002633FC" w:rsidP="002633FC">
      <w:pPr>
        <w:pStyle w:val="a3"/>
        <w:jc w:val="center"/>
        <w:rPr>
          <w:b/>
          <w:color w:val="auto"/>
          <w:sz w:val="40"/>
          <w:szCs w:val="40"/>
          <w:lang w:val="en-US"/>
        </w:rPr>
      </w:pPr>
      <w:r w:rsidRPr="00BF385E">
        <w:rPr>
          <w:b/>
          <w:color w:val="auto"/>
          <w:sz w:val="40"/>
          <w:szCs w:val="40"/>
          <w:lang w:val="en-US"/>
        </w:rPr>
        <w:t>RĪGAS TEHNISKA UNIVERSITĀTE</w:t>
      </w:r>
    </w:p>
    <w:p w:rsidR="002633FC" w:rsidRPr="00364CB6" w:rsidRDefault="002633FC" w:rsidP="002633FC">
      <w:pPr>
        <w:rPr>
          <w:sz w:val="36"/>
          <w:szCs w:val="36"/>
          <w:lang w:val="en-US"/>
        </w:rPr>
      </w:pPr>
    </w:p>
    <w:p w:rsidR="00435406" w:rsidRPr="00364CB6" w:rsidRDefault="002633FC" w:rsidP="00435406">
      <w:pPr>
        <w:pStyle w:val="a3"/>
        <w:jc w:val="center"/>
        <w:rPr>
          <w:color w:val="auto"/>
          <w:sz w:val="40"/>
          <w:szCs w:val="40"/>
          <w:lang w:val="lv-LV" w:eastAsia="en-US"/>
        </w:rPr>
      </w:pPr>
      <w:r w:rsidRPr="0077699A">
        <w:rPr>
          <w:color w:val="auto"/>
          <w:sz w:val="40"/>
          <w:szCs w:val="40"/>
          <w:lang w:val="lv-LV"/>
        </w:rPr>
        <w:t>Datorzinātnes</w:t>
      </w:r>
      <w:r w:rsidRPr="00BF385E">
        <w:rPr>
          <w:color w:val="auto"/>
          <w:sz w:val="40"/>
          <w:szCs w:val="40"/>
          <w:lang w:val="en-US"/>
        </w:rPr>
        <w:t xml:space="preserve"> un </w:t>
      </w:r>
      <w:r w:rsidRPr="0077699A">
        <w:rPr>
          <w:color w:val="auto"/>
          <w:sz w:val="40"/>
          <w:szCs w:val="40"/>
          <w:lang w:val="lv-LV"/>
        </w:rPr>
        <w:t>Informācijas</w:t>
      </w:r>
      <w:r w:rsidRPr="00BF385E">
        <w:rPr>
          <w:color w:val="auto"/>
          <w:sz w:val="40"/>
          <w:szCs w:val="40"/>
          <w:lang w:val="en-US"/>
        </w:rPr>
        <w:t xml:space="preserve"> </w:t>
      </w:r>
      <w:r w:rsidRPr="0077699A">
        <w:rPr>
          <w:color w:val="auto"/>
          <w:sz w:val="40"/>
          <w:szCs w:val="40"/>
          <w:lang w:val="lv-LV"/>
        </w:rPr>
        <w:t>tehnoloģijas</w:t>
      </w:r>
      <w:r w:rsidRPr="00BF385E">
        <w:rPr>
          <w:color w:val="auto"/>
          <w:sz w:val="40"/>
          <w:szCs w:val="40"/>
          <w:lang w:val="en-US"/>
        </w:rPr>
        <w:t xml:space="preserve"> </w:t>
      </w:r>
      <w:r w:rsidRPr="0077699A">
        <w:rPr>
          <w:color w:val="auto"/>
          <w:sz w:val="40"/>
          <w:szCs w:val="40"/>
          <w:lang w:val="lv-LV"/>
        </w:rPr>
        <w:t>fakultāte</w:t>
      </w:r>
    </w:p>
    <w:p w:rsidR="00435406" w:rsidRPr="00364CB6" w:rsidRDefault="00435406" w:rsidP="00435406">
      <w:pPr>
        <w:jc w:val="center"/>
        <w:rPr>
          <w:rFonts w:asciiTheme="majorHAnsi" w:hAnsiTheme="majorHAnsi"/>
          <w:sz w:val="40"/>
          <w:szCs w:val="40"/>
          <w:lang w:val="lv-LV" w:eastAsia="en-US"/>
        </w:rPr>
      </w:pPr>
      <w:r w:rsidRPr="00364CB6">
        <w:rPr>
          <w:rFonts w:asciiTheme="majorHAnsi" w:hAnsiTheme="majorHAnsi"/>
          <w:sz w:val="40"/>
          <w:szCs w:val="40"/>
          <w:lang w:val="lv-LV" w:eastAsia="en-US"/>
        </w:rPr>
        <w:t>Lietišķo datorsistēmu institūts</w:t>
      </w:r>
    </w:p>
    <w:p w:rsidR="002633FC" w:rsidRPr="00364CB6" w:rsidRDefault="002633FC" w:rsidP="002633FC">
      <w:pPr>
        <w:rPr>
          <w:lang w:val="en-US"/>
        </w:rPr>
      </w:pPr>
    </w:p>
    <w:p w:rsidR="002633FC" w:rsidRPr="00364CB6" w:rsidRDefault="002633FC" w:rsidP="002633FC">
      <w:pPr>
        <w:rPr>
          <w:lang w:val="en-US"/>
        </w:rPr>
      </w:pPr>
    </w:p>
    <w:p w:rsidR="002633FC" w:rsidRPr="00364CB6" w:rsidRDefault="002633FC" w:rsidP="002633FC">
      <w:pPr>
        <w:rPr>
          <w:lang w:val="en-US"/>
        </w:rPr>
      </w:pPr>
    </w:p>
    <w:p w:rsidR="00435406" w:rsidRPr="00364CB6" w:rsidRDefault="00435406" w:rsidP="002633FC">
      <w:pPr>
        <w:rPr>
          <w:lang w:val="en-US"/>
        </w:rPr>
      </w:pPr>
    </w:p>
    <w:p w:rsidR="00435406" w:rsidRPr="00BF385E" w:rsidRDefault="00435406" w:rsidP="00435406">
      <w:pPr>
        <w:pStyle w:val="a3"/>
        <w:jc w:val="center"/>
        <w:rPr>
          <w:color w:val="auto"/>
          <w:sz w:val="36"/>
          <w:szCs w:val="36"/>
          <w:lang w:val="en-US"/>
        </w:rPr>
      </w:pPr>
      <w:r w:rsidRPr="0077699A">
        <w:rPr>
          <w:color w:val="auto"/>
          <w:sz w:val="36"/>
          <w:szCs w:val="36"/>
          <w:lang w:val="lv-LV"/>
        </w:rPr>
        <w:t>Studiju</w:t>
      </w:r>
      <w:r w:rsidRPr="00BF385E">
        <w:rPr>
          <w:color w:val="auto"/>
          <w:sz w:val="36"/>
          <w:szCs w:val="36"/>
          <w:lang w:val="en-US"/>
        </w:rPr>
        <w:t xml:space="preserve"> </w:t>
      </w:r>
      <w:r w:rsidRPr="0077699A">
        <w:rPr>
          <w:color w:val="auto"/>
          <w:sz w:val="36"/>
          <w:szCs w:val="36"/>
          <w:lang w:val="lv-LV"/>
        </w:rPr>
        <w:t>darbs</w:t>
      </w:r>
      <w:r w:rsidRPr="00BF385E">
        <w:rPr>
          <w:color w:val="auto"/>
          <w:sz w:val="36"/>
          <w:szCs w:val="36"/>
          <w:lang w:val="en-US"/>
        </w:rPr>
        <w:t xml:space="preserve"> </w:t>
      </w:r>
      <w:r w:rsidRPr="0077699A">
        <w:rPr>
          <w:color w:val="auto"/>
          <w:sz w:val="36"/>
          <w:szCs w:val="36"/>
          <w:lang w:val="lv-LV"/>
        </w:rPr>
        <w:t>mācību</w:t>
      </w:r>
      <w:r w:rsidRPr="00BF385E">
        <w:rPr>
          <w:color w:val="auto"/>
          <w:sz w:val="36"/>
          <w:szCs w:val="36"/>
          <w:lang w:val="en-US"/>
        </w:rPr>
        <w:t xml:space="preserve"> </w:t>
      </w:r>
      <w:r w:rsidRPr="0077699A">
        <w:rPr>
          <w:color w:val="auto"/>
          <w:sz w:val="36"/>
          <w:szCs w:val="36"/>
          <w:lang w:val="lv-LV"/>
        </w:rPr>
        <w:t>priekšmetā</w:t>
      </w:r>
    </w:p>
    <w:p w:rsidR="00435406" w:rsidRPr="00BF385E" w:rsidRDefault="00435406" w:rsidP="00435406">
      <w:pPr>
        <w:pStyle w:val="a3"/>
        <w:jc w:val="center"/>
        <w:rPr>
          <w:color w:val="auto"/>
          <w:sz w:val="36"/>
          <w:szCs w:val="36"/>
          <w:lang w:val="en-US"/>
        </w:rPr>
      </w:pPr>
      <w:r w:rsidRPr="00BF385E">
        <w:rPr>
          <w:color w:val="auto"/>
          <w:sz w:val="36"/>
          <w:szCs w:val="36"/>
          <w:lang w:val="en-US"/>
        </w:rPr>
        <w:t>„</w:t>
      </w:r>
      <w:r w:rsidRPr="0077699A">
        <w:rPr>
          <w:color w:val="auto"/>
          <w:sz w:val="36"/>
          <w:szCs w:val="36"/>
          <w:lang w:val="lv-LV"/>
        </w:rPr>
        <w:t>Sistēmu</w:t>
      </w:r>
      <w:r w:rsidRPr="00BF385E">
        <w:rPr>
          <w:color w:val="auto"/>
          <w:sz w:val="36"/>
          <w:szCs w:val="36"/>
          <w:lang w:val="en-US"/>
        </w:rPr>
        <w:t xml:space="preserve"> </w:t>
      </w:r>
      <w:r w:rsidRPr="0077699A">
        <w:rPr>
          <w:color w:val="auto"/>
          <w:sz w:val="36"/>
          <w:szCs w:val="36"/>
          <w:lang w:val="lv-LV"/>
        </w:rPr>
        <w:t>teorijas</w:t>
      </w:r>
      <w:r w:rsidRPr="00BF385E">
        <w:rPr>
          <w:color w:val="auto"/>
          <w:sz w:val="36"/>
          <w:szCs w:val="36"/>
          <w:lang w:val="en-US"/>
        </w:rPr>
        <w:t xml:space="preserve"> </w:t>
      </w:r>
      <w:r w:rsidRPr="0077699A">
        <w:rPr>
          <w:color w:val="auto"/>
          <w:sz w:val="36"/>
          <w:szCs w:val="36"/>
          <w:lang w:val="lv-LV"/>
        </w:rPr>
        <w:t>metodes</w:t>
      </w:r>
      <w:r w:rsidRPr="00BF385E">
        <w:rPr>
          <w:color w:val="auto"/>
          <w:sz w:val="36"/>
          <w:szCs w:val="36"/>
          <w:lang w:val="en-US"/>
        </w:rPr>
        <w:t>”</w:t>
      </w:r>
    </w:p>
    <w:p w:rsidR="002633FC" w:rsidRPr="00435406" w:rsidRDefault="002633FC" w:rsidP="002633FC">
      <w:pPr>
        <w:rPr>
          <w:lang w:val="lv-LV"/>
        </w:rPr>
      </w:pPr>
    </w:p>
    <w:p w:rsidR="002633FC" w:rsidRDefault="002633FC" w:rsidP="002633FC">
      <w:pPr>
        <w:rPr>
          <w:lang w:val="en-US"/>
        </w:rPr>
      </w:pPr>
    </w:p>
    <w:p w:rsidR="00AB08C0" w:rsidRPr="002633FC" w:rsidRDefault="00AB08C0" w:rsidP="002633FC">
      <w:pPr>
        <w:rPr>
          <w:lang w:val="en-US"/>
        </w:rPr>
      </w:pPr>
    </w:p>
    <w:p w:rsidR="002633FC" w:rsidRPr="002633FC" w:rsidRDefault="002633FC" w:rsidP="002633FC">
      <w:pPr>
        <w:rPr>
          <w:lang w:val="en-US"/>
        </w:rPr>
      </w:pPr>
    </w:p>
    <w:p w:rsidR="002633FC" w:rsidRDefault="002633FC" w:rsidP="002633FC">
      <w:pPr>
        <w:rPr>
          <w:lang w:val="en-US"/>
        </w:rPr>
      </w:pPr>
    </w:p>
    <w:p w:rsidR="00AB08C0" w:rsidRDefault="00AB08C0" w:rsidP="002633FC">
      <w:pPr>
        <w:rPr>
          <w:lang w:val="en-US"/>
        </w:rPr>
      </w:pPr>
    </w:p>
    <w:p w:rsidR="00AB08C0" w:rsidRPr="002633FC" w:rsidRDefault="00AB08C0" w:rsidP="002633FC">
      <w:pPr>
        <w:rPr>
          <w:lang w:val="en-US"/>
        </w:rPr>
      </w:pPr>
    </w:p>
    <w:p w:rsidR="00AB08C0" w:rsidRPr="00AB08C0" w:rsidRDefault="00AB08C0" w:rsidP="00AB08C0">
      <w:pPr>
        <w:tabs>
          <w:tab w:val="left" w:pos="5954"/>
        </w:tabs>
        <w:rPr>
          <w:lang w:val="en-US"/>
        </w:rPr>
      </w:pPr>
      <w:r>
        <w:rPr>
          <w:lang w:val="en-US"/>
        </w:rPr>
        <w:tab/>
      </w:r>
      <w:r w:rsidRPr="00AB08C0">
        <w:rPr>
          <w:lang w:val="lv-LV"/>
        </w:rPr>
        <w:t>Izstrādāja</w:t>
      </w:r>
      <w:r>
        <w:rPr>
          <w:lang w:val="lv-LV"/>
        </w:rPr>
        <w:t>: Sergejs Terentjevs</w:t>
      </w:r>
    </w:p>
    <w:p w:rsidR="00AB08C0" w:rsidRPr="00AB08C0" w:rsidRDefault="00AB08C0" w:rsidP="00AB08C0">
      <w:pPr>
        <w:tabs>
          <w:tab w:val="left" w:pos="5954"/>
          <w:tab w:val="left" w:pos="6946"/>
        </w:tabs>
        <w:rPr>
          <w:lang w:val="en-US"/>
        </w:rPr>
      </w:pPr>
      <w:r w:rsidRPr="00AB08C0">
        <w:rPr>
          <w:lang w:val="en-US"/>
        </w:rPr>
        <w:tab/>
      </w:r>
      <w:r w:rsidRPr="00AB08C0">
        <w:rPr>
          <w:lang w:val="en-US"/>
        </w:rPr>
        <w:tab/>
        <w:t xml:space="preserve">3. </w:t>
      </w:r>
      <w:r>
        <w:rPr>
          <w:lang w:val="lv-LV"/>
        </w:rPr>
        <w:t>kurss</w:t>
      </w:r>
      <w:r w:rsidRPr="00AB08C0">
        <w:rPr>
          <w:lang w:val="en-US"/>
        </w:rPr>
        <w:t>, 4.grupa</w:t>
      </w:r>
    </w:p>
    <w:p w:rsidR="00AB08C0" w:rsidRPr="00AB08C0" w:rsidRDefault="00AB08C0" w:rsidP="00AB08C0">
      <w:pPr>
        <w:tabs>
          <w:tab w:val="left" w:pos="5954"/>
          <w:tab w:val="left" w:pos="6946"/>
        </w:tabs>
        <w:rPr>
          <w:lang w:val="en-US"/>
        </w:rPr>
      </w:pPr>
      <w:r w:rsidRPr="00AB08C0">
        <w:rPr>
          <w:lang w:val="en-US"/>
        </w:rPr>
        <w:tab/>
      </w:r>
      <w:r w:rsidRPr="00AB08C0">
        <w:rPr>
          <w:lang w:val="en-US"/>
        </w:rPr>
        <w:tab/>
      </w:r>
      <w:r w:rsidRPr="00AB08C0">
        <w:rPr>
          <w:lang w:val="lv-LV"/>
        </w:rPr>
        <w:t>Apl</w:t>
      </w:r>
      <w:r w:rsidRPr="00AB08C0">
        <w:rPr>
          <w:lang w:val="en-US"/>
        </w:rPr>
        <w:t>.</w:t>
      </w:r>
      <w:r>
        <w:rPr>
          <w:lang w:val="en-US"/>
        </w:rPr>
        <w:t xml:space="preserve"> </w:t>
      </w:r>
      <w:r w:rsidRPr="00AB08C0">
        <w:rPr>
          <w:lang w:val="en-US"/>
        </w:rPr>
        <w:t>nr. 061RDB140</w:t>
      </w:r>
    </w:p>
    <w:p w:rsidR="00AB08C0" w:rsidRPr="00AB08C0" w:rsidRDefault="00AB08C0" w:rsidP="00AB08C0">
      <w:pPr>
        <w:tabs>
          <w:tab w:val="left" w:pos="5954"/>
          <w:tab w:val="left" w:pos="6946"/>
        </w:tabs>
        <w:rPr>
          <w:lang w:val="en-US"/>
        </w:rPr>
      </w:pPr>
      <w:r w:rsidRPr="00AB08C0">
        <w:rPr>
          <w:lang w:val="en-US"/>
        </w:rPr>
        <w:tab/>
      </w:r>
      <w:r>
        <w:rPr>
          <w:lang w:val="lv-LV"/>
        </w:rPr>
        <w:t xml:space="preserve">Pārbaudīja: lektore A. Anohina </w:t>
      </w:r>
    </w:p>
    <w:p w:rsidR="00AB08C0" w:rsidRPr="00AB08C0" w:rsidRDefault="00AB08C0" w:rsidP="00AB08C0">
      <w:pPr>
        <w:tabs>
          <w:tab w:val="left" w:pos="5954"/>
          <w:tab w:val="left" w:pos="6946"/>
        </w:tabs>
        <w:spacing w:line="240" w:lineRule="auto"/>
        <w:rPr>
          <w:lang w:val="en-US"/>
        </w:rPr>
      </w:pPr>
    </w:p>
    <w:p w:rsidR="00212A53" w:rsidRDefault="00212A53" w:rsidP="002633FC">
      <w:pPr>
        <w:pStyle w:val="3"/>
        <w:rPr>
          <w:lang w:val="en-US"/>
        </w:rPr>
      </w:pPr>
    </w:p>
    <w:p w:rsidR="00AB08C0" w:rsidRDefault="00AB08C0" w:rsidP="00AB08C0">
      <w:pPr>
        <w:rPr>
          <w:lang w:val="en-US"/>
        </w:rPr>
      </w:pPr>
    </w:p>
    <w:p w:rsidR="00AB08C0" w:rsidRDefault="00AB08C0" w:rsidP="00AB08C0">
      <w:pPr>
        <w:rPr>
          <w:lang w:val="en-US"/>
        </w:rPr>
      </w:pPr>
    </w:p>
    <w:p w:rsidR="00AB08C0" w:rsidRDefault="00AB08C0" w:rsidP="00AB08C0">
      <w:pPr>
        <w:rPr>
          <w:lang w:val="en-US"/>
        </w:rPr>
      </w:pPr>
    </w:p>
    <w:p w:rsidR="00AB08C0" w:rsidRPr="00BF385E" w:rsidRDefault="00AB08C0" w:rsidP="00AB08C0">
      <w:pPr>
        <w:tabs>
          <w:tab w:val="left" w:pos="5954"/>
          <w:tab w:val="left" w:pos="6946"/>
        </w:tabs>
        <w:spacing w:line="240" w:lineRule="auto"/>
        <w:jc w:val="center"/>
        <w:rPr>
          <w:lang w:val="en-US"/>
        </w:rPr>
      </w:pPr>
      <w:r w:rsidRPr="00BF385E">
        <w:rPr>
          <w:lang w:val="en-US"/>
        </w:rPr>
        <w:t>200</w:t>
      </w:r>
      <w:r>
        <w:rPr>
          <w:lang w:val="lv-LV"/>
        </w:rPr>
        <w:t>8</w:t>
      </w:r>
      <w:r w:rsidR="00D80F98" w:rsidRPr="00BF385E">
        <w:rPr>
          <w:lang w:val="en-US"/>
        </w:rPr>
        <w:t>. /</w:t>
      </w:r>
      <w:r w:rsidRPr="00BF385E">
        <w:rPr>
          <w:lang w:val="en-US"/>
        </w:rPr>
        <w:t>200</w:t>
      </w:r>
      <w:r>
        <w:rPr>
          <w:lang w:val="lv-LV"/>
        </w:rPr>
        <w:t>9</w:t>
      </w:r>
      <w:r w:rsidRPr="00BF385E">
        <w:rPr>
          <w:lang w:val="en-US"/>
        </w:rPr>
        <w:t xml:space="preserve">. </w:t>
      </w:r>
      <w:r w:rsidRPr="00AB08C0">
        <w:rPr>
          <w:lang w:val="lv-LV"/>
        </w:rPr>
        <w:t>māc</w:t>
      </w:r>
      <w:r w:rsidRPr="00BF385E">
        <w:rPr>
          <w:lang w:val="en-US"/>
        </w:rPr>
        <w:t xml:space="preserve">. </w:t>
      </w:r>
      <w:r w:rsidRPr="00AB08C0">
        <w:rPr>
          <w:lang w:val="lv-LV"/>
        </w:rPr>
        <w:t>g</w:t>
      </w:r>
      <w:r w:rsidRPr="00BF385E">
        <w:rPr>
          <w:lang w:val="en-US"/>
        </w:rPr>
        <w:t>.</w:t>
      </w:r>
    </w:p>
    <w:p w:rsidR="00265E2B" w:rsidRDefault="00265E2B">
      <w:pPr>
        <w:spacing w:after="200" w:line="276" w:lineRule="auto"/>
        <w:rPr>
          <w:lang w:val="en-US"/>
        </w:rPr>
      </w:pPr>
      <w:r>
        <w:rPr>
          <w:lang w:val="en-US"/>
        </w:rPr>
        <w:br w:type="page"/>
      </w:r>
    </w:p>
    <w:sdt>
      <w:sdtPr>
        <w:rPr>
          <w:rFonts w:ascii="Calibri" w:eastAsia="Times New Roman" w:hAnsi="Calibri" w:cs="Times New Roman"/>
          <w:b w:val="0"/>
          <w:bCs w:val="0"/>
          <w:color w:val="auto"/>
          <w:sz w:val="24"/>
          <w:szCs w:val="24"/>
          <w:lang w:eastAsia="ru-RU"/>
        </w:rPr>
        <w:id w:val="4232407"/>
        <w:docPartObj>
          <w:docPartGallery w:val="Table of Contents"/>
          <w:docPartUnique/>
        </w:docPartObj>
      </w:sdtPr>
      <w:sdtContent>
        <w:p w:rsidR="00364CB6" w:rsidRPr="00364CB6" w:rsidRDefault="00364CB6" w:rsidP="00364CB6">
          <w:pPr>
            <w:pStyle w:val="a7"/>
            <w:spacing w:after="240"/>
            <w:jc w:val="center"/>
            <w:rPr>
              <w:lang w:val="lv-LV"/>
            </w:rPr>
          </w:pPr>
          <w:r w:rsidRPr="00080AD3">
            <w:rPr>
              <w:rFonts w:ascii="Times New Roman" w:hAnsi="Times New Roman" w:cs="Times New Roman"/>
              <w:color w:val="auto"/>
              <w:sz w:val="32"/>
              <w:szCs w:val="32"/>
              <w:lang w:val="lv-LV"/>
            </w:rPr>
            <w:t>Satura rādītājs</w:t>
          </w:r>
        </w:p>
        <w:p w:rsidR="00080AD3" w:rsidRDefault="00080AD3" w:rsidP="0039120A">
          <w:pPr>
            <w:pStyle w:val="11"/>
            <w:rPr>
              <w:lang w:val="lv-LV"/>
            </w:rPr>
          </w:pPr>
        </w:p>
        <w:p w:rsidR="00A76593" w:rsidRDefault="00957F66">
          <w:pPr>
            <w:pStyle w:val="11"/>
            <w:rPr>
              <w:rFonts w:asciiTheme="minorHAnsi" w:eastAsiaTheme="minorEastAsia" w:hAnsiTheme="minorHAnsi" w:cstheme="minorBidi"/>
              <w:noProof/>
              <w:sz w:val="22"/>
              <w:szCs w:val="22"/>
              <w:lang w:val="en-US" w:eastAsia="en-US"/>
            </w:rPr>
          </w:pPr>
          <w:r>
            <w:fldChar w:fldCharType="begin"/>
          </w:r>
          <w:r w:rsidR="00364CB6">
            <w:instrText xml:space="preserve"> TOC \o "1-3" \h \z \u </w:instrText>
          </w:r>
          <w:r>
            <w:fldChar w:fldCharType="separate"/>
          </w:r>
          <w:hyperlink w:anchor="_Toc220817121" w:history="1">
            <w:r w:rsidR="00A76593" w:rsidRPr="00722DC5">
              <w:rPr>
                <w:rStyle w:val="a8"/>
                <w:rFonts w:ascii="Times New Roman" w:hAnsi="Times New Roman"/>
                <w:noProof/>
                <w:lang w:val="lv-LV"/>
              </w:rPr>
              <w:t>Uzdevumu nostādne</w:t>
            </w:r>
            <w:r w:rsidR="00A76593">
              <w:rPr>
                <w:noProof/>
                <w:webHidden/>
              </w:rPr>
              <w:tab/>
            </w:r>
            <w:r w:rsidR="00A76593">
              <w:rPr>
                <w:noProof/>
                <w:webHidden/>
              </w:rPr>
              <w:fldChar w:fldCharType="begin"/>
            </w:r>
            <w:r w:rsidR="00A76593">
              <w:rPr>
                <w:noProof/>
                <w:webHidden/>
              </w:rPr>
              <w:instrText xml:space="preserve"> PAGEREF _Toc220817121 \h </w:instrText>
            </w:r>
            <w:r w:rsidR="00A76593">
              <w:rPr>
                <w:noProof/>
                <w:webHidden/>
              </w:rPr>
            </w:r>
            <w:r w:rsidR="00A76593">
              <w:rPr>
                <w:noProof/>
                <w:webHidden/>
              </w:rPr>
              <w:fldChar w:fldCharType="separate"/>
            </w:r>
            <w:r w:rsidR="00A76593">
              <w:rPr>
                <w:noProof/>
                <w:webHidden/>
              </w:rPr>
              <w:t>3</w:t>
            </w:r>
            <w:r w:rsidR="00A76593">
              <w:rPr>
                <w:noProof/>
                <w:webHidden/>
              </w:rPr>
              <w:fldChar w:fldCharType="end"/>
            </w:r>
          </w:hyperlink>
        </w:p>
        <w:p w:rsidR="00A76593" w:rsidRDefault="00A76593">
          <w:pPr>
            <w:pStyle w:val="11"/>
            <w:rPr>
              <w:rFonts w:asciiTheme="minorHAnsi" w:eastAsiaTheme="minorEastAsia" w:hAnsiTheme="minorHAnsi" w:cstheme="minorBidi"/>
              <w:noProof/>
              <w:sz w:val="22"/>
              <w:szCs w:val="22"/>
              <w:lang w:val="en-US" w:eastAsia="en-US"/>
            </w:rPr>
          </w:pPr>
          <w:hyperlink w:anchor="_Toc220817122" w:history="1">
            <w:r w:rsidRPr="00722DC5">
              <w:rPr>
                <w:rStyle w:val="a8"/>
                <w:rFonts w:ascii="Times New Roman" w:hAnsi="Times New Roman"/>
                <w:noProof/>
                <w:lang w:val="lv-LV"/>
              </w:rPr>
              <w:t>Ievads</w:t>
            </w:r>
            <w:r>
              <w:rPr>
                <w:noProof/>
                <w:webHidden/>
              </w:rPr>
              <w:tab/>
            </w:r>
            <w:r>
              <w:rPr>
                <w:noProof/>
                <w:webHidden/>
              </w:rPr>
              <w:fldChar w:fldCharType="begin"/>
            </w:r>
            <w:r>
              <w:rPr>
                <w:noProof/>
                <w:webHidden/>
              </w:rPr>
              <w:instrText xml:space="preserve"> PAGEREF _Toc220817122 \h </w:instrText>
            </w:r>
            <w:r>
              <w:rPr>
                <w:noProof/>
                <w:webHidden/>
              </w:rPr>
            </w:r>
            <w:r>
              <w:rPr>
                <w:noProof/>
                <w:webHidden/>
              </w:rPr>
              <w:fldChar w:fldCharType="separate"/>
            </w:r>
            <w:r>
              <w:rPr>
                <w:noProof/>
                <w:webHidden/>
              </w:rPr>
              <w:t>6</w:t>
            </w:r>
            <w:r>
              <w:rPr>
                <w:noProof/>
                <w:webHidden/>
              </w:rPr>
              <w:fldChar w:fldCharType="end"/>
            </w:r>
          </w:hyperlink>
        </w:p>
        <w:p w:rsidR="00A76593" w:rsidRDefault="00A76593">
          <w:pPr>
            <w:pStyle w:val="11"/>
            <w:rPr>
              <w:rFonts w:asciiTheme="minorHAnsi" w:eastAsiaTheme="minorEastAsia" w:hAnsiTheme="minorHAnsi" w:cstheme="minorBidi"/>
              <w:noProof/>
              <w:sz w:val="22"/>
              <w:szCs w:val="22"/>
              <w:lang w:val="en-US" w:eastAsia="en-US"/>
            </w:rPr>
          </w:pPr>
          <w:hyperlink w:anchor="_Toc220817123" w:history="1">
            <w:r w:rsidRPr="00722DC5">
              <w:rPr>
                <w:rStyle w:val="a8"/>
                <w:rFonts w:ascii="Times New Roman" w:hAnsi="Times New Roman"/>
                <w:noProof/>
                <w:lang w:val="lv-LV"/>
              </w:rPr>
              <w:t>1.</w:t>
            </w:r>
            <w:r>
              <w:rPr>
                <w:rFonts w:asciiTheme="minorHAnsi" w:eastAsiaTheme="minorEastAsia" w:hAnsiTheme="minorHAnsi" w:cstheme="minorBidi"/>
                <w:noProof/>
                <w:sz w:val="22"/>
                <w:szCs w:val="22"/>
                <w:lang w:val="en-US" w:eastAsia="en-US"/>
              </w:rPr>
              <w:tab/>
            </w:r>
            <w:r w:rsidRPr="00722DC5">
              <w:rPr>
                <w:rStyle w:val="a8"/>
                <w:rFonts w:ascii="Times New Roman" w:hAnsi="Times New Roman"/>
                <w:noProof/>
                <w:lang w:val="lv-LV"/>
              </w:rPr>
              <w:t>tēma: Sistēma un sistēmpieeja</w:t>
            </w:r>
            <w:r>
              <w:rPr>
                <w:noProof/>
                <w:webHidden/>
              </w:rPr>
              <w:tab/>
            </w:r>
            <w:r>
              <w:rPr>
                <w:noProof/>
                <w:webHidden/>
              </w:rPr>
              <w:fldChar w:fldCharType="begin"/>
            </w:r>
            <w:r>
              <w:rPr>
                <w:noProof/>
                <w:webHidden/>
              </w:rPr>
              <w:instrText xml:space="preserve"> PAGEREF _Toc220817123 \h </w:instrText>
            </w:r>
            <w:r>
              <w:rPr>
                <w:noProof/>
                <w:webHidden/>
              </w:rPr>
            </w:r>
            <w:r>
              <w:rPr>
                <w:noProof/>
                <w:webHidden/>
              </w:rPr>
              <w:fldChar w:fldCharType="separate"/>
            </w:r>
            <w:r>
              <w:rPr>
                <w:noProof/>
                <w:webHidden/>
              </w:rPr>
              <w:t>7</w:t>
            </w:r>
            <w:r>
              <w:rPr>
                <w:noProof/>
                <w:webHidden/>
              </w:rPr>
              <w:fldChar w:fldCharType="end"/>
            </w:r>
          </w:hyperlink>
        </w:p>
        <w:p w:rsidR="00A76593" w:rsidRDefault="00A76593">
          <w:pPr>
            <w:pStyle w:val="21"/>
            <w:tabs>
              <w:tab w:val="left" w:pos="660"/>
              <w:tab w:val="right" w:leader="dot" w:pos="9679"/>
            </w:tabs>
            <w:rPr>
              <w:noProof/>
              <w:lang w:val="en-US"/>
            </w:rPr>
          </w:pPr>
          <w:hyperlink w:anchor="_Toc220817124" w:history="1">
            <w:r w:rsidRPr="00722DC5">
              <w:rPr>
                <w:rStyle w:val="a8"/>
                <w:rFonts w:ascii="Times New Roman" w:hAnsi="Times New Roman" w:cs="Times New Roman"/>
                <w:noProof/>
                <w:lang w:val="lv-LV"/>
              </w:rPr>
              <w:t>1.</w:t>
            </w:r>
            <w:r>
              <w:rPr>
                <w:noProof/>
                <w:lang w:val="en-US"/>
              </w:rPr>
              <w:tab/>
            </w:r>
            <w:r w:rsidRPr="00722DC5">
              <w:rPr>
                <w:rStyle w:val="a8"/>
                <w:rFonts w:ascii="Times New Roman" w:hAnsi="Times New Roman" w:cs="Times New Roman"/>
                <w:noProof/>
                <w:lang w:val="lv-LV"/>
              </w:rPr>
              <w:t>uzdevums</w:t>
            </w:r>
            <w:r>
              <w:rPr>
                <w:noProof/>
                <w:webHidden/>
              </w:rPr>
              <w:tab/>
            </w:r>
            <w:r>
              <w:rPr>
                <w:noProof/>
                <w:webHidden/>
              </w:rPr>
              <w:fldChar w:fldCharType="begin"/>
            </w:r>
            <w:r>
              <w:rPr>
                <w:noProof/>
                <w:webHidden/>
              </w:rPr>
              <w:instrText xml:space="preserve"> PAGEREF _Toc220817124 \h </w:instrText>
            </w:r>
            <w:r>
              <w:rPr>
                <w:noProof/>
                <w:webHidden/>
              </w:rPr>
            </w:r>
            <w:r>
              <w:rPr>
                <w:noProof/>
                <w:webHidden/>
              </w:rPr>
              <w:fldChar w:fldCharType="separate"/>
            </w:r>
            <w:r>
              <w:rPr>
                <w:noProof/>
                <w:webHidden/>
              </w:rPr>
              <w:t>7</w:t>
            </w:r>
            <w:r>
              <w:rPr>
                <w:noProof/>
                <w:webHidden/>
              </w:rPr>
              <w:fldChar w:fldCharType="end"/>
            </w:r>
          </w:hyperlink>
        </w:p>
        <w:p w:rsidR="00A76593" w:rsidRDefault="00A76593">
          <w:pPr>
            <w:pStyle w:val="21"/>
            <w:tabs>
              <w:tab w:val="left" w:pos="660"/>
              <w:tab w:val="right" w:leader="dot" w:pos="9679"/>
            </w:tabs>
            <w:rPr>
              <w:noProof/>
              <w:lang w:val="en-US"/>
            </w:rPr>
          </w:pPr>
          <w:hyperlink w:anchor="_Toc220817125" w:history="1">
            <w:r w:rsidRPr="00722DC5">
              <w:rPr>
                <w:rStyle w:val="a8"/>
                <w:rFonts w:ascii="Times New Roman" w:hAnsi="Times New Roman" w:cs="Times New Roman"/>
                <w:noProof/>
                <w:lang w:val="lv-LV"/>
              </w:rPr>
              <w:t>2.</w:t>
            </w:r>
            <w:r>
              <w:rPr>
                <w:noProof/>
                <w:lang w:val="en-US"/>
              </w:rPr>
              <w:tab/>
            </w:r>
            <w:r w:rsidRPr="00722DC5">
              <w:rPr>
                <w:rStyle w:val="a8"/>
                <w:rFonts w:ascii="Times New Roman" w:hAnsi="Times New Roman" w:cs="Times New Roman"/>
                <w:noProof/>
                <w:lang w:val="lv-LV"/>
              </w:rPr>
              <w:t>uzdevums</w:t>
            </w:r>
            <w:r>
              <w:rPr>
                <w:noProof/>
                <w:webHidden/>
              </w:rPr>
              <w:tab/>
            </w:r>
            <w:r>
              <w:rPr>
                <w:noProof/>
                <w:webHidden/>
              </w:rPr>
              <w:fldChar w:fldCharType="begin"/>
            </w:r>
            <w:r>
              <w:rPr>
                <w:noProof/>
                <w:webHidden/>
              </w:rPr>
              <w:instrText xml:space="preserve"> PAGEREF _Toc220817125 \h </w:instrText>
            </w:r>
            <w:r>
              <w:rPr>
                <w:noProof/>
                <w:webHidden/>
              </w:rPr>
            </w:r>
            <w:r>
              <w:rPr>
                <w:noProof/>
                <w:webHidden/>
              </w:rPr>
              <w:fldChar w:fldCharType="separate"/>
            </w:r>
            <w:r>
              <w:rPr>
                <w:noProof/>
                <w:webHidden/>
              </w:rPr>
              <w:t>10</w:t>
            </w:r>
            <w:r>
              <w:rPr>
                <w:noProof/>
                <w:webHidden/>
              </w:rPr>
              <w:fldChar w:fldCharType="end"/>
            </w:r>
          </w:hyperlink>
        </w:p>
        <w:p w:rsidR="00A76593" w:rsidRDefault="00A76593">
          <w:pPr>
            <w:pStyle w:val="21"/>
            <w:tabs>
              <w:tab w:val="left" w:pos="660"/>
              <w:tab w:val="right" w:leader="dot" w:pos="9679"/>
            </w:tabs>
            <w:rPr>
              <w:noProof/>
              <w:lang w:val="en-US"/>
            </w:rPr>
          </w:pPr>
          <w:hyperlink w:anchor="_Toc220817126" w:history="1">
            <w:r w:rsidRPr="00722DC5">
              <w:rPr>
                <w:rStyle w:val="a8"/>
                <w:rFonts w:ascii="Times New Roman" w:hAnsi="Times New Roman" w:cs="Times New Roman"/>
                <w:noProof/>
                <w:lang w:val="lv-LV"/>
              </w:rPr>
              <w:t>3.</w:t>
            </w:r>
            <w:r>
              <w:rPr>
                <w:noProof/>
                <w:lang w:val="en-US"/>
              </w:rPr>
              <w:tab/>
            </w:r>
            <w:r w:rsidRPr="00722DC5">
              <w:rPr>
                <w:rStyle w:val="a8"/>
                <w:rFonts w:ascii="Times New Roman" w:hAnsi="Times New Roman" w:cs="Times New Roman"/>
                <w:noProof/>
                <w:lang w:val="lv-LV"/>
              </w:rPr>
              <w:t>uzdevums</w:t>
            </w:r>
            <w:r>
              <w:rPr>
                <w:noProof/>
                <w:webHidden/>
              </w:rPr>
              <w:tab/>
            </w:r>
            <w:r>
              <w:rPr>
                <w:noProof/>
                <w:webHidden/>
              </w:rPr>
              <w:fldChar w:fldCharType="begin"/>
            </w:r>
            <w:r>
              <w:rPr>
                <w:noProof/>
                <w:webHidden/>
              </w:rPr>
              <w:instrText xml:space="preserve"> PAGEREF _Toc220817126 \h </w:instrText>
            </w:r>
            <w:r>
              <w:rPr>
                <w:noProof/>
                <w:webHidden/>
              </w:rPr>
            </w:r>
            <w:r>
              <w:rPr>
                <w:noProof/>
                <w:webHidden/>
              </w:rPr>
              <w:fldChar w:fldCharType="separate"/>
            </w:r>
            <w:r>
              <w:rPr>
                <w:noProof/>
                <w:webHidden/>
              </w:rPr>
              <w:t>13</w:t>
            </w:r>
            <w:r>
              <w:rPr>
                <w:noProof/>
                <w:webHidden/>
              </w:rPr>
              <w:fldChar w:fldCharType="end"/>
            </w:r>
          </w:hyperlink>
        </w:p>
        <w:p w:rsidR="00A76593" w:rsidRDefault="00A76593">
          <w:pPr>
            <w:pStyle w:val="11"/>
            <w:rPr>
              <w:rFonts w:asciiTheme="minorHAnsi" w:eastAsiaTheme="minorEastAsia" w:hAnsiTheme="minorHAnsi" w:cstheme="minorBidi"/>
              <w:noProof/>
              <w:sz w:val="22"/>
              <w:szCs w:val="22"/>
              <w:lang w:val="en-US" w:eastAsia="en-US"/>
            </w:rPr>
          </w:pPr>
          <w:hyperlink w:anchor="_Toc220817127" w:history="1">
            <w:r w:rsidRPr="00722DC5">
              <w:rPr>
                <w:rStyle w:val="a8"/>
                <w:rFonts w:ascii="Times New Roman" w:hAnsi="Times New Roman"/>
                <w:noProof/>
                <w:lang w:val="lv-LV"/>
              </w:rPr>
              <w:t>2.</w:t>
            </w:r>
            <w:r>
              <w:rPr>
                <w:rFonts w:asciiTheme="minorHAnsi" w:eastAsiaTheme="minorEastAsia" w:hAnsiTheme="minorHAnsi" w:cstheme="minorBidi"/>
                <w:noProof/>
                <w:sz w:val="22"/>
                <w:szCs w:val="22"/>
                <w:lang w:val="en-US" w:eastAsia="en-US"/>
              </w:rPr>
              <w:tab/>
            </w:r>
            <w:r w:rsidRPr="00722DC5">
              <w:rPr>
                <w:rStyle w:val="a8"/>
                <w:rFonts w:ascii="Times New Roman" w:hAnsi="Times New Roman"/>
                <w:noProof/>
                <w:lang w:val="lv-LV"/>
              </w:rPr>
              <w:t>tēma: Sistēmu vadība</w:t>
            </w:r>
            <w:r>
              <w:rPr>
                <w:noProof/>
                <w:webHidden/>
              </w:rPr>
              <w:tab/>
            </w:r>
            <w:r>
              <w:rPr>
                <w:noProof/>
                <w:webHidden/>
              </w:rPr>
              <w:fldChar w:fldCharType="begin"/>
            </w:r>
            <w:r>
              <w:rPr>
                <w:noProof/>
                <w:webHidden/>
              </w:rPr>
              <w:instrText xml:space="preserve"> PAGEREF _Toc220817127 \h </w:instrText>
            </w:r>
            <w:r>
              <w:rPr>
                <w:noProof/>
                <w:webHidden/>
              </w:rPr>
            </w:r>
            <w:r>
              <w:rPr>
                <w:noProof/>
                <w:webHidden/>
              </w:rPr>
              <w:fldChar w:fldCharType="separate"/>
            </w:r>
            <w:r>
              <w:rPr>
                <w:noProof/>
                <w:webHidden/>
              </w:rPr>
              <w:t>16</w:t>
            </w:r>
            <w:r>
              <w:rPr>
                <w:noProof/>
                <w:webHidden/>
              </w:rPr>
              <w:fldChar w:fldCharType="end"/>
            </w:r>
          </w:hyperlink>
        </w:p>
        <w:p w:rsidR="00A76593" w:rsidRDefault="00A76593">
          <w:pPr>
            <w:pStyle w:val="21"/>
            <w:tabs>
              <w:tab w:val="left" w:pos="660"/>
              <w:tab w:val="right" w:leader="dot" w:pos="9679"/>
            </w:tabs>
            <w:rPr>
              <w:noProof/>
              <w:lang w:val="en-US"/>
            </w:rPr>
          </w:pPr>
          <w:hyperlink w:anchor="_Toc220817128" w:history="1">
            <w:r w:rsidRPr="00722DC5">
              <w:rPr>
                <w:rStyle w:val="a8"/>
                <w:rFonts w:ascii="Times New Roman" w:hAnsi="Times New Roman" w:cs="Times New Roman"/>
                <w:noProof/>
                <w:lang w:val="lv-LV"/>
              </w:rPr>
              <w:t>4.</w:t>
            </w:r>
            <w:r>
              <w:rPr>
                <w:noProof/>
                <w:lang w:val="en-US"/>
              </w:rPr>
              <w:tab/>
            </w:r>
            <w:r w:rsidRPr="00722DC5">
              <w:rPr>
                <w:rStyle w:val="a8"/>
                <w:rFonts w:ascii="Times New Roman" w:hAnsi="Times New Roman" w:cs="Times New Roman"/>
                <w:noProof/>
                <w:lang w:val="lv-LV"/>
              </w:rPr>
              <w:t>uzdevums</w:t>
            </w:r>
            <w:r>
              <w:rPr>
                <w:noProof/>
                <w:webHidden/>
              </w:rPr>
              <w:tab/>
            </w:r>
            <w:r>
              <w:rPr>
                <w:noProof/>
                <w:webHidden/>
              </w:rPr>
              <w:fldChar w:fldCharType="begin"/>
            </w:r>
            <w:r>
              <w:rPr>
                <w:noProof/>
                <w:webHidden/>
              </w:rPr>
              <w:instrText xml:space="preserve"> PAGEREF _Toc220817128 \h </w:instrText>
            </w:r>
            <w:r>
              <w:rPr>
                <w:noProof/>
                <w:webHidden/>
              </w:rPr>
            </w:r>
            <w:r>
              <w:rPr>
                <w:noProof/>
                <w:webHidden/>
              </w:rPr>
              <w:fldChar w:fldCharType="separate"/>
            </w:r>
            <w:r>
              <w:rPr>
                <w:noProof/>
                <w:webHidden/>
              </w:rPr>
              <w:t>16</w:t>
            </w:r>
            <w:r>
              <w:rPr>
                <w:noProof/>
                <w:webHidden/>
              </w:rPr>
              <w:fldChar w:fldCharType="end"/>
            </w:r>
          </w:hyperlink>
        </w:p>
        <w:p w:rsidR="00A76593" w:rsidRDefault="00A76593">
          <w:pPr>
            <w:pStyle w:val="21"/>
            <w:tabs>
              <w:tab w:val="left" w:pos="660"/>
              <w:tab w:val="right" w:leader="dot" w:pos="9679"/>
            </w:tabs>
            <w:rPr>
              <w:noProof/>
              <w:lang w:val="en-US"/>
            </w:rPr>
          </w:pPr>
          <w:hyperlink w:anchor="_Toc220817129" w:history="1">
            <w:r w:rsidRPr="00722DC5">
              <w:rPr>
                <w:rStyle w:val="a8"/>
                <w:rFonts w:ascii="Times New Roman" w:hAnsi="Times New Roman" w:cs="Times New Roman"/>
                <w:noProof/>
                <w:lang w:val="lv-LV"/>
              </w:rPr>
              <w:t>5.</w:t>
            </w:r>
            <w:r>
              <w:rPr>
                <w:noProof/>
                <w:lang w:val="en-US"/>
              </w:rPr>
              <w:tab/>
            </w:r>
            <w:r w:rsidRPr="00722DC5">
              <w:rPr>
                <w:rStyle w:val="a8"/>
                <w:rFonts w:ascii="Times New Roman" w:hAnsi="Times New Roman" w:cs="Times New Roman"/>
                <w:noProof/>
                <w:lang w:val="lv-LV"/>
              </w:rPr>
              <w:t>uzdevums</w:t>
            </w:r>
            <w:r>
              <w:rPr>
                <w:noProof/>
                <w:webHidden/>
              </w:rPr>
              <w:tab/>
            </w:r>
            <w:r>
              <w:rPr>
                <w:noProof/>
                <w:webHidden/>
              </w:rPr>
              <w:fldChar w:fldCharType="begin"/>
            </w:r>
            <w:r>
              <w:rPr>
                <w:noProof/>
                <w:webHidden/>
              </w:rPr>
              <w:instrText xml:space="preserve"> PAGEREF _Toc220817129 \h </w:instrText>
            </w:r>
            <w:r>
              <w:rPr>
                <w:noProof/>
                <w:webHidden/>
              </w:rPr>
            </w:r>
            <w:r>
              <w:rPr>
                <w:noProof/>
                <w:webHidden/>
              </w:rPr>
              <w:fldChar w:fldCharType="separate"/>
            </w:r>
            <w:r>
              <w:rPr>
                <w:noProof/>
                <w:webHidden/>
              </w:rPr>
              <w:t>19</w:t>
            </w:r>
            <w:r>
              <w:rPr>
                <w:noProof/>
                <w:webHidden/>
              </w:rPr>
              <w:fldChar w:fldCharType="end"/>
            </w:r>
          </w:hyperlink>
        </w:p>
        <w:p w:rsidR="00A76593" w:rsidRDefault="00A76593">
          <w:pPr>
            <w:pStyle w:val="21"/>
            <w:tabs>
              <w:tab w:val="left" w:pos="660"/>
              <w:tab w:val="right" w:leader="dot" w:pos="9679"/>
            </w:tabs>
            <w:rPr>
              <w:noProof/>
              <w:lang w:val="en-US"/>
            </w:rPr>
          </w:pPr>
          <w:hyperlink w:anchor="_Toc220817130" w:history="1">
            <w:r w:rsidRPr="00722DC5">
              <w:rPr>
                <w:rStyle w:val="a8"/>
                <w:rFonts w:ascii="Times New Roman" w:hAnsi="Times New Roman" w:cs="Times New Roman"/>
                <w:noProof/>
                <w:lang w:val="lv-LV"/>
              </w:rPr>
              <w:t>6.</w:t>
            </w:r>
            <w:r>
              <w:rPr>
                <w:noProof/>
                <w:lang w:val="en-US"/>
              </w:rPr>
              <w:tab/>
            </w:r>
            <w:r w:rsidRPr="00722DC5">
              <w:rPr>
                <w:rStyle w:val="a8"/>
                <w:rFonts w:ascii="Times New Roman" w:hAnsi="Times New Roman" w:cs="Times New Roman"/>
                <w:noProof/>
                <w:lang w:val="lv-LV"/>
              </w:rPr>
              <w:t>uzdevums</w:t>
            </w:r>
            <w:r>
              <w:rPr>
                <w:noProof/>
                <w:webHidden/>
              </w:rPr>
              <w:tab/>
            </w:r>
            <w:r>
              <w:rPr>
                <w:noProof/>
                <w:webHidden/>
              </w:rPr>
              <w:fldChar w:fldCharType="begin"/>
            </w:r>
            <w:r>
              <w:rPr>
                <w:noProof/>
                <w:webHidden/>
              </w:rPr>
              <w:instrText xml:space="preserve"> PAGEREF _Toc220817130 \h </w:instrText>
            </w:r>
            <w:r>
              <w:rPr>
                <w:noProof/>
                <w:webHidden/>
              </w:rPr>
            </w:r>
            <w:r>
              <w:rPr>
                <w:noProof/>
                <w:webHidden/>
              </w:rPr>
              <w:fldChar w:fldCharType="separate"/>
            </w:r>
            <w:r>
              <w:rPr>
                <w:noProof/>
                <w:webHidden/>
              </w:rPr>
              <w:t>19</w:t>
            </w:r>
            <w:r>
              <w:rPr>
                <w:noProof/>
                <w:webHidden/>
              </w:rPr>
              <w:fldChar w:fldCharType="end"/>
            </w:r>
          </w:hyperlink>
        </w:p>
        <w:p w:rsidR="00A76593" w:rsidRDefault="00A76593">
          <w:pPr>
            <w:pStyle w:val="21"/>
            <w:tabs>
              <w:tab w:val="left" w:pos="660"/>
              <w:tab w:val="right" w:leader="dot" w:pos="9679"/>
            </w:tabs>
            <w:rPr>
              <w:noProof/>
              <w:lang w:val="en-US"/>
            </w:rPr>
          </w:pPr>
          <w:hyperlink w:anchor="_Toc220817131" w:history="1">
            <w:r w:rsidRPr="00722DC5">
              <w:rPr>
                <w:rStyle w:val="a8"/>
                <w:rFonts w:ascii="Times New Roman" w:hAnsi="Times New Roman" w:cs="Times New Roman"/>
                <w:noProof/>
                <w:lang w:val="lv-LV"/>
              </w:rPr>
              <w:t>7.</w:t>
            </w:r>
            <w:r>
              <w:rPr>
                <w:noProof/>
                <w:lang w:val="en-US"/>
              </w:rPr>
              <w:tab/>
            </w:r>
            <w:r w:rsidRPr="00722DC5">
              <w:rPr>
                <w:rStyle w:val="a8"/>
                <w:rFonts w:ascii="Times New Roman" w:hAnsi="Times New Roman" w:cs="Times New Roman"/>
                <w:noProof/>
                <w:lang w:val="lv-LV"/>
              </w:rPr>
              <w:t>uzdevums</w:t>
            </w:r>
            <w:r>
              <w:rPr>
                <w:noProof/>
                <w:webHidden/>
              </w:rPr>
              <w:tab/>
            </w:r>
            <w:r>
              <w:rPr>
                <w:noProof/>
                <w:webHidden/>
              </w:rPr>
              <w:fldChar w:fldCharType="begin"/>
            </w:r>
            <w:r>
              <w:rPr>
                <w:noProof/>
                <w:webHidden/>
              </w:rPr>
              <w:instrText xml:space="preserve"> PAGEREF _Toc220817131 \h </w:instrText>
            </w:r>
            <w:r>
              <w:rPr>
                <w:noProof/>
                <w:webHidden/>
              </w:rPr>
            </w:r>
            <w:r>
              <w:rPr>
                <w:noProof/>
                <w:webHidden/>
              </w:rPr>
              <w:fldChar w:fldCharType="separate"/>
            </w:r>
            <w:r>
              <w:rPr>
                <w:noProof/>
                <w:webHidden/>
              </w:rPr>
              <w:t>22</w:t>
            </w:r>
            <w:r>
              <w:rPr>
                <w:noProof/>
                <w:webHidden/>
              </w:rPr>
              <w:fldChar w:fldCharType="end"/>
            </w:r>
          </w:hyperlink>
        </w:p>
        <w:p w:rsidR="00A76593" w:rsidRDefault="00A76593">
          <w:pPr>
            <w:pStyle w:val="11"/>
            <w:rPr>
              <w:rFonts w:asciiTheme="minorHAnsi" w:eastAsiaTheme="minorEastAsia" w:hAnsiTheme="minorHAnsi" w:cstheme="minorBidi"/>
              <w:noProof/>
              <w:sz w:val="22"/>
              <w:szCs w:val="22"/>
              <w:lang w:val="en-US" w:eastAsia="en-US"/>
            </w:rPr>
          </w:pPr>
          <w:hyperlink w:anchor="_Toc220817132" w:history="1">
            <w:r w:rsidRPr="00722DC5">
              <w:rPr>
                <w:rStyle w:val="a8"/>
                <w:rFonts w:ascii="Times New Roman" w:hAnsi="Times New Roman"/>
                <w:noProof/>
                <w:lang w:val="lv-LV"/>
              </w:rPr>
              <w:t>3.</w:t>
            </w:r>
            <w:r>
              <w:rPr>
                <w:rFonts w:asciiTheme="minorHAnsi" w:eastAsiaTheme="minorEastAsia" w:hAnsiTheme="minorHAnsi" w:cstheme="minorBidi"/>
                <w:noProof/>
                <w:sz w:val="22"/>
                <w:szCs w:val="22"/>
                <w:lang w:val="en-US" w:eastAsia="en-US"/>
              </w:rPr>
              <w:tab/>
            </w:r>
            <w:r w:rsidRPr="00722DC5">
              <w:rPr>
                <w:rStyle w:val="a8"/>
                <w:rFonts w:ascii="Times New Roman" w:hAnsi="Times New Roman"/>
                <w:noProof/>
                <w:lang w:val="lv-LV"/>
              </w:rPr>
              <w:t>tēma: Informācija</w:t>
            </w:r>
            <w:r>
              <w:rPr>
                <w:noProof/>
                <w:webHidden/>
              </w:rPr>
              <w:tab/>
            </w:r>
            <w:r>
              <w:rPr>
                <w:noProof/>
                <w:webHidden/>
              </w:rPr>
              <w:fldChar w:fldCharType="begin"/>
            </w:r>
            <w:r>
              <w:rPr>
                <w:noProof/>
                <w:webHidden/>
              </w:rPr>
              <w:instrText xml:space="preserve"> PAGEREF _Toc220817132 \h </w:instrText>
            </w:r>
            <w:r>
              <w:rPr>
                <w:noProof/>
                <w:webHidden/>
              </w:rPr>
            </w:r>
            <w:r>
              <w:rPr>
                <w:noProof/>
                <w:webHidden/>
              </w:rPr>
              <w:fldChar w:fldCharType="separate"/>
            </w:r>
            <w:r>
              <w:rPr>
                <w:noProof/>
                <w:webHidden/>
              </w:rPr>
              <w:t>24</w:t>
            </w:r>
            <w:r>
              <w:rPr>
                <w:noProof/>
                <w:webHidden/>
              </w:rPr>
              <w:fldChar w:fldCharType="end"/>
            </w:r>
          </w:hyperlink>
        </w:p>
        <w:p w:rsidR="00A76593" w:rsidRDefault="00A76593">
          <w:pPr>
            <w:pStyle w:val="21"/>
            <w:tabs>
              <w:tab w:val="left" w:pos="660"/>
              <w:tab w:val="right" w:leader="dot" w:pos="9679"/>
            </w:tabs>
            <w:rPr>
              <w:noProof/>
              <w:lang w:val="en-US"/>
            </w:rPr>
          </w:pPr>
          <w:hyperlink w:anchor="_Toc220817133" w:history="1">
            <w:r w:rsidRPr="00722DC5">
              <w:rPr>
                <w:rStyle w:val="a8"/>
                <w:rFonts w:ascii="Times New Roman" w:hAnsi="Times New Roman" w:cs="Times New Roman"/>
                <w:noProof/>
                <w:lang w:val="lv-LV"/>
              </w:rPr>
              <w:t>8.</w:t>
            </w:r>
            <w:r>
              <w:rPr>
                <w:noProof/>
                <w:lang w:val="en-US"/>
              </w:rPr>
              <w:tab/>
            </w:r>
            <w:r w:rsidRPr="00722DC5">
              <w:rPr>
                <w:rStyle w:val="a8"/>
                <w:rFonts w:ascii="Times New Roman" w:hAnsi="Times New Roman" w:cs="Times New Roman"/>
                <w:noProof/>
                <w:lang w:val="lv-LV"/>
              </w:rPr>
              <w:t>uzdevums</w:t>
            </w:r>
            <w:r>
              <w:rPr>
                <w:noProof/>
                <w:webHidden/>
              </w:rPr>
              <w:tab/>
            </w:r>
            <w:r>
              <w:rPr>
                <w:noProof/>
                <w:webHidden/>
              </w:rPr>
              <w:fldChar w:fldCharType="begin"/>
            </w:r>
            <w:r>
              <w:rPr>
                <w:noProof/>
                <w:webHidden/>
              </w:rPr>
              <w:instrText xml:space="preserve"> PAGEREF _Toc220817133 \h </w:instrText>
            </w:r>
            <w:r>
              <w:rPr>
                <w:noProof/>
                <w:webHidden/>
              </w:rPr>
            </w:r>
            <w:r>
              <w:rPr>
                <w:noProof/>
                <w:webHidden/>
              </w:rPr>
              <w:fldChar w:fldCharType="separate"/>
            </w:r>
            <w:r>
              <w:rPr>
                <w:noProof/>
                <w:webHidden/>
              </w:rPr>
              <w:t>24</w:t>
            </w:r>
            <w:r>
              <w:rPr>
                <w:noProof/>
                <w:webHidden/>
              </w:rPr>
              <w:fldChar w:fldCharType="end"/>
            </w:r>
          </w:hyperlink>
        </w:p>
        <w:p w:rsidR="00A76593" w:rsidRDefault="00A76593">
          <w:pPr>
            <w:pStyle w:val="21"/>
            <w:tabs>
              <w:tab w:val="right" w:leader="dot" w:pos="9679"/>
            </w:tabs>
            <w:rPr>
              <w:noProof/>
              <w:lang w:val="en-US"/>
            </w:rPr>
          </w:pPr>
          <w:hyperlink w:anchor="_Toc220817134" w:history="1">
            <w:r w:rsidRPr="00722DC5">
              <w:rPr>
                <w:rStyle w:val="a8"/>
                <w:rFonts w:ascii="Times New Roman" w:hAnsi="Times New Roman" w:cs="Times New Roman"/>
                <w:noProof/>
                <w:lang w:val="lv-LV"/>
              </w:rPr>
              <w:t>Tagad varam aprēķināt cik bitu informācijas vajadzīgs, lai saglabātu šos izteikumus.</w:t>
            </w:r>
            <w:r>
              <w:rPr>
                <w:noProof/>
                <w:webHidden/>
              </w:rPr>
              <w:tab/>
            </w:r>
            <w:r>
              <w:rPr>
                <w:noProof/>
                <w:webHidden/>
              </w:rPr>
              <w:fldChar w:fldCharType="begin"/>
            </w:r>
            <w:r>
              <w:rPr>
                <w:noProof/>
                <w:webHidden/>
              </w:rPr>
              <w:instrText xml:space="preserve"> PAGEREF _Toc220817134 \h </w:instrText>
            </w:r>
            <w:r>
              <w:rPr>
                <w:noProof/>
                <w:webHidden/>
              </w:rPr>
            </w:r>
            <w:r>
              <w:rPr>
                <w:noProof/>
                <w:webHidden/>
              </w:rPr>
              <w:fldChar w:fldCharType="separate"/>
            </w:r>
            <w:r>
              <w:rPr>
                <w:noProof/>
                <w:webHidden/>
              </w:rPr>
              <w:t>27</w:t>
            </w:r>
            <w:r>
              <w:rPr>
                <w:noProof/>
                <w:webHidden/>
              </w:rPr>
              <w:fldChar w:fldCharType="end"/>
            </w:r>
          </w:hyperlink>
        </w:p>
        <w:p w:rsidR="00A76593" w:rsidRDefault="00A76593">
          <w:pPr>
            <w:pStyle w:val="21"/>
            <w:tabs>
              <w:tab w:val="left" w:pos="660"/>
              <w:tab w:val="right" w:leader="dot" w:pos="9679"/>
            </w:tabs>
            <w:rPr>
              <w:noProof/>
              <w:lang w:val="en-US"/>
            </w:rPr>
          </w:pPr>
          <w:hyperlink w:anchor="_Toc220817135" w:history="1">
            <w:r w:rsidRPr="00722DC5">
              <w:rPr>
                <w:rStyle w:val="a8"/>
                <w:rFonts w:ascii="Times New Roman" w:hAnsi="Times New Roman" w:cs="Times New Roman"/>
                <w:noProof/>
                <w:lang w:val="lv-LV"/>
              </w:rPr>
              <w:t>9.</w:t>
            </w:r>
            <w:r>
              <w:rPr>
                <w:noProof/>
                <w:lang w:val="en-US"/>
              </w:rPr>
              <w:tab/>
            </w:r>
            <w:r w:rsidRPr="00722DC5">
              <w:rPr>
                <w:rStyle w:val="a8"/>
                <w:rFonts w:ascii="Times New Roman" w:hAnsi="Times New Roman" w:cs="Times New Roman"/>
                <w:noProof/>
                <w:lang w:val="lv-LV"/>
              </w:rPr>
              <w:t>uzdevums</w:t>
            </w:r>
            <w:r>
              <w:rPr>
                <w:noProof/>
                <w:webHidden/>
              </w:rPr>
              <w:tab/>
            </w:r>
            <w:r>
              <w:rPr>
                <w:noProof/>
                <w:webHidden/>
              </w:rPr>
              <w:fldChar w:fldCharType="begin"/>
            </w:r>
            <w:r>
              <w:rPr>
                <w:noProof/>
                <w:webHidden/>
              </w:rPr>
              <w:instrText xml:space="preserve"> PAGEREF _Toc220817135 \h </w:instrText>
            </w:r>
            <w:r>
              <w:rPr>
                <w:noProof/>
                <w:webHidden/>
              </w:rPr>
            </w:r>
            <w:r>
              <w:rPr>
                <w:noProof/>
                <w:webHidden/>
              </w:rPr>
              <w:fldChar w:fldCharType="separate"/>
            </w:r>
            <w:r>
              <w:rPr>
                <w:noProof/>
                <w:webHidden/>
              </w:rPr>
              <w:t>28</w:t>
            </w:r>
            <w:r>
              <w:rPr>
                <w:noProof/>
                <w:webHidden/>
              </w:rPr>
              <w:fldChar w:fldCharType="end"/>
            </w:r>
          </w:hyperlink>
        </w:p>
        <w:p w:rsidR="00A76593" w:rsidRDefault="00A76593">
          <w:pPr>
            <w:pStyle w:val="11"/>
            <w:rPr>
              <w:rFonts w:asciiTheme="minorHAnsi" w:eastAsiaTheme="minorEastAsia" w:hAnsiTheme="minorHAnsi" w:cstheme="minorBidi"/>
              <w:noProof/>
              <w:sz w:val="22"/>
              <w:szCs w:val="22"/>
              <w:lang w:val="en-US" w:eastAsia="en-US"/>
            </w:rPr>
          </w:pPr>
          <w:hyperlink w:anchor="_Toc220817136" w:history="1">
            <w:r w:rsidRPr="00722DC5">
              <w:rPr>
                <w:rStyle w:val="a8"/>
                <w:rFonts w:ascii="Times New Roman" w:hAnsi="Times New Roman"/>
                <w:noProof/>
                <w:lang w:val="lv-LV"/>
              </w:rPr>
              <w:t>4.</w:t>
            </w:r>
            <w:r>
              <w:rPr>
                <w:rFonts w:asciiTheme="minorHAnsi" w:eastAsiaTheme="minorEastAsia" w:hAnsiTheme="minorHAnsi" w:cstheme="minorBidi"/>
                <w:noProof/>
                <w:sz w:val="22"/>
                <w:szCs w:val="22"/>
                <w:lang w:val="en-US" w:eastAsia="en-US"/>
              </w:rPr>
              <w:tab/>
            </w:r>
            <w:r w:rsidRPr="00722DC5">
              <w:rPr>
                <w:rStyle w:val="a8"/>
                <w:rFonts w:ascii="Times New Roman" w:hAnsi="Times New Roman"/>
                <w:noProof/>
                <w:lang w:val="lv-LV"/>
              </w:rPr>
              <w:t>tēma: Sistēmpieeja sistēmu izstrāde</w:t>
            </w:r>
            <w:r>
              <w:rPr>
                <w:noProof/>
                <w:webHidden/>
              </w:rPr>
              <w:tab/>
            </w:r>
            <w:r>
              <w:rPr>
                <w:noProof/>
                <w:webHidden/>
              </w:rPr>
              <w:fldChar w:fldCharType="begin"/>
            </w:r>
            <w:r>
              <w:rPr>
                <w:noProof/>
                <w:webHidden/>
              </w:rPr>
              <w:instrText xml:space="preserve"> PAGEREF _Toc220817136 \h </w:instrText>
            </w:r>
            <w:r>
              <w:rPr>
                <w:noProof/>
                <w:webHidden/>
              </w:rPr>
            </w:r>
            <w:r>
              <w:rPr>
                <w:noProof/>
                <w:webHidden/>
              </w:rPr>
              <w:fldChar w:fldCharType="separate"/>
            </w:r>
            <w:r>
              <w:rPr>
                <w:noProof/>
                <w:webHidden/>
              </w:rPr>
              <w:t>30</w:t>
            </w:r>
            <w:r>
              <w:rPr>
                <w:noProof/>
                <w:webHidden/>
              </w:rPr>
              <w:fldChar w:fldCharType="end"/>
            </w:r>
          </w:hyperlink>
        </w:p>
        <w:p w:rsidR="00A76593" w:rsidRDefault="00A76593">
          <w:pPr>
            <w:pStyle w:val="21"/>
            <w:tabs>
              <w:tab w:val="left" w:pos="880"/>
              <w:tab w:val="right" w:leader="dot" w:pos="9679"/>
            </w:tabs>
            <w:rPr>
              <w:noProof/>
              <w:lang w:val="en-US"/>
            </w:rPr>
          </w:pPr>
          <w:hyperlink w:anchor="_Toc220817137" w:history="1">
            <w:r w:rsidRPr="00722DC5">
              <w:rPr>
                <w:rStyle w:val="a8"/>
                <w:rFonts w:ascii="Times New Roman" w:hAnsi="Times New Roman" w:cs="Times New Roman"/>
                <w:noProof/>
                <w:lang w:val="lv-LV"/>
              </w:rPr>
              <w:t>10.</w:t>
            </w:r>
            <w:r>
              <w:rPr>
                <w:noProof/>
                <w:lang w:val="en-US"/>
              </w:rPr>
              <w:tab/>
            </w:r>
            <w:r w:rsidRPr="00722DC5">
              <w:rPr>
                <w:rStyle w:val="a8"/>
                <w:rFonts w:ascii="Times New Roman" w:hAnsi="Times New Roman" w:cs="Times New Roman"/>
                <w:noProof/>
                <w:lang w:val="lv-LV"/>
              </w:rPr>
              <w:t>uzdevums</w:t>
            </w:r>
            <w:r>
              <w:rPr>
                <w:noProof/>
                <w:webHidden/>
              </w:rPr>
              <w:tab/>
            </w:r>
            <w:r>
              <w:rPr>
                <w:noProof/>
                <w:webHidden/>
              </w:rPr>
              <w:fldChar w:fldCharType="begin"/>
            </w:r>
            <w:r>
              <w:rPr>
                <w:noProof/>
                <w:webHidden/>
              </w:rPr>
              <w:instrText xml:space="preserve"> PAGEREF _Toc220817137 \h </w:instrText>
            </w:r>
            <w:r>
              <w:rPr>
                <w:noProof/>
                <w:webHidden/>
              </w:rPr>
            </w:r>
            <w:r>
              <w:rPr>
                <w:noProof/>
                <w:webHidden/>
              </w:rPr>
              <w:fldChar w:fldCharType="separate"/>
            </w:r>
            <w:r>
              <w:rPr>
                <w:noProof/>
                <w:webHidden/>
              </w:rPr>
              <w:t>30</w:t>
            </w:r>
            <w:r>
              <w:rPr>
                <w:noProof/>
                <w:webHidden/>
              </w:rPr>
              <w:fldChar w:fldCharType="end"/>
            </w:r>
          </w:hyperlink>
        </w:p>
        <w:p w:rsidR="00A76593" w:rsidRDefault="00A76593">
          <w:pPr>
            <w:pStyle w:val="11"/>
            <w:rPr>
              <w:rFonts w:asciiTheme="minorHAnsi" w:eastAsiaTheme="minorEastAsia" w:hAnsiTheme="minorHAnsi" w:cstheme="minorBidi"/>
              <w:noProof/>
              <w:sz w:val="22"/>
              <w:szCs w:val="22"/>
              <w:lang w:val="en-US" w:eastAsia="en-US"/>
            </w:rPr>
          </w:pPr>
          <w:hyperlink w:anchor="_Toc220817138" w:history="1">
            <w:r w:rsidRPr="00722DC5">
              <w:rPr>
                <w:rStyle w:val="a8"/>
                <w:rFonts w:ascii="Times New Roman" w:hAnsi="Times New Roman"/>
                <w:noProof/>
                <w:lang w:val="lv-LV"/>
              </w:rPr>
              <w:t>Secinājumi</w:t>
            </w:r>
            <w:r>
              <w:rPr>
                <w:noProof/>
                <w:webHidden/>
              </w:rPr>
              <w:tab/>
            </w:r>
            <w:r>
              <w:rPr>
                <w:noProof/>
                <w:webHidden/>
              </w:rPr>
              <w:fldChar w:fldCharType="begin"/>
            </w:r>
            <w:r>
              <w:rPr>
                <w:noProof/>
                <w:webHidden/>
              </w:rPr>
              <w:instrText xml:space="preserve"> PAGEREF _Toc220817138 \h </w:instrText>
            </w:r>
            <w:r>
              <w:rPr>
                <w:noProof/>
                <w:webHidden/>
              </w:rPr>
            </w:r>
            <w:r>
              <w:rPr>
                <w:noProof/>
                <w:webHidden/>
              </w:rPr>
              <w:fldChar w:fldCharType="separate"/>
            </w:r>
            <w:r>
              <w:rPr>
                <w:noProof/>
                <w:webHidden/>
              </w:rPr>
              <w:t>33</w:t>
            </w:r>
            <w:r>
              <w:rPr>
                <w:noProof/>
                <w:webHidden/>
              </w:rPr>
              <w:fldChar w:fldCharType="end"/>
            </w:r>
          </w:hyperlink>
        </w:p>
        <w:p w:rsidR="00A76593" w:rsidRDefault="00A76593">
          <w:pPr>
            <w:pStyle w:val="11"/>
            <w:rPr>
              <w:rFonts w:asciiTheme="minorHAnsi" w:eastAsiaTheme="minorEastAsia" w:hAnsiTheme="minorHAnsi" w:cstheme="minorBidi"/>
              <w:noProof/>
              <w:sz w:val="22"/>
              <w:szCs w:val="22"/>
              <w:lang w:val="en-US" w:eastAsia="en-US"/>
            </w:rPr>
          </w:pPr>
          <w:hyperlink w:anchor="_Toc220817139" w:history="1">
            <w:r w:rsidRPr="00722DC5">
              <w:rPr>
                <w:rStyle w:val="a8"/>
                <w:rFonts w:ascii="Times New Roman" w:hAnsi="Times New Roman"/>
                <w:noProof/>
                <w:lang w:val="lv-LV"/>
              </w:rPr>
              <w:t>Literatūras saraksts</w:t>
            </w:r>
            <w:r>
              <w:rPr>
                <w:noProof/>
                <w:webHidden/>
              </w:rPr>
              <w:tab/>
            </w:r>
            <w:r>
              <w:rPr>
                <w:noProof/>
                <w:webHidden/>
              </w:rPr>
              <w:fldChar w:fldCharType="begin"/>
            </w:r>
            <w:r>
              <w:rPr>
                <w:noProof/>
                <w:webHidden/>
              </w:rPr>
              <w:instrText xml:space="preserve"> PAGEREF _Toc220817139 \h </w:instrText>
            </w:r>
            <w:r>
              <w:rPr>
                <w:noProof/>
                <w:webHidden/>
              </w:rPr>
            </w:r>
            <w:r>
              <w:rPr>
                <w:noProof/>
                <w:webHidden/>
              </w:rPr>
              <w:fldChar w:fldCharType="separate"/>
            </w:r>
            <w:r>
              <w:rPr>
                <w:noProof/>
                <w:webHidden/>
              </w:rPr>
              <w:t>34</w:t>
            </w:r>
            <w:r>
              <w:rPr>
                <w:noProof/>
                <w:webHidden/>
              </w:rPr>
              <w:fldChar w:fldCharType="end"/>
            </w:r>
          </w:hyperlink>
        </w:p>
        <w:p w:rsidR="00A76593" w:rsidRDefault="00A76593">
          <w:pPr>
            <w:pStyle w:val="11"/>
            <w:rPr>
              <w:rFonts w:asciiTheme="minorHAnsi" w:eastAsiaTheme="minorEastAsia" w:hAnsiTheme="minorHAnsi" w:cstheme="minorBidi"/>
              <w:noProof/>
              <w:sz w:val="22"/>
              <w:szCs w:val="22"/>
              <w:lang w:val="en-US" w:eastAsia="en-US"/>
            </w:rPr>
          </w:pPr>
          <w:hyperlink w:anchor="_Toc220817140" w:history="1">
            <w:r w:rsidRPr="00722DC5">
              <w:rPr>
                <w:rStyle w:val="a8"/>
                <w:rFonts w:ascii="Times New Roman" w:hAnsi="Times New Roman"/>
                <w:noProof/>
                <w:lang w:val="lv-LV"/>
              </w:rPr>
              <w:t>1.</w:t>
            </w:r>
            <w:r>
              <w:rPr>
                <w:rFonts w:asciiTheme="minorHAnsi" w:eastAsiaTheme="minorEastAsia" w:hAnsiTheme="minorHAnsi" w:cstheme="minorBidi"/>
                <w:noProof/>
                <w:sz w:val="22"/>
                <w:szCs w:val="22"/>
                <w:lang w:val="en-US" w:eastAsia="en-US"/>
              </w:rPr>
              <w:tab/>
            </w:r>
            <w:r w:rsidRPr="00722DC5">
              <w:rPr>
                <w:rStyle w:val="a8"/>
                <w:rFonts w:ascii="Times New Roman" w:hAnsi="Times New Roman"/>
                <w:noProof/>
                <w:lang w:val="lv-LV"/>
              </w:rPr>
              <w:t>Pielikums</w:t>
            </w:r>
            <w:r>
              <w:rPr>
                <w:noProof/>
                <w:webHidden/>
              </w:rPr>
              <w:tab/>
            </w:r>
            <w:r>
              <w:rPr>
                <w:noProof/>
                <w:webHidden/>
              </w:rPr>
              <w:fldChar w:fldCharType="begin"/>
            </w:r>
            <w:r>
              <w:rPr>
                <w:noProof/>
                <w:webHidden/>
              </w:rPr>
              <w:instrText xml:space="preserve"> PAGEREF _Toc220817140 \h </w:instrText>
            </w:r>
            <w:r>
              <w:rPr>
                <w:noProof/>
                <w:webHidden/>
              </w:rPr>
            </w:r>
            <w:r>
              <w:rPr>
                <w:noProof/>
                <w:webHidden/>
              </w:rPr>
              <w:fldChar w:fldCharType="separate"/>
            </w:r>
            <w:r>
              <w:rPr>
                <w:noProof/>
                <w:webHidden/>
              </w:rPr>
              <w:t>35</w:t>
            </w:r>
            <w:r>
              <w:rPr>
                <w:noProof/>
                <w:webHidden/>
              </w:rPr>
              <w:fldChar w:fldCharType="end"/>
            </w:r>
          </w:hyperlink>
        </w:p>
        <w:p w:rsidR="00364CB6" w:rsidRDefault="00957F66">
          <w:r>
            <w:fldChar w:fldCharType="end"/>
          </w:r>
        </w:p>
      </w:sdtContent>
    </w:sdt>
    <w:p w:rsidR="00A73144" w:rsidRPr="00364CB6" w:rsidRDefault="00A73144" w:rsidP="00A73144"/>
    <w:p w:rsidR="00364CB6" w:rsidRDefault="00364CB6">
      <w:pPr>
        <w:spacing w:after="200" w:line="276" w:lineRule="auto"/>
      </w:pPr>
      <w:r>
        <w:br w:type="page"/>
      </w:r>
    </w:p>
    <w:p w:rsidR="00AB08C0" w:rsidRDefault="00080AD3" w:rsidP="00080AD3">
      <w:pPr>
        <w:pStyle w:val="1"/>
        <w:jc w:val="center"/>
        <w:rPr>
          <w:rFonts w:ascii="Times New Roman" w:hAnsi="Times New Roman" w:cs="Times New Roman"/>
          <w:color w:val="auto"/>
          <w:sz w:val="32"/>
          <w:szCs w:val="32"/>
          <w:lang w:val="lv-LV"/>
        </w:rPr>
      </w:pPr>
      <w:bookmarkStart w:id="0" w:name="_Toc220817121"/>
      <w:r w:rsidRPr="00080AD3">
        <w:rPr>
          <w:rFonts w:ascii="Times New Roman" w:hAnsi="Times New Roman" w:cs="Times New Roman"/>
          <w:color w:val="auto"/>
          <w:sz w:val="32"/>
          <w:szCs w:val="32"/>
          <w:lang w:val="lv-LV"/>
        </w:rPr>
        <w:lastRenderedPageBreak/>
        <w:t>Uzdevumu nostādne</w:t>
      </w:r>
      <w:bookmarkEnd w:id="0"/>
    </w:p>
    <w:p w:rsidR="00080AD3" w:rsidRDefault="00080AD3" w:rsidP="00080AD3">
      <w:pPr>
        <w:rPr>
          <w:lang w:val="lv-LV"/>
        </w:rPr>
      </w:pPr>
    </w:p>
    <w:p w:rsidR="00F074E2" w:rsidRPr="00F074E2" w:rsidRDefault="004719AA" w:rsidP="007D599A">
      <w:pPr>
        <w:spacing w:after="240"/>
        <w:ind w:firstLine="708"/>
        <w:jc w:val="both"/>
        <w:rPr>
          <w:rFonts w:ascii="Times New Roman" w:hAnsi="Times New Roman"/>
          <w:lang w:val="lv-LV"/>
        </w:rPr>
      </w:pPr>
      <w:r>
        <w:rPr>
          <w:rFonts w:ascii="Times New Roman" w:hAnsi="Times New Roman"/>
          <w:lang w:val="lv-LV"/>
        </w:rPr>
        <w:t>Lai izpildītu uzdevumus Nr.1 – Nr. 7, studentam ir jāizvēlas divas dažādas klasēs klasificētas sistēmas</w:t>
      </w:r>
      <w:r w:rsidR="000C6473">
        <w:rPr>
          <w:rFonts w:ascii="Times New Roman" w:hAnsi="Times New Roman"/>
          <w:lang w:val="lv-LV"/>
        </w:rPr>
        <w:t>.</w:t>
      </w:r>
    </w:p>
    <w:p w:rsidR="00F074E2" w:rsidRPr="00F074E2" w:rsidRDefault="00F074E2" w:rsidP="00F074E2">
      <w:pPr>
        <w:jc w:val="both"/>
        <w:rPr>
          <w:rFonts w:ascii="Times New Roman" w:hAnsi="Times New Roman"/>
          <w:u w:val="single"/>
          <w:lang w:val="lv-LV"/>
        </w:rPr>
      </w:pPr>
      <w:r w:rsidRPr="00F074E2">
        <w:rPr>
          <w:rFonts w:ascii="Times New Roman" w:hAnsi="Times New Roman"/>
          <w:u w:val="single"/>
          <w:lang w:val="lv-LV"/>
        </w:rPr>
        <w:t>1. tēma: Sistēmas un sistēmpieeja</w:t>
      </w:r>
    </w:p>
    <w:p w:rsidR="00F074E2" w:rsidRPr="00F074E2" w:rsidRDefault="00F074E2" w:rsidP="00F074E2">
      <w:pPr>
        <w:jc w:val="both"/>
        <w:rPr>
          <w:rFonts w:ascii="Times New Roman" w:hAnsi="Times New Roman"/>
          <w:lang w:val="lv-LV"/>
        </w:rPr>
      </w:pPr>
      <w:r w:rsidRPr="00F074E2">
        <w:rPr>
          <w:rFonts w:ascii="Times New Roman" w:hAnsi="Times New Roman"/>
          <w:lang w:val="lv-LV"/>
        </w:rPr>
        <w:t>1.</w:t>
      </w:r>
      <w:r w:rsidRPr="00F074E2">
        <w:rPr>
          <w:rFonts w:ascii="Times New Roman" w:hAnsi="Times New Roman"/>
          <w:b/>
          <w:lang w:val="lv-LV"/>
        </w:rPr>
        <w:t xml:space="preserve"> </w:t>
      </w:r>
      <w:r w:rsidRPr="00F074E2">
        <w:rPr>
          <w:rFonts w:ascii="Times New Roman" w:hAnsi="Times New Roman"/>
          <w:lang w:val="lv-LV"/>
        </w:rPr>
        <w:t xml:space="preserve">Katrai izvēlētajai sistēmai ir jāapraksta gan tās uzbūve, gan darbības principi konspektīvā veidā. Jāattēlo sistēmu uzbūve shematiskā veidā. Jāizveido sistēmu apraksti, kas ietver visus sistēmiskās domāšanas raksturojumus: </w:t>
      </w:r>
    </w:p>
    <w:p w:rsidR="00F074E2" w:rsidRPr="00F074E2" w:rsidRDefault="00F074E2" w:rsidP="00DC6864">
      <w:pPr>
        <w:numPr>
          <w:ilvl w:val="0"/>
          <w:numId w:val="1"/>
        </w:numPr>
        <w:jc w:val="both"/>
        <w:rPr>
          <w:rFonts w:ascii="Times New Roman" w:hAnsi="Times New Roman"/>
        </w:rPr>
      </w:pPr>
      <w:r w:rsidRPr="00F074E2">
        <w:rPr>
          <w:rFonts w:ascii="Times New Roman" w:hAnsi="Times New Roman"/>
          <w:lang w:val="lv-LV"/>
        </w:rPr>
        <w:t>jānosaka</w:t>
      </w:r>
      <w:r w:rsidRPr="00F074E2">
        <w:rPr>
          <w:rFonts w:ascii="Times New Roman" w:hAnsi="Times New Roman"/>
        </w:rPr>
        <w:t xml:space="preserve"> </w:t>
      </w:r>
      <w:r w:rsidRPr="00F074E2">
        <w:rPr>
          <w:rFonts w:ascii="Times New Roman" w:hAnsi="Times New Roman"/>
          <w:lang w:val="lv-LV"/>
        </w:rPr>
        <w:t>sistēmu</w:t>
      </w:r>
      <w:r w:rsidRPr="00F074E2">
        <w:rPr>
          <w:rFonts w:ascii="Times New Roman" w:hAnsi="Times New Roman"/>
        </w:rPr>
        <w:t xml:space="preserve"> </w:t>
      </w:r>
      <w:r w:rsidRPr="00F074E2">
        <w:rPr>
          <w:rFonts w:ascii="Times New Roman" w:hAnsi="Times New Roman"/>
          <w:lang w:val="lv-LV"/>
        </w:rPr>
        <w:t>mērķi</w:t>
      </w:r>
      <w:r w:rsidRPr="00F074E2">
        <w:rPr>
          <w:rFonts w:ascii="Times New Roman" w:hAnsi="Times New Roman"/>
        </w:rPr>
        <w:t>;</w:t>
      </w:r>
    </w:p>
    <w:p w:rsidR="00F074E2" w:rsidRPr="00F074E2" w:rsidRDefault="00F074E2" w:rsidP="00DC6864">
      <w:pPr>
        <w:numPr>
          <w:ilvl w:val="0"/>
          <w:numId w:val="1"/>
        </w:numPr>
        <w:jc w:val="both"/>
        <w:rPr>
          <w:rFonts w:ascii="Times New Roman" w:hAnsi="Times New Roman"/>
        </w:rPr>
      </w:pPr>
      <w:r w:rsidRPr="00F074E2">
        <w:rPr>
          <w:rFonts w:ascii="Times New Roman" w:hAnsi="Times New Roman"/>
          <w:lang w:val="lv-LV"/>
        </w:rPr>
        <w:t>jādefinē</w:t>
      </w:r>
      <w:r w:rsidRPr="00F074E2">
        <w:rPr>
          <w:rFonts w:ascii="Times New Roman" w:hAnsi="Times New Roman"/>
        </w:rPr>
        <w:t xml:space="preserve"> </w:t>
      </w:r>
      <w:r w:rsidRPr="00F074E2">
        <w:rPr>
          <w:rFonts w:ascii="Times New Roman" w:hAnsi="Times New Roman"/>
          <w:lang w:val="lv-LV"/>
        </w:rPr>
        <w:t>sistēmu</w:t>
      </w:r>
      <w:r w:rsidRPr="00F074E2">
        <w:rPr>
          <w:rFonts w:ascii="Times New Roman" w:hAnsi="Times New Roman"/>
        </w:rPr>
        <w:t xml:space="preserve"> </w:t>
      </w:r>
      <w:r w:rsidRPr="00F074E2">
        <w:rPr>
          <w:rFonts w:ascii="Times New Roman" w:hAnsi="Times New Roman"/>
          <w:lang w:val="lv-LV"/>
        </w:rPr>
        <w:t>darbības</w:t>
      </w:r>
      <w:r w:rsidRPr="00F074E2">
        <w:rPr>
          <w:rFonts w:ascii="Times New Roman" w:hAnsi="Times New Roman"/>
        </w:rPr>
        <w:t xml:space="preserve"> </w:t>
      </w:r>
      <w:r w:rsidRPr="00F074E2">
        <w:rPr>
          <w:rFonts w:ascii="Times New Roman" w:hAnsi="Times New Roman"/>
          <w:lang w:val="lv-LV"/>
        </w:rPr>
        <w:t>novērtējuma</w:t>
      </w:r>
      <w:r w:rsidRPr="00F074E2">
        <w:rPr>
          <w:rFonts w:ascii="Times New Roman" w:hAnsi="Times New Roman"/>
        </w:rPr>
        <w:t xml:space="preserve"> </w:t>
      </w:r>
      <w:r w:rsidRPr="00F074E2">
        <w:rPr>
          <w:rFonts w:ascii="Times New Roman" w:hAnsi="Times New Roman"/>
          <w:lang w:val="lv-LV"/>
        </w:rPr>
        <w:t>mēri</w:t>
      </w:r>
      <w:r w:rsidRPr="00F074E2">
        <w:rPr>
          <w:rFonts w:ascii="Times New Roman" w:hAnsi="Times New Roman"/>
        </w:rPr>
        <w:t>;</w:t>
      </w:r>
    </w:p>
    <w:p w:rsidR="00F074E2" w:rsidRPr="00F074E2" w:rsidRDefault="00F074E2" w:rsidP="00DC6864">
      <w:pPr>
        <w:numPr>
          <w:ilvl w:val="0"/>
          <w:numId w:val="1"/>
        </w:numPr>
        <w:jc w:val="both"/>
        <w:rPr>
          <w:rFonts w:ascii="Times New Roman" w:hAnsi="Times New Roman"/>
        </w:rPr>
      </w:pPr>
      <w:r w:rsidRPr="00F074E2">
        <w:rPr>
          <w:rFonts w:ascii="Times New Roman" w:hAnsi="Times New Roman"/>
          <w:lang w:val="lv-LV"/>
        </w:rPr>
        <w:t>jāraksturo</w:t>
      </w:r>
      <w:r w:rsidRPr="00F074E2">
        <w:rPr>
          <w:rFonts w:ascii="Times New Roman" w:hAnsi="Times New Roman"/>
        </w:rPr>
        <w:t xml:space="preserve">, </w:t>
      </w:r>
      <w:r w:rsidRPr="00F074E2">
        <w:rPr>
          <w:rFonts w:ascii="Times New Roman" w:hAnsi="Times New Roman"/>
          <w:lang w:val="lv-LV"/>
        </w:rPr>
        <w:t>kas</w:t>
      </w:r>
      <w:r w:rsidRPr="00F074E2">
        <w:rPr>
          <w:rFonts w:ascii="Times New Roman" w:hAnsi="Times New Roman"/>
        </w:rPr>
        <w:t xml:space="preserve"> </w:t>
      </w:r>
      <w:r w:rsidRPr="00F074E2">
        <w:rPr>
          <w:rFonts w:ascii="Times New Roman" w:hAnsi="Times New Roman"/>
          <w:lang w:val="lv-LV"/>
        </w:rPr>
        <w:t>ietilpst</w:t>
      </w:r>
      <w:r w:rsidRPr="00F074E2">
        <w:rPr>
          <w:rFonts w:ascii="Times New Roman" w:hAnsi="Times New Roman"/>
        </w:rPr>
        <w:t xml:space="preserve"> </w:t>
      </w:r>
      <w:r w:rsidRPr="00F074E2">
        <w:rPr>
          <w:rFonts w:ascii="Times New Roman" w:hAnsi="Times New Roman"/>
          <w:lang w:val="lv-LV"/>
        </w:rPr>
        <w:t>sistēmu</w:t>
      </w:r>
      <w:r w:rsidRPr="00F074E2">
        <w:rPr>
          <w:rFonts w:ascii="Times New Roman" w:hAnsi="Times New Roman"/>
        </w:rPr>
        <w:t xml:space="preserve"> </w:t>
      </w:r>
      <w:r w:rsidRPr="00F074E2">
        <w:rPr>
          <w:rFonts w:ascii="Times New Roman" w:hAnsi="Times New Roman"/>
          <w:lang w:val="lv-LV"/>
        </w:rPr>
        <w:t>ārējā</w:t>
      </w:r>
      <w:r w:rsidRPr="00F074E2">
        <w:rPr>
          <w:rFonts w:ascii="Times New Roman" w:hAnsi="Times New Roman"/>
        </w:rPr>
        <w:t xml:space="preserve"> </w:t>
      </w:r>
      <w:r w:rsidRPr="00F074E2">
        <w:rPr>
          <w:rFonts w:ascii="Times New Roman" w:hAnsi="Times New Roman"/>
          <w:lang w:val="lv-LV"/>
        </w:rPr>
        <w:t>vidē</w:t>
      </w:r>
      <w:r w:rsidRPr="00F074E2">
        <w:rPr>
          <w:rFonts w:ascii="Times New Roman" w:hAnsi="Times New Roman"/>
        </w:rPr>
        <w:t xml:space="preserve"> </w:t>
      </w:r>
      <w:r w:rsidRPr="00F074E2">
        <w:rPr>
          <w:rFonts w:ascii="Times New Roman" w:hAnsi="Times New Roman"/>
          <w:lang w:val="lv-LV"/>
        </w:rPr>
        <w:t>un</w:t>
      </w:r>
      <w:r w:rsidRPr="00F074E2">
        <w:rPr>
          <w:rFonts w:ascii="Times New Roman" w:hAnsi="Times New Roman"/>
        </w:rPr>
        <w:t xml:space="preserve"> </w:t>
      </w:r>
      <w:r w:rsidRPr="00F074E2">
        <w:rPr>
          <w:rFonts w:ascii="Times New Roman" w:hAnsi="Times New Roman"/>
          <w:lang w:val="lv-LV"/>
        </w:rPr>
        <w:t>kā</w:t>
      </w:r>
      <w:r w:rsidRPr="00F074E2">
        <w:rPr>
          <w:rFonts w:ascii="Times New Roman" w:hAnsi="Times New Roman"/>
        </w:rPr>
        <w:t xml:space="preserve"> </w:t>
      </w:r>
      <w:r w:rsidRPr="00F074E2">
        <w:rPr>
          <w:rFonts w:ascii="Times New Roman" w:hAnsi="Times New Roman"/>
          <w:lang w:val="lv-LV"/>
        </w:rPr>
        <w:t>notiek</w:t>
      </w:r>
      <w:r w:rsidRPr="00F074E2">
        <w:rPr>
          <w:rFonts w:ascii="Times New Roman" w:hAnsi="Times New Roman"/>
        </w:rPr>
        <w:t xml:space="preserve"> </w:t>
      </w:r>
      <w:r w:rsidRPr="00F074E2">
        <w:rPr>
          <w:rFonts w:ascii="Times New Roman" w:hAnsi="Times New Roman"/>
          <w:lang w:val="lv-LV"/>
        </w:rPr>
        <w:t>sadarbība</w:t>
      </w:r>
      <w:r w:rsidRPr="00F074E2">
        <w:rPr>
          <w:rFonts w:ascii="Times New Roman" w:hAnsi="Times New Roman"/>
        </w:rPr>
        <w:t xml:space="preserve"> </w:t>
      </w:r>
      <w:r w:rsidRPr="00F074E2">
        <w:rPr>
          <w:rFonts w:ascii="Times New Roman" w:hAnsi="Times New Roman"/>
          <w:lang w:val="lv-LV"/>
        </w:rPr>
        <w:t>ar</w:t>
      </w:r>
      <w:r w:rsidRPr="00F074E2">
        <w:rPr>
          <w:rFonts w:ascii="Times New Roman" w:hAnsi="Times New Roman"/>
        </w:rPr>
        <w:t xml:space="preserve"> </w:t>
      </w:r>
      <w:r w:rsidRPr="00F074E2">
        <w:rPr>
          <w:rFonts w:ascii="Times New Roman" w:hAnsi="Times New Roman"/>
          <w:lang w:val="lv-LV"/>
        </w:rPr>
        <w:t>ārējo</w:t>
      </w:r>
      <w:r w:rsidRPr="00F074E2">
        <w:rPr>
          <w:rFonts w:ascii="Times New Roman" w:hAnsi="Times New Roman"/>
        </w:rPr>
        <w:t xml:space="preserve"> </w:t>
      </w:r>
      <w:r w:rsidRPr="00F074E2">
        <w:rPr>
          <w:rFonts w:ascii="Times New Roman" w:hAnsi="Times New Roman"/>
          <w:lang w:val="lv-LV"/>
        </w:rPr>
        <w:t>vidi</w:t>
      </w:r>
      <w:r w:rsidRPr="00F074E2">
        <w:rPr>
          <w:rFonts w:ascii="Times New Roman" w:hAnsi="Times New Roman"/>
        </w:rPr>
        <w:t>;</w:t>
      </w:r>
    </w:p>
    <w:p w:rsidR="00F074E2" w:rsidRPr="00F074E2" w:rsidRDefault="00F074E2" w:rsidP="00DC6864">
      <w:pPr>
        <w:numPr>
          <w:ilvl w:val="0"/>
          <w:numId w:val="1"/>
        </w:numPr>
        <w:jc w:val="both"/>
        <w:rPr>
          <w:rFonts w:ascii="Times New Roman" w:hAnsi="Times New Roman"/>
          <w:lang w:val="en-US"/>
        </w:rPr>
      </w:pPr>
      <w:r w:rsidRPr="00F074E2">
        <w:rPr>
          <w:rFonts w:ascii="Times New Roman" w:hAnsi="Times New Roman"/>
          <w:lang w:val="lv-LV"/>
        </w:rPr>
        <w:t>jāapraksta</w:t>
      </w:r>
      <w:r w:rsidRPr="00F074E2">
        <w:rPr>
          <w:rFonts w:ascii="Times New Roman" w:hAnsi="Times New Roman"/>
          <w:lang w:val="en-US"/>
        </w:rPr>
        <w:t xml:space="preserve"> </w:t>
      </w:r>
      <w:r w:rsidRPr="00F074E2">
        <w:rPr>
          <w:rFonts w:ascii="Times New Roman" w:hAnsi="Times New Roman"/>
          <w:lang w:val="lv-LV"/>
        </w:rPr>
        <w:t>sistēmu</w:t>
      </w:r>
      <w:r w:rsidRPr="00F074E2">
        <w:rPr>
          <w:rFonts w:ascii="Times New Roman" w:hAnsi="Times New Roman"/>
          <w:lang w:val="en-US"/>
        </w:rPr>
        <w:t xml:space="preserve"> </w:t>
      </w:r>
      <w:r w:rsidRPr="00F074E2">
        <w:rPr>
          <w:rFonts w:ascii="Times New Roman" w:hAnsi="Times New Roman"/>
          <w:lang w:val="lv-LV"/>
        </w:rPr>
        <w:t>rīcībā</w:t>
      </w:r>
      <w:r w:rsidRPr="00F074E2">
        <w:rPr>
          <w:rFonts w:ascii="Times New Roman" w:hAnsi="Times New Roman"/>
          <w:lang w:val="en-US"/>
        </w:rPr>
        <w:t xml:space="preserve"> </w:t>
      </w:r>
      <w:r w:rsidRPr="00F074E2">
        <w:rPr>
          <w:rFonts w:ascii="Times New Roman" w:hAnsi="Times New Roman"/>
          <w:lang w:val="lv-LV"/>
        </w:rPr>
        <w:t>esošie</w:t>
      </w:r>
      <w:r w:rsidRPr="00F074E2">
        <w:rPr>
          <w:rFonts w:ascii="Times New Roman" w:hAnsi="Times New Roman"/>
          <w:lang w:val="en-US"/>
        </w:rPr>
        <w:t xml:space="preserve"> </w:t>
      </w:r>
      <w:r w:rsidRPr="00F074E2">
        <w:rPr>
          <w:rFonts w:ascii="Times New Roman" w:hAnsi="Times New Roman"/>
          <w:lang w:val="lv-LV"/>
        </w:rPr>
        <w:t>resursi</w:t>
      </w:r>
      <w:r w:rsidRPr="00F074E2">
        <w:rPr>
          <w:rFonts w:ascii="Times New Roman" w:hAnsi="Times New Roman"/>
          <w:lang w:val="en-US"/>
        </w:rPr>
        <w:t>;</w:t>
      </w:r>
    </w:p>
    <w:p w:rsidR="00F074E2" w:rsidRPr="00F074E2" w:rsidRDefault="00F074E2" w:rsidP="00DC6864">
      <w:pPr>
        <w:numPr>
          <w:ilvl w:val="0"/>
          <w:numId w:val="1"/>
        </w:numPr>
        <w:jc w:val="both"/>
        <w:rPr>
          <w:rFonts w:ascii="Times New Roman" w:hAnsi="Times New Roman"/>
        </w:rPr>
      </w:pPr>
      <w:r w:rsidRPr="007D599A">
        <w:rPr>
          <w:rFonts w:ascii="Times New Roman" w:hAnsi="Times New Roman"/>
          <w:lang w:val="lv-LV"/>
        </w:rPr>
        <w:t>jāuzskaita</w:t>
      </w:r>
      <w:r w:rsidRPr="00F074E2">
        <w:rPr>
          <w:rFonts w:ascii="Times New Roman" w:hAnsi="Times New Roman"/>
        </w:rPr>
        <w:t xml:space="preserve"> </w:t>
      </w:r>
      <w:r w:rsidRPr="007D599A">
        <w:rPr>
          <w:rFonts w:ascii="Times New Roman" w:hAnsi="Times New Roman"/>
          <w:lang w:val="lv-LV"/>
        </w:rPr>
        <w:t>sistēmas</w:t>
      </w:r>
      <w:r w:rsidRPr="00F074E2">
        <w:rPr>
          <w:rFonts w:ascii="Times New Roman" w:hAnsi="Times New Roman"/>
        </w:rPr>
        <w:t xml:space="preserve"> </w:t>
      </w:r>
      <w:r w:rsidRPr="007D599A">
        <w:rPr>
          <w:rFonts w:ascii="Times New Roman" w:hAnsi="Times New Roman"/>
          <w:lang w:val="lv-LV"/>
        </w:rPr>
        <w:t>komponentes</w:t>
      </w:r>
      <w:r w:rsidRPr="00F074E2">
        <w:rPr>
          <w:rFonts w:ascii="Times New Roman" w:hAnsi="Times New Roman"/>
        </w:rPr>
        <w:t>;</w:t>
      </w:r>
    </w:p>
    <w:p w:rsidR="007D599A" w:rsidRPr="0010031A" w:rsidRDefault="00F074E2" w:rsidP="00DC6864">
      <w:pPr>
        <w:numPr>
          <w:ilvl w:val="0"/>
          <w:numId w:val="1"/>
        </w:numPr>
        <w:spacing w:after="240"/>
        <w:jc w:val="both"/>
        <w:rPr>
          <w:rFonts w:ascii="Times New Roman" w:hAnsi="Times New Roman"/>
        </w:rPr>
      </w:pPr>
      <w:r w:rsidRPr="007D599A">
        <w:rPr>
          <w:rFonts w:ascii="Times New Roman" w:hAnsi="Times New Roman"/>
          <w:lang w:val="lv-LV"/>
        </w:rPr>
        <w:t>jāapraksta</w:t>
      </w:r>
      <w:r w:rsidRPr="00F074E2">
        <w:rPr>
          <w:rFonts w:ascii="Times New Roman" w:hAnsi="Times New Roman"/>
        </w:rPr>
        <w:t xml:space="preserve">, </w:t>
      </w:r>
      <w:r w:rsidRPr="007D599A">
        <w:rPr>
          <w:rFonts w:ascii="Times New Roman" w:hAnsi="Times New Roman"/>
          <w:lang w:val="lv-LV"/>
        </w:rPr>
        <w:t>kā</w:t>
      </w:r>
      <w:r w:rsidRPr="00F074E2">
        <w:rPr>
          <w:rFonts w:ascii="Times New Roman" w:hAnsi="Times New Roman"/>
        </w:rPr>
        <w:t xml:space="preserve"> </w:t>
      </w:r>
      <w:r w:rsidRPr="007D599A">
        <w:rPr>
          <w:rFonts w:ascii="Times New Roman" w:hAnsi="Times New Roman"/>
          <w:lang w:val="lv-LV"/>
        </w:rPr>
        <w:t>tiek</w:t>
      </w:r>
      <w:r w:rsidRPr="00F074E2">
        <w:rPr>
          <w:rFonts w:ascii="Times New Roman" w:hAnsi="Times New Roman"/>
        </w:rPr>
        <w:t xml:space="preserve"> </w:t>
      </w:r>
      <w:r w:rsidRPr="007D599A">
        <w:rPr>
          <w:rFonts w:ascii="Times New Roman" w:hAnsi="Times New Roman"/>
          <w:lang w:val="lv-LV"/>
        </w:rPr>
        <w:t>realizēta</w:t>
      </w:r>
      <w:r w:rsidRPr="00F074E2">
        <w:rPr>
          <w:rFonts w:ascii="Times New Roman" w:hAnsi="Times New Roman"/>
        </w:rPr>
        <w:t xml:space="preserve"> </w:t>
      </w:r>
      <w:r w:rsidRPr="007D599A">
        <w:rPr>
          <w:rFonts w:ascii="Times New Roman" w:hAnsi="Times New Roman"/>
          <w:lang w:val="lv-LV"/>
        </w:rPr>
        <w:t>sistēmas</w:t>
      </w:r>
      <w:r w:rsidRPr="00F074E2">
        <w:rPr>
          <w:rFonts w:ascii="Times New Roman" w:hAnsi="Times New Roman"/>
        </w:rPr>
        <w:t xml:space="preserve"> </w:t>
      </w:r>
      <w:r w:rsidRPr="007D599A">
        <w:rPr>
          <w:rFonts w:ascii="Times New Roman" w:hAnsi="Times New Roman"/>
          <w:lang w:val="lv-LV"/>
        </w:rPr>
        <w:t>vadība</w:t>
      </w:r>
      <w:r w:rsidRPr="00F074E2">
        <w:rPr>
          <w:rFonts w:ascii="Times New Roman" w:hAnsi="Times New Roman"/>
        </w:rPr>
        <w:t xml:space="preserve"> </w:t>
      </w:r>
      <w:r w:rsidRPr="007D599A">
        <w:rPr>
          <w:rFonts w:ascii="Times New Roman" w:hAnsi="Times New Roman"/>
          <w:lang w:val="lv-LV"/>
        </w:rPr>
        <w:t>un</w:t>
      </w:r>
      <w:r w:rsidRPr="00F074E2">
        <w:rPr>
          <w:rFonts w:ascii="Times New Roman" w:hAnsi="Times New Roman"/>
        </w:rPr>
        <w:t>/</w:t>
      </w:r>
      <w:r w:rsidRPr="007D599A">
        <w:rPr>
          <w:rFonts w:ascii="Times New Roman" w:hAnsi="Times New Roman"/>
          <w:lang w:val="lv-LV"/>
        </w:rPr>
        <w:t>vai</w:t>
      </w:r>
      <w:r w:rsidRPr="00F074E2">
        <w:rPr>
          <w:rFonts w:ascii="Times New Roman" w:hAnsi="Times New Roman"/>
        </w:rPr>
        <w:t xml:space="preserve"> </w:t>
      </w:r>
      <w:r w:rsidRPr="007D599A">
        <w:rPr>
          <w:rFonts w:ascii="Times New Roman" w:hAnsi="Times New Roman"/>
          <w:lang w:val="lv-LV"/>
        </w:rPr>
        <w:t>pārvaldība</w:t>
      </w:r>
      <w:r w:rsidRPr="00F074E2">
        <w:rPr>
          <w:rFonts w:ascii="Times New Roman" w:hAnsi="Times New Roman"/>
        </w:rPr>
        <w:t>.</w:t>
      </w:r>
    </w:p>
    <w:p w:rsidR="007D599A" w:rsidRPr="007D599A" w:rsidRDefault="007D599A" w:rsidP="00576D2C">
      <w:pPr>
        <w:spacing w:after="240"/>
        <w:jc w:val="both"/>
        <w:rPr>
          <w:rFonts w:ascii="Times New Roman" w:hAnsi="Times New Roman"/>
          <w:lang w:val="lv-LV"/>
        </w:rPr>
      </w:pPr>
      <w:r w:rsidRPr="007D599A">
        <w:rPr>
          <w:rFonts w:ascii="Times New Roman" w:hAnsi="Times New Roman"/>
          <w:lang w:val="lv-LV"/>
        </w:rPr>
        <w:t>2. Abas sistēmas ir jāapraksta no funkcionālā redzes viedokļa kā objektu kopas:</w:t>
      </w:r>
    </w:p>
    <w:p w:rsidR="007D599A" w:rsidRPr="007D599A" w:rsidRDefault="007D599A" w:rsidP="00DC6864">
      <w:pPr>
        <w:numPr>
          <w:ilvl w:val="0"/>
          <w:numId w:val="2"/>
        </w:numPr>
        <w:jc w:val="both"/>
        <w:rPr>
          <w:rFonts w:ascii="Times New Roman" w:hAnsi="Times New Roman"/>
          <w:lang w:val="lv-LV"/>
        </w:rPr>
      </w:pPr>
      <w:r w:rsidRPr="007D599A">
        <w:rPr>
          <w:rFonts w:ascii="Times New Roman" w:hAnsi="Times New Roman"/>
          <w:lang w:val="lv-LV"/>
        </w:rPr>
        <w:t>jādefinē abu tipu ieejas (ja kāds ieejas tips nav raksturīgs sistēmai, tad tā arī jāapraksta);</w:t>
      </w:r>
    </w:p>
    <w:p w:rsidR="007D599A" w:rsidRPr="007D599A" w:rsidRDefault="007D599A" w:rsidP="00DC6864">
      <w:pPr>
        <w:numPr>
          <w:ilvl w:val="0"/>
          <w:numId w:val="2"/>
        </w:numPr>
        <w:jc w:val="both"/>
        <w:rPr>
          <w:rFonts w:ascii="Times New Roman" w:hAnsi="Times New Roman"/>
          <w:lang w:val="lv-LV"/>
        </w:rPr>
      </w:pPr>
      <w:r w:rsidRPr="007D599A">
        <w:rPr>
          <w:rFonts w:ascii="Times New Roman" w:hAnsi="Times New Roman"/>
          <w:lang w:val="lv-LV"/>
        </w:rPr>
        <w:t>jādefinē abu tipu procesi (ja kāds procesa tips nav raksturīgs sistēmai, tad tā arī jāapraksta);</w:t>
      </w:r>
    </w:p>
    <w:p w:rsidR="007D599A" w:rsidRPr="007D599A" w:rsidRDefault="007D599A" w:rsidP="00DC6864">
      <w:pPr>
        <w:numPr>
          <w:ilvl w:val="0"/>
          <w:numId w:val="2"/>
        </w:numPr>
        <w:jc w:val="both"/>
        <w:rPr>
          <w:rFonts w:ascii="Times New Roman" w:hAnsi="Times New Roman"/>
          <w:lang w:val="lv-LV"/>
        </w:rPr>
      </w:pPr>
      <w:r w:rsidRPr="007D599A">
        <w:rPr>
          <w:rFonts w:ascii="Times New Roman" w:hAnsi="Times New Roman"/>
          <w:lang w:val="lv-LV"/>
        </w:rPr>
        <w:t>jādefinē trīs tipu izejas (ja kāds izejas tips nav raksturīgs sistēmai, tad tā arī jāapraksta).</w:t>
      </w:r>
    </w:p>
    <w:p w:rsidR="007D599A" w:rsidRPr="007D599A" w:rsidRDefault="007D599A" w:rsidP="007D599A">
      <w:pPr>
        <w:jc w:val="both"/>
        <w:rPr>
          <w:rFonts w:ascii="Times New Roman" w:hAnsi="Times New Roman"/>
        </w:rPr>
      </w:pPr>
      <w:r w:rsidRPr="007D599A">
        <w:rPr>
          <w:rFonts w:ascii="Times New Roman" w:hAnsi="Times New Roman"/>
          <w:lang w:val="lv-LV"/>
        </w:rPr>
        <w:t>Jāapraksta</w:t>
      </w:r>
      <w:r w:rsidRPr="007D599A">
        <w:rPr>
          <w:rFonts w:ascii="Times New Roman" w:hAnsi="Times New Roman"/>
        </w:rPr>
        <w:t xml:space="preserve"> </w:t>
      </w:r>
      <w:r w:rsidRPr="007D599A">
        <w:rPr>
          <w:rFonts w:ascii="Times New Roman" w:hAnsi="Times New Roman"/>
          <w:lang w:val="lv-LV"/>
        </w:rPr>
        <w:t>attieksmes</w:t>
      </w:r>
      <w:r w:rsidRPr="007D599A">
        <w:rPr>
          <w:rFonts w:ascii="Times New Roman" w:hAnsi="Times New Roman"/>
        </w:rPr>
        <w:t xml:space="preserve">, </w:t>
      </w:r>
      <w:r w:rsidRPr="007D599A">
        <w:rPr>
          <w:rFonts w:ascii="Times New Roman" w:hAnsi="Times New Roman"/>
          <w:lang w:val="lv-LV"/>
        </w:rPr>
        <w:t>kas</w:t>
      </w:r>
      <w:r w:rsidRPr="007D599A">
        <w:rPr>
          <w:rFonts w:ascii="Times New Roman" w:hAnsi="Times New Roman"/>
        </w:rPr>
        <w:t xml:space="preserve"> </w:t>
      </w:r>
      <w:r w:rsidRPr="007D599A">
        <w:rPr>
          <w:rFonts w:ascii="Times New Roman" w:hAnsi="Times New Roman"/>
          <w:lang w:val="lv-LV"/>
        </w:rPr>
        <w:t>pastāv</w:t>
      </w:r>
      <w:r w:rsidRPr="007D599A">
        <w:rPr>
          <w:rFonts w:ascii="Times New Roman" w:hAnsi="Times New Roman"/>
        </w:rPr>
        <w:t>:</w:t>
      </w:r>
    </w:p>
    <w:p w:rsidR="007D599A" w:rsidRPr="007D599A" w:rsidRDefault="007D599A" w:rsidP="00DC6864">
      <w:pPr>
        <w:numPr>
          <w:ilvl w:val="0"/>
          <w:numId w:val="3"/>
        </w:numPr>
        <w:jc w:val="both"/>
        <w:rPr>
          <w:rFonts w:ascii="Times New Roman" w:hAnsi="Times New Roman"/>
        </w:rPr>
      </w:pPr>
      <w:r w:rsidRPr="007D599A">
        <w:rPr>
          <w:rFonts w:ascii="Times New Roman" w:hAnsi="Times New Roman"/>
          <w:lang w:val="lv-LV"/>
        </w:rPr>
        <w:t>starp</w:t>
      </w:r>
      <w:r w:rsidRPr="007D599A">
        <w:rPr>
          <w:rFonts w:ascii="Times New Roman" w:hAnsi="Times New Roman"/>
        </w:rPr>
        <w:t xml:space="preserve"> </w:t>
      </w:r>
      <w:r w:rsidRPr="007D599A">
        <w:rPr>
          <w:rFonts w:ascii="Times New Roman" w:hAnsi="Times New Roman"/>
          <w:lang w:val="lv-LV"/>
        </w:rPr>
        <w:t>sistēmas</w:t>
      </w:r>
      <w:r w:rsidRPr="007D599A">
        <w:rPr>
          <w:rFonts w:ascii="Times New Roman" w:hAnsi="Times New Roman"/>
        </w:rPr>
        <w:t xml:space="preserve"> </w:t>
      </w:r>
      <w:r w:rsidRPr="007D599A">
        <w:rPr>
          <w:rFonts w:ascii="Times New Roman" w:hAnsi="Times New Roman"/>
          <w:lang w:val="lv-LV"/>
        </w:rPr>
        <w:t>elementiem</w:t>
      </w:r>
      <w:r w:rsidRPr="007D599A">
        <w:rPr>
          <w:rFonts w:ascii="Times New Roman" w:hAnsi="Times New Roman"/>
        </w:rPr>
        <w:t>,</w:t>
      </w:r>
    </w:p>
    <w:p w:rsidR="00827355" w:rsidRPr="00827355" w:rsidRDefault="007D599A" w:rsidP="00DC6864">
      <w:pPr>
        <w:numPr>
          <w:ilvl w:val="0"/>
          <w:numId w:val="3"/>
        </w:numPr>
        <w:spacing w:after="240"/>
        <w:jc w:val="both"/>
        <w:rPr>
          <w:rFonts w:ascii="Times New Roman" w:hAnsi="Times New Roman"/>
          <w:lang w:val="en-US"/>
        </w:rPr>
      </w:pPr>
      <w:r w:rsidRPr="0010031A">
        <w:rPr>
          <w:rFonts w:ascii="Times New Roman" w:hAnsi="Times New Roman"/>
          <w:lang w:val="lv-LV"/>
        </w:rPr>
        <w:t>starp</w:t>
      </w:r>
      <w:r w:rsidRPr="00D80F98">
        <w:rPr>
          <w:rFonts w:ascii="Times New Roman" w:hAnsi="Times New Roman"/>
          <w:lang w:val="en-US"/>
        </w:rPr>
        <w:t xml:space="preserve"> </w:t>
      </w:r>
      <w:r w:rsidRPr="0010031A">
        <w:rPr>
          <w:rFonts w:ascii="Times New Roman" w:hAnsi="Times New Roman"/>
          <w:lang w:val="lv-LV"/>
        </w:rPr>
        <w:t>sistēmu</w:t>
      </w:r>
      <w:r w:rsidRPr="00D80F98">
        <w:rPr>
          <w:rFonts w:ascii="Times New Roman" w:hAnsi="Times New Roman"/>
          <w:lang w:val="en-US"/>
        </w:rPr>
        <w:t xml:space="preserve"> </w:t>
      </w:r>
      <w:r w:rsidRPr="007D599A">
        <w:rPr>
          <w:rFonts w:ascii="Times New Roman" w:hAnsi="Times New Roman"/>
          <w:lang w:val="en-US"/>
        </w:rPr>
        <w:t>un</w:t>
      </w:r>
      <w:r w:rsidRPr="00D80F98">
        <w:rPr>
          <w:rFonts w:ascii="Times New Roman" w:hAnsi="Times New Roman"/>
          <w:lang w:val="en-US"/>
        </w:rPr>
        <w:t xml:space="preserve"> </w:t>
      </w:r>
      <w:r w:rsidRPr="0010031A">
        <w:rPr>
          <w:rFonts w:ascii="Times New Roman" w:hAnsi="Times New Roman"/>
          <w:lang w:val="lv-LV"/>
        </w:rPr>
        <w:t>tās</w:t>
      </w:r>
      <w:r w:rsidRPr="00D80F98">
        <w:rPr>
          <w:rFonts w:ascii="Times New Roman" w:hAnsi="Times New Roman"/>
          <w:lang w:val="en-US"/>
        </w:rPr>
        <w:t xml:space="preserve"> </w:t>
      </w:r>
      <w:r w:rsidRPr="0010031A">
        <w:rPr>
          <w:rFonts w:ascii="Times New Roman" w:hAnsi="Times New Roman"/>
          <w:lang w:val="lv-LV"/>
        </w:rPr>
        <w:t>ārējo</w:t>
      </w:r>
      <w:r w:rsidRPr="00D80F98">
        <w:rPr>
          <w:rFonts w:ascii="Times New Roman" w:hAnsi="Times New Roman"/>
          <w:lang w:val="en-US"/>
        </w:rPr>
        <w:t xml:space="preserve"> </w:t>
      </w:r>
      <w:r w:rsidRPr="0010031A">
        <w:rPr>
          <w:rFonts w:ascii="Times New Roman" w:hAnsi="Times New Roman"/>
          <w:lang w:val="lv-LV"/>
        </w:rPr>
        <w:t>vidi</w:t>
      </w:r>
      <w:r w:rsidRPr="00D80F98">
        <w:rPr>
          <w:rFonts w:ascii="Times New Roman" w:hAnsi="Times New Roman"/>
          <w:lang w:val="en-US"/>
        </w:rPr>
        <w:t>.</w:t>
      </w:r>
    </w:p>
    <w:p w:rsidR="00827355" w:rsidRDefault="0010031A" w:rsidP="00827355">
      <w:pPr>
        <w:spacing w:after="240"/>
        <w:jc w:val="both"/>
        <w:rPr>
          <w:rFonts w:ascii="Times New Roman" w:hAnsi="Times New Roman"/>
          <w:lang w:val="lv-LV"/>
        </w:rPr>
      </w:pPr>
      <w:r w:rsidRPr="00827355">
        <w:rPr>
          <w:rFonts w:ascii="Times New Roman" w:hAnsi="Times New Roman"/>
          <w:lang w:val="lv-LV"/>
        </w:rPr>
        <w:t xml:space="preserve">Katrai no iepriekš aprakstītājām attieksmēm jānorāda tā piederība pie simbiotiskām, sinerģiskām vai </w:t>
      </w:r>
      <w:r w:rsidR="0001287B" w:rsidRPr="00827355">
        <w:rPr>
          <w:rFonts w:ascii="Times New Roman" w:hAnsi="Times New Roman"/>
          <w:lang w:val="lv-LV"/>
        </w:rPr>
        <w:t>redundantam</w:t>
      </w:r>
      <w:r w:rsidRPr="00827355">
        <w:rPr>
          <w:rFonts w:ascii="Times New Roman" w:hAnsi="Times New Roman"/>
          <w:lang w:val="lv-LV"/>
        </w:rPr>
        <w:t xml:space="preserve"> attieksmēm. Ja kāds no attieksmju tipiem nepastāv, tad tās ir jāieved sistēmā, mainot sistēmas struktūru. Jānosaka abu sistēmu atribūti un (parametri) un tie jāklasificē definējošos un pavadošos.</w:t>
      </w:r>
    </w:p>
    <w:p w:rsidR="00827355" w:rsidRPr="00827355" w:rsidRDefault="00827355" w:rsidP="00827355">
      <w:pPr>
        <w:jc w:val="both"/>
        <w:rPr>
          <w:rFonts w:ascii="Times New Roman" w:hAnsi="Times New Roman"/>
          <w:lang w:val="en-US"/>
        </w:rPr>
      </w:pPr>
      <w:r w:rsidRPr="00827355">
        <w:rPr>
          <w:rFonts w:ascii="Times New Roman" w:hAnsi="Times New Roman"/>
          <w:lang w:val="en-US"/>
        </w:rPr>
        <w:t xml:space="preserve">3. </w:t>
      </w:r>
      <w:r w:rsidRPr="00827355">
        <w:rPr>
          <w:rFonts w:ascii="Times New Roman" w:hAnsi="Times New Roman"/>
          <w:lang w:val="lv-LV"/>
        </w:rPr>
        <w:t>Katra</w:t>
      </w:r>
      <w:r w:rsidRPr="00827355">
        <w:rPr>
          <w:rFonts w:ascii="Times New Roman" w:hAnsi="Times New Roman"/>
          <w:lang w:val="en-US"/>
        </w:rPr>
        <w:t xml:space="preserve"> no </w:t>
      </w:r>
      <w:r w:rsidRPr="00827355">
        <w:rPr>
          <w:rFonts w:ascii="Times New Roman" w:hAnsi="Times New Roman"/>
          <w:lang w:val="lv-LV"/>
        </w:rPr>
        <w:t>izvēlētajām</w:t>
      </w:r>
      <w:r w:rsidRPr="00827355">
        <w:rPr>
          <w:rFonts w:ascii="Times New Roman" w:hAnsi="Times New Roman"/>
          <w:lang w:val="en-US"/>
        </w:rPr>
        <w:t xml:space="preserve"> </w:t>
      </w:r>
      <w:r w:rsidRPr="00827355">
        <w:rPr>
          <w:rFonts w:ascii="Times New Roman" w:hAnsi="Times New Roman"/>
          <w:lang w:val="lv-LV"/>
        </w:rPr>
        <w:t>sistēmām</w:t>
      </w:r>
      <w:r w:rsidRPr="00827355">
        <w:rPr>
          <w:rFonts w:ascii="Times New Roman" w:hAnsi="Times New Roman"/>
          <w:lang w:val="en-US"/>
        </w:rPr>
        <w:t xml:space="preserve"> </w:t>
      </w:r>
      <w:r w:rsidRPr="00827355">
        <w:rPr>
          <w:rFonts w:ascii="Times New Roman" w:hAnsi="Times New Roman"/>
          <w:lang w:val="lv-LV"/>
        </w:rPr>
        <w:t>jāattēlo</w:t>
      </w:r>
      <w:r w:rsidRPr="00827355">
        <w:rPr>
          <w:rFonts w:ascii="Times New Roman" w:hAnsi="Times New Roman"/>
          <w:lang w:val="en-US"/>
        </w:rPr>
        <w:t xml:space="preserve"> </w:t>
      </w:r>
      <w:r w:rsidRPr="00827355">
        <w:rPr>
          <w:rFonts w:ascii="Times New Roman" w:hAnsi="Times New Roman"/>
          <w:lang w:val="lv-LV"/>
        </w:rPr>
        <w:t>sistēmas</w:t>
      </w:r>
      <w:r w:rsidRPr="00827355">
        <w:rPr>
          <w:rFonts w:ascii="Times New Roman" w:hAnsi="Times New Roman"/>
          <w:lang w:val="en-US"/>
        </w:rPr>
        <w:t xml:space="preserve"> </w:t>
      </w:r>
      <w:r w:rsidRPr="00827355">
        <w:rPr>
          <w:rFonts w:ascii="Times New Roman" w:hAnsi="Times New Roman"/>
          <w:lang w:val="lv-LV"/>
        </w:rPr>
        <w:t>diagrammas</w:t>
      </w:r>
      <w:r w:rsidRPr="00827355">
        <w:rPr>
          <w:rFonts w:ascii="Times New Roman" w:hAnsi="Times New Roman"/>
          <w:lang w:val="en-US"/>
        </w:rPr>
        <w:t xml:space="preserve"> </w:t>
      </w:r>
      <w:r w:rsidRPr="00827355">
        <w:rPr>
          <w:rFonts w:ascii="Times New Roman" w:hAnsi="Times New Roman"/>
          <w:lang w:val="lv-LV"/>
        </w:rPr>
        <w:t>veidā</w:t>
      </w:r>
      <w:r w:rsidRPr="00827355">
        <w:rPr>
          <w:rFonts w:ascii="Times New Roman" w:hAnsi="Times New Roman"/>
          <w:lang w:val="en-US"/>
        </w:rPr>
        <w:t xml:space="preserve">. </w:t>
      </w:r>
      <w:r w:rsidRPr="00827355">
        <w:rPr>
          <w:rFonts w:ascii="Times New Roman" w:hAnsi="Times New Roman"/>
          <w:lang w:val="lv-LV"/>
        </w:rPr>
        <w:t>Jādod</w:t>
      </w:r>
      <w:r w:rsidRPr="00827355">
        <w:rPr>
          <w:rFonts w:ascii="Times New Roman" w:hAnsi="Times New Roman"/>
          <w:lang w:val="en-US"/>
        </w:rPr>
        <w:t xml:space="preserve"> </w:t>
      </w:r>
      <w:r w:rsidRPr="00827355">
        <w:rPr>
          <w:rFonts w:ascii="Times New Roman" w:hAnsi="Times New Roman"/>
          <w:lang w:val="lv-LV"/>
        </w:rPr>
        <w:t>ārējās</w:t>
      </w:r>
      <w:r w:rsidRPr="00827355">
        <w:rPr>
          <w:rFonts w:ascii="Times New Roman" w:hAnsi="Times New Roman"/>
          <w:lang w:val="en-US"/>
        </w:rPr>
        <w:t xml:space="preserve"> vides </w:t>
      </w:r>
      <w:r w:rsidRPr="00827355">
        <w:rPr>
          <w:rFonts w:ascii="Times New Roman" w:hAnsi="Times New Roman"/>
          <w:lang w:val="lv-LV"/>
        </w:rPr>
        <w:t>raksturojums</w:t>
      </w:r>
      <w:r w:rsidRPr="00827355">
        <w:rPr>
          <w:rFonts w:ascii="Times New Roman" w:hAnsi="Times New Roman"/>
          <w:lang w:val="en-US"/>
        </w:rPr>
        <w:t xml:space="preserve"> (</w:t>
      </w:r>
      <w:r w:rsidRPr="00827355">
        <w:rPr>
          <w:rFonts w:ascii="Times New Roman" w:hAnsi="Times New Roman"/>
          <w:lang w:val="lv-LV"/>
        </w:rPr>
        <w:t>stabila</w:t>
      </w:r>
      <w:r w:rsidRPr="00827355">
        <w:rPr>
          <w:rFonts w:ascii="Times New Roman" w:hAnsi="Times New Roman"/>
          <w:lang w:val="en-US"/>
        </w:rPr>
        <w:t xml:space="preserve"> </w:t>
      </w:r>
      <w:r w:rsidRPr="00827355">
        <w:rPr>
          <w:rFonts w:ascii="Times New Roman" w:hAnsi="Times New Roman"/>
          <w:lang w:val="lv-LV"/>
        </w:rPr>
        <w:t>vai</w:t>
      </w:r>
      <w:r w:rsidRPr="00827355">
        <w:rPr>
          <w:rFonts w:ascii="Times New Roman" w:hAnsi="Times New Roman"/>
          <w:lang w:val="en-US"/>
        </w:rPr>
        <w:t xml:space="preserve"> </w:t>
      </w:r>
      <w:r w:rsidRPr="00827355">
        <w:rPr>
          <w:rFonts w:ascii="Times New Roman" w:hAnsi="Times New Roman"/>
          <w:lang w:val="lv-LV"/>
        </w:rPr>
        <w:t>dinamiska</w:t>
      </w:r>
      <w:r w:rsidRPr="00827355">
        <w:rPr>
          <w:rFonts w:ascii="Times New Roman" w:hAnsi="Times New Roman"/>
          <w:lang w:val="en-US"/>
        </w:rPr>
        <w:t xml:space="preserve">) un </w:t>
      </w:r>
      <w:r w:rsidRPr="00827355">
        <w:rPr>
          <w:rFonts w:ascii="Times New Roman" w:hAnsi="Times New Roman"/>
          <w:lang w:val="lv-LV"/>
        </w:rPr>
        <w:t>jāapraksta</w:t>
      </w:r>
      <w:r w:rsidRPr="00827355">
        <w:rPr>
          <w:rFonts w:ascii="Times New Roman" w:hAnsi="Times New Roman"/>
          <w:lang w:val="en-US"/>
        </w:rPr>
        <w:t xml:space="preserve"> </w:t>
      </w:r>
      <w:r w:rsidRPr="00827355">
        <w:rPr>
          <w:rFonts w:ascii="Times New Roman" w:hAnsi="Times New Roman"/>
          <w:lang w:val="lv-LV"/>
        </w:rPr>
        <w:t>tās</w:t>
      </w:r>
      <w:r w:rsidRPr="00827355">
        <w:rPr>
          <w:rFonts w:ascii="Times New Roman" w:hAnsi="Times New Roman"/>
          <w:lang w:val="en-US"/>
        </w:rPr>
        <w:t xml:space="preserve"> </w:t>
      </w:r>
      <w:r w:rsidRPr="00827355">
        <w:rPr>
          <w:rFonts w:ascii="Times New Roman" w:hAnsi="Times New Roman"/>
          <w:lang w:val="lv-LV"/>
        </w:rPr>
        <w:t>faktori</w:t>
      </w:r>
      <w:r w:rsidRPr="00827355">
        <w:rPr>
          <w:rFonts w:ascii="Times New Roman" w:hAnsi="Times New Roman"/>
          <w:lang w:val="en-US"/>
        </w:rPr>
        <w:t xml:space="preserve">, </w:t>
      </w:r>
      <w:r w:rsidRPr="00827355">
        <w:rPr>
          <w:rFonts w:ascii="Times New Roman" w:hAnsi="Times New Roman"/>
          <w:lang w:val="lv-LV"/>
        </w:rPr>
        <w:t>kā</w:t>
      </w:r>
      <w:r w:rsidRPr="00827355">
        <w:rPr>
          <w:rFonts w:ascii="Times New Roman" w:hAnsi="Times New Roman"/>
          <w:lang w:val="en-US"/>
        </w:rPr>
        <w:t xml:space="preserve"> </w:t>
      </w:r>
      <w:r w:rsidRPr="00827355">
        <w:rPr>
          <w:rFonts w:ascii="Times New Roman" w:hAnsi="Times New Roman"/>
          <w:lang w:val="lv-LV"/>
        </w:rPr>
        <w:t>arī</w:t>
      </w:r>
      <w:r w:rsidRPr="00827355">
        <w:rPr>
          <w:rFonts w:ascii="Times New Roman" w:hAnsi="Times New Roman"/>
          <w:lang w:val="en-US"/>
        </w:rPr>
        <w:t xml:space="preserve"> </w:t>
      </w:r>
      <w:r w:rsidRPr="00827355">
        <w:rPr>
          <w:rFonts w:ascii="Times New Roman" w:hAnsi="Times New Roman"/>
          <w:lang w:val="lv-LV"/>
        </w:rPr>
        <w:t>jāapraksta</w:t>
      </w:r>
      <w:r w:rsidRPr="00827355">
        <w:rPr>
          <w:rFonts w:ascii="Times New Roman" w:hAnsi="Times New Roman"/>
          <w:lang w:val="en-US"/>
        </w:rPr>
        <w:t xml:space="preserve"> </w:t>
      </w:r>
      <w:r w:rsidRPr="00827355">
        <w:rPr>
          <w:rFonts w:ascii="Times New Roman" w:hAnsi="Times New Roman"/>
          <w:lang w:val="lv-LV"/>
        </w:rPr>
        <w:t>sistēmu</w:t>
      </w:r>
      <w:r w:rsidRPr="00827355">
        <w:rPr>
          <w:rFonts w:ascii="Times New Roman" w:hAnsi="Times New Roman"/>
          <w:lang w:val="en-US"/>
        </w:rPr>
        <w:t xml:space="preserve"> </w:t>
      </w:r>
      <w:r w:rsidRPr="00827355">
        <w:rPr>
          <w:rFonts w:ascii="Times New Roman" w:hAnsi="Times New Roman"/>
          <w:lang w:val="lv-LV"/>
        </w:rPr>
        <w:t>kontroles</w:t>
      </w:r>
      <w:r w:rsidRPr="00827355">
        <w:rPr>
          <w:rFonts w:ascii="Times New Roman" w:hAnsi="Times New Roman"/>
          <w:lang w:val="en-US"/>
        </w:rPr>
        <w:t xml:space="preserve"> </w:t>
      </w:r>
      <w:r w:rsidRPr="00827355">
        <w:rPr>
          <w:rFonts w:ascii="Times New Roman" w:hAnsi="Times New Roman"/>
          <w:lang w:val="lv-LV"/>
        </w:rPr>
        <w:t>pakāpe</w:t>
      </w:r>
      <w:r w:rsidRPr="00827355">
        <w:rPr>
          <w:rFonts w:ascii="Times New Roman" w:hAnsi="Times New Roman"/>
          <w:lang w:val="en-US"/>
        </w:rPr>
        <w:t xml:space="preserve"> </w:t>
      </w:r>
      <w:r w:rsidRPr="00827355">
        <w:rPr>
          <w:rFonts w:ascii="Times New Roman" w:hAnsi="Times New Roman"/>
          <w:lang w:val="lv-LV"/>
        </w:rPr>
        <w:t>pār</w:t>
      </w:r>
      <w:r w:rsidRPr="00827355">
        <w:rPr>
          <w:rFonts w:ascii="Times New Roman" w:hAnsi="Times New Roman"/>
          <w:lang w:val="en-US"/>
        </w:rPr>
        <w:t xml:space="preserve"> </w:t>
      </w:r>
      <w:r w:rsidRPr="00827355">
        <w:rPr>
          <w:rFonts w:ascii="Times New Roman" w:hAnsi="Times New Roman"/>
          <w:lang w:val="lv-LV"/>
        </w:rPr>
        <w:t>tiem</w:t>
      </w:r>
      <w:r w:rsidRPr="00827355">
        <w:rPr>
          <w:rFonts w:ascii="Times New Roman" w:hAnsi="Times New Roman"/>
          <w:lang w:val="en-US"/>
        </w:rPr>
        <w:t xml:space="preserve"> (</w:t>
      </w:r>
      <w:r w:rsidRPr="00827355">
        <w:rPr>
          <w:rFonts w:ascii="Times New Roman" w:hAnsi="Times New Roman"/>
          <w:lang w:val="lv-LV"/>
        </w:rPr>
        <w:t>piezīme</w:t>
      </w:r>
      <w:r w:rsidRPr="00827355">
        <w:rPr>
          <w:rFonts w:ascii="Times New Roman" w:hAnsi="Times New Roman"/>
          <w:lang w:val="en-US"/>
        </w:rPr>
        <w:t xml:space="preserve">: </w:t>
      </w:r>
      <w:r w:rsidRPr="00827355">
        <w:rPr>
          <w:rFonts w:ascii="Times New Roman" w:hAnsi="Times New Roman"/>
          <w:lang w:val="lv-LV"/>
        </w:rPr>
        <w:t>ārējās</w:t>
      </w:r>
      <w:r w:rsidRPr="00827355">
        <w:rPr>
          <w:rFonts w:ascii="Times New Roman" w:hAnsi="Times New Roman"/>
          <w:lang w:val="en-US"/>
        </w:rPr>
        <w:t xml:space="preserve"> vides </w:t>
      </w:r>
      <w:r w:rsidRPr="00827355">
        <w:rPr>
          <w:rFonts w:ascii="Times New Roman" w:hAnsi="Times New Roman"/>
          <w:lang w:val="lv-LV"/>
        </w:rPr>
        <w:t>faktori</w:t>
      </w:r>
      <w:r w:rsidRPr="00827355">
        <w:rPr>
          <w:rFonts w:ascii="Times New Roman" w:hAnsi="Times New Roman"/>
          <w:lang w:val="en-US"/>
        </w:rPr>
        <w:t xml:space="preserve"> </w:t>
      </w:r>
      <w:r w:rsidRPr="00827355">
        <w:rPr>
          <w:rFonts w:ascii="Times New Roman" w:hAnsi="Times New Roman"/>
          <w:lang w:val="lv-LV"/>
        </w:rPr>
        <w:t>nedrīkst</w:t>
      </w:r>
      <w:r w:rsidRPr="00827355">
        <w:rPr>
          <w:rFonts w:ascii="Times New Roman" w:hAnsi="Times New Roman"/>
          <w:lang w:val="en-US"/>
        </w:rPr>
        <w:t xml:space="preserve"> </w:t>
      </w:r>
      <w:r w:rsidRPr="00827355">
        <w:rPr>
          <w:rFonts w:ascii="Times New Roman" w:hAnsi="Times New Roman"/>
          <w:lang w:val="lv-LV"/>
        </w:rPr>
        <w:t>pilnībā</w:t>
      </w:r>
      <w:r w:rsidRPr="00827355">
        <w:rPr>
          <w:rFonts w:ascii="Times New Roman" w:hAnsi="Times New Roman"/>
          <w:lang w:val="en-US"/>
        </w:rPr>
        <w:t xml:space="preserve"> </w:t>
      </w:r>
      <w:r w:rsidRPr="00827355">
        <w:rPr>
          <w:rFonts w:ascii="Times New Roman" w:hAnsi="Times New Roman"/>
          <w:lang w:val="lv-LV"/>
        </w:rPr>
        <w:t>sakrist</w:t>
      </w:r>
      <w:r w:rsidRPr="00827355">
        <w:rPr>
          <w:rFonts w:ascii="Times New Roman" w:hAnsi="Times New Roman"/>
          <w:lang w:val="en-US"/>
        </w:rPr>
        <w:t xml:space="preserve"> </w:t>
      </w:r>
      <w:r w:rsidRPr="00827355">
        <w:rPr>
          <w:rFonts w:ascii="Times New Roman" w:hAnsi="Times New Roman"/>
          <w:lang w:val="lv-LV"/>
        </w:rPr>
        <w:t>ar</w:t>
      </w:r>
      <w:r w:rsidRPr="00827355">
        <w:rPr>
          <w:rFonts w:ascii="Times New Roman" w:hAnsi="Times New Roman"/>
          <w:lang w:val="en-US"/>
        </w:rPr>
        <w:t xml:space="preserve"> </w:t>
      </w:r>
      <w:r w:rsidRPr="00827355">
        <w:rPr>
          <w:rFonts w:ascii="Times New Roman" w:hAnsi="Times New Roman"/>
          <w:lang w:val="lv-LV"/>
        </w:rPr>
        <w:t>lekcijās</w:t>
      </w:r>
      <w:r w:rsidRPr="00827355">
        <w:rPr>
          <w:rFonts w:ascii="Times New Roman" w:hAnsi="Times New Roman"/>
          <w:lang w:val="en-US"/>
        </w:rPr>
        <w:t xml:space="preserve"> </w:t>
      </w:r>
      <w:r w:rsidRPr="00827355">
        <w:rPr>
          <w:rFonts w:ascii="Times New Roman" w:hAnsi="Times New Roman"/>
          <w:lang w:val="lv-LV"/>
        </w:rPr>
        <w:t>apskatīto</w:t>
      </w:r>
      <w:r w:rsidRPr="00827355">
        <w:rPr>
          <w:rFonts w:ascii="Times New Roman" w:hAnsi="Times New Roman"/>
          <w:lang w:val="en-US"/>
        </w:rPr>
        <w:t xml:space="preserve"> </w:t>
      </w:r>
      <w:r w:rsidRPr="00827355">
        <w:rPr>
          <w:rFonts w:ascii="Times New Roman" w:hAnsi="Times New Roman"/>
          <w:lang w:val="lv-LV"/>
        </w:rPr>
        <w:t>piemēru</w:t>
      </w:r>
      <w:r w:rsidRPr="00827355">
        <w:rPr>
          <w:rFonts w:ascii="Times New Roman" w:hAnsi="Times New Roman"/>
          <w:lang w:val="en-US"/>
        </w:rPr>
        <w:t xml:space="preserve">; </w:t>
      </w:r>
      <w:r w:rsidRPr="00827355">
        <w:rPr>
          <w:rFonts w:ascii="Times New Roman" w:hAnsi="Times New Roman"/>
          <w:lang w:val="en-US"/>
        </w:rPr>
        <w:lastRenderedPageBreak/>
        <w:t xml:space="preserve">tie </w:t>
      </w:r>
      <w:r w:rsidRPr="00827355">
        <w:rPr>
          <w:rFonts w:ascii="Times New Roman" w:hAnsi="Times New Roman"/>
          <w:lang w:val="lv-LV"/>
        </w:rPr>
        <w:t>jāapraksta</w:t>
      </w:r>
      <w:r w:rsidRPr="00827355">
        <w:rPr>
          <w:rFonts w:ascii="Times New Roman" w:hAnsi="Times New Roman"/>
          <w:lang w:val="en-US"/>
        </w:rPr>
        <w:t xml:space="preserve"> </w:t>
      </w:r>
      <w:r w:rsidRPr="00827355">
        <w:rPr>
          <w:rFonts w:ascii="Times New Roman" w:hAnsi="Times New Roman"/>
          <w:lang w:val="lv-LV"/>
        </w:rPr>
        <w:t>konkrēti</w:t>
      </w:r>
      <w:r w:rsidRPr="00827355">
        <w:rPr>
          <w:rFonts w:ascii="Times New Roman" w:hAnsi="Times New Roman"/>
          <w:lang w:val="en-US"/>
        </w:rPr>
        <w:t xml:space="preserve">). </w:t>
      </w:r>
      <w:r w:rsidRPr="00827355">
        <w:rPr>
          <w:rFonts w:ascii="Times New Roman" w:hAnsi="Times New Roman"/>
          <w:lang w:val="lv-LV"/>
        </w:rPr>
        <w:t>Jānosaka</w:t>
      </w:r>
      <w:r w:rsidRPr="00827355">
        <w:rPr>
          <w:rFonts w:ascii="Times New Roman" w:hAnsi="Times New Roman"/>
          <w:lang w:val="en-US"/>
        </w:rPr>
        <w:t xml:space="preserve"> </w:t>
      </w:r>
      <w:r w:rsidRPr="00827355">
        <w:rPr>
          <w:rFonts w:ascii="Times New Roman" w:hAnsi="Times New Roman"/>
          <w:lang w:val="lv-LV"/>
        </w:rPr>
        <w:t>sistēmu</w:t>
      </w:r>
      <w:r w:rsidRPr="00827355">
        <w:rPr>
          <w:rFonts w:ascii="Times New Roman" w:hAnsi="Times New Roman"/>
          <w:lang w:val="en-US"/>
        </w:rPr>
        <w:t xml:space="preserve"> </w:t>
      </w:r>
      <w:r w:rsidRPr="00827355">
        <w:rPr>
          <w:rFonts w:ascii="Times New Roman" w:hAnsi="Times New Roman"/>
          <w:lang w:val="lv-LV"/>
        </w:rPr>
        <w:t>robežas</w:t>
      </w:r>
      <w:r w:rsidRPr="00827355">
        <w:rPr>
          <w:rFonts w:ascii="Times New Roman" w:hAnsi="Times New Roman"/>
          <w:lang w:val="en-US"/>
        </w:rPr>
        <w:t xml:space="preserve"> un </w:t>
      </w:r>
      <w:r w:rsidRPr="00827355">
        <w:rPr>
          <w:rFonts w:ascii="Times New Roman" w:hAnsi="Times New Roman"/>
          <w:lang w:val="lv-LV"/>
        </w:rPr>
        <w:t>katrai</w:t>
      </w:r>
      <w:r w:rsidRPr="00827355">
        <w:rPr>
          <w:rFonts w:ascii="Times New Roman" w:hAnsi="Times New Roman"/>
          <w:lang w:val="en-US"/>
        </w:rPr>
        <w:t xml:space="preserve"> </w:t>
      </w:r>
      <w:r w:rsidRPr="00827355">
        <w:rPr>
          <w:rFonts w:ascii="Times New Roman" w:hAnsi="Times New Roman"/>
          <w:lang w:val="lv-LV"/>
        </w:rPr>
        <w:t>sistēmai</w:t>
      </w:r>
      <w:r w:rsidRPr="00827355">
        <w:rPr>
          <w:rFonts w:ascii="Times New Roman" w:hAnsi="Times New Roman"/>
          <w:lang w:val="en-US"/>
        </w:rPr>
        <w:t xml:space="preserve"> </w:t>
      </w:r>
      <w:r w:rsidRPr="00827355">
        <w:rPr>
          <w:rFonts w:ascii="Times New Roman" w:hAnsi="Times New Roman"/>
          <w:lang w:val="lv-LV"/>
        </w:rPr>
        <w:t>jāparāda</w:t>
      </w:r>
      <w:r w:rsidRPr="00827355">
        <w:rPr>
          <w:rFonts w:ascii="Times New Roman" w:hAnsi="Times New Roman"/>
          <w:lang w:val="en-US"/>
        </w:rPr>
        <w:t xml:space="preserve"> </w:t>
      </w:r>
      <w:r w:rsidRPr="00827355">
        <w:rPr>
          <w:rFonts w:ascii="Times New Roman" w:hAnsi="Times New Roman"/>
          <w:lang w:val="lv-LV"/>
        </w:rPr>
        <w:t>vismaz</w:t>
      </w:r>
      <w:r w:rsidRPr="00827355">
        <w:rPr>
          <w:rFonts w:ascii="Times New Roman" w:hAnsi="Times New Roman"/>
          <w:lang w:val="en-US"/>
        </w:rPr>
        <w:t xml:space="preserve"> </w:t>
      </w:r>
      <w:r w:rsidRPr="00827355">
        <w:rPr>
          <w:rFonts w:ascii="Times New Roman" w:hAnsi="Times New Roman"/>
          <w:lang w:val="lv-LV"/>
        </w:rPr>
        <w:t>viena</w:t>
      </w:r>
      <w:r w:rsidRPr="00827355">
        <w:rPr>
          <w:rFonts w:ascii="Times New Roman" w:hAnsi="Times New Roman"/>
          <w:lang w:val="en-US"/>
        </w:rPr>
        <w:t xml:space="preserve"> </w:t>
      </w:r>
      <w:r w:rsidRPr="00827355">
        <w:rPr>
          <w:rFonts w:ascii="Times New Roman" w:hAnsi="Times New Roman"/>
          <w:lang w:val="lv-LV"/>
        </w:rPr>
        <w:t>situācija</w:t>
      </w:r>
      <w:r w:rsidRPr="00827355">
        <w:rPr>
          <w:rFonts w:ascii="Times New Roman" w:hAnsi="Times New Roman"/>
          <w:lang w:val="en-US"/>
        </w:rPr>
        <w:t xml:space="preserve">, </w:t>
      </w:r>
      <w:r w:rsidRPr="00827355">
        <w:rPr>
          <w:rFonts w:ascii="Times New Roman" w:hAnsi="Times New Roman"/>
          <w:lang w:val="lv-LV"/>
        </w:rPr>
        <w:t>kurā</w:t>
      </w:r>
      <w:r w:rsidRPr="00827355">
        <w:rPr>
          <w:rFonts w:ascii="Times New Roman" w:hAnsi="Times New Roman"/>
          <w:lang w:val="en-US"/>
        </w:rPr>
        <w:t xml:space="preserve"> </w:t>
      </w:r>
      <w:r w:rsidRPr="00827355">
        <w:rPr>
          <w:rFonts w:ascii="Times New Roman" w:hAnsi="Times New Roman"/>
          <w:lang w:val="lv-LV"/>
        </w:rPr>
        <w:t>mainoties</w:t>
      </w:r>
      <w:r w:rsidRPr="00827355">
        <w:rPr>
          <w:rFonts w:ascii="Times New Roman" w:hAnsi="Times New Roman"/>
          <w:lang w:val="en-US"/>
        </w:rPr>
        <w:t xml:space="preserve"> </w:t>
      </w:r>
      <w:r w:rsidRPr="00827355">
        <w:rPr>
          <w:rFonts w:ascii="Times New Roman" w:hAnsi="Times New Roman"/>
          <w:lang w:val="lv-LV"/>
        </w:rPr>
        <w:t>mērķiem</w:t>
      </w:r>
      <w:r w:rsidRPr="00827355">
        <w:rPr>
          <w:rFonts w:ascii="Times New Roman" w:hAnsi="Times New Roman"/>
          <w:lang w:val="en-US"/>
        </w:rPr>
        <w:t xml:space="preserve">, </w:t>
      </w:r>
      <w:r w:rsidRPr="00827355">
        <w:rPr>
          <w:rFonts w:ascii="Times New Roman" w:hAnsi="Times New Roman"/>
          <w:lang w:val="lv-LV"/>
        </w:rPr>
        <w:t>mainās</w:t>
      </w:r>
      <w:r w:rsidRPr="00827355">
        <w:rPr>
          <w:rFonts w:ascii="Times New Roman" w:hAnsi="Times New Roman"/>
          <w:lang w:val="en-US"/>
        </w:rPr>
        <w:t xml:space="preserve"> </w:t>
      </w:r>
      <w:r w:rsidRPr="00827355">
        <w:rPr>
          <w:rFonts w:ascii="Times New Roman" w:hAnsi="Times New Roman"/>
          <w:lang w:val="lv-LV"/>
        </w:rPr>
        <w:t>sistēmas</w:t>
      </w:r>
      <w:r w:rsidRPr="00827355">
        <w:rPr>
          <w:rFonts w:ascii="Times New Roman" w:hAnsi="Times New Roman"/>
          <w:lang w:val="en-US"/>
        </w:rPr>
        <w:t xml:space="preserve"> </w:t>
      </w:r>
      <w:r w:rsidRPr="00827355">
        <w:rPr>
          <w:rFonts w:ascii="Times New Roman" w:hAnsi="Times New Roman"/>
          <w:lang w:val="lv-LV"/>
        </w:rPr>
        <w:t>robežas</w:t>
      </w:r>
      <w:r w:rsidRPr="00827355">
        <w:rPr>
          <w:rFonts w:ascii="Times New Roman" w:hAnsi="Times New Roman"/>
          <w:lang w:val="en-US"/>
        </w:rPr>
        <w:t>.</w:t>
      </w:r>
    </w:p>
    <w:p w:rsidR="00576D2C" w:rsidRPr="00827355" w:rsidRDefault="00576D2C" w:rsidP="0010031A">
      <w:pPr>
        <w:jc w:val="both"/>
        <w:rPr>
          <w:rFonts w:ascii="Times New Roman" w:hAnsi="Times New Roman"/>
          <w:lang w:val="en-US"/>
        </w:rPr>
      </w:pPr>
    </w:p>
    <w:p w:rsidR="00576D2C" w:rsidRPr="00576D2C" w:rsidRDefault="00576D2C" w:rsidP="00576D2C">
      <w:pPr>
        <w:jc w:val="both"/>
        <w:rPr>
          <w:rFonts w:ascii="Times New Roman" w:hAnsi="Times New Roman"/>
          <w:u w:val="single"/>
          <w:lang w:val="lv-LV"/>
        </w:rPr>
      </w:pPr>
      <w:r w:rsidRPr="00576D2C">
        <w:rPr>
          <w:rFonts w:ascii="Times New Roman" w:hAnsi="Times New Roman"/>
          <w:u w:val="single"/>
          <w:lang w:val="lv-LV"/>
        </w:rPr>
        <w:t>2. tēma: Sistēmu vadība</w:t>
      </w:r>
    </w:p>
    <w:p w:rsidR="00576D2C" w:rsidRPr="00576D2C" w:rsidRDefault="00576D2C" w:rsidP="00576D2C">
      <w:pPr>
        <w:spacing w:after="240"/>
        <w:jc w:val="both"/>
        <w:rPr>
          <w:rFonts w:ascii="Times New Roman" w:hAnsi="Times New Roman"/>
          <w:lang w:val="lv-LV"/>
        </w:rPr>
      </w:pPr>
      <w:r w:rsidRPr="00576D2C">
        <w:rPr>
          <w:rFonts w:ascii="Times New Roman" w:hAnsi="Times New Roman"/>
          <w:lang w:val="lv-LV"/>
        </w:rPr>
        <w:t xml:space="preserve">4. Abas izvēlētās sistēmas jāattēlo blokdiagrammas veidā. Katra no sistēmām jāapraksta kā vaļēja un kā slēgta kontūra sistēma (piezīme: ja sistēma pēc savas būtības ir vaļēja, tad jāparāda konkrēts veids, kā to varētu pārvērst slēgta kontūra sistēmā; ja sistēma pēc būtības ir slēgta kontūra sistēma, tad jāparāda, kā to konkrēti pārvērst vaļēja kontūra sistēmā). Katrai no sistēmām jāapraksta pirmās, otrās un trešās kārtas atgriezeniskās saites (piezīme: ja kāds no atgriezeniskās saites veidiem nepastāv sistēmā, tad jāparāda, kā to var ieviest). </w:t>
      </w:r>
    </w:p>
    <w:p w:rsidR="00576D2C" w:rsidRPr="00576D2C" w:rsidRDefault="00576D2C" w:rsidP="00576D2C">
      <w:pPr>
        <w:jc w:val="both"/>
        <w:rPr>
          <w:rFonts w:ascii="Times New Roman" w:hAnsi="Times New Roman"/>
          <w:lang w:val="lv-LV"/>
        </w:rPr>
      </w:pPr>
      <w:r w:rsidRPr="00576D2C">
        <w:rPr>
          <w:rFonts w:ascii="Times New Roman" w:hAnsi="Times New Roman"/>
          <w:lang w:val="lv-LV"/>
        </w:rPr>
        <w:t>5. Jāapraksta, kā katrā no izvēlētajām sistēmām izpaužas nepieciešamās daudzveidības likums, to ilustrējot ar konkrētu situāciju un vadības mehānismu detalizētu aprakstu.</w:t>
      </w:r>
    </w:p>
    <w:p w:rsidR="00576D2C" w:rsidRPr="00576D2C" w:rsidRDefault="00576D2C" w:rsidP="00576D2C">
      <w:pPr>
        <w:jc w:val="both"/>
        <w:rPr>
          <w:rFonts w:ascii="Times New Roman" w:hAnsi="Times New Roman"/>
          <w:lang w:val="lv-LV"/>
        </w:rPr>
      </w:pPr>
    </w:p>
    <w:p w:rsidR="00576D2C" w:rsidRPr="00576D2C" w:rsidRDefault="00576D2C" w:rsidP="00576D2C">
      <w:pPr>
        <w:jc w:val="both"/>
        <w:rPr>
          <w:rFonts w:ascii="Times New Roman" w:hAnsi="Times New Roman"/>
          <w:lang w:val="lv-LV"/>
        </w:rPr>
      </w:pPr>
      <w:r w:rsidRPr="00576D2C">
        <w:rPr>
          <w:rFonts w:ascii="Times New Roman" w:hAnsi="Times New Roman"/>
          <w:lang w:val="lv-LV"/>
        </w:rPr>
        <w:t>6. Jāraksturo izvēlēto sistēmu sarežģītība gan kvantitatīvi (ar elementu un saišu skaitu, pamatojoties uz 1.uzdevumā dotajām sistēmu uzbūves shēmām), gan kvalitatīvi (ar elementu īpašību un organizācijas pakāpes raksturojumu).</w:t>
      </w:r>
    </w:p>
    <w:p w:rsidR="00576D2C" w:rsidRPr="00576D2C" w:rsidRDefault="00576D2C" w:rsidP="00576D2C">
      <w:pPr>
        <w:jc w:val="both"/>
        <w:rPr>
          <w:rFonts w:ascii="Times New Roman" w:hAnsi="Times New Roman"/>
          <w:lang w:val="lv-LV"/>
        </w:rPr>
      </w:pPr>
    </w:p>
    <w:p w:rsidR="00576D2C" w:rsidRPr="00576D2C" w:rsidRDefault="00576D2C" w:rsidP="00576D2C">
      <w:pPr>
        <w:jc w:val="both"/>
        <w:rPr>
          <w:rFonts w:ascii="Times New Roman" w:hAnsi="Times New Roman"/>
          <w:lang w:val="lv-LV"/>
        </w:rPr>
      </w:pPr>
      <w:r w:rsidRPr="00576D2C">
        <w:rPr>
          <w:rFonts w:ascii="Times New Roman" w:hAnsi="Times New Roman"/>
          <w:lang w:val="lv-LV"/>
        </w:rPr>
        <w:t>7. Katrai no izvēlētajām sistēmām ar pamatelementu būtības aprakstu jāpamato visu 4 pamatelementu (vadāmā objekta, detektora, salīdzinātāja un izpildmehānisma) izdalīšana.</w:t>
      </w:r>
    </w:p>
    <w:p w:rsidR="007D599A" w:rsidRPr="0010031A" w:rsidRDefault="007D599A" w:rsidP="0010031A">
      <w:pPr>
        <w:jc w:val="both"/>
        <w:rPr>
          <w:rFonts w:ascii="Times New Roman" w:hAnsi="Times New Roman"/>
          <w:lang w:val="lv-LV"/>
        </w:rPr>
      </w:pPr>
    </w:p>
    <w:p w:rsidR="00576D2C" w:rsidRPr="00576D2C" w:rsidRDefault="00576D2C" w:rsidP="00576D2C">
      <w:pPr>
        <w:jc w:val="both"/>
        <w:rPr>
          <w:rFonts w:ascii="Times New Roman" w:hAnsi="Times New Roman"/>
          <w:u w:val="single"/>
          <w:lang w:val="lv-LV"/>
        </w:rPr>
      </w:pPr>
      <w:r w:rsidRPr="00576D2C">
        <w:rPr>
          <w:rFonts w:ascii="Times New Roman" w:hAnsi="Times New Roman"/>
          <w:u w:val="single"/>
          <w:lang w:val="lv-LV"/>
        </w:rPr>
        <w:t>3. tēma: Informācija</w:t>
      </w:r>
    </w:p>
    <w:p w:rsidR="00576D2C" w:rsidRPr="00576D2C" w:rsidRDefault="00576D2C" w:rsidP="00576D2C">
      <w:pPr>
        <w:jc w:val="both"/>
        <w:rPr>
          <w:rFonts w:ascii="Times New Roman" w:hAnsi="Times New Roman"/>
          <w:lang w:val="lv-LV"/>
        </w:rPr>
      </w:pPr>
      <w:r w:rsidRPr="00576D2C">
        <w:rPr>
          <w:rFonts w:ascii="Times New Roman" w:hAnsi="Times New Roman"/>
          <w:lang w:val="lv-LV"/>
        </w:rPr>
        <w:t>8.</w:t>
      </w:r>
      <w:r w:rsidRPr="00576D2C">
        <w:rPr>
          <w:rFonts w:ascii="Times New Roman" w:hAnsi="Times New Roman"/>
          <w:b/>
          <w:lang w:val="lv-LV"/>
        </w:rPr>
        <w:t xml:space="preserve"> </w:t>
      </w:r>
      <w:r w:rsidRPr="00576D2C">
        <w:rPr>
          <w:rFonts w:ascii="Times New Roman" w:hAnsi="Times New Roman"/>
          <w:lang w:val="lv-LV"/>
        </w:rPr>
        <w:t>Jāapraksta Šenona informācijas teorijas pamatkoncepcijas un jāpaskaidro kādi faktori ierobežo tās lietojumus cilvēku saskarsmē (komunikācijā). Studenta izvēlētajai organizatoriskajai sistēmai, kas aprakstīta 1. un 2. tēmā, jāpaskaidro, kā organizatoriskā struktūra varētu veicināt vai traucēt komunikācijas tajā.</w:t>
      </w:r>
    </w:p>
    <w:p w:rsidR="00576D2C" w:rsidRPr="00576D2C" w:rsidRDefault="00576D2C" w:rsidP="00576D2C">
      <w:pPr>
        <w:jc w:val="both"/>
        <w:rPr>
          <w:rFonts w:ascii="Times New Roman" w:hAnsi="Times New Roman"/>
          <w:lang w:val="lv-LV"/>
        </w:rPr>
      </w:pPr>
      <w:r w:rsidRPr="00576D2C">
        <w:rPr>
          <w:rFonts w:ascii="Times New Roman" w:hAnsi="Times New Roman"/>
          <w:lang w:val="lv-LV"/>
        </w:rPr>
        <w:t>Brīvi izvēlētā tekstā latviešu valodā (piezīme: tekstam jāsatur ne mazāk kā 1500 zīmju, ieskatot atstarpes starp vārdiem, t.i., tam jābūt 15-20 rindiņu garam) jāaprēķina katra simbola parādīšanās varbūtība (analizētais teksts jāpievieno darbam, norādot arī atsauci uz avotu, no kura teksts ir ņemts).</w:t>
      </w:r>
    </w:p>
    <w:p w:rsidR="00576D2C" w:rsidRPr="00576D2C" w:rsidRDefault="00576D2C" w:rsidP="00576D2C">
      <w:pPr>
        <w:jc w:val="both"/>
        <w:rPr>
          <w:rFonts w:ascii="Times New Roman" w:hAnsi="Times New Roman"/>
          <w:lang w:val="lv-LV"/>
        </w:rPr>
      </w:pPr>
      <w:r w:rsidRPr="00576D2C">
        <w:rPr>
          <w:rFonts w:ascii="Times New Roman" w:hAnsi="Times New Roman"/>
          <w:lang w:val="lv-LV"/>
        </w:rPr>
        <w:t>Jāuzraksta 5 izteikumi latviešu valodā, kuros būtu vienāds summārais simbolu skaits (ne mazāks kā 10), bet dažāds vārdu skaits. Jāaprēķina, cik bitu informācijas ir vajadzīgs, lai specificētu šos izteikumus divos gadījumos:</w:t>
      </w:r>
    </w:p>
    <w:p w:rsidR="00576D2C" w:rsidRPr="00576D2C" w:rsidRDefault="00576D2C" w:rsidP="00576D2C">
      <w:pPr>
        <w:ind w:left="600" w:hanging="240"/>
        <w:jc w:val="both"/>
        <w:rPr>
          <w:rFonts w:ascii="Times New Roman" w:hAnsi="Times New Roman"/>
          <w:lang w:val="en-US"/>
        </w:rPr>
      </w:pPr>
      <w:r w:rsidRPr="00576D2C">
        <w:rPr>
          <w:rFonts w:ascii="Times New Roman" w:hAnsi="Times New Roman"/>
          <w:lang w:val="en-US"/>
        </w:rPr>
        <w:lastRenderedPageBreak/>
        <w:t xml:space="preserve">a) </w:t>
      </w:r>
      <w:r w:rsidRPr="00576D2C">
        <w:rPr>
          <w:rFonts w:ascii="Times New Roman" w:hAnsi="Times New Roman"/>
          <w:lang w:val="lv-LV"/>
        </w:rPr>
        <w:t>Pieņemot</w:t>
      </w:r>
      <w:r w:rsidRPr="00576D2C">
        <w:rPr>
          <w:rFonts w:ascii="Times New Roman" w:hAnsi="Times New Roman"/>
          <w:lang w:val="en-US"/>
        </w:rPr>
        <w:t xml:space="preserve">, ka </w:t>
      </w:r>
      <w:r w:rsidRPr="00576D2C">
        <w:rPr>
          <w:rFonts w:ascii="Times New Roman" w:hAnsi="Times New Roman"/>
          <w:lang w:val="lv-LV"/>
        </w:rPr>
        <w:t>visu</w:t>
      </w:r>
      <w:r w:rsidRPr="00576D2C">
        <w:rPr>
          <w:rFonts w:ascii="Times New Roman" w:hAnsi="Times New Roman"/>
          <w:lang w:val="en-US"/>
        </w:rPr>
        <w:t xml:space="preserve"> </w:t>
      </w:r>
      <w:r w:rsidRPr="00576D2C">
        <w:rPr>
          <w:rFonts w:ascii="Times New Roman" w:hAnsi="Times New Roman"/>
          <w:lang w:val="lv-LV"/>
        </w:rPr>
        <w:t>simbolu</w:t>
      </w:r>
      <w:r w:rsidRPr="00576D2C">
        <w:rPr>
          <w:rFonts w:ascii="Times New Roman" w:hAnsi="Times New Roman"/>
          <w:lang w:val="en-US"/>
        </w:rPr>
        <w:t xml:space="preserve"> </w:t>
      </w:r>
      <w:r w:rsidRPr="0001287B">
        <w:rPr>
          <w:rFonts w:ascii="Times New Roman" w:hAnsi="Times New Roman"/>
          <w:lang w:val="lv-LV"/>
        </w:rPr>
        <w:t>izvēles</w:t>
      </w:r>
      <w:r w:rsidRPr="00576D2C">
        <w:rPr>
          <w:rFonts w:ascii="Times New Roman" w:hAnsi="Times New Roman"/>
          <w:lang w:val="en-US"/>
        </w:rPr>
        <w:t xml:space="preserve"> </w:t>
      </w:r>
      <w:r w:rsidRPr="0001287B">
        <w:rPr>
          <w:rFonts w:ascii="Times New Roman" w:hAnsi="Times New Roman"/>
          <w:lang w:val="lv-LV"/>
        </w:rPr>
        <w:t>varbūtības</w:t>
      </w:r>
      <w:r w:rsidRPr="00576D2C">
        <w:rPr>
          <w:rFonts w:ascii="Times New Roman" w:hAnsi="Times New Roman"/>
          <w:lang w:val="en-US"/>
        </w:rPr>
        <w:t xml:space="preserve"> </w:t>
      </w:r>
      <w:r w:rsidRPr="0001287B">
        <w:rPr>
          <w:rFonts w:ascii="Times New Roman" w:hAnsi="Times New Roman"/>
          <w:lang w:val="lv-LV"/>
        </w:rPr>
        <w:t>ir</w:t>
      </w:r>
      <w:r w:rsidRPr="00576D2C">
        <w:rPr>
          <w:rFonts w:ascii="Times New Roman" w:hAnsi="Times New Roman"/>
          <w:lang w:val="en-US"/>
        </w:rPr>
        <w:t xml:space="preserve"> </w:t>
      </w:r>
      <w:r w:rsidRPr="0001287B">
        <w:rPr>
          <w:rFonts w:ascii="Times New Roman" w:hAnsi="Times New Roman"/>
          <w:lang w:val="lv-LV"/>
        </w:rPr>
        <w:t>vienādas</w:t>
      </w:r>
      <w:r w:rsidRPr="00576D2C">
        <w:rPr>
          <w:rFonts w:ascii="Times New Roman" w:hAnsi="Times New Roman"/>
          <w:lang w:val="en-US"/>
        </w:rPr>
        <w:t>;</w:t>
      </w:r>
    </w:p>
    <w:p w:rsidR="00576D2C" w:rsidRPr="00576D2C" w:rsidRDefault="00576D2C" w:rsidP="00576D2C">
      <w:pPr>
        <w:ind w:left="600" w:hanging="240"/>
        <w:jc w:val="both"/>
        <w:rPr>
          <w:rFonts w:ascii="Times New Roman" w:hAnsi="Times New Roman"/>
          <w:lang w:val="en-US"/>
        </w:rPr>
      </w:pPr>
      <w:r w:rsidRPr="00576D2C">
        <w:rPr>
          <w:rFonts w:ascii="Times New Roman" w:hAnsi="Times New Roman"/>
          <w:lang w:val="en-US"/>
        </w:rPr>
        <w:t xml:space="preserve">b) </w:t>
      </w:r>
      <w:r>
        <w:rPr>
          <w:rFonts w:ascii="Times New Roman" w:hAnsi="Times New Roman"/>
          <w:lang w:val="lv-LV"/>
        </w:rPr>
        <w:t>I</w:t>
      </w:r>
      <w:r w:rsidRPr="00576D2C">
        <w:rPr>
          <w:rFonts w:ascii="Times New Roman" w:hAnsi="Times New Roman"/>
          <w:lang w:val="lv-LV"/>
        </w:rPr>
        <w:t>zmantojot</w:t>
      </w:r>
      <w:r w:rsidRPr="00576D2C">
        <w:rPr>
          <w:rFonts w:ascii="Times New Roman" w:hAnsi="Times New Roman"/>
          <w:lang w:val="en-US"/>
        </w:rPr>
        <w:t xml:space="preserve"> </w:t>
      </w:r>
      <w:r w:rsidRPr="0001287B">
        <w:rPr>
          <w:rFonts w:ascii="Times New Roman" w:hAnsi="Times New Roman"/>
          <w:lang w:val="lv-LV"/>
        </w:rPr>
        <w:t>iepriekš</w:t>
      </w:r>
      <w:r w:rsidRPr="00576D2C">
        <w:rPr>
          <w:rFonts w:ascii="Times New Roman" w:hAnsi="Times New Roman"/>
          <w:lang w:val="en-US"/>
        </w:rPr>
        <w:t xml:space="preserve"> </w:t>
      </w:r>
      <w:r w:rsidRPr="0001287B">
        <w:rPr>
          <w:rFonts w:ascii="Times New Roman" w:hAnsi="Times New Roman"/>
          <w:lang w:val="lv-LV"/>
        </w:rPr>
        <w:t>aprēķinātās</w:t>
      </w:r>
      <w:r w:rsidRPr="00576D2C">
        <w:rPr>
          <w:rFonts w:ascii="Times New Roman" w:hAnsi="Times New Roman"/>
          <w:lang w:val="en-US"/>
        </w:rPr>
        <w:t xml:space="preserve"> </w:t>
      </w:r>
      <w:r w:rsidRPr="0001287B">
        <w:rPr>
          <w:rFonts w:ascii="Times New Roman" w:hAnsi="Times New Roman"/>
          <w:lang w:val="lv-LV"/>
        </w:rPr>
        <w:t>simbolu</w:t>
      </w:r>
      <w:r w:rsidRPr="00576D2C">
        <w:rPr>
          <w:rFonts w:ascii="Times New Roman" w:hAnsi="Times New Roman"/>
          <w:lang w:val="en-US"/>
        </w:rPr>
        <w:t xml:space="preserve"> </w:t>
      </w:r>
      <w:r w:rsidRPr="0001287B">
        <w:rPr>
          <w:rFonts w:ascii="Times New Roman" w:hAnsi="Times New Roman"/>
          <w:lang w:val="lv-LV"/>
        </w:rPr>
        <w:t>parādīšanās</w:t>
      </w:r>
      <w:r w:rsidRPr="00576D2C">
        <w:rPr>
          <w:rFonts w:ascii="Times New Roman" w:hAnsi="Times New Roman"/>
          <w:lang w:val="en-US"/>
        </w:rPr>
        <w:t xml:space="preserve"> </w:t>
      </w:r>
      <w:r w:rsidRPr="0001287B">
        <w:rPr>
          <w:rFonts w:ascii="Times New Roman" w:hAnsi="Times New Roman"/>
          <w:lang w:val="lv-LV"/>
        </w:rPr>
        <w:t>varbūtības</w:t>
      </w:r>
      <w:r w:rsidRPr="00576D2C">
        <w:rPr>
          <w:rFonts w:ascii="Times New Roman" w:hAnsi="Times New Roman"/>
          <w:lang w:val="en-US"/>
        </w:rPr>
        <w:t>.</w:t>
      </w:r>
    </w:p>
    <w:p w:rsidR="00576D2C" w:rsidRPr="00576D2C" w:rsidRDefault="00576D2C" w:rsidP="00576D2C">
      <w:pPr>
        <w:jc w:val="both"/>
        <w:rPr>
          <w:rFonts w:ascii="Times New Roman" w:hAnsi="Times New Roman"/>
          <w:lang w:val="en-US"/>
        </w:rPr>
      </w:pPr>
    </w:p>
    <w:p w:rsidR="00576D2C" w:rsidRPr="0037362C" w:rsidRDefault="00576D2C" w:rsidP="00576D2C">
      <w:pPr>
        <w:jc w:val="both"/>
        <w:rPr>
          <w:rFonts w:ascii="Times New Roman" w:hAnsi="Times New Roman"/>
          <w:lang w:val="lv-LV"/>
        </w:rPr>
      </w:pPr>
      <w:r w:rsidRPr="0037362C">
        <w:rPr>
          <w:rFonts w:ascii="Times New Roman" w:hAnsi="Times New Roman"/>
          <w:lang w:val="lv-LV"/>
        </w:rPr>
        <w:t>9. Jāpaskaidro, kāda nozīme komunikācijā ir starptautiski plaši atzītiem simboliem, piemēram, satiksmes zīmēm, olimpisko spēļu simbolikai un tml. Ir zināms, ka, jo pazīstamāks (izplatītāks) ir vārds, jo neskaidrāks (daudznozīmīgāks) tas ir. Uzrakstiet 5 datorzinātņu terminus latviešu valodā, kuri pēc Jūsu domām ir ļoti daudznozīmīgi (izvēle ir jāpamato, t.i., ir jādod vismaz vēl 3 nozīmes citās problēmsfērās), kā arī 5 datorzinātņu terminus, kuri ir ļoti precīzi (izvēle ir jāpamato ar šo terminu viennozīmīgas izpratnes skaidrojumu).</w:t>
      </w:r>
    </w:p>
    <w:p w:rsidR="00576D2C" w:rsidRPr="000D1469" w:rsidRDefault="00576D2C" w:rsidP="00576D2C">
      <w:pPr>
        <w:jc w:val="both"/>
        <w:rPr>
          <w:rFonts w:ascii="Times New Roman" w:hAnsi="Times New Roman"/>
          <w:bCs/>
          <w:lang w:val="lv-LV"/>
        </w:rPr>
      </w:pPr>
    </w:p>
    <w:p w:rsidR="00576D2C" w:rsidRPr="0037362C" w:rsidRDefault="00576D2C" w:rsidP="00576D2C">
      <w:pPr>
        <w:jc w:val="both"/>
        <w:rPr>
          <w:rFonts w:ascii="Times New Roman" w:hAnsi="Times New Roman"/>
          <w:u w:val="single"/>
          <w:lang w:val="lv-LV"/>
        </w:rPr>
      </w:pPr>
      <w:r w:rsidRPr="0037362C">
        <w:rPr>
          <w:rFonts w:ascii="Times New Roman" w:hAnsi="Times New Roman"/>
          <w:u w:val="single"/>
          <w:lang w:val="lv-LV"/>
        </w:rPr>
        <w:t>4. tēma: Sistēmpieeja sistēmu izstrādē</w:t>
      </w:r>
    </w:p>
    <w:p w:rsidR="00F50FF0" w:rsidRPr="0037362C" w:rsidRDefault="00576D2C" w:rsidP="00576D2C">
      <w:pPr>
        <w:jc w:val="both"/>
        <w:rPr>
          <w:rFonts w:ascii="Times New Roman" w:hAnsi="Times New Roman"/>
          <w:lang w:val="lv-LV"/>
        </w:rPr>
      </w:pPr>
      <w:r w:rsidRPr="0037362C">
        <w:rPr>
          <w:rFonts w:ascii="Times New Roman" w:hAnsi="Times New Roman"/>
          <w:lang w:val="lv-LV"/>
        </w:rPr>
        <w:t>10. Jāiztēlojas, ka vienai no Jūsu izvēlētajām sistēmām ir mainījies (pieaudzis vai samazinājies) izejas apjoms, un Jums ir jārealizē projekts, lai reaģētu uz šīm izmaiņām. Jums kā projekta konsultantam (sistēmanalītiķim) ir jāveic radušās problēmas konceptualizācijas, analīzes, mērījumu un datorizācijas fāzes. Aprakstiet savas konkrētās darbības projekta skicē. Datorizācijas fāzē jāiekļauj programmatūras izstrādes projekta skice. Jāizvēlas viens no sistēmu dzīves cikla modeļiem, kurā ir formulētas sistēmu definēšanas, izstrādāšanas, kā arī darbības un uzturēšanas fāzes, un jāapraksta konkrētas darbības, kuras tajās ir jāveic saistībā ar Jūsu projektu. Jāmodelē datu plūsma, kas jāattēlo datu plūsmas diagrammā.</w:t>
      </w:r>
    </w:p>
    <w:p w:rsidR="00F50FF0" w:rsidRPr="000D1469" w:rsidRDefault="00F50FF0">
      <w:pPr>
        <w:spacing w:after="200" w:line="276" w:lineRule="auto"/>
        <w:rPr>
          <w:rFonts w:ascii="Times New Roman" w:hAnsi="Times New Roman"/>
          <w:lang w:val="lv-LV"/>
        </w:rPr>
      </w:pPr>
      <w:r w:rsidRPr="000D1469">
        <w:rPr>
          <w:rFonts w:ascii="Times New Roman" w:hAnsi="Times New Roman"/>
          <w:lang w:val="lv-LV"/>
        </w:rPr>
        <w:br w:type="page"/>
      </w:r>
    </w:p>
    <w:p w:rsidR="00F50FF0" w:rsidRDefault="0095432A" w:rsidP="00F50FF0">
      <w:pPr>
        <w:pStyle w:val="1"/>
        <w:jc w:val="center"/>
        <w:rPr>
          <w:rFonts w:ascii="Times New Roman" w:hAnsi="Times New Roman" w:cs="Times New Roman"/>
          <w:color w:val="auto"/>
          <w:sz w:val="32"/>
          <w:szCs w:val="32"/>
          <w:lang w:val="lv-LV"/>
        </w:rPr>
      </w:pPr>
      <w:bookmarkStart w:id="1" w:name="_Toc220817122"/>
      <w:r>
        <w:rPr>
          <w:rFonts w:ascii="Times New Roman" w:hAnsi="Times New Roman" w:cs="Times New Roman"/>
          <w:color w:val="auto"/>
          <w:sz w:val="32"/>
          <w:szCs w:val="32"/>
          <w:lang w:val="lv-LV"/>
        </w:rPr>
        <w:lastRenderedPageBreak/>
        <w:t>Ievads</w:t>
      </w:r>
      <w:bookmarkEnd w:id="1"/>
    </w:p>
    <w:p w:rsidR="00576D2C" w:rsidRPr="000D1469" w:rsidRDefault="00576D2C" w:rsidP="00576D2C">
      <w:pPr>
        <w:jc w:val="both"/>
        <w:rPr>
          <w:rFonts w:ascii="Times New Roman" w:hAnsi="Times New Roman"/>
          <w:lang w:val="lv-LV"/>
        </w:rPr>
      </w:pPr>
    </w:p>
    <w:p w:rsidR="00983A64" w:rsidRDefault="00FA6218" w:rsidP="00BF385E">
      <w:pPr>
        <w:ind w:firstLine="360"/>
        <w:jc w:val="both"/>
        <w:rPr>
          <w:rFonts w:ascii="Times New Roman" w:hAnsi="Times New Roman"/>
          <w:lang w:val="lv-LV"/>
        </w:rPr>
      </w:pPr>
      <w:r>
        <w:rPr>
          <w:rFonts w:ascii="Times New Roman" w:hAnsi="Times New Roman"/>
          <w:lang w:val="lv-LV"/>
        </w:rPr>
        <w:t>Kibernētikas zinātn</w:t>
      </w:r>
      <w:r w:rsidR="009A76E0">
        <w:rPr>
          <w:rFonts w:ascii="Times New Roman" w:hAnsi="Times New Roman"/>
          <w:lang w:val="lv-LV"/>
        </w:rPr>
        <w:t>ē</w:t>
      </w:r>
      <w:r>
        <w:rPr>
          <w:rFonts w:ascii="Times New Roman" w:hAnsi="Times New Roman"/>
          <w:lang w:val="lv-LV"/>
        </w:rPr>
        <w:t xml:space="preserve"> visas sistēmas tiek klasificētas pēc sarežģītības un prognozējamība</w:t>
      </w:r>
      <w:r w:rsidR="009A76E0">
        <w:rPr>
          <w:rFonts w:ascii="Times New Roman" w:hAnsi="Times New Roman"/>
          <w:lang w:val="lv-LV"/>
        </w:rPr>
        <w:t xml:space="preserve">s kritērijiem (zinātnieka Bīra teorija). </w:t>
      </w:r>
      <w:r w:rsidR="00983A64">
        <w:rPr>
          <w:rFonts w:ascii="Times New Roman" w:hAnsi="Times New Roman"/>
          <w:lang w:val="lv-LV"/>
        </w:rPr>
        <w:t>Pēc sarežģītības kritērija sistēmas tiek klasificētas:</w:t>
      </w:r>
    </w:p>
    <w:p w:rsidR="00983A64" w:rsidRPr="005E6E79" w:rsidRDefault="00983A64" w:rsidP="00DC6864">
      <w:pPr>
        <w:pStyle w:val="af"/>
        <w:numPr>
          <w:ilvl w:val="0"/>
          <w:numId w:val="5"/>
        </w:numPr>
        <w:jc w:val="both"/>
        <w:rPr>
          <w:rFonts w:ascii="Times New Roman" w:hAnsi="Times New Roman"/>
          <w:lang w:val="lv-LV"/>
        </w:rPr>
      </w:pPr>
      <w:r w:rsidRPr="005E6E79">
        <w:rPr>
          <w:rFonts w:ascii="Times New Roman" w:hAnsi="Times New Roman"/>
          <w:lang w:val="lv-LV"/>
        </w:rPr>
        <w:t>Vienkāršas sistēmas – sistēmas sastāv no dažām komponentēm, starp kuram ir nedaudz attieksmju;</w:t>
      </w:r>
    </w:p>
    <w:p w:rsidR="00983A64" w:rsidRPr="005E6E79" w:rsidRDefault="00983A64" w:rsidP="00DC6864">
      <w:pPr>
        <w:pStyle w:val="af"/>
        <w:numPr>
          <w:ilvl w:val="0"/>
          <w:numId w:val="5"/>
        </w:numPr>
        <w:jc w:val="both"/>
        <w:rPr>
          <w:rFonts w:ascii="Times New Roman" w:hAnsi="Times New Roman"/>
          <w:lang w:val="lv-LV"/>
        </w:rPr>
      </w:pPr>
      <w:r w:rsidRPr="005E6E79">
        <w:rPr>
          <w:rFonts w:ascii="Times New Roman" w:hAnsi="Times New Roman"/>
          <w:lang w:val="lv-LV"/>
        </w:rPr>
        <w:t>Sarežģītas sistēmas – sistēmas sastāv no daudzām komponentēm, starp tām ir bagātas, daudzveidīgas attieksmes, tās spēj pildīt daudzveidīgas funkcijas;</w:t>
      </w:r>
    </w:p>
    <w:p w:rsidR="00983A64" w:rsidRPr="005E6E79" w:rsidRDefault="00C365FC" w:rsidP="00DC6864">
      <w:pPr>
        <w:pStyle w:val="af"/>
        <w:numPr>
          <w:ilvl w:val="0"/>
          <w:numId w:val="5"/>
        </w:numPr>
        <w:jc w:val="both"/>
        <w:rPr>
          <w:rFonts w:ascii="Times New Roman" w:hAnsi="Times New Roman"/>
          <w:lang w:val="lv-LV"/>
        </w:rPr>
      </w:pPr>
      <w:r w:rsidRPr="005E6E79">
        <w:rPr>
          <w:rFonts w:ascii="Times New Roman" w:hAnsi="Times New Roman"/>
          <w:lang w:val="lv-LV"/>
        </w:rPr>
        <w:t>Ļoti sarežģītas sistēmas – sistēmas, kuras nevar precīzi un detalizēti aprakstīt.</w:t>
      </w:r>
    </w:p>
    <w:p w:rsidR="007D599A" w:rsidRDefault="00C365FC" w:rsidP="00BF385E">
      <w:pPr>
        <w:jc w:val="both"/>
        <w:rPr>
          <w:rFonts w:ascii="Times New Roman" w:hAnsi="Times New Roman"/>
          <w:lang w:val="lv-LV"/>
        </w:rPr>
      </w:pPr>
      <w:r>
        <w:rPr>
          <w:rFonts w:ascii="Times New Roman" w:hAnsi="Times New Roman"/>
          <w:lang w:val="lv-LV"/>
        </w:rPr>
        <w:t>Savukārt, p</w:t>
      </w:r>
      <w:r w:rsidR="009A76E0">
        <w:rPr>
          <w:rFonts w:ascii="Times New Roman" w:hAnsi="Times New Roman"/>
          <w:lang w:val="lv-LV"/>
        </w:rPr>
        <w:t>ēc prognozējamības izdala div</w:t>
      </w:r>
      <w:r w:rsidR="00983A64">
        <w:rPr>
          <w:rFonts w:ascii="Times New Roman" w:hAnsi="Times New Roman"/>
          <w:lang w:val="lv-LV"/>
        </w:rPr>
        <w:t>u sistēmu</w:t>
      </w:r>
      <w:r w:rsidR="009A76E0">
        <w:rPr>
          <w:rFonts w:ascii="Times New Roman" w:hAnsi="Times New Roman"/>
          <w:lang w:val="lv-LV"/>
        </w:rPr>
        <w:t xml:space="preserve"> klases:</w:t>
      </w:r>
    </w:p>
    <w:p w:rsidR="009A76E0" w:rsidRPr="005E6E79" w:rsidRDefault="009A76E0" w:rsidP="00DC6864">
      <w:pPr>
        <w:pStyle w:val="af"/>
        <w:numPr>
          <w:ilvl w:val="0"/>
          <w:numId w:val="6"/>
        </w:numPr>
        <w:jc w:val="both"/>
        <w:rPr>
          <w:rFonts w:ascii="Times New Roman" w:hAnsi="Times New Roman"/>
          <w:lang w:val="lv-LV"/>
        </w:rPr>
      </w:pPr>
      <w:r w:rsidRPr="005E6E79">
        <w:rPr>
          <w:rFonts w:ascii="Times New Roman" w:hAnsi="Times New Roman"/>
          <w:lang w:val="lv-LV"/>
        </w:rPr>
        <w:t>Determinētas sistēmas – sistēmas, kuru sastāvdaļas darbojas precīzi prognozējama veidā;</w:t>
      </w:r>
    </w:p>
    <w:p w:rsidR="005E6E79" w:rsidRDefault="009A76E0" w:rsidP="00DC6864">
      <w:pPr>
        <w:pStyle w:val="af"/>
        <w:numPr>
          <w:ilvl w:val="0"/>
          <w:numId w:val="6"/>
        </w:numPr>
        <w:jc w:val="both"/>
        <w:rPr>
          <w:rFonts w:ascii="Times New Roman" w:hAnsi="Times New Roman"/>
          <w:lang w:val="lv-LV"/>
        </w:rPr>
      </w:pPr>
      <w:r w:rsidRPr="005E6E79">
        <w:rPr>
          <w:rFonts w:ascii="Times New Roman" w:hAnsi="Times New Roman"/>
          <w:lang w:val="lv-LV"/>
        </w:rPr>
        <w:t>Stohastiskas (varbūtīgas)</w:t>
      </w:r>
      <w:r w:rsidR="00983A64" w:rsidRPr="005E6E79">
        <w:rPr>
          <w:rFonts w:ascii="Times New Roman" w:hAnsi="Times New Roman"/>
          <w:lang w:val="lv-LV"/>
        </w:rPr>
        <w:t xml:space="preserve"> sistēmas – sistēmas, kuram zinot pašreizējo sistēmas stāvokli, var noteikt tikai iespējamos stāvokļus nākošajā laika momentā.</w:t>
      </w:r>
    </w:p>
    <w:p w:rsidR="00983A64" w:rsidRDefault="005E6E79" w:rsidP="00BF385E">
      <w:pPr>
        <w:pStyle w:val="af"/>
        <w:ind w:left="0" w:firstLine="360"/>
        <w:jc w:val="both"/>
        <w:rPr>
          <w:lang w:val="lv-LV"/>
        </w:rPr>
      </w:pPr>
      <w:r>
        <w:rPr>
          <w:rFonts w:ascii="Times New Roman" w:hAnsi="Times New Roman"/>
          <w:lang w:val="lv-LV"/>
        </w:rPr>
        <w:t xml:space="preserve">Studiju darbā ir nepieciešams izvēlēties vienu determinētu un vienu stohastisko sistēmu, kuras turpmāk tiks izskatītas un izanalizētas. Šīm </w:t>
      </w:r>
      <w:r w:rsidR="00474161">
        <w:rPr>
          <w:rFonts w:ascii="Times New Roman" w:hAnsi="Times New Roman"/>
          <w:lang w:val="lv-LV"/>
        </w:rPr>
        <w:t>nolūkam tika izvēlēta pildspalva</w:t>
      </w:r>
      <w:r w:rsidR="00BF385E">
        <w:rPr>
          <w:rFonts w:ascii="Times New Roman" w:hAnsi="Times New Roman"/>
          <w:lang w:val="lv-LV"/>
        </w:rPr>
        <w:t xml:space="preserve"> (determinēta sistēma) un bibliotēka (stohastiska sistēma).</w:t>
      </w:r>
      <w:r>
        <w:rPr>
          <w:rFonts w:ascii="Times New Roman" w:hAnsi="Times New Roman"/>
          <w:lang w:val="lv-LV"/>
        </w:rPr>
        <w:t xml:space="preserve"> </w:t>
      </w:r>
      <w:r w:rsidR="00576D2C">
        <w:rPr>
          <w:lang w:val="lv-LV"/>
        </w:rPr>
        <w:br w:type="page"/>
      </w:r>
    </w:p>
    <w:p w:rsidR="007F06D6" w:rsidRPr="007F06D6" w:rsidRDefault="005B7B45" w:rsidP="00DC6864">
      <w:pPr>
        <w:pStyle w:val="1"/>
        <w:numPr>
          <w:ilvl w:val="0"/>
          <w:numId w:val="4"/>
        </w:numPr>
        <w:jc w:val="center"/>
        <w:rPr>
          <w:rFonts w:ascii="Times New Roman" w:hAnsi="Times New Roman" w:cs="Times New Roman"/>
          <w:color w:val="auto"/>
          <w:sz w:val="32"/>
          <w:szCs w:val="32"/>
          <w:lang w:val="lv-LV"/>
        </w:rPr>
      </w:pPr>
      <w:bookmarkStart w:id="2" w:name="_Toc220817123"/>
      <w:r>
        <w:rPr>
          <w:rFonts w:ascii="Times New Roman" w:hAnsi="Times New Roman" w:cs="Times New Roman"/>
          <w:color w:val="auto"/>
          <w:sz w:val="32"/>
          <w:szCs w:val="32"/>
          <w:lang w:val="lv-LV"/>
        </w:rPr>
        <w:lastRenderedPageBreak/>
        <w:t>tēma: Sistēma un sistēmpieeja</w:t>
      </w:r>
      <w:bookmarkEnd w:id="2"/>
    </w:p>
    <w:p w:rsidR="00631AF4" w:rsidRPr="00631AF4" w:rsidRDefault="00631AF4" w:rsidP="00631AF4">
      <w:pPr>
        <w:rPr>
          <w:lang w:val="lv-LV"/>
        </w:rPr>
      </w:pPr>
    </w:p>
    <w:p w:rsidR="00D906C9" w:rsidRPr="00531160" w:rsidRDefault="00D906C9" w:rsidP="00CA1A60">
      <w:pPr>
        <w:pStyle w:val="2"/>
        <w:numPr>
          <w:ilvl w:val="0"/>
          <w:numId w:val="37"/>
        </w:numPr>
        <w:ind w:left="426"/>
        <w:rPr>
          <w:rFonts w:ascii="Times New Roman" w:hAnsi="Times New Roman" w:cs="Times New Roman"/>
          <w:color w:val="auto"/>
          <w:sz w:val="28"/>
          <w:szCs w:val="28"/>
          <w:lang w:val="lv-LV"/>
        </w:rPr>
      </w:pPr>
      <w:bookmarkStart w:id="3" w:name="_Toc220817124"/>
      <w:r w:rsidRPr="00531160">
        <w:rPr>
          <w:rFonts w:ascii="Times New Roman" w:hAnsi="Times New Roman" w:cs="Times New Roman"/>
          <w:color w:val="auto"/>
          <w:sz w:val="28"/>
          <w:szCs w:val="28"/>
          <w:lang w:val="lv-LV"/>
        </w:rPr>
        <w:t>uzdevums</w:t>
      </w:r>
      <w:bookmarkEnd w:id="3"/>
    </w:p>
    <w:p w:rsidR="00A14888" w:rsidRDefault="00631AF4" w:rsidP="00DC6864">
      <w:pPr>
        <w:pStyle w:val="af"/>
        <w:numPr>
          <w:ilvl w:val="0"/>
          <w:numId w:val="7"/>
        </w:numPr>
        <w:spacing w:after="240"/>
        <w:ind w:left="284" w:hanging="284"/>
        <w:jc w:val="both"/>
        <w:rPr>
          <w:rFonts w:ascii="Times New Roman" w:hAnsi="Times New Roman"/>
          <w:lang w:val="lv-LV"/>
        </w:rPr>
      </w:pPr>
      <w:r w:rsidRPr="00D10617">
        <w:rPr>
          <w:rFonts w:ascii="Times New Roman" w:hAnsi="Times New Roman"/>
          <w:i/>
          <w:lang w:val="lv-LV"/>
        </w:rPr>
        <w:t>Pildspalva</w:t>
      </w:r>
      <w:r w:rsidRPr="00D10617">
        <w:rPr>
          <w:rFonts w:ascii="Times New Roman" w:hAnsi="Times New Roman"/>
          <w:lang w:val="lv-LV"/>
        </w:rPr>
        <w:t xml:space="preserve">. Dotas sistēmas mērķis ir attēlot uz virsmas informāciju, kuru vēlas </w:t>
      </w:r>
      <w:r w:rsidR="00FE4AD9">
        <w:rPr>
          <w:rFonts w:ascii="Times New Roman" w:hAnsi="Times New Roman"/>
          <w:lang w:val="lv-LV"/>
        </w:rPr>
        <w:t>iegūt</w:t>
      </w:r>
      <w:r w:rsidRPr="00D10617">
        <w:rPr>
          <w:rFonts w:ascii="Times New Roman" w:hAnsi="Times New Roman"/>
          <w:lang w:val="lv-LV"/>
        </w:rPr>
        <w:t xml:space="preserve"> lietotājs.</w:t>
      </w:r>
      <w:r w:rsidR="006E4B98" w:rsidRPr="00D10617">
        <w:rPr>
          <w:rFonts w:ascii="Times New Roman" w:hAnsi="Times New Roman"/>
          <w:lang w:val="lv-LV"/>
        </w:rPr>
        <w:t xml:space="preserve"> </w:t>
      </w:r>
      <w:r w:rsidR="00A14888" w:rsidRPr="00D10617">
        <w:rPr>
          <w:rFonts w:ascii="Times New Roman" w:hAnsi="Times New Roman"/>
          <w:lang w:val="lv-LV"/>
        </w:rPr>
        <w:t>Sistēmas darbības rezultātu ne vienmēr var novērtēt viennozīmīgi</w:t>
      </w:r>
      <w:r w:rsidR="006E4B98" w:rsidRPr="00D10617">
        <w:rPr>
          <w:rFonts w:ascii="Times New Roman" w:hAnsi="Times New Roman"/>
          <w:lang w:val="lv-LV"/>
        </w:rPr>
        <w:t>, tā, piemēram,</w:t>
      </w:r>
      <w:r w:rsidR="00A14888" w:rsidRPr="00D10617">
        <w:rPr>
          <w:rFonts w:ascii="Times New Roman" w:hAnsi="Times New Roman"/>
          <w:lang w:val="lv-LV"/>
        </w:rPr>
        <w:t xml:space="preserve"> j</w:t>
      </w:r>
      <w:r w:rsidR="006E4B98" w:rsidRPr="00D10617">
        <w:rPr>
          <w:rFonts w:ascii="Times New Roman" w:hAnsi="Times New Roman"/>
          <w:lang w:val="lv-LV"/>
        </w:rPr>
        <w:t>ā</w:t>
      </w:r>
      <w:r w:rsidR="00A14888" w:rsidRPr="00D10617">
        <w:rPr>
          <w:rFonts w:ascii="Times New Roman" w:hAnsi="Times New Roman"/>
          <w:lang w:val="lv-LV"/>
        </w:rPr>
        <w:t xml:space="preserve"> vienam cilvēkam </w:t>
      </w:r>
      <w:r w:rsidR="006E4B98" w:rsidRPr="00D10617">
        <w:rPr>
          <w:rFonts w:ascii="Times New Roman" w:hAnsi="Times New Roman"/>
          <w:lang w:val="lv-LV"/>
        </w:rPr>
        <w:t xml:space="preserve">var </w:t>
      </w:r>
      <w:r w:rsidR="00A14888" w:rsidRPr="00D10617">
        <w:rPr>
          <w:rFonts w:ascii="Times New Roman" w:hAnsi="Times New Roman"/>
          <w:lang w:val="lv-LV"/>
        </w:rPr>
        <w:t>li</w:t>
      </w:r>
      <w:r w:rsidR="006E4B98" w:rsidRPr="00D10617">
        <w:rPr>
          <w:rFonts w:ascii="Times New Roman" w:hAnsi="Times New Roman"/>
          <w:lang w:val="lv-LV"/>
        </w:rPr>
        <w:t>kties</w:t>
      </w:r>
      <w:r w:rsidR="00A14888" w:rsidRPr="00D10617">
        <w:rPr>
          <w:rFonts w:ascii="Times New Roman" w:hAnsi="Times New Roman"/>
          <w:lang w:val="lv-LV"/>
        </w:rPr>
        <w:t xml:space="preserve"> k</w:t>
      </w:r>
      <w:r w:rsidR="006E4B98" w:rsidRPr="00D10617">
        <w:rPr>
          <w:rFonts w:ascii="Times New Roman" w:hAnsi="Times New Roman"/>
          <w:lang w:val="lv-LV"/>
        </w:rPr>
        <w:t>a</w:t>
      </w:r>
      <w:r w:rsidR="00A14888" w:rsidRPr="00D10617">
        <w:rPr>
          <w:rFonts w:ascii="Times New Roman" w:hAnsi="Times New Roman"/>
          <w:lang w:val="lv-LV"/>
        </w:rPr>
        <w:t xml:space="preserve"> uz papīra attēlota līnija ir pietiekami spilgta un bieza, </w:t>
      </w:r>
      <w:r w:rsidR="006E4B98" w:rsidRPr="00D10617">
        <w:rPr>
          <w:rFonts w:ascii="Times New Roman" w:hAnsi="Times New Roman"/>
          <w:lang w:val="lv-LV"/>
        </w:rPr>
        <w:t xml:space="preserve">tad citām cilvēkam gluži pretēji var likties kā attēlota līnija ir knapi saredzama (cilvēku redzes faktori). </w:t>
      </w:r>
      <w:r w:rsidR="00BF208C" w:rsidRPr="00D10617">
        <w:rPr>
          <w:rFonts w:ascii="Times New Roman" w:hAnsi="Times New Roman"/>
          <w:lang w:val="lv-LV"/>
        </w:rPr>
        <w:t>Cits piemērs,</w:t>
      </w:r>
      <w:r w:rsidR="000C6A0C" w:rsidRPr="00D10617">
        <w:rPr>
          <w:rFonts w:ascii="Times New Roman" w:hAnsi="Times New Roman"/>
          <w:lang w:val="lv-LV"/>
        </w:rPr>
        <w:t xml:space="preserve"> pēc attēlotas līnijas nav iespējams viennozīmīgi novērtēt lodītes diametru, vienām var likties k</w:t>
      </w:r>
      <w:r w:rsidR="003F2D60" w:rsidRPr="00D10617">
        <w:rPr>
          <w:rFonts w:ascii="Times New Roman" w:hAnsi="Times New Roman"/>
          <w:lang w:val="lv-LV"/>
        </w:rPr>
        <w:t>a</w:t>
      </w:r>
      <w:r w:rsidR="000C6A0C" w:rsidRPr="00D10617">
        <w:rPr>
          <w:rFonts w:ascii="Times New Roman" w:hAnsi="Times New Roman"/>
          <w:lang w:val="lv-LV"/>
        </w:rPr>
        <w:t xml:space="preserve"> līnija ir šaura un lodītes diametrs ir neliels, savukārt, citām ka līnija </w:t>
      </w:r>
      <w:r w:rsidR="003F2D60" w:rsidRPr="00D10617">
        <w:rPr>
          <w:rFonts w:ascii="Times New Roman" w:hAnsi="Times New Roman"/>
          <w:lang w:val="lv-LV"/>
        </w:rPr>
        <w:t xml:space="preserve">ir </w:t>
      </w:r>
      <w:r w:rsidR="000C6A0C" w:rsidRPr="00D10617">
        <w:rPr>
          <w:rFonts w:ascii="Times New Roman" w:hAnsi="Times New Roman"/>
          <w:lang w:val="lv-LV"/>
        </w:rPr>
        <w:t xml:space="preserve">plata un lodītes diametrs </w:t>
      </w:r>
      <w:r w:rsidR="00BF208C" w:rsidRPr="00D10617">
        <w:rPr>
          <w:rFonts w:ascii="Times New Roman" w:hAnsi="Times New Roman"/>
          <w:lang w:val="lv-LV"/>
        </w:rPr>
        <w:t>nav pietiekami mazs</w:t>
      </w:r>
      <w:r w:rsidR="000C6A0C" w:rsidRPr="00D10617">
        <w:rPr>
          <w:rFonts w:ascii="Times New Roman" w:hAnsi="Times New Roman"/>
          <w:lang w:val="lv-LV"/>
        </w:rPr>
        <w:t>.</w:t>
      </w:r>
      <w:r w:rsidR="00BF208C" w:rsidRPr="00D10617">
        <w:rPr>
          <w:rFonts w:ascii="Times New Roman" w:hAnsi="Times New Roman"/>
          <w:lang w:val="lv-LV"/>
        </w:rPr>
        <w:t xml:space="preserve"> Sistēmas arēja vide ir </w:t>
      </w:r>
      <w:r w:rsidR="004259D4">
        <w:rPr>
          <w:rFonts w:ascii="Times New Roman" w:hAnsi="Times New Roman"/>
          <w:lang w:val="lv-LV"/>
        </w:rPr>
        <w:t>lietotājs</w:t>
      </w:r>
      <w:r w:rsidR="00E13013" w:rsidRPr="00D10617">
        <w:rPr>
          <w:rFonts w:ascii="Times New Roman" w:hAnsi="Times New Roman"/>
          <w:lang w:val="lv-LV"/>
        </w:rPr>
        <w:t xml:space="preserve">, kurš iedarbojas uz sistēmu pēc vajadzīgas, kad viņam ir nepieciešams attēlot kādu informāciju un </w:t>
      </w:r>
      <w:r w:rsidR="00EB6D7E">
        <w:rPr>
          <w:rFonts w:ascii="Times New Roman" w:hAnsi="Times New Roman"/>
          <w:lang w:val="lv-LV"/>
        </w:rPr>
        <w:t xml:space="preserve">atsevišķos gadījumos </w:t>
      </w:r>
      <w:r w:rsidR="004259D4">
        <w:rPr>
          <w:rFonts w:ascii="Times New Roman" w:hAnsi="Times New Roman"/>
          <w:lang w:val="lv-LV"/>
        </w:rPr>
        <w:t xml:space="preserve">arī </w:t>
      </w:r>
      <w:r w:rsidR="00EB6D7E">
        <w:rPr>
          <w:rFonts w:ascii="Times New Roman" w:hAnsi="Times New Roman"/>
          <w:lang w:val="lv-LV"/>
        </w:rPr>
        <w:t xml:space="preserve">cits cilvēks, kurām šī informācija tiek adresēta, ka arī </w:t>
      </w:r>
      <w:r w:rsidR="004259D4">
        <w:rPr>
          <w:rFonts w:ascii="Times New Roman" w:hAnsi="Times New Roman"/>
          <w:lang w:val="lv-LV"/>
        </w:rPr>
        <w:t xml:space="preserve">pati </w:t>
      </w:r>
      <w:r w:rsidR="00E13013" w:rsidRPr="00D10617">
        <w:rPr>
          <w:rFonts w:ascii="Times New Roman" w:hAnsi="Times New Roman"/>
          <w:lang w:val="lv-LV"/>
        </w:rPr>
        <w:t>virsm</w:t>
      </w:r>
      <w:r w:rsidR="004259D4">
        <w:rPr>
          <w:rFonts w:ascii="Times New Roman" w:hAnsi="Times New Roman"/>
          <w:lang w:val="lv-LV"/>
        </w:rPr>
        <w:t>a (</w:t>
      </w:r>
      <w:r w:rsidR="00D10617">
        <w:rPr>
          <w:rFonts w:ascii="Times New Roman" w:hAnsi="Times New Roman"/>
          <w:lang w:val="lv-LV"/>
        </w:rPr>
        <w:t>papīrs</w:t>
      </w:r>
      <w:r w:rsidR="004259D4">
        <w:rPr>
          <w:rFonts w:ascii="Times New Roman" w:hAnsi="Times New Roman"/>
          <w:lang w:val="lv-LV"/>
        </w:rPr>
        <w:t>),</w:t>
      </w:r>
      <w:r w:rsidR="00D10617">
        <w:rPr>
          <w:rFonts w:ascii="Times New Roman" w:hAnsi="Times New Roman"/>
          <w:lang w:val="lv-LV"/>
        </w:rPr>
        <w:t xml:space="preserve"> uz kur</w:t>
      </w:r>
      <w:r w:rsidR="00FE4AD9">
        <w:rPr>
          <w:rFonts w:ascii="Times New Roman" w:hAnsi="Times New Roman"/>
          <w:lang w:val="lv-LV"/>
        </w:rPr>
        <w:t>ā</w:t>
      </w:r>
      <w:r w:rsidR="004259D4">
        <w:rPr>
          <w:rFonts w:ascii="Times New Roman" w:hAnsi="Times New Roman"/>
          <w:lang w:val="lv-LV"/>
        </w:rPr>
        <w:t>s</w:t>
      </w:r>
      <w:r w:rsidR="00D10617">
        <w:rPr>
          <w:rFonts w:ascii="Times New Roman" w:hAnsi="Times New Roman"/>
          <w:lang w:val="lv-LV"/>
        </w:rPr>
        <w:t xml:space="preserve"> dota </w:t>
      </w:r>
      <w:r w:rsidR="00E13013" w:rsidRPr="00D10617">
        <w:rPr>
          <w:rFonts w:ascii="Times New Roman" w:hAnsi="Times New Roman"/>
          <w:lang w:val="lv-LV"/>
        </w:rPr>
        <w:t>informācija tiek attēlota</w:t>
      </w:r>
      <w:r w:rsidR="00ED3F05">
        <w:rPr>
          <w:rFonts w:ascii="Times New Roman" w:hAnsi="Times New Roman"/>
          <w:lang w:val="lv-LV"/>
        </w:rPr>
        <w:t xml:space="preserve"> - </w:t>
      </w:r>
      <w:r w:rsidR="00D10617" w:rsidRPr="00D10617">
        <w:rPr>
          <w:rFonts w:ascii="Times New Roman" w:hAnsi="Times New Roman"/>
          <w:lang w:val="lv-LV"/>
        </w:rPr>
        <w:t>nosaka sistēmas rezultāta iznākumu</w:t>
      </w:r>
      <w:r w:rsidR="00D10617">
        <w:rPr>
          <w:rFonts w:ascii="Times New Roman" w:hAnsi="Times New Roman"/>
          <w:lang w:val="lv-LV"/>
        </w:rPr>
        <w:t xml:space="preserve"> (papīra kvalitāte)</w:t>
      </w:r>
      <w:r w:rsidR="007702FD">
        <w:rPr>
          <w:rFonts w:ascii="Times New Roman" w:hAnsi="Times New Roman"/>
          <w:lang w:val="lv-LV"/>
        </w:rPr>
        <w:t>, tanī pat laikā papīrs arī tiek ietekmēts no sistēmas uzvedības</w:t>
      </w:r>
      <w:r w:rsidR="00D10617">
        <w:rPr>
          <w:rFonts w:ascii="Times New Roman" w:hAnsi="Times New Roman"/>
          <w:lang w:val="lv-LV"/>
        </w:rPr>
        <w:t xml:space="preserve">. Dotas sistēmas resursi ir tinte un cilvēka enerģija, </w:t>
      </w:r>
      <w:r w:rsidR="007702FD">
        <w:rPr>
          <w:rFonts w:ascii="Times New Roman" w:hAnsi="Times New Roman"/>
          <w:lang w:val="lv-LV"/>
        </w:rPr>
        <w:t>kuri ļauj sistēmai sasniegt mērķi.</w:t>
      </w:r>
      <w:r w:rsidR="00ED3F05">
        <w:rPr>
          <w:rFonts w:ascii="Times New Roman" w:hAnsi="Times New Roman"/>
          <w:lang w:val="lv-LV"/>
        </w:rPr>
        <w:t xml:space="preserve"> </w:t>
      </w:r>
      <w:r w:rsidR="005202B6">
        <w:rPr>
          <w:rFonts w:ascii="Times New Roman" w:hAnsi="Times New Roman"/>
          <w:lang w:val="lv-LV"/>
        </w:rPr>
        <w:t xml:space="preserve">Veicot sistēmas dekompozīciju, </w:t>
      </w:r>
      <w:r w:rsidR="00EA1F3D">
        <w:rPr>
          <w:rFonts w:ascii="Times New Roman" w:hAnsi="Times New Roman"/>
          <w:lang w:val="lv-LV"/>
        </w:rPr>
        <w:t xml:space="preserve">pamatā </w:t>
      </w:r>
      <w:r w:rsidR="005202B6">
        <w:rPr>
          <w:rFonts w:ascii="Times New Roman" w:hAnsi="Times New Roman"/>
          <w:lang w:val="lv-LV"/>
        </w:rPr>
        <w:t>var iegūt 1. attēlā paradītas komponent</w:t>
      </w:r>
      <w:r w:rsidR="00283EF8">
        <w:rPr>
          <w:rFonts w:ascii="Times New Roman" w:hAnsi="Times New Roman"/>
          <w:lang w:val="lv-LV"/>
        </w:rPr>
        <w:t>e</w:t>
      </w:r>
      <w:r w:rsidR="005202B6">
        <w:rPr>
          <w:rFonts w:ascii="Times New Roman" w:hAnsi="Times New Roman"/>
          <w:lang w:val="lv-LV"/>
        </w:rPr>
        <w:t xml:space="preserve">s.  </w:t>
      </w:r>
    </w:p>
    <w:p w:rsidR="003E2E91" w:rsidRDefault="00957F66" w:rsidP="003E2E91">
      <w:pPr>
        <w:pStyle w:val="af"/>
        <w:spacing w:after="240"/>
        <w:ind w:left="284"/>
        <w:jc w:val="center"/>
        <w:rPr>
          <w:rFonts w:ascii="Times New Roman" w:hAnsi="Times New Roman"/>
          <w:lang w:val="lv-LV"/>
        </w:rPr>
      </w:pPr>
      <w:r w:rsidRPr="00957F66">
        <w:rPr>
          <w:rFonts w:ascii="Times New Roman" w:hAnsi="Times New Roman"/>
          <w:i/>
          <w:noProof/>
          <w:lang w:val="en-US" w:eastAsia="en-US"/>
        </w:rPr>
        <w:pict>
          <v:shapetype id="_x0000_t202" coordsize="21600,21600" o:spt="202" path="m,l,21600r21600,l21600,xe">
            <v:stroke joinstyle="miter"/>
            <v:path gradientshapeok="t" o:connecttype="rect"/>
          </v:shapetype>
          <v:shape id="_x0000_s1033" type="#_x0000_t202" style="position:absolute;left:0;text-align:left;margin-left:313.2pt;margin-top:4.75pt;width:6.75pt;height:18pt;z-index:251678720" o:regroupid="5" stroked="f">
            <v:textbox style="mso-next-textbox:#_x0000_s1033">
              <w:txbxContent>
                <w:p w:rsidR="00EC6AE9" w:rsidRPr="0029148A" w:rsidRDefault="00EC6AE9" w:rsidP="005202B6">
                  <w:pPr>
                    <w:rPr>
                      <w:b/>
                      <w:bCs/>
                      <w:color w:val="C00000"/>
                      <w:szCs w:val="20"/>
                      <w:lang w:val="lv-LV"/>
                    </w:rPr>
                  </w:pPr>
                  <w:r w:rsidRPr="0029148A">
                    <w:rPr>
                      <w:b/>
                      <w:bCs/>
                      <w:color w:val="C00000"/>
                      <w:szCs w:val="20"/>
                      <w:lang w:val="lv-LV"/>
                    </w:rPr>
                    <w:t>4</w:t>
                  </w:r>
                </w:p>
                <w:p w:rsidR="00EC6AE9" w:rsidRDefault="00EC6AE9"/>
              </w:txbxContent>
            </v:textbox>
          </v:shape>
        </w:pict>
      </w:r>
      <w:r>
        <w:rPr>
          <w:rFonts w:ascii="Times New Roman" w:hAnsi="Times New Roman"/>
          <w:noProof/>
          <w:lang w:val="en-US" w:eastAsia="en-US"/>
        </w:rPr>
        <w:pict>
          <v:shapetype id="_x0000_t32" coordsize="21600,21600" o:spt="32" o:oned="t" path="m,l21600,21600e" filled="f">
            <v:path arrowok="t" fillok="f" o:connecttype="none"/>
            <o:lock v:ext="edit" shapetype="t"/>
          </v:shapetype>
          <v:shape id="_x0000_s1037" type="#_x0000_t32" style="position:absolute;left:0;text-align:left;margin-left:263.7pt;margin-top:57.4pt;width:21.75pt;height:13.05pt;z-index:251681792" o:connectortype="straight" o:regroupid="6">
            <v:stroke endarrow="block"/>
          </v:shape>
        </w:pict>
      </w:r>
      <w:r>
        <w:rPr>
          <w:rFonts w:ascii="Times New Roman" w:hAnsi="Times New Roman"/>
          <w:noProof/>
          <w:lang w:val="en-US" w:eastAsia="en-US"/>
        </w:rPr>
        <w:pict>
          <v:shape id="_x0000_s1032" type="#_x0000_t202" style="position:absolute;left:0;text-align:left;margin-left:281.7pt;margin-top:57.4pt;width:18pt;height:29.25pt;z-index:251680768" o:regroupid="6" stroked="f">
            <v:textbox style="mso-next-textbox:#_x0000_s1032">
              <w:txbxContent>
                <w:p w:rsidR="00EC6AE9" w:rsidRPr="009862EE" w:rsidRDefault="00EC6AE9" w:rsidP="005202B6">
                  <w:pPr>
                    <w:rPr>
                      <w:b/>
                      <w:bCs/>
                      <w:color w:val="00B0F0"/>
                      <w:szCs w:val="20"/>
                      <w:lang w:val="lv-LV"/>
                    </w:rPr>
                  </w:pPr>
                  <w:r w:rsidRPr="00957F66">
                    <w:rPr>
                      <w:rFonts w:ascii="Times New Roman" w:hAnsi="Times New Roman"/>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45" type="#_x0000_t75" style="width:3.75pt;height:3.75pt;visibility:visible;mso-wrap-style:square" o:bullet="t">
                        <v:imagedata r:id="rId8" o:title="large_PI222231"/>
                      </v:shape>
                    </w:pict>
                  </w:r>
                  <w:r w:rsidRPr="0029148A">
                    <w:rPr>
                      <w:b/>
                      <w:bCs/>
                      <w:color w:val="C00000"/>
                      <w:szCs w:val="20"/>
                      <w:lang w:val="lv-LV"/>
                    </w:rPr>
                    <w:t>3</w:t>
                  </w:r>
                </w:p>
              </w:txbxContent>
            </v:textbox>
          </v:shape>
        </w:pict>
      </w:r>
      <w:r>
        <w:rPr>
          <w:rFonts w:ascii="Times New Roman" w:hAnsi="Times New Roman"/>
          <w:noProof/>
          <w:lang w:val="en-US" w:eastAsia="en-US"/>
        </w:rPr>
        <w:pict>
          <v:shape id="_x0000_s1027" type="#_x0000_t202" style="position:absolute;left:0;text-align:left;margin-left:235.2pt;margin-top:39.4pt;width:14.25pt;height:18pt;z-index:251679744" o:regroupid="5" stroked="f">
            <v:textbox style="mso-next-textbox:#_x0000_s1027">
              <w:txbxContent>
                <w:p w:rsidR="00EC6AE9" w:rsidRPr="0029148A" w:rsidRDefault="00EC6AE9" w:rsidP="003E2E91">
                  <w:pPr>
                    <w:rPr>
                      <w:b/>
                      <w:bCs/>
                      <w:color w:val="C00000"/>
                      <w:szCs w:val="20"/>
                      <w:lang w:val="lv-LV"/>
                    </w:rPr>
                  </w:pPr>
                  <w:r w:rsidRPr="0029148A">
                    <w:rPr>
                      <w:b/>
                      <w:bCs/>
                      <w:color w:val="C00000"/>
                      <w:szCs w:val="20"/>
                      <w:lang w:val="lv-LV"/>
                    </w:rPr>
                    <w:t>2</w:t>
                  </w:r>
                </w:p>
              </w:txbxContent>
            </v:textbox>
          </v:shape>
        </w:pict>
      </w:r>
      <w:r>
        <w:rPr>
          <w:rFonts w:ascii="Times New Roman" w:hAnsi="Times New Roman"/>
          <w:noProof/>
          <w:lang w:val="en-US" w:eastAsia="en-US"/>
        </w:rPr>
        <w:pict>
          <v:shape id="_x0000_s1026" type="#_x0000_t202" style="position:absolute;left:0;text-align:left;margin-left:175.2pt;margin-top:117.7pt;width:13.5pt;height:18pt;z-index:251677696" o:regroupid="5" stroked="f">
            <v:textbox style="mso-next-textbox:#_x0000_s1026">
              <w:txbxContent>
                <w:p w:rsidR="00EC6AE9" w:rsidRPr="0029148A" w:rsidRDefault="00EC6AE9" w:rsidP="003E2E91">
                  <w:pPr>
                    <w:rPr>
                      <w:b/>
                      <w:bCs/>
                      <w:color w:val="C00000"/>
                      <w:szCs w:val="20"/>
                      <w:lang w:val="lv-LV"/>
                    </w:rPr>
                  </w:pPr>
                  <w:r w:rsidRPr="0029148A">
                    <w:rPr>
                      <w:b/>
                      <w:bCs/>
                      <w:color w:val="C00000"/>
                      <w:szCs w:val="20"/>
                      <w:lang w:val="lv-LV"/>
                    </w:rPr>
                    <w:t>1</w:t>
                  </w:r>
                </w:p>
              </w:txbxContent>
            </v:textbox>
          </v:shape>
        </w:pict>
      </w:r>
      <w:r w:rsidR="009862EE">
        <w:rPr>
          <w:rFonts w:ascii="Times New Roman" w:hAnsi="Times New Roman"/>
          <w:noProof/>
          <w:lang w:val="en-US" w:eastAsia="en-US"/>
        </w:rPr>
        <w:drawing>
          <wp:inline distT="0" distB="0" distL="0" distR="0">
            <wp:extent cx="1733550" cy="1733550"/>
            <wp:effectExtent l="19050" t="0" r="0" b="0"/>
            <wp:docPr id="8" name="Рисунок 8" descr="C:\Documents and Settings\neo\My Documents\Newspaper =)\large_PI2222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neo\My Documents\Newspaper =)\large_PI222231.jpg"/>
                    <pic:cNvPicPr>
                      <a:picLocks noChangeAspect="1" noChangeArrowheads="1"/>
                    </pic:cNvPicPr>
                  </pic:nvPicPr>
                  <pic:blipFill>
                    <a:blip r:embed="rId9"/>
                    <a:srcRect/>
                    <a:stretch>
                      <a:fillRect/>
                    </a:stretch>
                  </pic:blipFill>
                  <pic:spPr bwMode="auto">
                    <a:xfrm>
                      <a:off x="0" y="0"/>
                      <a:ext cx="1733550" cy="1733550"/>
                    </a:xfrm>
                    <a:prstGeom prst="rect">
                      <a:avLst/>
                    </a:prstGeom>
                    <a:noFill/>
                    <a:ln w="9525">
                      <a:noFill/>
                      <a:miter lim="800000"/>
                      <a:headEnd/>
                      <a:tailEnd/>
                    </a:ln>
                  </pic:spPr>
                </pic:pic>
              </a:graphicData>
            </a:graphic>
          </wp:inline>
        </w:drawing>
      </w:r>
    </w:p>
    <w:p w:rsidR="00283EF8" w:rsidRDefault="00EA1F3D" w:rsidP="00125F34">
      <w:pPr>
        <w:pStyle w:val="af"/>
        <w:numPr>
          <w:ilvl w:val="0"/>
          <w:numId w:val="8"/>
        </w:numPr>
        <w:spacing w:after="240"/>
        <w:jc w:val="center"/>
        <w:rPr>
          <w:rFonts w:ascii="Times New Roman" w:hAnsi="Times New Roman"/>
          <w:lang w:val="lv-LV"/>
        </w:rPr>
      </w:pPr>
      <w:r>
        <w:rPr>
          <w:rFonts w:ascii="Times New Roman" w:hAnsi="Times New Roman"/>
          <w:lang w:val="lv-LV"/>
        </w:rPr>
        <w:t>att.</w:t>
      </w:r>
      <w:r w:rsidR="00283EF8">
        <w:rPr>
          <w:rFonts w:ascii="Times New Roman" w:hAnsi="Times New Roman"/>
          <w:lang w:val="lv-LV"/>
        </w:rPr>
        <w:t xml:space="preserve"> Pildspalva un tas komponentes.</w:t>
      </w:r>
    </w:p>
    <w:p w:rsidR="00283EF8" w:rsidRDefault="00283EF8" w:rsidP="00283EF8">
      <w:pPr>
        <w:pStyle w:val="af"/>
        <w:spacing w:after="240"/>
        <w:ind w:left="644"/>
        <w:rPr>
          <w:rFonts w:ascii="Times New Roman" w:hAnsi="Times New Roman"/>
          <w:lang w:val="lv-LV"/>
        </w:rPr>
      </w:pPr>
      <w:r>
        <w:rPr>
          <w:rFonts w:ascii="Times New Roman" w:hAnsi="Times New Roman"/>
          <w:lang w:val="lv-LV"/>
        </w:rPr>
        <w:t>1 – tintes lodīte;</w:t>
      </w:r>
    </w:p>
    <w:p w:rsidR="00283EF8" w:rsidRDefault="00283EF8" w:rsidP="00283EF8">
      <w:pPr>
        <w:pStyle w:val="af"/>
        <w:spacing w:after="240"/>
        <w:ind w:left="644"/>
        <w:rPr>
          <w:rFonts w:ascii="Times New Roman" w:hAnsi="Times New Roman"/>
          <w:lang w:val="lv-LV"/>
        </w:rPr>
      </w:pPr>
      <w:r>
        <w:rPr>
          <w:rFonts w:ascii="Times New Roman" w:hAnsi="Times New Roman"/>
          <w:lang w:val="lv-LV"/>
        </w:rPr>
        <w:t>2 – korpuss;</w:t>
      </w:r>
    </w:p>
    <w:p w:rsidR="00283EF8" w:rsidRDefault="00283EF8" w:rsidP="00283EF8">
      <w:pPr>
        <w:pStyle w:val="af"/>
        <w:spacing w:after="240"/>
        <w:ind w:left="644"/>
        <w:rPr>
          <w:rFonts w:ascii="Times New Roman" w:hAnsi="Times New Roman"/>
          <w:lang w:val="lv-LV"/>
        </w:rPr>
      </w:pPr>
      <w:r>
        <w:rPr>
          <w:rFonts w:ascii="Times New Roman" w:hAnsi="Times New Roman"/>
          <w:lang w:val="lv-LV"/>
        </w:rPr>
        <w:t>3 – tintes serde;</w:t>
      </w:r>
    </w:p>
    <w:p w:rsidR="00EA1F3D" w:rsidRDefault="00283EF8" w:rsidP="00283EF8">
      <w:pPr>
        <w:pStyle w:val="af"/>
        <w:spacing w:after="240"/>
        <w:ind w:left="644"/>
        <w:rPr>
          <w:rFonts w:ascii="Times New Roman" w:hAnsi="Times New Roman"/>
          <w:lang w:val="lv-LV"/>
        </w:rPr>
      </w:pPr>
      <w:r>
        <w:rPr>
          <w:rFonts w:ascii="Times New Roman" w:hAnsi="Times New Roman"/>
          <w:lang w:val="lv-LV"/>
        </w:rPr>
        <w:t xml:space="preserve">4 </w:t>
      </w:r>
      <w:r w:rsidR="0029148A">
        <w:rPr>
          <w:rFonts w:ascii="Times New Roman" w:hAnsi="Times New Roman"/>
          <w:lang w:val="lv-LV"/>
        </w:rPr>
        <w:t>–</w:t>
      </w:r>
      <w:r>
        <w:rPr>
          <w:rFonts w:ascii="Times New Roman" w:hAnsi="Times New Roman"/>
          <w:lang w:val="lv-LV"/>
        </w:rPr>
        <w:t xml:space="preserve"> </w:t>
      </w:r>
      <w:r w:rsidR="0029148A">
        <w:rPr>
          <w:rFonts w:ascii="Times New Roman" w:hAnsi="Times New Roman"/>
          <w:lang w:val="lv-LV"/>
        </w:rPr>
        <w:t>uzgalis.</w:t>
      </w:r>
      <w:r>
        <w:rPr>
          <w:rFonts w:ascii="Times New Roman" w:hAnsi="Times New Roman"/>
          <w:lang w:val="lv-LV"/>
        </w:rPr>
        <w:t xml:space="preserve"> </w:t>
      </w:r>
      <w:r w:rsidR="00EA1F3D">
        <w:rPr>
          <w:rFonts w:ascii="Times New Roman" w:hAnsi="Times New Roman"/>
          <w:lang w:val="lv-LV"/>
        </w:rPr>
        <w:t xml:space="preserve">  </w:t>
      </w:r>
    </w:p>
    <w:p w:rsidR="0075458E" w:rsidRDefault="0075458E" w:rsidP="003C05C9">
      <w:pPr>
        <w:spacing w:after="240"/>
        <w:ind w:left="284"/>
        <w:jc w:val="both"/>
        <w:rPr>
          <w:rFonts w:ascii="Times New Roman" w:hAnsi="Times New Roman"/>
          <w:lang w:val="lv-LV"/>
        </w:rPr>
      </w:pPr>
      <w:r>
        <w:rPr>
          <w:rFonts w:ascii="Times New Roman" w:hAnsi="Times New Roman"/>
          <w:lang w:val="lv-LV"/>
        </w:rPr>
        <w:t xml:space="preserve">Sistēmas </w:t>
      </w:r>
      <w:r w:rsidR="00D943C8">
        <w:rPr>
          <w:rFonts w:ascii="Times New Roman" w:hAnsi="Times New Roman"/>
          <w:lang w:val="lv-LV"/>
        </w:rPr>
        <w:t>pārvaldību</w:t>
      </w:r>
      <w:r>
        <w:rPr>
          <w:rFonts w:ascii="Times New Roman" w:hAnsi="Times New Roman"/>
          <w:lang w:val="lv-LV"/>
        </w:rPr>
        <w:t xml:space="preserve"> izpilda cilvēks, kurš </w:t>
      </w:r>
      <w:r w:rsidR="00D943C8">
        <w:rPr>
          <w:rFonts w:ascii="Times New Roman" w:hAnsi="Times New Roman"/>
          <w:lang w:val="lv-LV"/>
        </w:rPr>
        <w:t>veic gan plānošanas funkciju - plāno</w:t>
      </w:r>
      <w:r>
        <w:rPr>
          <w:rFonts w:ascii="Times New Roman" w:hAnsi="Times New Roman"/>
          <w:lang w:val="lv-LV"/>
        </w:rPr>
        <w:t xml:space="preserve"> </w:t>
      </w:r>
      <w:r w:rsidR="00D943C8">
        <w:rPr>
          <w:rFonts w:ascii="Times New Roman" w:hAnsi="Times New Roman"/>
          <w:lang w:val="lv-LV"/>
        </w:rPr>
        <w:t xml:space="preserve">kā izpildīt </w:t>
      </w:r>
      <w:r>
        <w:rPr>
          <w:rFonts w:ascii="Times New Roman" w:hAnsi="Times New Roman"/>
          <w:lang w:val="lv-LV"/>
        </w:rPr>
        <w:t xml:space="preserve">kustības, </w:t>
      </w:r>
      <w:r w:rsidR="00D943C8">
        <w:rPr>
          <w:rFonts w:ascii="Times New Roman" w:hAnsi="Times New Roman"/>
          <w:lang w:val="lv-LV"/>
        </w:rPr>
        <w:t xml:space="preserve">lai </w:t>
      </w:r>
      <w:r>
        <w:rPr>
          <w:rFonts w:ascii="Times New Roman" w:hAnsi="Times New Roman"/>
          <w:lang w:val="lv-LV"/>
        </w:rPr>
        <w:t xml:space="preserve">attēlo kaut kādu </w:t>
      </w:r>
      <w:r w:rsidR="00D943C8">
        <w:rPr>
          <w:rFonts w:ascii="Times New Roman" w:hAnsi="Times New Roman"/>
          <w:lang w:val="lv-LV"/>
        </w:rPr>
        <w:t xml:space="preserve">noteiktu </w:t>
      </w:r>
      <w:r>
        <w:rPr>
          <w:rFonts w:ascii="Times New Roman" w:hAnsi="Times New Roman"/>
          <w:lang w:val="lv-LV"/>
        </w:rPr>
        <w:t>informāciju uz virsmas</w:t>
      </w:r>
      <w:r w:rsidR="00D943C8">
        <w:rPr>
          <w:rFonts w:ascii="Times New Roman" w:hAnsi="Times New Roman"/>
          <w:lang w:val="lv-LV"/>
        </w:rPr>
        <w:t>, gan arī kontroles funkciju – novērtē iegūto rezultātu un nosāka vai ir nepieciešams veikt izmaiņas (piemēram, koriģēt tekstu)</w:t>
      </w:r>
      <w:r w:rsidR="00F90569">
        <w:rPr>
          <w:rFonts w:ascii="Times New Roman" w:hAnsi="Times New Roman"/>
          <w:lang w:val="lv-LV"/>
        </w:rPr>
        <w:t xml:space="preserve">, </w:t>
      </w:r>
      <w:r w:rsidR="00F90569">
        <w:rPr>
          <w:rFonts w:ascii="Times New Roman" w:hAnsi="Times New Roman"/>
          <w:lang w:val="lv-LV"/>
        </w:rPr>
        <w:lastRenderedPageBreak/>
        <w:t>vai arī veikt informācijas atkārtotu attēlošanu</w:t>
      </w:r>
      <w:r w:rsidR="00D943C8">
        <w:rPr>
          <w:rFonts w:ascii="Times New Roman" w:hAnsi="Times New Roman"/>
          <w:lang w:val="lv-LV"/>
        </w:rPr>
        <w:t>.</w:t>
      </w:r>
      <w:r w:rsidR="00545396">
        <w:rPr>
          <w:rFonts w:ascii="Times New Roman" w:hAnsi="Times New Roman"/>
          <w:lang w:val="lv-LV"/>
        </w:rPr>
        <w:t xml:space="preserve"> Tātad, cilvēks turot rokā pildspalvu, izpilda kādas ieplānotas kustības, lai </w:t>
      </w:r>
      <w:r w:rsidR="00F2607D">
        <w:rPr>
          <w:rFonts w:ascii="Times New Roman" w:hAnsi="Times New Roman"/>
          <w:lang w:val="lv-LV"/>
        </w:rPr>
        <w:t>attēlotu uz virsmas kādu no</w:t>
      </w:r>
      <w:r w:rsidR="003977A0">
        <w:rPr>
          <w:rFonts w:ascii="Times New Roman" w:hAnsi="Times New Roman"/>
          <w:lang w:val="lv-LV"/>
        </w:rPr>
        <w:t xml:space="preserve">teiktu burtu, </w:t>
      </w:r>
      <w:r w:rsidR="00A6004A">
        <w:rPr>
          <w:rFonts w:ascii="Times New Roman" w:hAnsi="Times New Roman"/>
          <w:lang w:val="lv-LV"/>
        </w:rPr>
        <w:t>vārdu</w:t>
      </w:r>
      <w:r w:rsidR="00F2607D">
        <w:rPr>
          <w:rFonts w:ascii="Times New Roman" w:hAnsi="Times New Roman"/>
          <w:lang w:val="lv-LV"/>
        </w:rPr>
        <w:t xml:space="preserve">, </w:t>
      </w:r>
      <w:r w:rsidR="003977A0">
        <w:rPr>
          <w:rFonts w:ascii="Times New Roman" w:hAnsi="Times New Roman"/>
          <w:lang w:val="lv-LV"/>
        </w:rPr>
        <w:t xml:space="preserve">teikumu vai zīmējumu, </w:t>
      </w:r>
      <w:r w:rsidR="00F2607D">
        <w:rPr>
          <w:rFonts w:ascii="Times New Roman" w:hAnsi="Times New Roman"/>
          <w:lang w:val="lv-LV"/>
        </w:rPr>
        <w:t>kurš turpmāk tiek</w:t>
      </w:r>
      <w:r w:rsidR="00DA10EA">
        <w:rPr>
          <w:rFonts w:ascii="Times New Roman" w:hAnsi="Times New Roman"/>
          <w:lang w:val="lv-LV"/>
        </w:rPr>
        <w:t xml:space="preserve"> novērtē</w:t>
      </w:r>
      <w:r w:rsidR="00F2607D">
        <w:rPr>
          <w:rFonts w:ascii="Times New Roman" w:hAnsi="Times New Roman"/>
          <w:lang w:val="lv-LV"/>
        </w:rPr>
        <w:t>ts un nepieciešamības gadījuma arī</w:t>
      </w:r>
      <w:r w:rsidR="009B3E8E">
        <w:rPr>
          <w:rFonts w:ascii="Times New Roman" w:hAnsi="Times New Roman"/>
          <w:lang w:val="lv-LV"/>
        </w:rPr>
        <w:t xml:space="preserve"> modifi</w:t>
      </w:r>
      <w:r w:rsidR="00F2607D">
        <w:rPr>
          <w:rFonts w:ascii="Times New Roman" w:hAnsi="Times New Roman"/>
          <w:lang w:val="lv-LV"/>
        </w:rPr>
        <w:t>cēts</w:t>
      </w:r>
      <w:r w:rsidR="00740086">
        <w:rPr>
          <w:rFonts w:ascii="Times New Roman" w:hAnsi="Times New Roman"/>
          <w:lang w:val="lv-LV"/>
        </w:rPr>
        <w:t>, vai attēlots atkārtoti</w:t>
      </w:r>
      <w:r w:rsidR="00DA10EA">
        <w:rPr>
          <w:rFonts w:ascii="Times New Roman" w:hAnsi="Times New Roman"/>
          <w:lang w:val="lv-LV"/>
        </w:rPr>
        <w:t>.</w:t>
      </w:r>
    </w:p>
    <w:p w:rsidR="000D4CE0" w:rsidRDefault="00A14888" w:rsidP="00DC6864">
      <w:pPr>
        <w:pStyle w:val="af"/>
        <w:numPr>
          <w:ilvl w:val="0"/>
          <w:numId w:val="7"/>
        </w:numPr>
        <w:spacing w:after="240"/>
        <w:ind w:left="284" w:hanging="284"/>
        <w:jc w:val="both"/>
        <w:rPr>
          <w:rFonts w:ascii="Times New Roman" w:hAnsi="Times New Roman"/>
          <w:lang w:val="lv-LV"/>
        </w:rPr>
      </w:pPr>
      <w:r w:rsidRPr="00A56865">
        <w:rPr>
          <w:rFonts w:ascii="Times New Roman" w:hAnsi="Times New Roman"/>
          <w:i/>
          <w:lang w:val="lv-LV"/>
        </w:rPr>
        <w:t>Bibliotēka</w:t>
      </w:r>
      <w:r w:rsidRPr="00A56865">
        <w:rPr>
          <w:rFonts w:ascii="Times New Roman" w:hAnsi="Times New Roman"/>
          <w:lang w:val="lv-LV"/>
        </w:rPr>
        <w:t>.</w:t>
      </w:r>
      <w:r w:rsidR="00631AF4" w:rsidRPr="00A56865">
        <w:rPr>
          <w:rFonts w:ascii="Times New Roman" w:hAnsi="Times New Roman"/>
          <w:lang w:val="lv-LV"/>
        </w:rPr>
        <w:t xml:space="preserve"> </w:t>
      </w:r>
      <w:r w:rsidR="000E4EE5" w:rsidRPr="00A56865">
        <w:rPr>
          <w:rFonts w:ascii="Times New Roman" w:hAnsi="Times New Roman"/>
          <w:lang w:val="lv-LV"/>
        </w:rPr>
        <w:t xml:space="preserve">Dotas sistēmas mērķis ir apgādāt </w:t>
      </w:r>
      <w:r w:rsidR="00F112AE" w:rsidRPr="00A56865">
        <w:rPr>
          <w:rFonts w:ascii="Times New Roman" w:hAnsi="Times New Roman"/>
          <w:lang w:val="lv-LV"/>
        </w:rPr>
        <w:t>klientus</w:t>
      </w:r>
      <w:r w:rsidR="000E4EE5" w:rsidRPr="00A56865">
        <w:rPr>
          <w:rFonts w:ascii="Times New Roman" w:hAnsi="Times New Roman"/>
          <w:lang w:val="lv-LV"/>
        </w:rPr>
        <w:t xml:space="preserve"> ar nepieciešamiem izziņas avotiem, šādi </w:t>
      </w:r>
      <w:r w:rsidR="00F112AE" w:rsidRPr="00A56865">
        <w:rPr>
          <w:rFonts w:ascii="Times New Roman" w:hAnsi="Times New Roman"/>
          <w:lang w:val="lv-LV"/>
        </w:rPr>
        <w:t>attīstīt</w:t>
      </w:r>
      <w:r w:rsidR="000E4EE5" w:rsidRPr="00A56865">
        <w:rPr>
          <w:rFonts w:ascii="Times New Roman" w:hAnsi="Times New Roman"/>
          <w:lang w:val="lv-LV"/>
        </w:rPr>
        <w:t xml:space="preserve"> </w:t>
      </w:r>
      <w:r w:rsidR="00F112AE" w:rsidRPr="00A56865">
        <w:rPr>
          <w:rFonts w:ascii="Times New Roman" w:hAnsi="Times New Roman"/>
          <w:lang w:val="lv-LV"/>
        </w:rPr>
        <w:t>viņu individuālo</w:t>
      </w:r>
      <w:r w:rsidR="000E4EE5" w:rsidRPr="00A56865">
        <w:rPr>
          <w:rFonts w:ascii="Times New Roman" w:hAnsi="Times New Roman"/>
          <w:lang w:val="lv-LV"/>
        </w:rPr>
        <w:t xml:space="preserve"> izglītības</w:t>
      </w:r>
      <w:r w:rsidR="00F112AE" w:rsidRPr="00A56865">
        <w:rPr>
          <w:rFonts w:ascii="Times New Roman" w:hAnsi="Times New Roman"/>
          <w:lang w:val="lv-LV"/>
        </w:rPr>
        <w:t xml:space="preserve"> pakāpi</w:t>
      </w:r>
      <w:r w:rsidR="0099452D" w:rsidRPr="00A56865">
        <w:rPr>
          <w:rFonts w:ascii="Times New Roman" w:hAnsi="Times New Roman"/>
          <w:lang w:val="lv-LV"/>
        </w:rPr>
        <w:t xml:space="preserve"> un specializācijas līmeni. Tādu mērķi, kā gūt maksimālo iespējamo peļņu, šādai organizācijai ne vienmēr var attiecināt, jo bieži vien bibliotēkas ir valsts </w:t>
      </w:r>
      <w:r w:rsidR="005C684A" w:rsidRPr="00A56865">
        <w:rPr>
          <w:rFonts w:ascii="Times New Roman" w:hAnsi="Times New Roman"/>
          <w:lang w:val="lv-LV"/>
        </w:rPr>
        <w:t>iestādes</w:t>
      </w:r>
      <w:r w:rsidR="0099452D" w:rsidRPr="00A56865">
        <w:rPr>
          <w:rFonts w:ascii="Times New Roman" w:hAnsi="Times New Roman"/>
          <w:lang w:val="lv-LV"/>
        </w:rPr>
        <w:t>, kur</w:t>
      </w:r>
      <w:r w:rsidR="00721F86" w:rsidRPr="00A56865">
        <w:rPr>
          <w:rFonts w:ascii="Times New Roman" w:hAnsi="Times New Roman"/>
          <w:lang w:val="lv-LV"/>
        </w:rPr>
        <w:t xml:space="preserve">as galvenokārt </w:t>
      </w:r>
      <w:r w:rsidR="005C684A" w:rsidRPr="00A56865">
        <w:rPr>
          <w:rFonts w:ascii="Times New Roman" w:hAnsi="Times New Roman"/>
          <w:lang w:val="lv-LV"/>
        </w:rPr>
        <w:t xml:space="preserve">darbojas </w:t>
      </w:r>
      <w:r w:rsidR="00721F86" w:rsidRPr="00A56865">
        <w:rPr>
          <w:rFonts w:ascii="Times New Roman" w:hAnsi="Times New Roman"/>
          <w:lang w:val="lv-LV"/>
        </w:rPr>
        <w:t xml:space="preserve">valsts vai arī kādas izglītības </w:t>
      </w:r>
      <w:r w:rsidR="005C684A" w:rsidRPr="00A56865">
        <w:rPr>
          <w:rFonts w:ascii="Times New Roman" w:hAnsi="Times New Roman"/>
          <w:lang w:val="lv-LV"/>
        </w:rPr>
        <w:t>iestādes</w:t>
      </w:r>
      <w:r w:rsidR="00721F86" w:rsidRPr="00A56865">
        <w:rPr>
          <w:rFonts w:ascii="Times New Roman" w:hAnsi="Times New Roman"/>
          <w:lang w:val="lv-LV"/>
        </w:rPr>
        <w:t xml:space="preserve"> interesēs</w:t>
      </w:r>
      <w:r w:rsidR="0099452D" w:rsidRPr="00A56865">
        <w:rPr>
          <w:rFonts w:ascii="Times New Roman" w:hAnsi="Times New Roman"/>
          <w:lang w:val="lv-LV"/>
        </w:rPr>
        <w:t>.</w:t>
      </w:r>
      <w:r w:rsidR="00721F86" w:rsidRPr="00A56865">
        <w:rPr>
          <w:rFonts w:ascii="Times New Roman" w:hAnsi="Times New Roman"/>
          <w:lang w:val="lv-LV"/>
        </w:rPr>
        <w:t xml:space="preserve"> </w:t>
      </w:r>
      <w:r w:rsidR="00197F5D" w:rsidRPr="00A56865">
        <w:rPr>
          <w:rFonts w:ascii="Times New Roman" w:hAnsi="Times New Roman"/>
          <w:lang w:val="lv-LV"/>
        </w:rPr>
        <w:t>Sistēmas darbības novēr</w:t>
      </w:r>
      <w:r w:rsidR="00BD40FB" w:rsidRPr="00A56865">
        <w:rPr>
          <w:rFonts w:ascii="Times New Roman" w:hAnsi="Times New Roman"/>
          <w:lang w:val="lv-LV"/>
        </w:rPr>
        <w:t>tēšana ir samēra vienkārša</w:t>
      </w:r>
      <w:r w:rsidR="000D4CE0" w:rsidRPr="00A56865">
        <w:rPr>
          <w:rFonts w:ascii="Times New Roman" w:hAnsi="Times New Roman"/>
          <w:lang w:val="lv-LV"/>
        </w:rPr>
        <w:t>.</w:t>
      </w:r>
      <w:r w:rsidR="00326C41" w:rsidRPr="00A56865">
        <w:rPr>
          <w:rFonts w:ascii="Times New Roman" w:hAnsi="Times New Roman"/>
          <w:lang w:val="lv-LV"/>
        </w:rPr>
        <w:t xml:space="preserve"> </w:t>
      </w:r>
      <w:r w:rsidR="000D4CE0" w:rsidRPr="00A56865">
        <w:rPr>
          <w:rFonts w:ascii="Times New Roman" w:hAnsi="Times New Roman"/>
          <w:lang w:val="lv-LV"/>
        </w:rPr>
        <w:t>T</w:t>
      </w:r>
      <w:r w:rsidR="00326C41" w:rsidRPr="00A56865">
        <w:rPr>
          <w:rFonts w:ascii="Times New Roman" w:hAnsi="Times New Roman"/>
          <w:lang w:val="lv-LV"/>
        </w:rPr>
        <w:t>ās darbību var vērtēt pēc apkalpojamo klientu radītāj</w:t>
      </w:r>
      <w:r w:rsidR="000D4CE0" w:rsidRPr="00A56865">
        <w:rPr>
          <w:rFonts w:ascii="Times New Roman" w:hAnsi="Times New Roman"/>
          <w:lang w:val="lv-LV"/>
        </w:rPr>
        <w:t xml:space="preserve">a, t.i., </w:t>
      </w:r>
      <w:r w:rsidR="00326C41" w:rsidRPr="00A56865">
        <w:rPr>
          <w:rFonts w:ascii="Times New Roman" w:hAnsi="Times New Roman"/>
          <w:lang w:val="lv-LV"/>
        </w:rPr>
        <w:t xml:space="preserve">jo vairāk klientu izmanto bibliotēkas pakalpojumus, jo kvalitatīvākus pakalpojumus bibliotēka var sniegt un </w:t>
      </w:r>
      <w:r w:rsidR="000D4CE0" w:rsidRPr="00A56865">
        <w:rPr>
          <w:rFonts w:ascii="Times New Roman" w:hAnsi="Times New Roman"/>
          <w:lang w:val="lv-LV"/>
        </w:rPr>
        <w:t>līdz ar to ir</w:t>
      </w:r>
      <w:r w:rsidR="00326C41" w:rsidRPr="00A56865">
        <w:rPr>
          <w:rFonts w:ascii="Times New Roman" w:hAnsi="Times New Roman"/>
          <w:lang w:val="lv-LV"/>
        </w:rPr>
        <w:t xml:space="preserve"> augstāka bibliotēkas popularitāte</w:t>
      </w:r>
      <w:r w:rsidR="000D4CE0" w:rsidRPr="00A56865">
        <w:rPr>
          <w:rFonts w:ascii="Times New Roman" w:hAnsi="Times New Roman"/>
          <w:lang w:val="lv-LV"/>
        </w:rPr>
        <w:t>,</w:t>
      </w:r>
      <w:r w:rsidR="00326C41" w:rsidRPr="00A56865">
        <w:rPr>
          <w:rFonts w:ascii="Times New Roman" w:hAnsi="Times New Roman"/>
          <w:lang w:val="lv-LV"/>
        </w:rPr>
        <w:t xml:space="preserve"> </w:t>
      </w:r>
      <w:r w:rsidR="000D4CE0" w:rsidRPr="00A56865">
        <w:rPr>
          <w:rFonts w:ascii="Times New Roman" w:hAnsi="Times New Roman"/>
          <w:lang w:val="lv-LV"/>
        </w:rPr>
        <w:t>un</w:t>
      </w:r>
      <w:r w:rsidR="00326C41" w:rsidRPr="00A56865">
        <w:rPr>
          <w:rFonts w:ascii="Times New Roman" w:hAnsi="Times New Roman"/>
          <w:lang w:val="lv-LV"/>
        </w:rPr>
        <w:t xml:space="preserve"> </w:t>
      </w:r>
      <w:r w:rsidR="000D4CE0" w:rsidRPr="00A56865">
        <w:rPr>
          <w:rFonts w:ascii="Times New Roman" w:hAnsi="Times New Roman"/>
          <w:lang w:val="lv-LV"/>
        </w:rPr>
        <w:t xml:space="preserve">jo </w:t>
      </w:r>
      <w:r w:rsidR="00326C41" w:rsidRPr="00A56865">
        <w:rPr>
          <w:rFonts w:ascii="Times New Roman" w:hAnsi="Times New Roman"/>
          <w:lang w:val="lv-LV"/>
        </w:rPr>
        <w:t xml:space="preserve">vairāk </w:t>
      </w:r>
      <w:r w:rsidR="000D4CE0" w:rsidRPr="00A56865">
        <w:rPr>
          <w:rFonts w:ascii="Times New Roman" w:hAnsi="Times New Roman"/>
          <w:lang w:val="lv-LV"/>
        </w:rPr>
        <w:t xml:space="preserve">valsts iestāde tai piešķirs </w:t>
      </w:r>
      <w:r w:rsidR="00326C41" w:rsidRPr="00A56865">
        <w:rPr>
          <w:rFonts w:ascii="Times New Roman" w:hAnsi="Times New Roman"/>
          <w:lang w:val="lv-LV"/>
        </w:rPr>
        <w:t>naudas līdzekļus.</w:t>
      </w:r>
      <w:r w:rsidR="004335AB" w:rsidRPr="00A56865">
        <w:rPr>
          <w:rFonts w:ascii="Times New Roman" w:hAnsi="Times New Roman"/>
          <w:lang w:val="lv-LV"/>
        </w:rPr>
        <w:t xml:space="preserve"> Sistēma aktīvi sadarbojas ar </w:t>
      </w:r>
      <w:r w:rsidR="00E75365" w:rsidRPr="00A56865">
        <w:rPr>
          <w:rFonts w:ascii="Times New Roman" w:hAnsi="Times New Roman"/>
          <w:lang w:val="lv-LV"/>
        </w:rPr>
        <w:t>savu apkārtējo vidi, kurā ietilpst valsts vai mācību iestāde, piegādātāji, izdevniecības</w:t>
      </w:r>
      <w:r w:rsidR="004B761F" w:rsidRPr="00A56865">
        <w:rPr>
          <w:rFonts w:ascii="Times New Roman" w:hAnsi="Times New Roman"/>
          <w:lang w:val="lv-LV"/>
        </w:rPr>
        <w:t>, interneta pakalpojuma sniedzējs</w:t>
      </w:r>
      <w:r w:rsidR="00E75365" w:rsidRPr="00A56865">
        <w:rPr>
          <w:rFonts w:ascii="Times New Roman" w:hAnsi="Times New Roman"/>
          <w:lang w:val="lv-LV"/>
        </w:rPr>
        <w:t xml:space="preserve"> un apmeklē</w:t>
      </w:r>
      <w:r w:rsidR="004B761F" w:rsidRPr="00A56865">
        <w:rPr>
          <w:rFonts w:ascii="Times New Roman" w:hAnsi="Times New Roman"/>
          <w:lang w:val="lv-LV"/>
        </w:rPr>
        <w:t>tāji. Nosauktas ārējas vides sistēmas iedarbojas uz doto sistēmu tieši</w:t>
      </w:r>
      <w:r w:rsidR="008A0CA5" w:rsidRPr="00A56865">
        <w:rPr>
          <w:rFonts w:ascii="Times New Roman" w:hAnsi="Times New Roman"/>
          <w:lang w:val="lv-LV"/>
        </w:rPr>
        <w:t xml:space="preserve"> – </w:t>
      </w:r>
      <w:r w:rsidR="004B761F" w:rsidRPr="00A56865">
        <w:rPr>
          <w:rFonts w:ascii="Times New Roman" w:hAnsi="Times New Roman"/>
          <w:lang w:val="lv-LV"/>
        </w:rPr>
        <w:t>valsts vai mācību iestāde</w:t>
      </w:r>
      <w:r w:rsidR="00E75365" w:rsidRPr="00A56865">
        <w:rPr>
          <w:rFonts w:ascii="Times New Roman" w:hAnsi="Times New Roman"/>
          <w:lang w:val="lv-LV"/>
        </w:rPr>
        <w:t xml:space="preserve"> ietekmē </w:t>
      </w:r>
      <w:r w:rsidR="004B761F" w:rsidRPr="00A56865">
        <w:rPr>
          <w:rFonts w:ascii="Times New Roman" w:hAnsi="Times New Roman"/>
          <w:lang w:val="lv-LV"/>
        </w:rPr>
        <w:t xml:space="preserve">un </w:t>
      </w:r>
      <w:r w:rsidR="00E75365" w:rsidRPr="00A56865">
        <w:rPr>
          <w:rFonts w:ascii="Times New Roman" w:hAnsi="Times New Roman"/>
          <w:lang w:val="lv-LV"/>
        </w:rPr>
        <w:t>nosa</w:t>
      </w:r>
      <w:r w:rsidR="004B761F" w:rsidRPr="00A56865">
        <w:rPr>
          <w:rFonts w:ascii="Times New Roman" w:hAnsi="Times New Roman"/>
          <w:lang w:val="lv-LV"/>
        </w:rPr>
        <w:t>ka</w:t>
      </w:r>
      <w:r w:rsidR="008A0CA5" w:rsidRPr="00A56865">
        <w:rPr>
          <w:rFonts w:ascii="Times New Roman" w:hAnsi="Times New Roman"/>
          <w:lang w:val="lv-LV"/>
        </w:rPr>
        <w:t xml:space="preserve"> sistēmas darbību,</w:t>
      </w:r>
      <w:r w:rsidR="004B761F" w:rsidRPr="00A56865">
        <w:rPr>
          <w:rFonts w:ascii="Times New Roman" w:hAnsi="Times New Roman"/>
          <w:lang w:val="lv-LV"/>
        </w:rPr>
        <w:t xml:space="preserve"> izdevniecības, piegādātāji un interneta pakalpojumu sniedzējs </w:t>
      </w:r>
      <w:r w:rsidR="008A0CA5" w:rsidRPr="00A56865">
        <w:rPr>
          <w:rFonts w:ascii="Times New Roman" w:hAnsi="Times New Roman"/>
          <w:lang w:val="lv-LV"/>
        </w:rPr>
        <w:t>nosaka</w:t>
      </w:r>
      <w:r w:rsidR="004B761F" w:rsidRPr="00A56865">
        <w:rPr>
          <w:rFonts w:ascii="Times New Roman" w:hAnsi="Times New Roman"/>
          <w:lang w:val="lv-LV"/>
        </w:rPr>
        <w:t xml:space="preserve"> sistēmas pakalpojum</w:t>
      </w:r>
      <w:r w:rsidR="008A0CA5" w:rsidRPr="00A56865">
        <w:rPr>
          <w:rFonts w:ascii="Times New Roman" w:hAnsi="Times New Roman"/>
          <w:lang w:val="lv-LV"/>
        </w:rPr>
        <w:t>u</w:t>
      </w:r>
      <w:r w:rsidR="004B761F" w:rsidRPr="00A56865">
        <w:rPr>
          <w:rFonts w:ascii="Times New Roman" w:hAnsi="Times New Roman"/>
          <w:lang w:val="lv-LV"/>
        </w:rPr>
        <w:t xml:space="preserve"> kvalitāti</w:t>
      </w:r>
      <w:r w:rsidR="008A0CA5" w:rsidRPr="00A56865">
        <w:rPr>
          <w:rFonts w:ascii="Times New Roman" w:hAnsi="Times New Roman"/>
          <w:lang w:val="lv-LV"/>
        </w:rPr>
        <w:t xml:space="preserve">, apmeklētāju vēlmes un vajadzības </w:t>
      </w:r>
      <w:r w:rsidR="00E8158A" w:rsidRPr="00A56865">
        <w:rPr>
          <w:rFonts w:ascii="Times New Roman" w:hAnsi="Times New Roman"/>
          <w:lang w:val="lv-LV"/>
        </w:rPr>
        <w:t xml:space="preserve">kalpo par kritēriju </w:t>
      </w:r>
      <w:r w:rsidR="008A0CA5" w:rsidRPr="00A56865">
        <w:rPr>
          <w:rFonts w:ascii="Times New Roman" w:hAnsi="Times New Roman"/>
          <w:lang w:val="lv-LV"/>
        </w:rPr>
        <w:t>sistēmas attīstības tendenc</w:t>
      </w:r>
      <w:r w:rsidR="00E8158A" w:rsidRPr="00A56865">
        <w:rPr>
          <w:rFonts w:ascii="Times New Roman" w:hAnsi="Times New Roman"/>
          <w:lang w:val="lv-LV"/>
        </w:rPr>
        <w:t>ēm</w:t>
      </w:r>
      <w:r w:rsidR="008A0CA5" w:rsidRPr="00A56865">
        <w:rPr>
          <w:rFonts w:ascii="Times New Roman" w:hAnsi="Times New Roman"/>
          <w:lang w:val="lv-LV"/>
        </w:rPr>
        <w:t>. Bez tām sistēmas ārēja vidē ietilpst arī</w:t>
      </w:r>
      <w:r w:rsidR="00FA7774" w:rsidRPr="00A56865">
        <w:rPr>
          <w:rFonts w:ascii="Times New Roman" w:hAnsi="Times New Roman"/>
          <w:lang w:val="lv-LV"/>
        </w:rPr>
        <w:t xml:space="preserve"> energoapgādes</w:t>
      </w:r>
      <w:r w:rsidR="00C10286" w:rsidRPr="00A56865">
        <w:rPr>
          <w:rFonts w:ascii="Times New Roman" w:hAnsi="Times New Roman"/>
          <w:lang w:val="lv-LV"/>
        </w:rPr>
        <w:t>, siltumapgādes un ūdensapgādes kompānijas</w:t>
      </w:r>
      <w:r w:rsidR="00FA7774" w:rsidRPr="00A56865">
        <w:rPr>
          <w:rFonts w:ascii="Times New Roman" w:hAnsi="Times New Roman"/>
          <w:lang w:val="lv-LV"/>
        </w:rPr>
        <w:t>, kura</w:t>
      </w:r>
      <w:r w:rsidR="00C10286" w:rsidRPr="00A56865">
        <w:rPr>
          <w:rFonts w:ascii="Times New Roman" w:hAnsi="Times New Roman"/>
          <w:lang w:val="lv-LV"/>
        </w:rPr>
        <w:t>s</w:t>
      </w:r>
      <w:r w:rsidR="00FA7774" w:rsidRPr="00A56865">
        <w:rPr>
          <w:rFonts w:ascii="Times New Roman" w:hAnsi="Times New Roman"/>
          <w:lang w:val="lv-LV"/>
        </w:rPr>
        <w:t xml:space="preserve"> apgāda sistēmu </w:t>
      </w:r>
      <w:r w:rsidR="00C10286" w:rsidRPr="00A56865">
        <w:rPr>
          <w:rFonts w:ascii="Times New Roman" w:hAnsi="Times New Roman"/>
          <w:lang w:val="lv-LV"/>
        </w:rPr>
        <w:t>ar tas darbībai nepieciešamiem resursiem: elektroenerģiju, ūdeni un siltumu</w:t>
      </w:r>
      <w:r w:rsidR="00FA7774" w:rsidRPr="00A56865">
        <w:rPr>
          <w:rFonts w:ascii="Times New Roman" w:hAnsi="Times New Roman"/>
          <w:lang w:val="lv-LV"/>
        </w:rPr>
        <w:t xml:space="preserve">. </w:t>
      </w:r>
      <w:r w:rsidR="003E6E4B" w:rsidRPr="00A56865">
        <w:rPr>
          <w:rFonts w:ascii="Times New Roman" w:hAnsi="Times New Roman"/>
          <w:lang w:val="lv-LV"/>
        </w:rPr>
        <w:t>Papildus s</w:t>
      </w:r>
      <w:r w:rsidR="00FA7774" w:rsidRPr="00A56865">
        <w:rPr>
          <w:rFonts w:ascii="Times New Roman" w:hAnsi="Times New Roman"/>
          <w:lang w:val="lv-LV"/>
        </w:rPr>
        <w:t>istēmas rīcībā esošie resursi ir grāmatas, laikraksti, žurnāli, internets</w:t>
      </w:r>
      <w:r w:rsidR="00E50CD8" w:rsidRPr="00A56865">
        <w:rPr>
          <w:rFonts w:ascii="Times New Roman" w:hAnsi="Times New Roman"/>
          <w:lang w:val="lv-LV"/>
        </w:rPr>
        <w:t xml:space="preserve">, </w:t>
      </w:r>
      <w:r w:rsidR="003E6E4B" w:rsidRPr="00A56865">
        <w:rPr>
          <w:rFonts w:ascii="Times New Roman" w:hAnsi="Times New Roman"/>
          <w:lang w:val="lv-LV"/>
        </w:rPr>
        <w:t xml:space="preserve">ēka, inventārs, </w:t>
      </w:r>
      <w:r w:rsidR="00E50CD8" w:rsidRPr="00A56865">
        <w:rPr>
          <w:rFonts w:ascii="Times New Roman" w:hAnsi="Times New Roman"/>
          <w:lang w:val="lv-LV"/>
        </w:rPr>
        <w:t>darbinieki</w:t>
      </w:r>
      <w:r w:rsidR="003E6E4B" w:rsidRPr="00A56865">
        <w:rPr>
          <w:rFonts w:ascii="Times New Roman" w:hAnsi="Times New Roman"/>
          <w:lang w:val="lv-LV"/>
        </w:rPr>
        <w:t>, naudas līdzekļi</w:t>
      </w:r>
      <w:r w:rsidR="00C10286" w:rsidRPr="00A56865">
        <w:rPr>
          <w:rFonts w:ascii="Times New Roman" w:hAnsi="Times New Roman"/>
          <w:lang w:val="lv-LV"/>
        </w:rPr>
        <w:t>.</w:t>
      </w:r>
      <w:r w:rsidR="00FA7774" w:rsidRPr="00A56865">
        <w:rPr>
          <w:rFonts w:ascii="Times New Roman" w:hAnsi="Times New Roman"/>
          <w:lang w:val="lv-LV"/>
        </w:rPr>
        <w:t xml:space="preserve"> </w:t>
      </w:r>
      <w:r w:rsidR="00A56865" w:rsidRPr="00A56865">
        <w:rPr>
          <w:rFonts w:ascii="Times New Roman" w:hAnsi="Times New Roman"/>
          <w:lang w:val="lv-LV"/>
        </w:rPr>
        <w:t xml:space="preserve">Sistēmu veido vairākas komponentes, kuras visas uzskaitīt ir samēra grūti, </w:t>
      </w:r>
      <w:r w:rsidR="00A56865">
        <w:rPr>
          <w:rFonts w:ascii="Times New Roman" w:hAnsi="Times New Roman"/>
          <w:lang w:val="lv-LV"/>
        </w:rPr>
        <w:t xml:space="preserve">toties mēs varam izcelt </w:t>
      </w:r>
      <w:r w:rsidR="00474E14">
        <w:rPr>
          <w:rFonts w:ascii="Times New Roman" w:hAnsi="Times New Roman"/>
          <w:lang w:val="lv-LV"/>
        </w:rPr>
        <w:t>dažas svarīgākas</w:t>
      </w:r>
      <w:r w:rsidR="00A56865">
        <w:rPr>
          <w:rFonts w:ascii="Times New Roman" w:hAnsi="Times New Roman"/>
          <w:lang w:val="lv-LV"/>
        </w:rPr>
        <w:t xml:space="preserve"> </w:t>
      </w:r>
      <w:r w:rsidR="00474E14">
        <w:rPr>
          <w:rFonts w:ascii="Times New Roman" w:hAnsi="Times New Roman"/>
          <w:lang w:val="lv-LV"/>
        </w:rPr>
        <w:t xml:space="preserve">sistēmas </w:t>
      </w:r>
      <w:r w:rsidR="00A56865">
        <w:rPr>
          <w:rFonts w:ascii="Times New Roman" w:hAnsi="Times New Roman"/>
          <w:lang w:val="lv-LV"/>
        </w:rPr>
        <w:t>komponentes</w:t>
      </w:r>
      <w:r w:rsidR="00474E14">
        <w:rPr>
          <w:rFonts w:ascii="Times New Roman" w:hAnsi="Times New Roman"/>
          <w:lang w:val="lv-LV"/>
        </w:rPr>
        <w:t>, kuras ir šādas</w:t>
      </w:r>
      <w:r w:rsidR="00A56865">
        <w:rPr>
          <w:rFonts w:ascii="Times New Roman" w:hAnsi="Times New Roman"/>
          <w:lang w:val="lv-LV"/>
        </w:rPr>
        <w:t xml:space="preserve">: </w:t>
      </w:r>
    </w:p>
    <w:p w:rsidR="00474E14" w:rsidRDefault="003C05C9" w:rsidP="00125F34">
      <w:pPr>
        <w:pStyle w:val="af"/>
        <w:numPr>
          <w:ilvl w:val="0"/>
          <w:numId w:val="9"/>
        </w:numPr>
        <w:spacing w:after="240"/>
        <w:ind w:left="1276" w:hanging="425"/>
        <w:jc w:val="both"/>
        <w:rPr>
          <w:rFonts w:ascii="Times New Roman" w:hAnsi="Times New Roman"/>
          <w:lang w:val="lv-LV"/>
        </w:rPr>
      </w:pPr>
      <w:r>
        <w:rPr>
          <w:rFonts w:ascii="Times New Roman" w:hAnsi="Times New Roman"/>
          <w:lang w:val="lv-LV"/>
        </w:rPr>
        <w:t>d</w:t>
      </w:r>
      <w:r w:rsidR="00474E14">
        <w:rPr>
          <w:rFonts w:ascii="Times New Roman" w:hAnsi="Times New Roman"/>
          <w:lang w:val="lv-LV"/>
        </w:rPr>
        <w:t>irektors,</w:t>
      </w:r>
    </w:p>
    <w:p w:rsidR="00474E14" w:rsidRDefault="003C05C9" w:rsidP="00125F34">
      <w:pPr>
        <w:pStyle w:val="af"/>
        <w:numPr>
          <w:ilvl w:val="0"/>
          <w:numId w:val="9"/>
        </w:numPr>
        <w:spacing w:after="240"/>
        <w:ind w:left="1276" w:hanging="425"/>
        <w:jc w:val="both"/>
        <w:rPr>
          <w:rFonts w:ascii="Times New Roman" w:hAnsi="Times New Roman"/>
          <w:lang w:val="lv-LV"/>
        </w:rPr>
      </w:pPr>
      <w:r>
        <w:rPr>
          <w:rFonts w:ascii="Times New Roman" w:hAnsi="Times New Roman"/>
          <w:lang w:val="lv-LV"/>
        </w:rPr>
        <w:t>a</w:t>
      </w:r>
      <w:r w:rsidR="00474E14">
        <w:rPr>
          <w:rFonts w:ascii="Times New Roman" w:hAnsi="Times New Roman"/>
          <w:lang w:val="lv-LV"/>
        </w:rPr>
        <w:t>dministrācija</w:t>
      </w:r>
      <w:r>
        <w:rPr>
          <w:rFonts w:ascii="Times New Roman" w:hAnsi="Times New Roman"/>
          <w:lang w:val="lv-LV"/>
        </w:rPr>
        <w:t>,</w:t>
      </w:r>
    </w:p>
    <w:p w:rsidR="003C05C9" w:rsidRDefault="003C05C9" w:rsidP="00125F34">
      <w:pPr>
        <w:pStyle w:val="af"/>
        <w:numPr>
          <w:ilvl w:val="0"/>
          <w:numId w:val="9"/>
        </w:numPr>
        <w:spacing w:after="240"/>
        <w:ind w:left="1276" w:hanging="425"/>
        <w:jc w:val="both"/>
        <w:rPr>
          <w:rFonts w:ascii="Times New Roman" w:hAnsi="Times New Roman"/>
          <w:lang w:val="lv-LV"/>
        </w:rPr>
      </w:pPr>
      <w:r>
        <w:rPr>
          <w:rFonts w:ascii="Times New Roman" w:hAnsi="Times New Roman"/>
          <w:lang w:val="lv-LV"/>
        </w:rPr>
        <w:t>grāmatvedība,</w:t>
      </w:r>
    </w:p>
    <w:p w:rsidR="003C05C9" w:rsidRDefault="003C05C9" w:rsidP="00125F34">
      <w:pPr>
        <w:pStyle w:val="af"/>
        <w:numPr>
          <w:ilvl w:val="0"/>
          <w:numId w:val="9"/>
        </w:numPr>
        <w:spacing w:after="240"/>
        <w:ind w:left="1276" w:hanging="425"/>
        <w:jc w:val="both"/>
        <w:rPr>
          <w:rFonts w:ascii="Times New Roman" w:hAnsi="Times New Roman"/>
          <w:lang w:val="lv-LV"/>
        </w:rPr>
      </w:pPr>
      <w:r>
        <w:rPr>
          <w:rFonts w:ascii="Times New Roman" w:hAnsi="Times New Roman"/>
          <w:lang w:val="lv-LV"/>
        </w:rPr>
        <w:t>budžets,</w:t>
      </w:r>
    </w:p>
    <w:p w:rsidR="003C05C9" w:rsidRDefault="003C05C9" w:rsidP="00125F34">
      <w:pPr>
        <w:pStyle w:val="af"/>
        <w:numPr>
          <w:ilvl w:val="0"/>
          <w:numId w:val="9"/>
        </w:numPr>
        <w:spacing w:after="240"/>
        <w:ind w:left="1276" w:hanging="425"/>
        <w:jc w:val="both"/>
        <w:rPr>
          <w:rFonts w:ascii="Times New Roman" w:hAnsi="Times New Roman"/>
          <w:lang w:val="lv-LV"/>
        </w:rPr>
      </w:pPr>
      <w:r>
        <w:rPr>
          <w:rFonts w:ascii="Times New Roman" w:hAnsi="Times New Roman"/>
          <w:lang w:val="lv-LV"/>
        </w:rPr>
        <w:t>darbinieki,</w:t>
      </w:r>
    </w:p>
    <w:p w:rsidR="003C05C9" w:rsidRDefault="003C05C9" w:rsidP="00125F34">
      <w:pPr>
        <w:pStyle w:val="af"/>
        <w:numPr>
          <w:ilvl w:val="0"/>
          <w:numId w:val="9"/>
        </w:numPr>
        <w:spacing w:after="240"/>
        <w:ind w:left="1276" w:hanging="425"/>
        <w:jc w:val="both"/>
        <w:rPr>
          <w:rFonts w:ascii="Times New Roman" w:hAnsi="Times New Roman"/>
          <w:lang w:val="lv-LV"/>
        </w:rPr>
      </w:pPr>
      <w:r>
        <w:rPr>
          <w:rFonts w:ascii="Times New Roman" w:hAnsi="Times New Roman"/>
          <w:lang w:val="lv-LV"/>
        </w:rPr>
        <w:t>katalogs,</w:t>
      </w:r>
    </w:p>
    <w:p w:rsidR="003C05C9" w:rsidRDefault="003C05C9" w:rsidP="00125F34">
      <w:pPr>
        <w:pStyle w:val="af"/>
        <w:numPr>
          <w:ilvl w:val="0"/>
          <w:numId w:val="9"/>
        </w:numPr>
        <w:spacing w:after="240"/>
        <w:ind w:left="1276" w:hanging="425"/>
        <w:jc w:val="both"/>
        <w:rPr>
          <w:rFonts w:ascii="Times New Roman" w:hAnsi="Times New Roman"/>
          <w:lang w:val="lv-LV"/>
        </w:rPr>
      </w:pPr>
      <w:r>
        <w:rPr>
          <w:rFonts w:ascii="Times New Roman" w:hAnsi="Times New Roman"/>
          <w:lang w:val="lv-LV"/>
        </w:rPr>
        <w:t>izziņas avoti,</w:t>
      </w:r>
    </w:p>
    <w:p w:rsidR="003C05C9" w:rsidRDefault="003C05C9" w:rsidP="00125F34">
      <w:pPr>
        <w:pStyle w:val="af"/>
        <w:numPr>
          <w:ilvl w:val="0"/>
          <w:numId w:val="9"/>
        </w:numPr>
        <w:spacing w:after="240"/>
        <w:ind w:left="1276" w:hanging="425"/>
        <w:jc w:val="both"/>
        <w:rPr>
          <w:rFonts w:ascii="Times New Roman" w:hAnsi="Times New Roman"/>
          <w:lang w:val="lv-LV"/>
        </w:rPr>
      </w:pPr>
      <w:r>
        <w:rPr>
          <w:rFonts w:ascii="Times New Roman" w:hAnsi="Times New Roman"/>
          <w:lang w:val="lv-LV"/>
        </w:rPr>
        <w:t>apmeklētāji.</w:t>
      </w:r>
    </w:p>
    <w:p w:rsidR="003C05C9" w:rsidRDefault="003C05C9" w:rsidP="00125F34">
      <w:pPr>
        <w:pStyle w:val="af"/>
        <w:numPr>
          <w:ilvl w:val="0"/>
          <w:numId w:val="9"/>
        </w:numPr>
        <w:spacing w:after="240"/>
        <w:ind w:left="1276" w:hanging="425"/>
        <w:jc w:val="both"/>
        <w:rPr>
          <w:rFonts w:ascii="Times New Roman" w:hAnsi="Times New Roman"/>
          <w:lang w:val="lv-LV"/>
        </w:rPr>
      </w:pPr>
      <w:r>
        <w:rPr>
          <w:rFonts w:ascii="Times New Roman" w:hAnsi="Times New Roman"/>
          <w:lang w:val="lv-LV"/>
        </w:rPr>
        <w:t xml:space="preserve">lasītāju grāmatiņas. </w:t>
      </w:r>
    </w:p>
    <w:p w:rsidR="003C05C9" w:rsidRDefault="003C05C9" w:rsidP="00864450">
      <w:pPr>
        <w:spacing w:after="240"/>
        <w:ind w:left="284"/>
        <w:jc w:val="both"/>
        <w:rPr>
          <w:rFonts w:ascii="Times New Roman" w:hAnsi="Times New Roman"/>
          <w:lang w:val="lv-LV"/>
        </w:rPr>
      </w:pPr>
      <w:r>
        <w:rPr>
          <w:rFonts w:ascii="Times New Roman" w:hAnsi="Times New Roman"/>
          <w:lang w:val="lv-LV"/>
        </w:rPr>
        <w:t>Sistēmas komponentes un to savstarpējas attiecības ir parādītas 2 attēla.</w:t>
      </w:r>
    </w:p>
    <w:p w:rsidR="00553572" w:rsidRDefault="00727C2E" w:rsidP="00553572">
      <w:pPr>
        <w:spacing w:after="240"/>
        <w:jc w:val="center"/>
        <w:rPr>
          <w:lang w:val="lv-LV"/>
        </w:rPr>
      </w:pPr>
      <w:r>
        <w:object w:dxaOrig="5781" w:dyaOrig="7481">
          <v:shape id="_x0000_i1025" type="#_x0000_t75" style="width:246.75pt;height:319.5pt" o:ole="">
            <v:imagedata r:id="rId10" o:title=""/>
          </v:shape>
          <o:OLEObject Type="Embed" ProgID="Visio.Drawing.11" ShapeID="_x0000_i1025" DrawAspect="Content" ObjectID="_1294560020" r:id="rId11"/>
        </w:object>
      </w:r>
    </w:p>
    <w:p w:rsidR="00BA5F6B" w:rsidRDefault="00BA5F6B" w:rsidP="00125F34">
      <w:pPr>
        <w:pStyle w:val="af"/>
        <w:numPr>
          <w:ilvl w:val="0"/>
          <w:numId w:val="8"/>
        </w:numPr>
        <w:spacing w:after="240"/>
        <w:jc w:val="center"/>
        <w:rPr>
          <w:rFonts w:ascii="Times New Roman" w:hAnsi="Times New Roman"/>
          <w:lang w:val="lv-LV"/>
        </w:rPr>
      </w:pPr>
      <w:r>
        <w:rPr>
          <w:rFonts w:ascii="Times New Roman" w:hAnsi="Times New Roman"/>
          <w:lang w:val="lv-LV"/>
        </w:rPr>
        <w:t>att. Sistēmas uzbūves shematisks attēlojums.</w:t>
      </w:r>
    </w:p>
    <w:p w:rsidR="002E7F15" w:rsidRDefault="003E7557" w:rsidP="002E7F15">
      <w:pPr>
        <w:spacing w:after="240"/>
        <w:ind w:left="284"/>
        <w:jc w:val="both"/>
        <w:rPr>
          <w:rFonts w:ascii="Times New Roman" w:hAnsi="Times New Roman"/>
          <w:lang w:val="lv-LV"/>
        </w:rPr>
      </w:pPr>
      <w:r>
        <w:rPr>
          <w:rFonts w:ascii="Times New Roman" w:hAnsi="Times New Roman"/>
          <w:lang w:val="lv-LV"/>
        </w:rPr>
        <w:t>Sistēmas pārvaldību realizē direktors</w:t>
      </w:r>
      <w:r w:rsidR="00B272CB">
        <w:rPr>
          <w:rFonts w:ascii="Times New Roman" w:hAnsi="Times New Roman"/>
          <w:lang w:val="lv-LV"/>
        </w:rPr>
        <w:t xml:space="preserve">, kurš parasti ir saistīts ar kādu valsts vai izglītības iestādi. Viņa pienākumos ietilpst </w:t>
      </w:r>
      <w:r w:rsidR="001244F1">
        <w:rPr>
          <w:rFonts w:ascii="Times New Roman" w:hAnsi="Times New Roman"/>
          <w:lang w:val="lv-LV"/>
        </w:rPr>
        <w:t>bibliotēkas attīstības tendenču plānošana un to izpildes normatīvu kontrolēšana. Direktors mijiedarbojas ar</w:t>
      </w:r>
      <w:r w:rsidR="00EF0C2E">
        <w:rPr>
          <w:rFonts w:ascii="Times New Roman" w:hAnsi="Times New Roman"/>
          <w:lang w:val="lv-LV"/>
        </w:rPr>
        <w:t xml:space="preserve"> administrāciju un grāmatvedību, uzticot tiem nostādīto uzdevumu realizēšanu, grāmatvedības</w:t>
      </w:r>
      <w:r w:rsidR="00582CDD">
        <w:rPr>
          <w:rFonts w:ascii="Times New Roman" w:hAnsi="Times New Roman"/>
          <w:lang w:val="lv-LV"/>
        </w:rPr>
        <w:t xml:space="preserve"> </w:t>
      </w:r>
      <w:r w:rsidR="00996FB4">
        <w:rPr>
          <w:rFonts w:ascii="Times New Roman" w:hAnsi="Times New Roman"/>
          <w:lang w:val="lv-LV"/>
        </w:rPr>
        <w:t xml:space="preserve">viens no </w:t>
      </w:r>
      <w:r w:rsidR="00582CDD">
        <w:rPr>
          <w:rFonts w:ascii="Times New Roman" w:hAnsi="Times New Roman"/>
          <w:lang w:val="lv-LV"/>
        </w:rPr>
        <w:t>uzdevum</w:t>
      </w:r>
      <w:r w:rsidR="00996FB4">
        <w:rPr>
          <w:rFonts w:ascii="Times New Roman" w:hAnsi="Times New Roman"/>
          <w:lang w:val="lv-LV"/>
        </w:rPr>
        <w:t xml:space="preserve">iem ir budžeta sadalīšana jauno īsziņu avotu un aprīkojumu iegādei, toties, </w:t>
      </w:r>
      <w:r w:rsidR="00CF4360">
        <w:rPr>
          <w:rFonts w:ascii="Times New Roman" w:hAnsi="Times New Roman"/>
          <w:lang w:val="lv-LV"/>
        </w:rPr>
        <w:t xml:space="preserve">administrācijas pienākamos ietilpst nostādīto mērķu realizēšana, iekšējas kartības organizēšana un darbinieku problēmu risināšana. </w:t>
      </w:r>
      <w:r w:rsidR="006C24ED">
        <w:rPr>
          <w:rFonts w:ascii="Times New Roman" w:hAnsi="Times New Roman"/>
          <w:lang w:val="lv-LV"/>
        </w:rPr>
        <w:t xml:space="preserve">Apmeklētājus apkalpo bibliotekāres, reģistrējot gan </w:t>
      </w:r>
      <w:r w:rsidR="002762B6">
        <w:rPr>
          <w:rFonts w:ascii="Times New Roman" w:hAnsi="Times New Roman"/>
          <w:lang w:val="lv-LV"/>
        </w:rPr>
        <w:t xml:space="preserve">pašus </w:t>
      </w:r>
      <w:r w:rsidR="006C24ED">
        <w:rPr>
          <w:rFonts w:ascii="Times New Roman" w:hAnsi="Times New Roman"/>
          <w:lang w:val="lv-LV"/>
        </w:rPr>
        <w:t xml:space="preserve">apmeklētājus, gan literatūras avotus, kurus </w:t>
      </w:r>
      <w:r w:rsidR="002762B6">
        <w:rPr>
          <w:rFonts w:ascii="Times New Roman" w:hAnsi="Times New Roman"/>
          <w:lang w:val="lv-LV"/>
        </w:rPr>
        <w:t>viņi</w:t>
      </w:r>
      <w:r w:rsidR="006C24ED">
        <w:rPr>
          <w:rFonts w:ascii="Times New Roman" w:hAnsi="Times New Roman"/>
          <w:lang w:val="lv-LV"/>
        </w:rPr>
        <w:t xml:space="preserve"> i</w:t>
      </w:r>
      <w:r w:rsidR="002762B6">
        <w:rPr>
          <w:rFonts w:ascii="Times New Roman" w:hAnsi="Times New Roman"/>
          <w:lang w:val="lv-LV"/>
        </w:rPr>
        <w:t>r izņēmuši</w:t>
      </w:r>
      <w:r w:rsidR="002E7F15">
        <w:rPr>
          <w:rFonts w:ascii="Times New Roman" w:hAnsi="Times New Roman"/>
          <w:lang w:val="lv-LV"/>
        </w:rPr>
        <w:t>, gan arī pakalpojumus, kurus viņi izmanto</w:t>
      </w:r>
      <w:r w:rsidR="006C24ED">
        <w:rPr>
          <w:rFonts w:ascii="Times New Roman" w:hAnsi="Times New Roman"/>
          <w:lang w:val="lv-LV"/>
        </w:rPr>
        <w:t>. Šī reģistrēta informācija līdz ar jauniem iegādātiem īsziņas avotiem tiek iekļauta bibliotēkas katalogā, kura uzturēšana arī ir darbinieku uzdevums. Direktors</w:t>
      </w:r>
      <w:r w:rsidR="00F17CD3">
        <w:rPr>
          <w:rFonts w:ascii="Times New Roman" w:hAnsi="Times New Roman"/>
          <w:lang w:val="lv-LV"/>
        </w:rPr>
        <w:t>,</w:t>
      </w:r>
      <w:r w:rsidR="006C24ED">
        <w:rPr>
          <w:rFonts w:ascii="Times New Roman" w:hAnsi="Times New Roman"/>
          <w:lang w:val="lv-LV"/>
        </w:rPr>
        <w:t xml:space="preserve"> saņem</w:t>
      </w:r>
      <w:r w:rsidR="00F17CD3">
        <w:rPr>
          <w:rFonts w:ascii="Times New Roman" w:hAnsi="Times New Roman"/>
          <w:lang w:val="lv-LV"/>
        </w:rPr>
        <w:t>ot</w:t>
      </w:r>
      <w:r w:rsidR="006C24ED">
        <w:rPr>
          <w:rFonts w:ascii="Times New Roman" w:hAnsi="Times New Roman"/>
          <w:lang w:val="lv-LV"/>
        </w:rPr>
        <w:t xml:space="preserve"> tekošas situācijas atskaiti no administrācijas</w:t>
      </w:r>
      <w:r w:rsidR="00F17CD3">
        <w:rPr>
          <w:rFonts w:ascii="Times New Roman" w:hAnsi="Times New Roman"/>
          <w:lang w:val="lv-LV"/>
        </w:rPr>
        <w:t xml:space="preserve"> un</w:t>
      </w:r>
      <w:r w:rsidR="006C24ED">
        <w:rPr>
          <w:rFonts w:ascii="Times New Roman" w:hAnsi="Times New Roman"/>
          <w:lang w:val="lv-LV"/>
        </w:rPr>
        <w:t xml:space="preserve"> no grāmatvedības</w:t>
      </w:r>
      <w:r w:rsidR="00F17CD3">
        <w:rPr>
          <w:rFonts w:ascii="Times New Roman" w:hAnsi="Times New Roman"/>
          <w:lang w:val="lv-LV"/>
        </w:rPr>
        <w:t>, novērtē sistēmas tekošo darbību un nostādīto uzdevumu realizācijas īstenojumu.</w:t>
      </w:r>
    </w:p>
    <w:p w:rsidR="002E7F15" w:rsidRDefault="002E7F15">
      <w:pPr>
        <w:spacing w:after="200" w:line="276" w:lineRule="auto"/>
        <w:rPr>
          <w:rFonts w:ascii="Times New Roman" w:hAnsi="Times New Roman"/>
          <w:lang w:val="lv-LV"/>
        </w:rPr>
      </w:pPr>
      <w:r>
        <w:rPr>
          <w:rFonts w:ascii="Times New Roman" w:hAnsi="Times New Roman"/>
          <w:lang w:val="lv-LV"/>
        </w:rPr>
        <w:br w:type="page"/>
      </w:r>
    </w:p>
    <w:p w:rsidR="00531160" w:rsidRPr="00531160" w:rsidRDefault="00531160" w:rsidP="00CA1A60">
      <w:pPr>
        <w:pStyle w:val="2"/>
        <w:numPr>
          <w:ilvl w:val="0"/>
          <w:numId w:val="37"/>
        </w:numPr>
        <w:ind w:left="426"/>
        <w:rPr>
          <w:rFonts w:ascii="Times New Roman" w:hAnsi="Times New Roman" w:cs="Times New Roman"/>
          <w:color w:val="auto"/>
          <w:sz w:val="28"/>
          <w:szCs w:val="28"/>
          <w:lang w:val="lv-LV"/>
        </w:rPr>
      </w:pPr>
      <w:bookmarkStart w:id="4" w:name="_Toc220817125"/>
      <w:r w:rsidRPr="00531160">
        <w:rPr>
          <w:rFonts w:ascii="Times New Roman" w:hAnsi="Times New Roman" w:cs="Times New Roman"/>
          <w:color w:val="auto"/>
          <w:sz w:val="28"/>
          <w:szCs w:val="28"/>
          <w:lang w:val="lv-LV"/>
        </w:rPr>
        <w:lastRenderedPageBreak/>
        <w:t>uzdevums</w:t>
      </w:r>
      <w:bookmarkEnd w:id="4"/>
    </w:p>
    <w:p w:rsidR="001409DA" w:rsidRDefault="001409DA" w:rsidP="00125F34">
      <w:pPr>
        <w:pStyle w:val="af"/>
        <w:numPr>
          <w:ilvl w:val="0"/>
          <w:numId w:val="10"/>
        </w:numPr>
        <w:tabs>
          <w:tab w:val="left" w:pos="284"/>
        </w:tabs>
        <w:spacing w:after="240"/>
        <w:ind w:left="284" w:hanging="284"/>
        <w:jc w:val="both"/>
        <w:rPr>
          <w:rFonts w:ascii="Times New Roman" w:hAnsi="Times New Roman"/>
          <w:lang w:val="lv-LV"/>
        </w:rPr>
      </w:pPr>
      <w:r w:rsidRPr="001409DA">
        <w:rPr>
          <w:rFonts w:ascii="Times New Roman" w:hAnsi="Times New Roman"/>
          <w:i/>
          <w:lang w:val="lv-LV"/>
        </w:rPr>
        <w:t>Pildspalva</w:t>
      </w:r>
      <w:r w:rsidRPr="001409DA">
        <w:rPr>
          <w:rFonts w:ascii="Times New Roman" w:hAnsi="Times New Roman"/>
          <w:lang w:val="lv-LV"/>
        </w:rPr>
        <w:t>.</w:t>
      </w:r>
    </w:p>
    <w:p w:rsidR="001409DA" w:rsidRDefault="00B11833" w:rsidP="00125F34">
      <w:pPr>
        <w:pStyle w:val="af"/>
        <w:numPr>
          <w:ilvl w:val="0"/>
          <w:numId w:val="11"/>
        </w:numPr>
        <w:tabs>
          <w:tab w:val="left" w:pos="284"/>
        </w:tabs>
        <w:spacing w:after="240"/>
        <w:jc w:val="both"/>
        <w:rPr>
          <w:rFonts w:ascii="Times New Roman" w:hAnsi="Times New Roman"/>
          <w:lang w:val="lv-LV"/>
        </w:rPr>
      </w:pPr>
      <w:r>
        <w:rPr>
          <w:rFonts w:ascii="Times New Roman" w:hAnsi="Times New Roman"/>
          <w:lang w:val="lv-LV"/>
        </w:rPr>
        <w:t>Sistēmas objektu kopas:</w:t>
      </w:r>
    </w:p>
    <w:p w:rsidR="00B11833" w:rsidRDefault="00B11833" w:rsidP="00125F34">
      <w:pPr>
        <w:pStyle w:val="af"/>
        <w:numPr>
          <w:ilvl w:val="0"/>
          <w:numId w:val="12"/>
        </w:numPr>
        <w:tabs>
          <w:tab w:val="left" w:pos="284"/>
        </w:tabs>
        <w:spacing w:after="240"/>
        <w:jc w:val="both"/>
        <w:rPr>
          <w:rFonts w:ascii="Times New Roman" w:hAnsi="Times New Roman"/>
          <w:lang w:val="lv-LV"/>
        </w:rPr>
      </w:pPr>
      <w:r>
        <w:rPr>
          <w:rFonts w:ascii="Times New Roman" w:hAnsi="Times New Roman"/>
          <w:lang w:val="lv-LV"/>
        </w:rPr>
        <w:t>Ieejas:</w:t>
      </w:r>
    </w:p>
    <w:p w:rsidR="00B11833" w:rsidRDefault="00B11833" w:rsidP="00125F34">
      <w:pPr>
        <w:pStyle w:val="af"/>
        <w:numPr>
          <w:ilvl w:val="0"/>
          <w:numId w:val="13"/>
        </w:numPr>
        <w:tabs>
          <w:tab w:val="left" w:pos="284"/>
        </w:tabs>
        <w:spacing w:after="240"/>
        <w:jc w:val="both"/>
        <w:rPr>
          <w:rFonts w:ascii="Times New Roman" w:hAnsi="Times New Roman"/>
          <w:lang w:val="lv-LV"/>
        </w:rPr>
      </w:pPr>
      <w:r>
        <w:rPr>
          <w:rFonts w:ascii="Times New Roman" w:hAnsi="Times New Roman"/>
          <w:lang w:val="lv-LV"/>
        </w:rPr>
        <w:t>Virknes ieeja</w:t>
      </w:r>
      <w:r w:rsidR="00C650B4">
        <w:rPr>
          <w:rFonts w:ascii="Times New Roman" w:hAnsi="Times New Roman"/>
          <w:lang w:val="lv-LV"/>
        </w:rPr>
        <w:t>s</w:t>
      </w:r>
      <w:r>
        <w:rPr>
          <w:rFonts w:ascii="Times New Roman" w:hAnsi="Times New Roman"/>
          <w:lang w:val="lv-LV"/>
        </w:rPr>
        <w:t xml:space="preserve"> – ieplānota</w:t>
      </w:r>
      <w:r w:rsidR="00C650B4">
        <w:rPr>
          <w:rFonts w:ascii="Times New Roman" w:hAnsi="Times New Roman"/>
          <w:lang w:val="lv-LV"/>
        </w:rPr>
        <w:t>s</w:t>
      </w:r>
      <w:r>
        <w:rPr>
          <w:rFonts w:ascii="Times New Roman" w:hAnsi="Times New Roman"/>
          <w:lang w:val="lv-LV"/>
        </w:rPr>
        <w:t xml:space="preserve"> </w:t>
      </w:r>
      <w:r w:rsidR="00C650B4">
        <w:rPr>
          <w:rFonts w:ascii="Times New Roman" w:hAnsi="Times New Roman"/>
          <w:lang w:val="lv-LV"/>
        </w:rPr>
        <w:t xml:space="preserve">mehāniskas </w:t>
      </w:r>
      <w:r>
        <w:rPr>
          <w:rFonts w:ascii="Times New Roman" w:hAnsi="Times New Roman"/>
          <w:lang w:val="lv-LV"/>
        </w:rPr>
        <w:t>kustība</w:t>
      </w:r>
      <w:r w:rsidR="00C650B4">
        <w:rPr>
          <w:rFonts w:ascii="Times New Roman" w:hAnsi="Times New Roman"/>
          <w:lang w:val="lv-LV"/>
        </w:rPr>
        <w:t>s</w:t>
      </w:r>
      <w:r>
        <w:rPr>
          <w:rFonts w:ascii="Times New Roman" w:hAnsi="Times New Roman"/>
          <w:lang w:val="lv-LV"/>
        </w:rPr>
        <w:t>, kur</w:t>
      </w:r>
      <w:r w:rsidR="00C650B4">
        <w:rPr>
          <w:rFonts w:ascii="Times New Roman" w:hAnsi="Times New Roman"/>
          <w:lang w:val="lv-LV"/>
        </w:rPr>
        <w:t>as</w:t>
      </w:r>
      <w:r>
        <w:rPr>
          <w:rFonts w:ascii="Times New Roman" w:hAnsi="Times New Roman"/>
          <w:lang w:val="lv-LV"/>
        </w:rPr>
        <w:t xml:space="preserve"> </w:t>
      </w:r>
      <w:r w:rsidR="00C650B4">
        <w:rPr>
          <w:rFonts w:ascii="Times New Roman" w:hAnsi="Times New Roman"/>
          <w:lang w:val="lv-LV"/>
        </w:rPr>
        <w:t>iniciē cilvēka roka.</w:t>
      </w:r>
    </w:p>
    <w:p w:rsidR="00C650B4" w:rsidRDefault="00C650B4" w:rsidP="00125F34">
      <w:pPr>
        <w:pStyle w:val="af"/>
        <w:numPr>
          <w:ilvl w:val="0"/>
          <w:numId w:val="13"/>
        </w:numPr>
        <w:tabs>
          <w:tab w:val="left" w:pos="284"/>
        </w:tabs>
        <w:spacing w:after="240"/>
        <w:jc w:val="both"/>
        <w:rPr>
          <w:rFonts w:ascii="Times New Roman" w:hAnsi="Times New Roman"/>
          <w:lang w:val="lv-LV"/>
        </w:rPr>
      </w:pPr>
      <w:r>
        <w:rPr>
          <w:rFonts w:ascii="Times New Roman" w:hAnsi="Times New Roman"/>
          <w:lang w:val="lv-LV"/>
        </w:rPr>
        <w:t xml:space="preserve">Atgriezeniskas saites ieejas </w:t>
      </w:r>
      <w:r w:rsidR="00F90569">
        <w:rPr>
          <w:rFonts w:ascii="Times New Roman" w:hAnsi="Times New Roman"/>
          <w:lang w:val="lv-LV"/>
        </w:rPr>
        <w:t>– attēlojot informāciju uz virsmas, lietotājs novērtē vai iegūtas rezultāts apmierina ieplānoto, ja tas tā nav, tad lietotājs veic informācijas atkārtotu attēlošanu.</w:t>
      </w:r>
      <w:r>
        <w:rPr>
          <w:rFonts w:ascii="Times New Roman" w:hAnsi="Times New Roman"/>
          <w:lang w:val="lv-LV"/>
        </w:rPr>
        <w:t xml:space="preserve">  </w:t>
      </w:r>
    </w:p>
    <w:p w:rsidR="00B11833" w:rsidRDefault="00F90569" w:rsidP="00125F34">
      <w:pPr>
        <w:pStyle w:val="af"/>
        <w:numPr>
          <w:ilvl w:val="0"/>
          <w:numId w:val="12"/>
        </w:numPr>
        <w:tabs>
          <w:tab w:val="left" w:pos="284"/>
        </w:tabs>
        <w:spacing w:after="240"/>
        <w:jc w:val="both"/>
        <w:rPr>
          <w:rFonts w:ascii="Times New Roman" w:hAnsi="Times New Roman"/>
          <w:lang w:val="lv-LV"/>
        </w:rPr>
      </w:pPr>
      <w:r>
        <w:rPr>
          <w:rFonts w:ascii="Times New Roman" w:hAnsi="Times New Roman"/>
          <w:lang w:val="lv-LV"/>
        </w:rPr>
        <w:t>Procesi:</w:t>
      </w:r>
    </w:p>
    <w:p w:rsidR="00015640" w:rsidRDefault="00015640" w:rsidP="00125F34">
      <w:pPr>
        <w:pStyle w:val="af"/>
        <w:numPr>
          <w:ilvl w:val="0"/>
          <w:numId w:val="14"/>
        </w:numPr>
        <w:tabs>
          <w:tab w:val="left" w:pos="284"/>
        </w:tabs>
        <w:spacing w:after="240"/>
        <w:jc w:val="both"/>
        <w:rPr>
          <w:rFonts w:ascii="Times New Roman" w:hAnsi="Times New Roman"/>
          <w:lang w:val="lv-LV"/>
        </w:rPr>
      </w:pPr>
      <w:r>
        <w:rPr>
          <w:rFonts w:ascii="Times New Roman" w:hAnsi="Times New Roman"/>
          <w:lang w:val="lv-LV"/>
        </w:rPr>
        <w:t xml:space="preserve">Montāžas process – vairākas mehāniskas kustības ļauj panākt vienoto informācijas </w:t>
      </w:r>
      <w:r w:rsidR="005E1F46">
        <w:rPr>
          <w:rFonts w:ascii="Times New Roman" w:hAnsi="Times New Roman"/>
          <w:lang w:val="lv-LV"/>
        </w:rPr>
        <w:t xml:space="preserve">veseluma </w:t>
      </w:r>
      <w:r>
        <w:rPr>
          <w:rFonts w:ascii="Times New Roman" w:hAnsi="Times New Roman"/>
          <w:lang w:val="lv-LV"/>
        </w:rPr>
        <w:t>attēlojumu</w:t>
      </w:r>
      <w:r w:rsidR="00A24184">
        <w:rPr>
          <w:rFonts w:ascii="Times New Roman" w:hAnsi="Times New Roman"/>
          <w:lang w:val="lv-LV"/>
        </w:rPr>
        <w:t>.</w:t>
      </w:r>
    </w:p>
    <w:p w:rsidR="00015640" w:rsidRPr="00015640" w:rsidRDefault="00015640" w:rsidP="00125F34">
      <w:pPr>
        <w:pStyle w:val="af"/>
        <w:numPr>
          <w:ilvl w:val="0"/>
          <w:numId w:val="14"/>
        </w:numPr>
        <w:tabs>
          <w:tab w:val="left" w:pos="284"/>
        </w:tabs>
        <w:spacing w:after="240"/>
        <w:jc w:val="both"/>
        <w:rPr>
          <w:rFonts w:ascii="Times New Roman" w:hAnsi="Times New Roman"/>
          <w:lang w:val="lv-LV"/>
        </w:rPr>
      </w:pPr>
      <w:r>
        <w:rPr>
          <w:rFonts w:ascii="Times New Roman" w:hAnsi="Times New Roman"/>
          <w:lang w:val="lv-LV"/>
        </w:rPr>
        <w:t>Sadalīšanas process</w:t>
      </w:r>
      <w:r w:rsidR="00A24184">
        <w:rPr>
          <w:rFonts w:ascii="Times New Roman" w:hAnsi="Times New Roman"/>
          <w:lang w:val="lv-LV"/>
        </w:rPr>
        <w:t xml:space="preserve"> –</w:t>
      </w:r>
      <w:r w:rsidR="00DC096E">
        <w:rPr>
          <w:rFonts w:ascii="Times New Roman" w:hAnsi="Times New Roman"/>
          <w:lang w:val="lv-LV"/>
        </w:rPr>
        <w:t xml:space="preserve"> viena mehāniska kustība rada</w:t>
      </w:r>
      <w:r>
        <w:rPr>
          <w:rFonts w:ascii="Times New Roman" w:hAnsi="Times New Roman"/>
          <w:lang w:val="lv-LV"/>
        </w:rPr>
        <w:t xml:space="preserve"> </w:t>
      </w:r>
      <w:r w:rsidR="00DC096E">
        <w:rPr>
          <w:rFonts w:ascii="Times New Roman" w:hAnsi="Times New Roman"/>
          <w:lang w:val="lv-LV"/>
        </w:rPr>
        <w:t xml:space="preserve">gan </w:t>
      </w:r>
      <w:r>
        <w:rPr>
          <w:rFonts w:ascii="Times New Roman" w:hAnsi="Times New Roman"/>
          <w:lang w:val="lv-LV"/>
        </w:rPr>
        <w:t>informācijas vienības attēlojumu uz virsmas</w:t>
      </w:r>
      <w:r w:rsidR="00DC096E">
        <w:rPr>
          <w:rFonts w:ascii="Times New Roman" w:hAnsi="Times New Roman"/>
          <w:lang w:val="lv-LV"/>
        </w:rPr>
        <w:t>, gan arī tintes vienības patēriņu</w:t>
      </w:r>
      <w:r>
        <w:rPr>
          <w:rFonts w:ascii="Times New Roman" w:hAnsi="Times New Roman"/>
          <w:lang w:val="lv-LV"/>
        </w:rPr>
        <w:t>.</w:t>
      </w:r>
    </w:p>
    <w:p w:rsidR="00F90569" w:rsidRDefault="00567EB5" w:rsidP="00125F34">
      <w:pPr>
        <w:pStyle w:val="af"/>
        <w:numPr>
          <w:ilvl w:val="0"/>
          <w:numId w:val="12"/>
        </w:numPr>
        <w:tabs>
          <w:tab w:val="left" w:pos="284"/>
        </w:tabs>
        <w:spacing w:after="240"/>
        <w:jc w:val="both"/>
        <w:rPr>
          <w:rFonts w:ascii="Times New Roman" w:hAnsi="Times New Roman"/>
          <w:lang w:val="lv-LV"/>
        </w:rPr>
      </w:pPr>
      <w:r>
        <w:rPr>
          <w:rFonts w:ascii="Times New Roman" w:hAnsi="Times New Roman"/>
          <w:lang w:val="lv-LV"/>
        </w:rPr>
        <w:t>Izejas:</w:t>
      </w:r>
    </w:p>
    <w:p w:rsidR="00A24184" w:rsidRDefault="00567EB5" w:rsidP="00125F34">
      <w:pPr>
        <w:pStyle w:val="af"/>
        <w:numPr>
          <w:ilvl w:val="0"/>
          <w:numId w:val="15"/>
        </w:numPr>
        <w:tabs>
          <w:tab w:val="left" w:pos="284"/>
        </w:tabs>
        <w:spacing w:after="240"/>
        <w:jc w:val="both"/>
        <w:rPr>
          <w:rFonts w:ascii="Times New Roman" w:hAnsi="Times New Roman"/>
          <w:lang w:val="lv-LV"/>
        </w:rPr>
      </w:pPr>
      <w:r w:rsidRPr="00A24184">
        <w:rPr>
          <w:rFonts w:ascii="Times New Roman" w:hAnsi="Times New Roman"/>
          <w:lang w:val="lv-LV"/>
        </w:rPr>
        <w:t xml:space="preserve">Izejas, kuras patērē citas sistēmās – </w:t>
      </w:r>
      <w:r w:rsidR="00A6004A">
        <w:rPr>
          <w:rFonts w:ascii="Times New Roman" w:hAnsi="Times New Roman"/>
          <w:lang w:val="lv-LV"/>
        </w:rPr>
        <w:t>attēlota informācija</w:t>
      </w:r>
      <w:r w:rsidR="00F116D8" w:rsidRPr="00A24184">
        <w:rPr>
          <w:rFonts w:ascii="Times New Roman" w:hAnsi="Times New Roman"/>
          <w:lang w:val="lv-LV"/>
        </w:rPr>
        <w:t xml:space="preserve"> uz virsmas</w:t>
      </w:r>
      <w:r w:rsidR="00DC096E" w:rsidRPr="00A24184">
        <w:rPr>
          <w:rFonts w:ascii="Times New Roman" w:hAnsi="Times New Roman"/>
          <w:lang w:val="lv-LV"/>
        </w:rPr>
        <w:t xml:space="preserve">, </w:t>
      </w:r>
      <w:r w:rsidR="00A24184">
        <w:rPr>
          <w:rFonts w:ascii="Times New Roman" w:hAnsi="Times New Roman"/>
          <w:lang w:val="lv-LV"/>
        </w:rPr>
        <w:t>kura ļauj citai sistēmai interpretēt to ko ir vēlējies ziņot lietotājs.</w:t>
      </w:r>
    </w:p>
    <w:p w:rsidR="00F116D8" w:rsidRPr="006B51A4" w:rsidRDefault="00F116D8" w:rsidP="00125F34">
      <w:pPr>
        <w:pStyle w:val="af"/>
        <w:numPr>
          <w:ilvl w:val="0"/>
          <w:numId w:val="15"/>
        </w:numPr>
        <w:tabs>
          <w:tab w:val="left" w:pos="284"/>
        </w:tabs>
        <w:spacing w:after="240"/>
        <w:jc w:val="both"/>
        <w:rPr>
          <w:rFonts w:ascii="Times New Roman" w:hAnsi="Times New Roman"/>
          <w:lang w:val="lv-LV"/>
        </w:rPr>
      </w:pPr>
      <w:r w:rsidRPr="00A24184">
        <w:rPr>
          <w:rFonts w:ascii="Times New Roman" w:hAnsi="Times New Roman"/>
          <w:lang w:val="lv-LV"/>
        </w:rPr>
        <w:t>Izejas, kuras patērē pati sistēma –</w:t>
      </w:r>
      <w:r w:rsidR="00DB5409">
        <w:rPr>
          <w:rFonts w:ascii="Times New Roman" w:hAnsi="Times New Roman"/>
          <w:lang w:val="lv-LV"/>
        </w:rPr>
        <w:t xml:space="preserve"> </w:t>
      </w:r>
      <w:r w:rsidR="00CF27B5">
        <w:rPr>
          <w:rFonts w:ascii="Times New Roman" w:hAnsi="Times New Roman"/>
          <w:lang w:val="lv-LV"/>
        </w:rPr>
        <w:t>dotai sistēmai šāds izejas tips nav raksturīgs,</w:t>
      </w:r>
      <w:r w:rsidR="006B51A4">
        <w:rPr>
          <w:rFonts w:ascii="Times New Roman" w:hAnsi="Times New Roman"/>
          <w:lang w:val="lv-LV"/>
        </w:rPr>
        <w:t xml:space="preserve"> jo sistēmas izejā ir attēlota informācijas vienība uz virsmas, kuru sistēma no fiziska rakstura pusēs patērēt nevar</w:t>
      </w:r>
      <w:r w:rsidR="00076591">
        <w:rPr>
          <w:rFonts w:ascii="Times New Roman" w:hAnsi="Times New Roman"/>
          <w:lang w:val="lv-LV"/>
        </w:rPr>
        <w:t xml:space="preserve"> (tai ir informatīvs raksturs)</w:t>
      </w:r>
      <w:r w:rsidR="006B51A4">
        <w:rPr>
          <w:rFonts w:ascii="Times New Roman" w:hAnsi="Times New Roman"/>
          <w:lang w:val="lv-LV"/>
        </w:rPr>
        <w:t>.</w:t>
      </w:r>
    </w:p>
    <w:p w:rsidR="00567EB5" w:rsidRPr="00457069" w:rsidRDefault="00F116D8" w:rsidP="00125F34">
      <w:pPr>
        <w:pStyle w:val="af"/>
        <w:numPr>
          <w:ilvl w:val="0"/>
          <w:numId w:val="15"/>
        </w:numPr>
        <w:tabs>
          <w:tab w:val="left" w:pos="284"/>
        </w:tabs>
        <w:spacing w:after="240"/>
        <w:jc w:val="both"/>
        <w:rPr>
          <w:rFonts w:ascii="Times New Roman" w:hAnsi="Times New Roman"/>
          <w:lang w:val="lv-LV"/>
        </w:rPr>
      </w:pPr>
      <w:r>
        <w:rPr>
          <w:rFonts w:ascii="Times New Roman" w:hAnsi="Times New Roman"/>
          <w:lang w:val="lv-LV"/>
        </w:rPr>
        <w:t xml:space="preserve">Izejas, kuras </w:t>
      </w:r>
      <w:r w:rsidR="00967AC2">
        <w:rPr>
          <w:rFonts w:ascii="Times New Roman" w:hAnsi="Times New Roman"/>
          <w:lang w:val="lv-LV"/>
        </w:rPr>
        <w:t>ne</w:t>
      </w:r>
      <w:r w:rsidR="005E1F46">
        <w:rPr>
          <w:rFonts w:ascii="Times New Roman" w:hAnsi="Times New Roman"/>
          <w:lang w:val="lv-LV"/>
        </w:rPr>
        <w:t>patērē ne citas sistēmas, ne pati sistēma</w:t>
      </w:r>
      <w:r w:rsidR="00835643">
        <w:rPr>
          <w:rFonts w:ascii="Times New Roman" w:hAnsi="Times New Roman"/>
          <w:lang w:val="lv-LV"/>
        </w:rPr>
        <w:t xml:space="preserve"> – pie nederīgām izejām var pieskaitīt tintes izplūdumus vai arī rādītos skrāpējumus, kuras sistēma cenšas minimizēt.</w:t>
      </w:r>
      <w:r w:rsidR="005E1F46">
        <w:rPr>
          <w:rFonts w:ascii="Times New Roman" w:hAnsi="Times New Roman"/>
          <w:lang w:val="lv-LV"/>
        </w:rPr>
        <w:t xml:space="preserve"> </w:t>
      </w:r>
    </w:p>
    <w:p w:rsidR="00B11833" w:rsidRDefault="00457069" w:rsidP="00125F34">
      <w:pPr>
        <w:pStyle w:val="af"/>
        <w:numPr>
          <w:ilvl w:val="0"/>
          <w:numId w:val="11"/>
        </w:numPr>
        <w:tabs>
          <w:tab w:val="left" w:pos="284"/>
        </w:tabs>
        <w:spacing w:after="240"/>
        <w:jc w:val="both"/>
        <w:rPr>
          <w:rFonts w:ascii="Times New Roman" w:hAnsi="Times New Roman"/>
          <w:lang w:val="lv-LV"/>
        </w:rPr>
      </w:pPr>
      <w:r>
        <w:rPr>
          <w:rFonts w:ascii="Times New Roman" w:hAnsi="Times New Roman"/>
          <w:lang w:val="lv-LV"/>
        </w:rPr>
        <w:t>Sistēmas attieksmes:</w:t>
      </w:r>
    </w:p>
    <w:p w:rsidR="00424ADD" w:rsidRDefault="00FA209B" w:rsidP="00125F34">
      <w:pPr>
        <w:pStyle w:val="af"/>
        <w:numPr>
          <w:ilvl w:val="0"/>
          <w:numId w:val="12"/>
        </w:numPr>
        <w:tabs>
          <w:tab w:val="left" w:pos="284"/>
        </w:tabs>
        <w:spacing w:after="240"/>
        <w:jc w:val="both"/>
        <w:rPr>
          <w:rFonts w:ascii="Times New Roman" w:hAnsi="Times New Roman"/>
          <w:lang w:val="lv-LV"/>
        </w:rPr>
      </w:pPr>
      <w:r>
        <w:rPr>
          <w:rFonts w:ascii="Times New Roman" w:hAnsi="Times New Roman"/>
          <w:lang w:val="lv-LV"/>
        </w:rPr>
        <w:t>Simbiotiska</w:t>
      </w:r>
      <w:r w:rsidR="00424ADD">
        <w:rPr>
          <w:rFonts w:ascii="Times New Roman" w:hAnsi="Times New Roman"/>
          <w:lang w:val="lv-LV"/>
        </w:rPr>
        <w:t>s attieksmes:</w:t>
      </w:r>
    </w:p>
    <w:p w:rsidR="009A5374" w:rsidRDefault="009A5374" w:rsidP="00125F34">
      <w:pPr>
        <w:pStyle w:val="af"/>
        <w:numPr>
          <w:ilvl w:val="0"/>
          <w:numId w:val="16"/>
        </w:numPr>
        <w:tabs>
          <w:tab w:val="left" w:pos="284"/>
        </w:tabs>
        <w:spacing w:after="240"/>
        <w:jc w:val="both"/>
        <w:rPr>
          <w:rFonts w:ascii="Times New Roman" w:hAnsi="Times New Roman"/>
          <w:lang w:val="lv-LV"/>
        </w:rPr>
      </w:pPr>
      <w:r>
        <w:rPr>
          <w:rFonts w:ascii="Times New Roman" w:hAnsi="Times New Roman"/>
          <w:lang w:val="lv-LV"/>
        </w:rPr>
        <w:t>Bipolāra simbiotiska attieksme – attieksme starp</w:t>
      </w:r>
      <w:r w:rsidR="00A24184">
        <w:rPr>
          <w:rFonts w:ascii="Times New Roman" w:hAnsi="Times New Roman"/>
          <w:lang w:val="lv-LV"/>
        </w:rPr>
        <w:t xml:space="preserve"> pildspalvu un tās ārējo elementu – cilvēku</w:t>
      </w:r>
      <w:r>
        <w:rPr>
          <w:rFonts w:ascii="Times New Roman" w:hAnsi="Times New Roman"/>
          <w:lang w:val="lv-LV"/>
        </w:rPr>
        <w:t>, jo</w:t>
      </w:r>
      <w:r w:rsidR="00A24184">
        <w:rPr>
          <w:rFonts w:ascii="Times New Roman" w:hAnsi="Times New Roman"/>
          <w:lang w:val="lv-LV"/>
        </w:rPr>
        <w:t xml:space="preserve"> pati par sevi pildspalva zīmēt, </w:t>
      </w:r>
      <w:r>
        <w:rPr>
          <w:rFonts w:ascii="Times New Roman" w:hAnsi="Times New Roman"/>
          <w:lang w:val="lv-LV"/>
        </w:rPr>
        <w:t xml:space="preserve">rakstīt nevar </w:t>
      </w:r>
      <w:r w:rsidR="00A24184">
        <w:rPr>
          <w:rFonts w:ascii="Times New Roman" w:hAnsi="Times New Roman"/>
          <w:lang w:val="lv-LV"/>
        </w:rPr>
        <w:t>un cilvēks</w:t>
      </w:r>
      <w:r>
        <w:rPr>
          <w:rFonts w:ascii="Times New Roman" w:hAnsi="Times New Roman"/>
          <w:lang w:val="lv-LV"/>
        </w:rPr>
        <w:t xml:space="preserve"> </w:t>
      </w:r>
      <w:r w:rsidR="00DB5409">
        <w:rPr>
          <w:rFonts w:ascii="Times New Roman" w:hAnsi="Times New Roman"/>
          <w:lang w:val="lv-LV"/>
        </w:rPr>
        <w:t xml:space="preserve">arī </w:t>
      </w:r>
      <w:r>
        <w:rPr>
          <w:rFonts w:ascii="Times New Roman" w:hAnsi="Times New Roman"/>
          <w:lang w:val="lv-LV"/>
        </w:rPr>
        <w:t>pats par sevi attēlot informāciju nevar.</w:t>
      </w:r>
    </w:p>
    <w:p w:rsidR="00424ADD" w:rsidRDefault="009A5374" w:rsidP="00125F34">
      <w:pPr>
        <w:pStyle w:val="af"/>
        <w:numPr>
          <w:ilvl w:val="0"/>
          <w:numId w:val="16"/>
        </w:numPr>
        <w:tabs>
          <w:tab w:val="left" w:pos="284"/>
        </w:tabs>
        <w:spacing w:after="240"/>
        <w:jc w:val="both"/>
        <w:rPr>
          <w:rFonts w:ascii="Times New Roman" w:hAnsi="Times New Roman"/>
          <w:lang w:val="lv-LV"/>
        </w:rPr>
      </w:pPr>
      <w:r>
        <w:rPr>
          <w:rFonts w:ascii="Times New Roman" w:hAnsi="Times New Roman"/>
          <w:lang w:val="lv-LV"/>
        </w:rPr>
        <w:t>Vienpolāra simbiotiska attieksme – attieksme</w:t>
      </w:r>
      <w:r w:rsidR="00902773">
        <w:rPr>
          <w:rFonts w:ascii="Times New Roman" w:hAnsi="Times New Roman"/>
          <w:lang w:val="lv-LV"/>
        </w:rPr>
        <w:t xml:space="preserve"> starp </w:t>
      </w:r>
      <w:r w:rsidR="00A24184">
        <w:rPr>
          <w:rFonts w:ascii="Times New Roman" w:hAnsi="Times New Roman"/>
          <w:lang w:val="lv-LV"/>
        </w:rPr>
        <w:t>pildspalvu un uzgali</w:t>
      </w:r>
      <w:r w:rsidR="00902773">
        <w:rPr>
          <w:rFonts w:ascii="Times New Roman" w:hAnsi="Times New Roman"/>
          <w:lang w:val="lv-LV"/>
        </w:rPr>
        <w:t xml:space="preserve">, </w:t>
      </w:r>
      <w:r w:rsidR="00DB5409">
        <w:rPr>
          <w:rFonts w:ascii="Times New Roman" w:hAnsi="Times New Roman"/>
          <w:lang w:val="lv-LV"/>
        </w:rPr>
        <w:t xml:space="preserve">jo pildspalva bez uzgaļa var pildīt savas funkcijas, toties uzgalis bez pildspalvas ir </w:t>
      </w:r>
      <w:r w:rsidR="00902773">
        <w:rPr>
          <w:rFonts w:ascii="Times New Roman" w:hAnsi="Times New Roman"/>
          <w:lang w:val="lv-LV"/>
        </w:rPr>
        <w:t xml:space="preserve">bezjēdzīgs. </w:t>
      </w:r>
      <w:r>
        <w:rPr>
          <w:rFonts w:ascii="Times New Roman" w:hAnsi="Times New Roman"/>
          <w:lang w:val="lv-LV"/>
        </w:rPr>
        <w:t xml:space="preserve">  </w:t>
      </w:r>
    </w:p>
    <w:p w:rsidR="005130BD" w:rsidRPr="008525A8" w:rsidRDefault="00902773" w:rsidP="00125F34">
      <w:pPr>
        <w:pStyle w:val="af"/>
        <w:numPr>
          <w:ilvl w:val="0"/>
          <w:numId w:val="12"/>
        </w:numPr>
        <w:tabs>
          <w:tab w:val="left" w:pos="284"/>
        </w:tabs>
        <w:spacing w:after="240"/>
        <w:jc w:val="both"/>
        <w:rPr>
          <w:rFonts w:ascii="Times New Roman" w:hAnsi="Times New Roman"/>
          <w:lang w:val="lv-LV"/>
        </w:rPr>
      </w:pPr>
      <w:r>
        <w:rPr>
          <w:rFonts w:ascii="Times New Roman" w:hAnsi="Times New Roman"/>
          <w:lang w:val="lv-LV"/>
        </w:rPr>
        <w:lastRenderedPageBreak/>
        <w:t>Sine</w:t>
      </w:r>
      <w:r w:rsidR="00330DB5">
        <w:rPr>
          <w:rFonts w:ascii="Times New Roman" w:hAnsi="Times New Roman"/>
          <w:lang w:val="lv-LV"/>
        </w:rPr>
        <w:t>r</w:t>
      </w:r>
      <w:r>
        <w:rPr>
          <w:rFonts w:ascii="Times New Roman" w:hAnsi="Times New Roman"/>
          <w:lang w:val="lv-LV"/>
        </w:rPr>
        <w:t>ģ</w:t>
      </w:r>
      <w:r w:rsidR="00330DB5">
        <w:rPr>
          <w:rFonts w:ascii="Times New Roman" w:hAnsi="Times New Roman"/>
          <w:lang w:val="lv-LV"/>
        </w:rPr>
        <w:t>i</w:t>
      </w:r>
      <w:r w:rsidR="00FD40F0">
        <w:rPr>
          <w:rFonts w:ascii="Times New Roman" w:hAnsi="Times New Roman"/>
          <w:lang w:val="lv-LV"/>
        </w:rPr>
        <w:t>ska</w:t>
      </w:r>
      <w:r>
        <w:rPr>
          <w:rFonts w:ascii="Times New Roman" w:hAnsi="Times New Roman"/>
          <w:lang w:val="lv-LV"/>
        </w:rPr>
        <w:t xml:space="preserve"> </w:t>
      </w:r>
      <w:r w:rsidR="00FD40F0">
        <w:rPr>
          <w:rFonts w:ascii="Times New Roman" w:hAnsi="Times New Roman"/>
          <w:lang w:val="lv-LV"/>
        </w:rPr>
        <w:t>attieksme</w:t>
      </w:r>
      <w:r w:rsidR="00330DB5">
        <w:rPr>
          <w:rFonts w:ascii="Times New Roman" w:hAnsi="Times New Roman"/>
          <w:lang w:val="lv-LV"/>
        </w:rPr>
        <w:t xml:space="preserve"> </w:t>
      </w:r>
      <w:r w:rsidR="005130BD">
        <w:rPr>
          <w:rFonts w:ascii="Times New Roman" w:hAnsi="Times New Roman"/>
          <w:lang w:val="lv-LV"/>
        </w:rPr>
        <w:t>–</w:t>
      </w:r>
      <w:r w:rsidR="00330DB5">
        <w:rPr>
          <w:rFonts w:ascii="Times New Roman" w:hAnsi="Times New Roman"/>
          <w:lang w:val="lv-LV"/>
        </w:rPr>
        <w:t xml:space="preserve"> </w:t>
      </w:r>
      <w:r w:rsidR="005130BD">
        <w:rPr>
          <w:rFonts w:ascii="Times New Roman" w:hAnsi="Times New Roman"/>
          <w:lang w:val="lv-LV"/>
        </w:rPr>
        <w:t xml:space="preserve">attieksme starp </w:t>
      </w:r>
      <w:r w:rsidR="00FD40F0">
        <w:rPr>
          <w:rFonts w:ascii="Times New Roman" w:hAnsi="Times New Roman"/>
          <w:lang w:val="lv-LV"/>
        </w:rPr>
        <w:t xml:space="preserve">pildspalvu un tās </w:t>
      </w:r>
      <w:r w:rsidR="00A27407">
        <w:rPr>
          <w:rFonts w:ascii="Times New Roman" w:hAnsi="Times New Roman"/>
          <w:lang w:val="lv-LV"/>
        </w:rPr>
        <w:t>lodītes diametru</w:t>
      </w:r>
      <w:r w:rsidR="00FD40F0">
        <w:rPr>
          <w:rFonts w:ascii="Times New Roman" w:hAnsi="Times New Roman"/>
          <w:lang w:val="lv-LV"/>
        </w:rPr>
        <w:t xml:space="preserve">, ir </w:t>
      </w:r>
      <w:r w:rsidR="00A27407">
        <w:rPr>
          <w:rFonts w:ascii="Times New Roman" w:hAnsi="Times New Roman"/>
          <w:lang w:val="lv-LV"/>
        </w:rPr>
        <w:t>ieteicams neliels diametrs</w:t>
      </w:r>
      <w:r w:rsidR="00FD40F0">
        <w:rPr>
          <w:rFonts w:ascii="Times New Roman" w:hAnsi="Times New Roman"/>
          <w:lang w:val="lv-LV"/>
        </w:rPr>
        <w:t>, kur</w:t>
      </w:r>
      <w:r w:rsidR="00A27407">
        <w:rPr>
          <w:rFonts w:ascii="Times New Roman" w:hAnsi="Times New Roman"/>
          <w:lang w:val="lv-LV"/>
        </w:rPr>
        <w:t>ām</w:t>
      </w:r>
      <w:r w:rsidR="00FD40F0">
        <w:rPr>
          <w:rFonts w:ascii="Times New Roman" w:hAnsi="Times New Roman"/>
          <w:lang w:val="lv-LV"/>
        </w:rPr>
        <w:t xml:space="preserve"> pateicoties </w:t>
      </w:r>
      <w:r w:rsidR="00A27407">
        <w:rPr>
          <w:rFonts w:ascii="Times New Roman" w:hAnsi="Times New Roman"/>
          <w:lang w:val="lv-LV"/>
        </w:rPr>
        <w:t>ir iespējams uzskatamāk attēlot informāciju uz virsmas</w:t>
      </w:r>
      <w:r w:rsidR="00FD40F0">
        <w:rPr>
          <w:rFonts w:ascii="Times New Roman" w:hAnsi="Times New Roman"/>
          <w:lang w:val="lv-LV"/>
        </w:rPr>
        <w:t xml:space="preserve">, kas kopumā ļauj </w:t>
      </w:r>
      <w:r w:rsidR="00A27407">
        <w:rPr>
          <w:rFonts w:ascii="Times New Roman" w:hAnsi="Times New Roman"/>
          <w:lang w:val="lv-LV"/>
        </w:rPr>
        <w:t xml:space="preserve">sistēmai efektīvāk sasniegt </w:t>
      </w:r>
      <w:r w:rsidR="00FD40F0">
        <w:rPr>
          <w:rFonts w:ascii="Times New Roman" w:hAnsi="Times New Roman"/>
          <w:lang w:val="lv-LV"/>
        </w:rPr>
        <w:t>savu mērķi</w:t>
      </w:r>
      <w:r w:rsidR="005130BD" w:rsidRPr="008525A8">
        <w:rPr>
          <w:rFonts w:ascii="Times New Roman" w:hAnsi="Times New Roman"/>
          <w:lang w:val="lv-LV"/>
        </w:rPr>
        <w:t>.</w:t>
      </w:r>
    </w:p>
    <w:p w:rsidR="00424ADD" w:rsidRPr="00424ADD" w:rsidRDefault="00692667" w:rsidP="00125F34">
      <w:pPr>
        <w:pStyle w:val="af"/>
        <w:numPr>
          <w:ilvl w:val="0"/>
          <w:numId w:val="12"/>
        </w:numPr>
        <w:tabs>
          <w:tab w:val="left" w:pos="284"/>
        </w:tabs>
        <w:spacing w:after="240"/>
        <w:jc w:val="both"/>
        <w:rPr>
          <w:rFonts w:ascii="Times New Roman" w:hAnsi="Times New Roman"/>
          <w:lang w:val="lv-LV"/>
        </w:rPr>
      </w:pPr>
      <w:r>
        <w:rPr>
          <w:rFonts w:ascii="Times New Roman" w:hAnsi="Times New Roman"/>
          <w:lang w:val="lv-LV"/>
        </w:rPr>
        <w:t xml:space="preserve">Redundances attieksme – attieksme starp </w:t>
      </w:r>
      <w:r w:rsidR="00191414">
        <w:rPr>
          <w:rFonts w:ascii="Times New Roman" w:hAnsi="Times New Roman"/>
          <w:lang w:val="lv-LV"/>
        </w:rPr>
        <w:t xml:space="preserve">pildspalvu </w:t>
      </w:r>
      <w:r w:rsidR="00FD40F0">
        <w:rPr>
          <w:rFonts w:ascii="Times New Roman" w:hAnsi="Times New Roman"/>
          <w:lang w:val="lv-LV"/>
        </w:rPr>
        <w:t>un tintes kaseti</w:t>
      </w:r>
      <w:r w:rsidR="00191414">
        <w:rPr>
          <w:rFonts w:ascii="Times New Roman" w:hAnsi="Times New Roman"/>
          <w:lang w:val="lv-LV"/>
        </w:rPr>
        <w:t>,</w:t>
      </w:r>
      <w:r w:rsidR="00571C72">
        <w:rPr>
          <w:rFonts w:ascii="Times New Roman" w:hAnsi="Times New Roman"/>
          <w:lang w:val="lv-LV"/>
        </w:rPr>
        <w:t xml:space="preserve"> kas kopumā ļauj uzlabot sistēmas drošību, gadījumā jā sistēmai izsīkst tās resurss – tinte. Šādi sistēmas resurss tiks atjaunots un lietotājs varēs pabeigt uzsākta mērķa realizēšanu. </w:t>
      </w:r>
    </w:p>
    <w:p w:rsidR="00424ADD" w:rsidRDefault="00571C72" w:rsidP="00125F34">
      <w:pPr>
        <w:pStyle w:val="af"/>
        <w:numPr>
          <w:ilvl w:val="0"/>
          <w:numId w:val="11"/>
        </w:numPr>
        <w:tabs>
          <w:tab w:val="left" w:pos="284"/>
        </w:tabs>
        <w:spacing w:after="240"/>
        <w:jc w:val="both"/>
        <w:rPr>
          <w:rFonts w:ascii="Times New Roman" w:hAnsi="Times New Roman"/>
          <w:lang w:val="lv-LV"/>
        </w:rPr>
      </w:pPr>
      <w:r>
        <w:rPr>
          <w:rFonts w:ascii="Times New Roman" w:hAnsi="Times New Roman"/>
          <w:lang w:val="lv-LV"/>
        </w:rPr>
        <w:t>Sistēmas atribūti:</w:t>
      </w:r>
    </w:p>
    <w:p w:rsidR="00571C72" w:rsidRDefault="00091170" w:rsidP="00125F34">
      <w:pPr>
        <w:pStyle w:val="af"/>
        <w:numPr>
          <w:ilvl w:val="0"/>
          <w:numId w:val="17"/>
        </w:numPr>
        <w:tabs>
          <w:tab w:val="left" w:pos="284"/>
        </w:tabs>
        <w:spacing w:after="240"/>
        <w:jc w:val="both"/>
        <w:rPr>
          <w:rFonts w:ascii="Times New Roman" w:hAnsi="Times New Roman"/>
          <w:lang w:val="lv-LV"/>
        </w:rPr>
      </w:pPr>
      <w:r>
        <w:rPr>
          <w:rFonts w:ascii="Times New Roman" w:hAnsi="Times New Roman"/>
          <w:lang w:val="lv-LV"/>
        </w:rPr>
        <w:t>Definējošie – lodītes diametrs, tintes serdītes ietilpība</w:t>
      </w:r>
      <w:r w:rsidR="00441A18">
        <w:rPr>
          <w:rFonts w:ascii="Times New Roman" w:hAnsi="Times New Roman"/>
          <w:lang w:val="lv-LV"/>
        </w:rPr>
        <w:t>.</w:t>
      </w:r>
    </w:p>
    <w:p w:rsidR="00571C72" w:rsidRDefault="00091170" w:rsidP="00125F34">
      <w:pPr>
        <w:pStyle w:val="af"/>
        <w:numPr>
          <w:ilvl w:val="0"/>
          <w:numId w:val="17"/>
        </w:numPr>
        <w:tabs>
          <w:tab w:val="left" w:pos="284"/>
        </w:tabs>
        <w:spacing w:after="240"/>
        <w:jc w:val="both"/>
        <w:rPr>
          <w:rFonts w:ascii="Times New Roman" w:hAnsi="Times New Roman"/>
          <w:lang w:val="lv-LV"/>
        </w:rPr>
      </w:pPr>
      <w:r>
        <w:rPr>
          <w:rFonts w:ascii="Times New Roman" w:hAnsi="Times New Roman"/>
          <w:lang w:val="lv-LV"/>
        </w:rPr>
        <w:t xml:space="preserve">Pavadošie – </w:t>
      </w:r>
      <w:r w:rsidR="00D35E47">
        <w:rPr>
          <w:rFonts w:ascii="Times New Roman" w:hAnsi="Times New Roman"/>
          <w:lang w:val="lv-LV"/>
        </w:rPr>
        <w:t>sistēma</w:t>
      </w:r>
      <w:r>
        <w:rPr>
          <w:rFonts w:ascii="Times New Roman" w:hAnsi="Times New Roman"/>
          <w:lang w:val="lv-LV"/>
        </w:rPr>
        <w:t>s krāsa, cena, materiāls.</w:t>
      </w:r>
    </w:p>
    <w:p w:rsidR="00441A18" w:rsidRPr="00441A18" w:rsidRDefault="00441A18" w:rsidP="00441A18">
      <w:pPr>
        <w:pStyle w:val="af"/>
        <w:tabs>
          <w:tab w:val="left" w:pos="284"/>
        </w:tabs>
        <w:spacing w:after="240"/>
        <w:ind w:left="1724"/>
        <w:jc w:val="both"/>
        <w:rPr>
          <w:rFonts w:ascii="Times New Roman" w:hAnsi="Times New Roman"/>
          <w:lang w:val="lv-LV"/>
        </w:rPr>
      </w:pPr>
    </w:p>
    <w:p w:rsidR="00441A18" w:rsidRPr="00441A18" w:rsidRDefault="00441A18" w:rsidP="00125F34">
      <w:pPr>
        <w:pStyle w:val="af"/>
        <w:numPr>
          <w:ilvl w:val="0"/>
          <w:numId w:val="10"/>
        </w:numPr>
        <w:tabs>
          <w:tab w:val="left" w:pos="284"/>
        </w:tabs>
        <w:spacing w:after="240"/>
        <w:ind w:left="284" w:hanging="284"/>
        <w:jc w:val="both"/>
        <w:rPr>
          <w:rFonts w:ascii="Times New Roman" w:hAnsi="Times New Roman"/>
          <w:i/>
          <w:lang w:val="lv-LV"/>
        </w:rPr>
      </w:pPr>
      <w:r w:rsidRPr="001409DA">
        <w:rPr>
          <w:rFonts w:ascii="Times New Roman" w:hAnsi="Times New Roman"/>
          <w:i/>
          <w:lang w:val="lv-LV"/>
        </w:rPr>
        <w:t>Bibliotēka.</w:t>
      </w:r>
    </w:p>
    <w:p w:rsidR="00441A18" w:rsidRDefault="00441A18" w:rsidP="00125F34">
      <w:pPr>
        <w:pStyle w:val="af"/>
        <w:numPr>
          <w:ilvl w:val="0"/>
          <w:numId w:val="11"/>
        </w:numPr>
        <w:tabs>
          <w:tab w:val="left" w:pos="284"/>
        </w:tabs>
        <w:spacing w:after="240"/>
        <w:jc w:val="both"/>
        <w:rPr>
          <w:rFonts w:ascii="Times New Roman" w:hAnsi="Times New Roman"/>
          <w:lang w:val="lv-LV"/>
        </w:rPr>
      </w:pPr>
      <w:r>
        <w:rPr>
          <w:rFonts w:ascii="Times New Roman" w:hAnsi="Times New Roman"/>
          <w:lang w:val="lv-LV"/>
        </w:rPr>
        <w:t>Sistēmas objekti</w:t>
      </w:r>
      <w:r w:rsidR="00D35E47">
        <w:rPr>
          <w:rFonts w:ascii="Times New Roman" w:hAnsi="Times New Roman"/>
          <w:lang w:val="lv-LV"/>
        </w:rPr>
        <w:t>:</w:t>
      </w:r>
    </w:p>
    <w:p w:rsidR="00D35E47" w:rsidRDefault="00D35E47" w:rsidP="00125F34">
      <w:pPr>
        <w:pStyle w:val="af"/>
        <w:numPr>
          <w:ilvl w:val="0"/>
          <w:numId w:val="18"/>
        </w:numPr>
        <w:tabs>
          <w:tab w:val="left" w:pos="284"/>
        </w:tabs>
        <w:spacing w:after="240"/>
        <w:jc w:val="both"/>
        <w:rPr>
          <w:rFonts w:ascii="Times New Roman" w:hAnsi="Times New Roman"/>
          <w:lang w:val="lv-LV"/>
        </w:rPr>
      </w:pPr>
      <w:r>
        <w:rPr>
          <w:rFonts w:ascii="Times New Roman" w:hAnsi="Times New Roman"/>
          <w:lang w:val="lv-LV"/>
        </w:rPr>
        <w:t>Ieejas:</w:t>
      </w:r>
    </w:p>
    <w:p w:rsidR="00D35E47" w:rsidRDefault="00680E25" w:rsidP="00125F34">
      <w:pPr>
        <w:pStyle w:val="af"/>
        <w:numPr>
          <w:ilvl w:val="0"/>
          <w:numId w:val="19"/>
        </w:numPr>
        <w:tabs>
          <w:tab w:val="left" w:pos="284"/>
        </w:tabs>
        <w:spacing w:after="240"/>
        <w:jc w:val="both"/>
        <w:rPr>
          <w:rFonts w:ascii="Times New Roman" w:hAnsi="Times New Roman"/>
          <w:lang w:val="lv-LV"/>
        </w:rPr>
      </w:pPr>
      <w:r>
        <w:rPr>
          <w:rFonts w:ascii="Times New Roman" w:hAnsi="Times New Roman"/>
          <w:lang w:val="lv-LV"/>
        </w:rPr>
        <w:t xml:space="preserve">Virknes ieejas – valsts vai mācības iestādes </w:t>
      </w:r>
      <w:r w:rsidR="001255E1">
        <w:rPr>
          <w:rFonts w:ascii="Times New Roman" w:hAnsi="Times New Roman"/>
          <w:lang w:val="lv-LV"/>
        </w:rPr>
        <w:t xml:space="preserve">piešķirtie naudas līdzekļi un </w:t>
      </w:r>
      <w:r>
        <w:rPr>
          <w:rFonts w:ascii="Times New Roman" w:hAnsi="Times New Roman"/>
          <w:lang w:val="lv-LV"/>
        </w:rPr>
        <w:t>lēmumi</w:t>
      </w:r>
      <w:r w:rsidR="001255E1">
        <w:rPr>
          <w:rFonts w:ascii="Times New Roman" w:hAnsi="Times New Roman"/>
          <w:lang w:val="lv-LV"/>
        </w:rPr>
        <w:t xml:space="preserve">, </w:t>
      </w:r>
      <w:r w:rsidR="00564480">
        <w:rPr>
          <w:rFonts w:ascii="Times New Roman" w:hAnsi="Times New Roman"/>
          <w:lang w:val="lv-LV"/>
        </w:rPr>
        <w:t>kuru izpilde ietilpst bibliotēkas direktora pienākumos</w:t>
      </w:r>
      <w:r>
        <w:rPr>
          <w:rFonts w:ascii="Times New Roman" w:hAnsi="Times New Roman"/>
          <w:lang w:val="lv-LV"/>
        </w:rPr>
        <w:t>,</w:t>
      </w:r>
      <w:r w:rsidR="001255E1">
        <w:rPr>
          <w:rFonts w:ascii="Times New Roman" w:hAnsi="Times New Roman"/>
          <w:lang w:val="lv-LV"/>
        </w:rPr>
        <w:t xml:space="preserve"> </w:t>
      </w:r>
      <w:r w:rsidR="00564480">
        <w:rPr>
          <w:rFonts w:ascii="Times New Roman" w:hAnsi="Times New Roman"/>
          <w:lang w:val="lv-LV"/>
        </w:rPr>
        <w:t xml:space="preserve">literatūras </w:t>
      </w:r>
      <w:r w:rsidR="001255E1">
        <w:rPr>
          <w:rFonts w:ascii="Times New Roman" w:hAnsi="Times New Roman"/>
          <w:lang w:val="lv-LV"/>
        </w:rPr>
        <w:t>avoti</w:t>
      </w:r>
      <w:r w:rsidR="00564480">
        <w:rPr>
          <w:rFonts w:ascii="Times New Roman" w:hAnsi="Times New Roman"/>
          <w:lang w:val="lv-LV"/>
        </w:rPr>
        <w:t xml:space="preserve"> un aprīkojums, kurus piegādā piegādātāji, apmeklētāju vēlmes </w:t>
      </w:r>
      <w:r w:rsidR="00076591">
        <w:rPr>
          <w:rFonts w:ascii="Times New Roman" w:hAnsi="Times New Roman"/>
          <w:lang w:val="lv-LV"/>
        </w:rPr>
        <w:t xml:space="preserve">un </w:t>
      </w:r>
      <w:r w:rsidR="00564480">
        <w:rPr>
          <w:rFonts w:ascii="Times New Roman" w:hAnsi="Times New Roman"/>
          <w:lang w:val="lv-LV"/>
        </w:rPr>
        <w:t>resursi, ar kuriem sistēm</w:t>
      </w:r>
      <w:r w:rsidR="00F84E53">
        <w:rPr>
          <w:rFonts w:ascii="Times New Roman" w:hAnsi="Times New Roman"/>
          <w:lang w:val="lv-LV"/>
        </w:rPr>
        <w:t>a</w:t>
      </w:r>
      <w:r w:rsidR="00564480">
        <w:rPr>
          <w:rFonts w:ascii="Times New Roman" w:hAnsi="Times New Roman"/>
          <w:lang w:val="lv-LV"/>
        </w:rPr>
        <w:t xml:space="preserve"> </w:t>
      </w:r>
      <w:r w:rsidR="00F84E53">
        <w:rPr>
          <w:rFonts w:ascii="Times New Roman" w:hAnsi="Times New Roman"/>
          <w:lang w:val="lv-LV"/>
        </w:rPr>
        <w:t>tiek apgādāta no tas</w:t>
      </w:r>
      <w:r w:rsidR="00564480">
        <w:rPr>
          <w:rFonts w:ascii="Times New Roman" w:hAnsi="Times New Roman"/>
          <w:lang w:val="lv-LV"/>
        </w:rPr>
        <w:t xml:space="preserve"> ārēja</w:t>
      </w:r>
      <w:r w:rsidR="00F84E53">
        <w:rPr>
          <w:rFonts w:ascii="Times New Roman" w:hAnsi="Times New Roman"/>
          <w:lang w:val="lv-LV"/>
        </w:rPr>
        <w:t>m</w:t>
      </w:r>
      <w:r w:rsidR="00564480">
        <w:rPr>
          <w:rFonts w:ascii="Times New Roman" w:hAnsi="Times New Roman"/>
          <w:lang w:val="lv-LV"/>
        </w:rPr>
        <w:t xml:space="preserve"> vid</w:t>
      </w:r>
      <w:r w:rsidR="00F84E53">
        <w:rPr>
          <w:rFonts w:ascii="Times New Roman" w:hAnsi="Times New Roman"/>
          <w:lang w:val="lv-LV"/>
        </w:rPr>
        <w:t>ēm</w:t>
      </w:r>
      <w:r w:rsidR="001255E1">
        <w:rPr>
          <w:rFonts w:ascii="Times New Roman" w:hAnsi="Times New Roman"/>
          <w:lang w:val="lv-LV"/>
        </w:rPr>
        <w:t>.</w:t>
      </w:r>
      <w:r>
        <w:rPr>
          <w:rFonts w:ascii="Times New Roman" w:hAnsi="Times New Roman"/>
          <w:lang w:val="lv-LV"/>
        </w:rPr>
        <w:t xml:space="preserve">  </w:t>
      </w:r>
    </w:p>
    <w:p w:rsidR="00F84E53" w:rsidRDefault="00F84E53" w:rsidP="00125F34">
      <w:pPr>
        <w:pStyle w:val="af"/>
        <w:numPr>
          <w:ilvl w:val="0"/>
          <w:numId w:val="19"/>
        </w:numPr>
        <w:tabs>
          <w:tab w:val="left" w:pos="284"/>
        </w:tabs>
        <w:spacing w:after="240"/>
        <w:jc w:val="both"/>
        <w:rPr>
          <w:rFonts w:ascii="Times New Roman" w:hAnsi="Times New Roman"/>
          <w:lang w:val="lv-LV"/>
        </w:rPr>
      </w:pPr>
      <w:r>
        <w:rPr>
          <w:rFonts w:ascii="Times New Roman" w:hAnsi="Times New Roman"/>
          <w:lang w:val="lv-LV"/>
        </w:rPr>
        <w:t>Atgriezeniskas saites ieeja – pakalpojum</w:t>
      </w:r>
      <w:r w:rsidR="00D93614">
        <w:rPr>
          <w:rFonts w:ascii="Times New Roman" w:hAnsi="Times New Roman"/>
          <w:lang w:val="lv-LV"/>
        </w:rPr>
        <w:t>u un apkalpo</w:t>
      </w:r>
      <w:r w:rsidR="000A3BA7">
        <w:rPr>
          <w:rFonts w:ascii="Times New Roman" w:hAnsi="Times New Roman"/>
          <w:lang w:val="lv-LV"/>
        </w:rPr>
        <w:t>šanas</w:t>
      </w:r>
      <w:r>
        <w:rPr>
          <w:rFonts w:ascii="Times New Roman" w:hAnsi="Times New Roman"/>
          <w:lang w:val="lv-LV"/>
        </w:rPr>
        <w:t xml:space="preserve"> kvalitātes novērtējums, </w:t>
      </w:r>
      <w:r w:rsidR="00D93614">
        <w:rPr>
          <w:rFonts w:ascii="Times New Roman" w:hAnsi="Times New Roman"/>
          <w:lang w:val="lv-LV"/>
        </w:rPr>
        <w:t xml:space="preserve">informācijas avotu bagātīgums, kas kopumā </w:t>
      </w:r>
      <w:r w:rsidR="000A3BA7">
        <w:rPr>
          <w:rFonts w:ascii="Times New Roman" w:hAnsi="Times New Roman"/>
          <w:lang w:val="lv-LV"/>
        </w:rPr>
        <w:t xml:space="preserve">turpmāk </w:t>
      </w:r>
      <w:r w:rsidR="009F5C68">
        <w:rPr>
          <w:rFonts w:ascii="Times New Roman" w:hAnsi="Times New Roman"/>
          <w:lang w:val="lv-LV"/>
        </w:rPr>
        <w:t xml:space="preserve">atstās iespaidu </w:t>
      </w:r>
      <w:r w:rsidR="00D93614">
        <w:rPr>
          <w:rFonts w:ascii="Times New Roman" w:hAnsi="Times New Roman"/>
          <w:lang w:val="lv-LV"/>
        </w:rPr>
        <w:t>uz</w:t>
      </w:r>
      <w:r w:rsidR="000A3BA7">
        <w:rPr>
          <w:rFonts w:ascii="Times New Roman" w:hAnsi="Times New Roman"/>
          <w:lang w:val="lv-LV"/>
        </w:rPr>
        <w:t xml:space="preserve"> apmeklētājiem vai izmantot organizācijas pakalpojumus</w:t>
      </w:r>
      <w:r w:rsidR="009F5C68">
        <w:rPr>
          <w:rFonts w:ascii="Times New Roman" w:hAnsi="Times New Roman"/>
          <w:lang w:val="lv-LV"/>
        </w:rPr>
        <w:t xml:space="preserve"> tālāk</w:t>
      </w:r>
      <w:r w:rsidR="000A3BA7">
        <w:rPr>
          <w:rFonts w:ascii="Times New Roman" w:hAnsi="Times New Roman"/>
          <w:lang w:val="lv-LV"/>
        </w:rPr>
        <w:t xml:space="preserve">. </w:t>
      </w:r>
      <w:r w:rsidR="00D93614">
        <w:rPr>
          <w:rFonts w:ascii="Times New Roman" w:hAnsi="Times New Roman"/>
          <w:lang w:val="lv-LV"/>
        </w:rPr>
        <w:t xml:space="preserve"> </w:t>
      </w:r>
      <w:r>
        <w:rPr>
          <w:rFonts w:ascii="Times New Roman" w:hAnsi="Times New Roman"/>
          <w:lang w:val="lv-LV"/>
        </w:rPr>
        <w:t xml:space="preserve"> </w:t>
      </w:r>
    </w:p>
    <w:p w:rsidR="00D35E47" w:rsidRDefault="000A3BA7" w:rsidP="00125F34">
      <w:pPr>
        <w:pStyle w:val="af"/>
        <w:numPr>
          <w:ilvl w:val="0"/>
          <w:numId w:val="18"/>
        </w:numPr>
        <w:tabs>
          <w:tab w:val="left" w:pos="284"/>
        </w:tabs>
        <w:spacing w:after="240"/>
        <w:jc w:val="both"/>
        <w:rPr>
          <w:rFonts w:ascii="Times New Roman" w:hAnsi="Times New Roman"/>
          <w:lang w:val="lv-LV"/>
        </w:rPr>
      </w:pPr>
      <w:r>
        <w:rPr>
          <w:rFonts w:ascii="Times New Roman" w:hAnsi="Times New Roman"/>
          <w:lang w:val="lv-LV"/>
        </w:rPr>
        <w:t>Procesi:</w:t>
      </w:r>
    </w:p>
    <w:p w:rsidR="0044206A" w:rsidRDefault="009F5C68" w:rsidP="00125F34">
      <w:pPr>
        <w:pStyle w:val="af"/>
        <w:numPr>
          <w:ilvl w:val="0"/>
          <w:numId w:val="20"/>
        </w:numPr>
        <w:tabs>
          <w:tab w:val="left" w:pos="284"/>
        </w:tabs>
        <w:spacing w:after="240"/>
        <w:jc w:val="both"/>
        <w:rPr>
          <w:rFonts w:ascii="Times New Roman" w:hAnsi="Times New Roman"/>
          <w:lang w:val="lv-LV"/>
        </w:rPr>
      </w:pPr>
      <w:r>
        <w:rPr>
          <w:rFonts w:ascii="Times New Roman" w:hAnsi="Times New Roman"/>
          <w:lang w:val="lv-LV"/>
        </w:rPr>
        <w:t>Montāžas process – ieguldītie naudas līdzekļi, darbinieku darbaspēks, sadarbība ar izdevniecībām un interneta pakalpojumu sniedzēj</w:t>
      </w:r>
      <w:r w:rsidR="0044206A">
        <w:rPr>
          <w:rFonts w:ascii="Times New Roman" w:hAnsi="Times New Roman"/>
          <w:lang w:val="lv-LV"/>
        </w:rPr>
        <w:t>u</w:t>
      </w:r>
      <w:r>
        <w:rPr>
          <w:rFonts w:ascii="Times New Roman" w:hAnsi="Times New Roman"/>
          <w:lang w:val="lv-LV"/>
        </w:rPr>
        <w:t xml:space="preserve">, saņemtas preces no piegādātājiem </w:t>
      </w:r>
      <w:r w:rsidR="0044206A">
        <w:rPr>
          <w:rFonts w:ascii="Times New Roman" w:hAnsi="Times New Roman"/>
          <w:lang w:val="lv-LV"/>
        </w:rPr>
        <w:t xml:space="preserve">dod nepieciešamo izziņas avotu </w:t>
      </w:r>
      <w:r w:rsidR="00431B75">
        <w:rPr>
          <w:rFonts w:ascii="Times New Roman" w:hAnsi="Times New Roman"/>
          <w:lang w:val="lv-LV"/>
        </w:rPr>
        <w:t xml:space="preserve">un pakalpojumu </w:t>
      </w:r>
      <w:r w:rsidR="0044206A">
        <w:rPr>
          <w:rFonts w:ascii="Times New Roman" w:hAnsi="Times New Roman"/>
          <w:lang w:val="lv-LV"/>
        </w:rPr>
        <w:t>klāst</w:t>
      </w:r>
      <w:r w:rsidR="00431B75">
        <w:rPr>
          <w:rFonts w:ascii="Times New Roman" w:hAnsi="Times New Roman"/>
          <w:lang w:val="lv-LV"/>
        </w:rPr>
        <w:t>u</w:t>
      </w:r>
      <w:r w:rsidR="0044206A">
        <w:rPr>
          <w:rFonts w:ascii="Times New Roman" w:hAnsi="Times New Roman"/>
          <w:lang w:val="lv-LV"/>
        </w:rPr>
        <w:t>, kurš nepieciešams, lai attīstītu apmeklētāju individuālo izglītības pakāpi un specializācijas līmeni.</w:t>
      </w:r>
    </w:p>
    <w:p w:rsidR="000A3BA7" w:rsidRDefault="0044206A" w:rsidP="00125F34">
      <w:pPr>
        <w:pStyle w:val="af"/>
        <w:numPr>
          <w:ilvl w:val="0"/>
          <w:numId w:val="20"/>
        </w:numPr>
        <w:tabs>
          <w:tab w:val="left" w:pos="284"/>
        </w:tabs>
        <w:spacing w:after="240"/>
        <w:jc w:val="both"/>
        <w:rPr>
          <w:rFonts w:ascii="Times New Roman" w:hAnsi="Times New Roman"/>
          <w:lang w:val="lv-LV"/>
        </w:rPr>
      </w:pPr>
      <w:r>
        <w:rPr>
          <w:rFonts w:ascii="Times New Roman" w:hAnsi="Times New Roman"/>
          <w:lang w:val="lv-LV"/>
        </w:rPr>
        <w:t>Sadalīšanas process -</w:t>
      </w:r>
      <w:r w:rsidR="009F5C68">
        <w:rPr>
          <w:rFonts w:ascii="Times New Roman" w:hAnsi="Times New Roman"/>
          <w:lang w:val="lv-LV"/>
        </w:rPr>
        <w:t xml:space="preserve"> </w:t>
      </w:r>
      <w:r w:rsidR="000E2951">
        <w:rPr>
          <w:rFonts w:ascii="Times New Roman" w:hAnsi="Times New Roman"/>
          <w:lang w:val="lv-LV"/>
        </w:rPr>
        <w:t>a</w:t>
      </w:r>
      <w:r w:rsidR="0034354F">
        <w:rPr>
          <w:rFonts w:ascii="Times New Roman" w:hAnsi="Times New Roman"/>
          <w:lang w:val="lv-LV"/>
        </w:rPr>
        <w:t xml:space="preserve">pmeklētājām ierodies </w:t>
      </w:r>
      <w:r w:rsidR="000E2951">
        <w:rPr>
          <w:rFonts w:ascii="Times New Roman" w:hAnsi="Times New Roman"/>
          <w:lang w:val="lv-LV"/>
        </w:rPr>
        <w:t>organizācijā</w:t>
      </w:r>
      <w:r w:rsidR="0034354F">
        <w:rPr>
          <w:rFonts w:ascii="Times New Roman" w:hAnsi="Times New Roman"/>
          <w:lang w:val="lv-LV"/>
        </w:rPr>
        <w:t>, pastāv divas i</w:t>
      </w:r>
      <w:r w:rsidR="000E2951">
        <w:rPr>
          <w:rFonts w:ascii="Times New Roman" w:hAnsi="Times New Roman"/>
          <w:lang w:val="lv-LV"/>
        </w:rPr>
        <w:t>zejas vai nu tās būs apmierināts ar organizācijas pakalpojumiem un izmantos tos</w:t>
      </w:r>
      <w:r w:rsidR="00431B75">
        <w:rPr>
          <w:rFonts w:ascii="Times New Roman" w:hAnsi="Times New Roman"/>
          <w:lang w:val="lv-LV"/>
        </w:rPr>
        <w:t xml:space="preserve"> savu zināšanu bagātināšanai</w:t>
      </w:r>
      <w:r w:rsidR="000E2951">
        <w:rPr>
          <w:rFonts w:ascii="Times New Roman" w:hAnsi="Times New Roman"/>
          <w:lang w:val="lv-LV"/>
        </w:rPr>
        <w:t>, vai arī paliks neapmierināts</w:t>
      </w:r>
      <w:r w:rsidR="00431B75">
        <w:rPr>
          <w:rFonts w:ascii="Times New Roman" w:hAnsi="Times New Roman"/>
          <w:lang w:val="lv-LV"/>
        </w:rPr>
        <w:t xml:space="preserve"> – ieteikumi un sūdzības</w:t>
      </w:r>
      <w:r w:rsidR="000E2951">
        <w:rPr>
          <w:rFonts w:ascii="Times New Roman" w:hAnsi="Times New Roman"/>
          <w:lang w:val="lv-LV"/>
        </w:rPr>
        <w:t>, k</w:t>
      </w:r>
      <w:r w:rsidR="008565B5">
        <w:rPr>
          <w:rFonts w:ascii="Times New Roman" w:hAnsi="Times New Roman"/>
          <w:lang w:val="lv-LV"/>
        </w:rPr>
        <w:t>as kalpo</w:t>
      </w:r>
      <w:r w:rsidR="00431B75">
        <w:rPr>
          <w:rFonts w:ascii="Times New Roman" w:hAnsi="Times New Roman"/>
          <w:lang w:val="lv-LV"/>
        </w:rPr>
        <w:t xml:space="preserve"> par</w:t>
      </w:r>
      <w:r w:rsidR="000E2951">
        <w:rPr>
          <w:rFonts w:ascii="Times New Roman" w:hAnsi="Times New Roman"/>
          <w:lang w:val="lv-LV"/>
        </w:rPr>
        <w:t xml:space="preserve"> iemeslu organizācijas</w:t>
      </w:r>
      <w:r w:rsidR="008565B5">
        <w:rPr>
          <w:rFonts w:ascii="Times New Roman" w:hAnsi="Times New Roman"/>
          <w:lang w:val="lv-LV"/>
        </w:rPr>
        <w:t xml:space="preserve"> darbības uzlabošanai</w:t>
      </w:r>
      <w:r w:rsidR="000E2951">
        <w:rPr>
          <w:rFonts w:ascii="Times New Roman" w:hAnsi="Times New Roman"/>
          <w:lang w:val="lv-LV"/>
        </w:rPr>
        <w:t xml:space="preserve">.  </w:t>
      </w:r>
      <w:r w:rsidR="0034354F">
        <w:rPr>
          <w:rFonts w:ascii="Times New Roman" w:hAnsi="Times New Roman"/>
          <w:lang w:val="lv-LV"/>
        </w:rPr>
        <w:t xml:space="preserve"> </w:t>
      </w:r>
    </w:p>
    <w:p w:rsidR="000E2951" w:rsidRDefault="000E2951" w:rsidP="00125F34">
      <w:pPr>
        <w:pStyle w:val="af"/>
        <w:numPr>
          <w:ilvl w:val="0"/>
          <w:numId w:val="18"/>
        </w:numPr>
        <w:tabs>
          <w:tab w:val="left" w:pos="284"/>
        </w:tabs>
        <w:spacing w:after="240"/>
        <w:jc w:val="both"/>
        <w:rPr>
          <w:rFonts w:ascii="Times New Roman" w:hAnsi="Times New Roman"/>
          <w:lang w:val="lv-LV"/>
        </w:rPr>
      </w:pPr>
      <w:r>
        <w:rPr>
          <w:rFonts w:ascii="Times New Roman" w:hAnsi="Times New Roman"/>
          <w:lang w:val="lv-LV"/>
        </w:rPr>
        <w:t>Izejas:</w:t>
      </w:r>
    </w:p>
    <w:p w:rsidR="00431B75" w:rsidRDefault="000E2951" w:rsidP="00125F34">
      <w:pPr>
        <w:pStyle w:val="af"/>
        <w:numPr>
          <w:ilvl w:val="0"/>
          <w:numId w:val="21"/>
        </w:numPr>
        <w:tabs>
          <w:tab w:val="left" w:pos="284"/>
        </w:tabs>
        <w:spacing w:after="240"/>
        <w:jc w:val="both"/>
        <w:rPr>
          <w:rFonts w:ascii="Times New Roman" w:hAnsi="Times New Roman"/>
          <w:lang w:val="lv-LV"/>
        </w:rPr>
      </w:pPr>
      <w:r>
        <w:rPr>
          <w:rFonts w:ascii="Times New Roman" w:hAnsi="Times New Roman"/>
          <w:lang w:val="lv-LV"/>
        </w:rPr>
        <w:lastRenderedPageBreak/>
        <w:t>Izejas, kuras patērē citas sistēmās – izglītots un specializēts apmeklētājs</w:t>
      </w:r>
      <w:r w:rsidR="00431B75">
        <w:rPr>
          <w:rFonts w:ascii="Times New Roman" w:hAnsi="Times New Roman"/>
          <w:lang w:val="lv-LV"/>
        </w:rPr>
        <w:t>, kurš spēj patstāvīgi risināt problēmas un pielietot iegūtas zināšanas kāda konkrētajā specializācijas jomā.</w:t>
      </w:r>
    </w:p>
    <w:p w:rsidR="00431B75" w:rsidRDefault="00431B75" w:rsidP="00125F34">
      <w:pPr>
        <w:pStyle w:val="af"/>
        <w:numPr>
          <w:ilvl w:val="0"/>
          <w:numId w:val="21"/>
        </w:numPr>
        <w:tabs>
          <w:tab w:val="left" w:pos="284"/>
        </w:tabs>
        <w:spacing w:after="240"/>
        <w:jc w:val="both"/>
        <w:rPr>
          <w:rFonts w:ascii="Times New Roman" w:hAnsi="Times New Roman"/>
          <w:lang w:val="lv-LV"/>
        </w:rPr>
      </w:pPr>
      <w:r>
        <w:rPr>
          <w:rFonts w:ascii="Times New Roman" w:hAnsi="Times New Roman"/>
          <w:lang w:val="lv-LV"/>
        </w:rPr>
        <w:t>Izejas, kuras patērē sistēma pati – apmeklētāju vēlmes un ieteikumi, gūta pieredze sadarbība ar apmeklētāju</w:t>
      </w:r>
      <w:r w:rsidR="00967AC2">
        <w:rPr>
          <w:rFonts w:ascii="Times New Roman" w:hAnsi="Times New Roman"/>
          <w:lang w:val="lv-LV"/>
        </w:rPr>
        <w:t>, to visu sistēma turpmāk izmantos, lai uzlabotu savu darbību.</w:t>
      </w:r>
    </w:p>
    <w:p w:rsidR="00076591" w:rsidRPr="00076591" w:rsidRDefault="00431B75" w:rsidP="00125F34">
      <w:pPr>
        <w:pStyle w:val="af"/>
        <w:numPr>
          <w:ilvl w:val="0"/>
          <w:numId w:val="21"/>
        </w:numPr>
        <w:tabs>
          <w:tab w:val="left" w:pos="284"/>
        </w:tabs>
        <w:spacing w:after="240"/>
        <w:jc w:val="both"/>
        <w:rPr>
          <w:rFonts w:ascii="Times New Roman" w:hAnsi="Times New Roman"/>
          <w:lang w:val="lv-LV"/>
        </w:rPr>
      </w:pPr>
      <w:r>
        <w:rPr>
          <w:rFonts w:ascii="Times New Roman" w:hAnsi="Times New Roman"/>
          <w:lang w:val="lv-LV"/>
        </w:rPr>
        <w:t>Izejas, kuras</w:t>
      </w:r>
      <w:r w:rsidR="00967AC2">
        <w:rPr>
          <w:rFonts w:ascii="Times New Roman" w:hAnsi="Times New Roman"/>
          <w:lang w:val="lv-LV"/>
        </w:rPr>
        <w:t xml:space="preserve"> nepatērē ne citas sistēmas, ne pati sistēma – sabojātas un saburzītās grāmatas, laikraksti un žurnāli,</w:t>
      </w:r>
      <w:r w:rsidR="00076591">
        <w:rPr>
          <w:rFonts w:ascii="Times New Roman" w:hAnsi="Times New Roman"/>
          <w:lang w:val="lv-LV"/>
        </w:rPr>
        <w:t xml:space="preserve"> ka arī sabojāts inventārs un</w:t>
      </w:r>
      <w:r w:rsidR="00967AC2">
        <w:rPr>
          <w:rFonts w:ascii="Times New Roman" w:hAnsi="Times New Roman"/>
          <w:lang w:val="lv-LV"/>
        </w:rPr>
        <w:t xml:space="preserve"> datori, kurus nepieciešams utilizēt</w:t>
      </w:r>
      <w:r w:rsidR="00076591">
        <w:rPr>
          <w:rFonts w:ascii="Times New Roman" w:hAnsi="Times New Roman"/>
          <w:lang w:val="lv-LV"/>
        </w:rPr>
        <w:t>. Šīs izejas sistēma cenšas minimizēt.</w:t>
      </w:r>
      <w:r w:rsidR="00967AC2">
        <w:rPr>
          <w:rFonts w:ascii="Times New Roman" w:hAnsi="Times New Roman"/>
          <w:lang w:val="lv-LV"/>
        </w:rPr>
        <w:t xml:space="preserve">  </w:t>
      </w:r>
      <w:r>
        <w:rPr>
          <w:rFonts w:ascii="Times New Roman" w:hAnsi="Times New Roman"/>
          <w:lang w:val="lv-LV"/>
        </w:rPr>
        <w:t xml:space="preserve">   </w:t>
      </w:r>
      <w:r w:rsidR="000E2951">
        <w:rPr>
          <w:rFonts w:ascii="Times New Roman" w:hAnsi="Times New Roman"/>
          <w:lang w:val="lv-LV"/>
        </w:rPr>
        <w:t xml:space="preserve">  </w:t>
      </w:r>
    </w:p>
    <w:p w:rsidR="00D35E47" w:rsidRDefault="00076591" w:rsidP="00125F34">
      <w:pPr>
        <w:pStyle w:val="af"/>
        <w:numPr>
          <w:ilvl w:val="0"/>
          <w:numId w:val="11"/>
        </w:numPr>
        <w:tabs>
          <w:tab w:val="left" w:pos="284"/>
        </w:tabs>
        <w:spacing w:after="240"/>
        <w:jc w:val="both"/>
        <w:rPr>
          <w:rFonts w:ascii="Times New Roman" w:hAnsi="Times New Roman"/>
          <w:lang w:val="lv-LV"/>
        </w:rPr>
      </w:pPr>
      <w:r>
        <w:rPr>
          <w:rFonts w:ascii="Times New Roman" w:hAnsi="Times New Roman"/>
          <w:lang w:val="lv-LV"/>
        </w:rPr>
        <w:t>Sistēmas attieksmes:</w:t>
      </w:r>
    </w:p>
    <w:p w:rsidR="00076591" w:rsidRDefault="00076591" w:rsidP="00125F34">
      <w:pPr>
        <w:pStyle w:val="af"/>
        <w:numPr>
          <w:ilvl w:val="0"/>
          <w:numId w:val="22"/>
        </w:numPr>
        <w:tabs>
          <w:tab w:val="left" w:pos="284"/>
        </w:tabs>
        <w:spacing w:after="240"/>
        <w:jc w:val="both"/>
        <w:rPr>
          <w:rFonts w:ascii="Times New Roman" w:hAnsi="Times New Roman"/>
          <w:lang w:val="lv-LV"/>
        </w:rPr>
      </w:pPr>
      <w:r>
        <w:rPr>
          <w:rFonts w:ascii="Times New Roman" w:hAnsi="Times New Roman"/>
          <w:lang w:val="lv-LV"/>
        </w:rPr>
        <w:t>Simbiotiskas attieksmes:</w:t>
      </w:r>
    </w:p>
    <w:p w:rsidR="00FA209B" w:rsidRDefault="00076591" w:rsidP="00125F34">
      <w:pPr>
        <w:pStyle w:val="af"/>
        <w:numPr>
          <w:ilvl w:val="0"/>
          <w:numId w:val="23"/>
        </w:numPr>
        <w:tabs>
          <w:tab w:val="left" w:pos="284"/>
        </w:tabs>
        <w:spacing w:after="240"/>
        <w:jc w:val="both"/>
        <w:rPr>
          <w:rFonts w:ascii="Times New Roman" w:hAnsi="Times New Roman"/>
          <w:lang w:val="lv-LV"/>
        </w:rPr>
      </w:pPr>
      <w:r>
        <w:rPr>
          <w:rFonts w:ascii="Times New Roman" w:hAnsi="Times New Roman"/>
          <w:lang w:val="lv-LV"/>
        </w:rPr>
        <w:t xml:space="preserve">Bipolāra </w:t>
      </w:r>
      <w:r w:rsidR="00FA209B">
        <w:rPr>
          <w:rFonts w:ascii="Times New Roman" w:hAnsi="Times New Roman"/>
          <w:lang w:val="lv-LV"/>
        </w:rPr>
        <w:t xml:space="preserve">– saite starp bibliotēkas direktoru un tās padotajiem, jo direktors viens pats ir nespējīgs uzturēt organizācijas darbību un padoti nevar veiksmīgi pildīts savas funkcijas bez vadības.  </w:t>
      </w:r>
    </w:p>
    <w:p w:rsidR="00076591" w:rsidRDefault="00076591" w:rsidP="00125F34">
      <w:pPr>
        <w:pStyle w:val="af"/>
        <w:numPr>
          <w:ilvl w:val="0"/>
          <w:numId w:val="23"/>
        </w:numPr>
        <w:tabs>
          <w:tab w:val="left" w:pos="284"/>
        </w:tabs>
        <w:spacing w:after="240"/>
        <w:jc w:val="both"/>
        <w:rPr>
          <w:rFonts w:ascii="Times New Roman" w:hAnsi="Times New Roman"/>
          <w:lang w:val="lv-LV"/>
        </w:rPr>
      </w:pPr>
      <w:r>
        <w:rPr>
          <w:rFonts w:ascii="Times New Roman" w:hAnsi="Times New Roman"/>
          <w:lang w:val="lv-LV"/>
        </w:rPr>
        <w:t xml:space="preserve"> </w:t>
      </w:r>
      <w:r w:rsidR="00FA209B">
        <w:rPr>
          <w:rFonts w:ascii="Times New Roman" w:hAnsi="Times New Roman"/>
          <w:lang w:val="lv-LV"/>
        </w:rPr>
        <w:t>Vienpolāra – saite starp sistēmu un klientiem, jo pati sistēma nevar pastāvēt bez apmeklētājiem, savukārt, klienti var pašizglītoties, iegādājoties alternatīvus literatū</w:t>
      </w:r>
      <w:r w:rsidR="00FB5525">
        <w:rPr>
          <w:rFonts w:ascii="Times New Roman" w:hAnsi="Times New Roman"/>
          <w:lang w:val="lv-LV"/>
        </w:rPr>
        <w:t>ras avotus atbilstošas iestādes</w:t>
      </w:r>
      <w:r w:rsidR="00FA209B">
        <w:rPr>
          <w:rFonts w:ascii="Times New Roman" w:hAnsi="Times New Roman"/>
          <w:lang w:val="lv-LV"/>
        </w:rPr>
        <w:t xml:space="preserve">, piemēram, grāmatnīcas un izmantot interneta resursus citur.     </w:t>
      </w:r>
    </w:p>
    <w:p w:rsidR="00A21302" w:rsidRDefault="00FA209B" w:rsidP="00125F34">
      <w:pPr>
        <w:pStyle w:val="af"/>
        <w:numPr>
          <w:ilvl w:val="0"/>
          <w:numId w:val="22"/>
        </w:numPr>
        <w:tabs>
          <w:tab w:val="left" w:pos="284"/>
        </w:tabs>
        <w:spacing w:after="240"/>
        <w:jc w:val="both"/>
        <w:rPr>
          <w:rFonts w:ascii="Times New Roman" w:hAnsi="Times New Roman"/>
          <w:lang w:val="lv-LV"/>
        </w:rPr>
      </w:pPr>
      <w:r>
        <w:rPr>
          <w:rFonts w:ascii="Times New Roman" w:hAnsi="Times New Roman"/>
          <w:lang w:val="lv-LV"/>
        </w:rPr>
        <w:t>S</w:t>
      </w:r>
      <w:r w:rsidR="007E1AB8">
        <w:rPr>
          <w:rFonts w:ascii="Times New Roman" w:hAnsi="Times New Roman"/>
          <w:lang w:val="lv-LV"/>
        </w:rPr>
        <w:t xml:space="preserve">inerģiska – attieksme starp sistēmu un </w:t>
      </w:r>
      <w:r w:rsidR="009577C2">
        <w:rPr>
          <w:rFonts w:ascii="Times New Roman" w:hAnsi="Times New Roman"/>
          <w:lang w:val="lv-LV"/>
        </w:rPr>
        <w:t>kultūras</w:t>
      </w:r>
      <w:r w:rsidR="007E1AB8">
        <w:rPr>
          <w:rFonts w:ascii="Times New Roman" w:hAnsi="Times New Roman"/>
          <w:lang w:val="lv-LV"/>
        </w:rPr>
        <w:t xml:space="preserve"> </w:t>
      </w:r>
      <w:r w:rsidR="009577C2">
        <w:rPr>
          <w:rFonts w:ascii="Times New Roman" w:hAnsi="Times New Roman"/>
          <w:lang w:val="lv-LV"/>
        </w:rPr>
        <w:t>pasākumiem</w:t>
      </w:r>
      <w:r w:rsidR="007E1AB8">
        <w:rPr>
          <w:rFonts w:ascii="Times New Roman" w:hAnsi="Times New Roman"/>
          <w:lang w:val="lv-LV"/>
        </w:rPr>
        <w:t xml:space="preserve">. Ir vēlams, lai bibliotēka piedalītos </w:t>
      </w:r>
      <w:r w:rsidR="009577C2">
        <w:rPr>
          <w:rFonts w:ascii="Times New Roman" w:hAnsi="Times New Roman"/>
          <w:lang w:val="lv-LV"/>
        </w:rPr>
        <w:t>kultūras</w:t>
      </w:r>
      <w:r w:rsidR="007E1AB8">
        <w:rPr>
          <w:rFonts w:ascii="Times New Roman" w:hAnsi="Times New Roman"/>
          <w:lang w:val="lv-LV"/>
        </w:rPr>
        <w:t xml:space="preserve"> p</w:t>
      </w:r>
      <w:r w:rsidR="009577C2">
        <w:rPr>
          <w:rFonts w:ascii="Times New Roman" w:hAnsi="Times New Roman"/>
          <w:lang w:val="lv-LV"/>
        </w:rPr>
        <w:t>asākumos un sabiedrības attīstības projektos</w:t>
      </w:r>
      <w:r w:rsidR="007E1AB8">
        <w:rPr>
          <w:rFonts w:ascii="Times New Roman" w:hAnsi="Times New Roman"/>
          <w:lang w:val="lv-LV"/>
        </w:rPr>
        <w:t xml:space="preserve">, </w:t>
      </w:r>
      <w:r w:rsidR="009577C2">
        <w:rPr>
          <w:rFonts w:ascii="Times New Roman" w:hAnsi="Times New Roman"/>
          <w:lang w:val="lv-LV"/>
        </w:rPr>
        <w:t>lai stiprinātu savu pozīciju kultūras veidošanas jomā un radītu interesi par sevi.</w:t>
      </w:r>
    </w:p>
    <w:p w:rsidR="00076591" w:rsidRDefault="00A21302" w:rsidP="00125F34">
      <w:pPr>
        <w:pStyle w:val="af"/>
        <w:numPr>
          <w:ilvl w:val="0"/>
          <w:numId w:val="22"/>
        </w:numPr>
        <w:tabs>
          <w:tab w:val="left" w:pos="284"/>
        </w:tabs>
        <w:spacing w:after="240"/>
        <w:jc w:val="both"/>
        <w:rPr>
          <w:rFonts w:ascii="Times New Roman" w:hAnsi="Times New Roman"/>
          <w:lang w:val="lv-LV"/>
        </w:rPr>
      </w:pPr>
      <w:r>
        <w:rPr>
          <w:rFonts w:ascii="Times New Roman" w:hAnsi="Times New Roman"/>
          <w:lang w:val="lv-LV"/>
        </w:rPr>
        <w:t>Redundances – attieksme</w:t>
      </w:r>
      <w:r w:rsidR="009577C2">
        <w:rPr>
          <w:rFonts w:ascii="Times New Roman" w:hAnsi="Times New Roman"/>
          <w:lang w:val="lv-LV"/>
        </w:rPr>
        <w:t xml:space="preserve"> </w:t>
      </w:r>
      <w:r>
        <w:rPr>
          <w:rFonts w:ascii="Times New Roman" w:hAnsi="Times New Roman"/>
          <w:lang w:val="lv-LV"/>
        </w:rPr>
        <w:t>starp sistēmu un vairākām izdevniecībām, tāda veidā</w:t>
      </w:r>
      <w:r w:rsidR="000A62F6">
        <w:rPr>
          <w:rFonts w:ascii="Times New Roman" w:hAnsi="Times New Roman"/>
          <w:lang w:val="lv-LV"/>
        </w:rPr>
        <w:t>,</w:t>
      </w:r>
      <w:r>
        <w:rPr>
          <w:rFonts w:ascii="Times New Roman" w:hAnsi="Times New Roman"/>
          <w:lang w:val="lv-LV"/>
        </w:rPr>
        <w:t xml:space="preserve"> gadījumā, jā tiks pārtraukta sadarbība ar kādu </w:t>
      </w:r>
      <w:r w:rsidR="000A62F6">
        <w:rPr>
          <w:rFonts w:ascii="Times New Roman" w:hAnsi="Times New Roman"/>
          <w:lang w:val="lv-LV"/>
        </w:rPr>
        <w:t xml:space="preserve">noteiktu </w:t>
      </w:r>
      <w:r>
        <w:rPr>
          <w:rFonts w:ascii="Times New Roman" w:hAnsi="Times New Roman"/>
          <w:lang w:val="lv-LV"/>
        </w:rPr>
        <w:t xml:space="preserve">izdevniecību, bibliotēka turpinās </w:t>
      </w:r>
      <w:r w:rsidR="000A62F6">
        <w:rPr>
          <w:rFonts w:ascii="Times New Roman" w:hAnsi="Times New Roman"/>
          <w:lang w:val="lv-LV"/>
        </w:rPr>
        <w:t xml:space="preserve">veiksmīgi </w:t>
      </w:r>
      <w:r>
        <w:rPr>
          <w:rFonts w:ascii="Times New Roman" w:hAnsi="Times New Roman"/>
          <w:lang w:val="lv-LV"/>
        </w:rPr>
        <w:t xml:space="preserve">pildīt savas funkcijas, sadarbojoties ar citām izdevniecībām. </w:t>
      </w:r>
      <w:r w:rsidR="009577C2">
        <w:rPr>
          <w:rFonts w:ascii="Times New Roman" w:hAnsi="Times New Roman"/>
          <w:lang w:val="lv-LV"/>
        </w:rPr>
        <w:t xml:space="preserve"> </w:t>
      </w:r>
      <w:r w:rsidR="007E1AB8">
        <w:rPr>
          <w:rFonts w:ascii="Times New Roman" w:hAnsi="Times New Roman"/>
          <w:lang w:val="lv-LV"/>
        </w:rPr>
        <w:t xml:space="preserve">  </w:t>
      </w:r>
    </w:p>
    <w:p w:rsidR="00076591" w:rsidRDefault="00A21302" w:rsidP="00125F34">
      <w:pPr>
        <w:pStyle w:val="af"/>
        <w:numPr>
          <w:ilvl w:val="0"/>
          <w:numId w:val="11"/>
        </w:numPr>
        <w:tabs>
          <w:tab w:val="left" w:pos="284"/>
        </w:tabs>
        <w:spacing w:after="240"/>
        <w:jc w:val="both"/>
        <w:rPr>
          <w:rFonts w:ascii="Times New Roman" w:hAnsi="Times New Roman"/>
          <w:lang w:val="lv-LV"/>
        </w:rPr>
      </w:pPr>
      <w:r>
        <w:rPr>
          <w:rFonts w:ascii="Times New Roman" w:hAnsi="Times New Roman"/>
          <w:lang w:val="lv-LV"/>
        </w:rPr>
        <w:t>Sistēmas atribūti:</w:t>
      </w:r>
    </w:p>
    <w:p w:rsidR="00A21302" w:rsidRDefault="00A21302" w:rsidP="00125F34">
      <w:pPr>
        <w:pStyle w:val="af"/>
        <w:numPr>
          <w:ilvl w:val="0"/>
          <w:numId w:val="24"/>
        </w:numPr>
        <w:tabs>
          <w:tab w:val="left" w:pos="284"/>
        </w:tabs>
        <w:spacing w:after="240"/>
        <w:jc w:val="both"/>
        <w:rPr>
          <w:rFonts w:ascii="Times New Roman" w:hAnsi="Times New Roman"/>
          <w:lang w:val="lv-LV"/>
        </w:rPr>
      </w:pPr>
      <w:r>
        <w:rPr>
          <w:rFonts w:ascii="Times New Roman" w:hAnsi="Times New Roman"/>
          <w:lang w:val="lv-LV"/>
        </w:rPr>
        <w:t xml:space="preserve">Definējošie </w:t>
      </w:r>
      <w:r w:rsidR="00DB710D">
        <w:rPr>
          <w:rFonts w:ascii="Times New Roman" w:hAnsi="Times New Roman"/>
          <w:lang w:val="lv-LV"/>
        </w:rPr>
        <w:t>–</w:t>
      </w:r>
      <w:r>
        <w:rPr>
          <w:rFonts w:ascii="Times New Roman" w:hAnsi="Times New Roman"/>
          <w:lang w:val="lv-LV"/>
        </w:rPr>
        <w:t xml:space="preserve"> </w:t>
      </w:r>
      <w:r w:rsidR="00DB710D">
        <w:rPr>
          <w:rFonts w:ascii="Times New Roman" w:hAnsi="Times New Roman"/>
          <w:lang w:val="lv-LV"/>
        </w:rPr>
        <w:t xml:space="preserve">darba grafiks, iekšēja kārtība, katalogs un iekšējie apgrozījuma dati, literatūras avotu </w:t>
      </w:r>
      <w:r w:rsidR="00003BB3">
        <w:rPr>
          <w:rFonts w:ascii="Times New Roman" w:hAnsi="Times New Roman"/>
          <w:lang w:val="lv-LV"/>
        </w:rPr>
        <w:t>sastāvs</w:t>
      </w:r>
      <w:r w:rsidR="00DB710D">
        <w:rPr>
          <w:rFonts w:ascii="Times New Roman" w:hAnsi="Times New Roman"/>
          <w:lang w:val="lv-LV"/>
        </w:rPr>
        <w:t xml:space="preserve"> atbalstāmam </w:t>
      </w:r>
      <w:r w:rsidR="00003BB3">
        <w:rPr>
          <w:rFonts w:ascii="Times New Roman" w:hAnsi="Times New Roman"/>
          <w:lang w:val="lv-LV"/>
        </w:rPr>
        <w:t>zinātnēm, attīstības tendences un mērķi.</w:t>
      </w:r>
    </w:p>
    <w:p w:rsidR="00827355" w:rsidRDefault="00DB710D" w:rsidP="00125F34">
      <w:pPr>
        <w:pStyle w:val="af"/>
        <w:numPr>
          <w:ilvl w:val="0"/>
          <w:numId w:val="24"/>
        </w:numPr>
        <w:tabs>
          <w:tab w:val="left" w:pos="284"/>
        </w:tabs>
        <w:spacing w:after="240"/>
        <w:jc w:val="both"/>
        <w:rPr>
          <w:rFonts w:ascii="Times New Roman" w:hAnsi="Times New Roman"/>
          <w:lang w:val="lv-LV"/>
        </w:rPr>
      </w:pPr>
      <w:r>
        <w:rPr>
          <w:rFonts w:ascii="Times New Roman" w:hAnsi="Times New Roman"/>
          <w:lang w:val="lv-LV"/>
        </w:rPr>
        <w:t>Pavadošie – apmeklētāju</w:t>
      </w:r>
      <w:r w:rsidR="00003BB3">
        <w:rPr>
          <w:rFonts w:ascii="Times New Roman" w:hAnsi="Times New Roman"/>
          <w:lang w:val="lv-LV"/>
        </w:rPr>
        <w:t xml:space="preserve">, stāvu skaits, ēkas izvietojums un noformējums.    </w:t>
      </w:r>
    </w:p>
    <w:p w:rsidR="00827355" w:rsidRDefault="00827355">
      <w:pPr>
        <w:spacing w:after="200" w:line="276" w:lineRule="auto"/>
        <w:rPr>
          <w:rFonts w:ascii="Times New Roman" w:hAnsi="Times New Roman"/>
          <w:lang w:val="lv-LV"/>
        </w:rPr>
      </w:pPr>
      <w:r>
        <w:rPr>
          <w:rFonts w:ascii="Times New Roman" w:hAnsi="Times New Roman"/>
          <w:lang w:val="lv-LV"/>
        </w:rPr>
        <w:br w:type="page"/>
      </w:r>
    </w:p>
    <w:p w:rsidR="00531160" w:rsidRPr="00531160" w:rsidRDefault="00531160" w:rsidP="00CA1A60">
      <w:pPr>
        <w:pStyle w:val="2"/>
        <w:numPr>
          <w:ilvl w:val="0"/>
          <w:numId w:val="37"/>
        </w:numPr>
        <w:ind w:left="426"/>
        <w:rPr>
          <w:rFonts w:ascii="Times New Roman" w:hAnsi="Times New Roman" w:cs="Times New Roman"/>
          <w:color w:val="auto"/>
          <w:sz w:val="28"/>
          <w:szCs w:val="28"/>
          <w:lang w:val="lv-LV"/>
        </w:rPr>
      </w:pPr>
      <w:bookmarkStart w:id="5" w:name="_Toc220817126"/>
      <w:r w:rsidRPr="00531160">
        <w:rPr>
          <w:rFonts w:ascii="Times New Roman" w:hAnsi="Times New Roman" w:cs="Times New Roman"/>
          <w:color w:val="auto"/>
          <w:sz w:val="28"/>
          <w:szCs w:val="28"/>
          <w:lang w:val="lv-LV"/>
        </w:rPr>
        <w:lastRenderedPageBreak/>
        <w:t>uzdevums</w:t>
      </w:r>
      <w:bookmarkEnd w:id="5"/>
    </w:p>
    <w:p w:rsidR="00827355" w:rsidRPr="00F72554" w:rsidRDefault="00E740BA" w:rsidP="00125F34">
      <w:pPr>
        <w:pStyle w:val="af"/>
        <w:numPr>
          <w:ilvl w:val="0"/>
          <w:numId w:val="25"/>
        </w:numPr>
        <w:spacing w:after="240"/>
        <w:ind w:left="284" w:hanging="284"/>
        <w:jc w:val="both"/>
        <w:rPr>
          <w:b/>
          <w:i/>
          <w:sz w:val="28"/>
          <w:szCs w:val="28"/>
          <w:lang w:val="lv-LV"/>
        </w:rPr>
      </w:pPr>
      <w:r w:rsidRPr="00E740BA">
        <w:rPr>
          <w:rFonts w:ascii="Times New Roman" w:hAnsi="Times New Roman"/>
          <w:i/>
          <w:lang w:val="lv-LV"/>
        </w:rPr>
        <w:t>Pildspalva.</w:t>
      </w:r>
      <w:r w:rsidR="00047A8F" w:rsidRPr="00047A8F">
        <w:t xml:space="preserve"> </w:t>
      </w:r>
      <w:r w:rsidR="002E242A">
        <w:object w:dxaOrig="14568" w:dyaOrig="6045">
          <v:shape id="_x0000_i1026" type="#_x0000_t75" style="width:502.5pt;height:208.5pt" o:ole="">
            <v:imagedata r:id="rId12" o:title=""/>
          </v:shape>
          <o:OLEObject Type="Embed" ProgID="Visio.Drawing.11" ShapeID="_x0000_i1026" DrawAspect="Content" ObjectID="_1294560021" r:id="rId13"/>
        </w:object>
      </w:r>
    </w:p>
    <w:p w:rsidR="00D80F98" w:rsidRDefault="00D80F98" w:rsidP="00125F34">
      <w:pPr>
        <w:pStyle w:val="af"/>
        <w:numPr>
          <w:ilvl w:val="0"/>
          <w:numId w:val="8"/>
        </w:numPr>
        <w:spacing w:after="240"/>
        <w:jc w:val="center"/>
        <w:rPr>
          <w:rFonts w:ascii="Times New Roman" w:hAnsi="Times New Roman"/>
          <w:lang w:val="lv-LV"/>
        </w:rPr>
      </w:pPr>
      <w:r>
        <w:rPr>
          <w:rFonts w:ascii="Times New Roman" w:hAnsi="Times New Roman"/>
          <w:lang w:val="lv-LV"/>
        </w:rPr>
        <w:t xml:space="preserve">att. </w:t>
      </w:r>
      <w:r w:rsidR="00047A8F">
        <w:rPr>
          <w:rFonts w:ascii="Times New Roman" w:hAnsi="Times New Roman"/>
          <w:lang w:val="lv-LV"/>
        </w:rPr>
        <w:t>Pildspalvas sistēma</w:t>
      </w:r>
      <w:r>
        <w:rPr>
          <w:rFonts w:ascii="Times New Roman" w:hAnsi="Times New Roman"/>
          <w:lang w:val="lv-LV"/>
        </w:rPr>
        <w:t>.</w:t>
      </w:r>
    </w:p>
    <w:p w:rsidR="00A67C96" w:rsidRDefault="008D54BB" w:rsidP="008D54BB">
      <w:pPr>
        <w:tabs>
          <w:tab w:val="left" w:pos="567"/>
        </w:tabs>
        <w:jc w:val="both"/>
        <w:rPr>
          <w:rFonts w:ascii="Times New Roman" w:hAnsi="Times New Roman"/>
          <w:lang w:val="lv-LV"/>
        </w:rPr>
      </w:pPr>
      <w:r>
        <w:rPr>
          <w:rFonts w:ascii="Times New Roman" w:hAnsi="Times New Roman"/>
          <w:lang w:val="lv-LV"/>
        </w:rPr>
        <w:tab/>
      </w:r>
      <w:r w:rsidR="00CA78EF">
        <w:rPr>
          <w:rFonts w:ascii="Times New Roman" w:hAnsi="Times New Roman"/>
          <w:lang w:val="lv-LV"/>
        </w:rPr>
        <w:t xml:space="preserve">Dotas sistēmas ārēja vidē ir </w:t>
      </w:r>
      <w:r w:rsidR="004D77AB">
        <w:rPr>
          <w:rFonts w:ascii="Times New Roman" w:hAnsi="Times New Roman"/>
          <w:lang w:val="lv-LV"/>
        </w:rPr>
        <w:t xml:space="preserve">dinamiska, jo to tajā ir daudz cilvēku ietekmes faktoru. </w:t>
      </w:r>
      <w:r w:rsidR="00646A83">
        <w:rPr>
          <w:rFonts w:ascii="Times New Roman" w:hAnsi="Times New Roman"/>
          <w:lang w:val="lv-LV"/>
        </w:rPr>
        <w:t xml:space="preserve">Tā, piemēram, sistēma nevar kontrolēt cilvēka uzvedību, kurš veic informācijas attēlošanas procesu, </w:t>
      </w:r>
      <w:r w:rsidR="006A0E58">
        <w:rPr>
          <w:rFonts w:ascii="Times New Roman" w:hAnsi="Times New Roman"/>
          <w:lang w:val="lv-LV"/>
        </w:rPr>
        <w:t>jo nevar ietekmēt uz mehāniskām kustībām, kuras veic cilvēks, t</w:t>
      </w:r>
      <w:r w:rsidR="00646A83">
        <w:rPr>
          <w:rFonts w:ascii="Times New Roman" w:hAnsi="Times New Roman"/>
          <w:lang w:val="lv-LV"/>
        </w:rPr>
        <w:t>omēr eksistē varbūtībā, ka cilvēks izmantos pildspalvu tieši tā, ka to ir paredzējis izstrādātājs</w:t>
      </w:r>
      <w:r w:rsidR="006A0E58">
        <w:rPr>
          <w:rFonts w:ascii="Times New Roman" w:hAnsi="Times New Roman"/>
          <w:lang w:val="lv-LV"/>
        </w:rPr>
        <w:t>. Tātad cilvēks atrodas gandrīz ārpus sistēmas kontroles</w:t>
      </w:r>
      <w:r w:rsidR="00646A83">
        <w:rPr>
          <w:rFonts w:ascii="Times New Roman" w:hAnsi="Times New Roman"/>
          <w:lang w:val="lv-LV"/>
        </w:rPr>
        <w:t>.</w:t>
      </w:r>
      <w:r w:rsidR="006A0E58">
        <w:rPr>
          <w:rFonts w:ascii="Times New Roman" w:hAnsi="Times New Roman"/>
          <w:lang w:val="lv-LV"/>
        </w:rPr>
        <w:t xml:space="preserve"> </w:t>
      </w:r>
      <w:r w:rsidR="00C82D46">
        <w:rPr>
          <w:rFonts w:ascii="Times New Roman" w:hAnsi="Times New Roman"/>
          <w:lang w:val="lv-LV"/>
        </w:rPr>
        <w:t>Līdzīgi ir i</w:t>
      </w:r>
      <w:r w:rsidR="006A0E58">
        <w:rPr>
          <w:rFonts w:ascii="Times New Roman" w:hAnsi="Times New Roman"/>
          <w:lang w:val="lv-LV"/>
        </w:rPr>
        <w:t>nformācij</w:t>
      </w:r>
      <w:r w:rsidR="00C82D46">
        <w:rPr>
          <w:rFonts w:ascii="Times New Roman" w:hAnsi="Times New Roman"/>
          <w:lang w:val="lv-LV"/>
        </w:rPr>
        <w:t xml:space="preserve">u, jo tai ir mainīgs raksturs, kurai to piešķir cilvēks. Tā var tikt bagātināta vai mainīta informācijas attēlošanas procesa. </w:t>
      </w:r>
      <w:r w:rsidR="00AE6D1C">
        <w:rPr>
          <w:rFonts w:ascii="Times New Roman" w:hAnsi="Times New Roman"/>
          <w:lang w:val="lv-LV"/>
        </w:rPr>
        <w:t xml:space="preserve">Sistēmai ir gandrīz pilna kontrole par </w:t>
      </w:r>
      <w:r w:rsidR="00C82D46">
        <w:rPr>
          <w:rFonts w:ascii="Times New Roman" w:hAnsi="Times New Roman"/>
          <w:lang w:val="lv-LV"/>
        </w:rPr>
        <w:t>papīru (virsmu), jo pats papīrs</w:t>
      </w:r>
      <w:r w:rsidR="00AE6D1C">
        <w:rPr>
          <w:rFonts w:ascii="Times New Roman" w:hAnsi="Times New Roman"/>
          <w:lang w:val="lv-LV"/>
        </w:rPr>
        <w:t xml:space="preserve"> </w:t>
      </w:r>
      <w:r w:rsidR="00C82D46">
        <w:rPr>
          <w:rFonts w:ascii="Times New Roman" w:hAnsi="Times New Roman"/>
          <w:lang w:val="lv-LV"/>
        </w:rPr>
        <w:t xml:space="preserve">ir </w:t>
      </w:r>
      <w:r w:rsidR="002E242A">
        <w:rPr>
          <w:rFonts w:ascii="Times New Roman" w:hAnsi="Times New Roman"/>
          <w:lang w:val="lv-LV"/>
        </w:rPr>
        <w:t>paredzē</w:t>
      </w:r>
      <w:r w:rsidR="005B6085">
        <w:rPr>
          <w:rFonts w:ascii="Times New Roman" w:hAnsi="Times New Roman"/>
          <w:lang w:val="lv-LV"/>
        </w:rPr>
        <w:t>ts</w:t>
      </w:r>
      <w:r w:rsidR="00C82D46">
        <w:rPr>
          <w:rFonts w:ascii="Times New Roman" w:hAnsi="Times New Roman"/>
          <w:lang w:val="lv-LV"/>
        </w:rPr>
        <w:t xml:space="preserve"> informācijas izklāstam un tā</w:t>
      </w:r>
      <w:r w:rsidR="00896B2B">
        <w:rPr>
          <w:rFonts w:ascii="Times New Roman" w:hAnsi="Times New Roman"/>
          <w:lang w:val="lv-LV"/>
        </w:rPr>
        <w:t xml:space="preserve"> uzvedība paliek nemainīga</w:t>
      </w:r>
      <w:r w:rsidR="00AE6D1C">
        <w:rPr>
          <w:rFonts w:ascii="Times New Roman" w:hAnsi="Times New Roman"/>
          <w:lang w:val="lv-LV"/>
        </w:rPr>
        <w:t>.</w:t>
      </w:r>
      <w:r w:rsidR="002E242A">
        <w:rPr>
          <w:rFonts w:ascii="Times New Roman" w:hAnsi="Times New Roman"/>
          <w:lang w:val="lv-LV"/>
        </w:rPr>
        <w:t xml:space="preserve"> Tomēr, mēdz gadīties arī tādas situācijas, kad sistēma zaudē nelielu daļu no savas kontroles, piemēram, sabojātas </w:t>
      </w:r>
      <w:r w:rsidR="00896B2B">
        <w:rPr>
          <w:rFonts w:ascii="Times New Roman" w:hAnsi="Times New Roman"/>
          <w:lang w:val="lv-LV"/>
        </w:rPr>
        <w:t xml:space="preserve">papīra </w:t>
      </w:r>
      <w:r w:rsidR="002E242A">
        <w:rPr>
          <w:rFonts w:ascii="Times New Roman" w:hAnsi="Times New Roman"/>
          <w:lang w:val="lv-LV"/>
        </w:rPr>
        <w:t>kvalitātes dēļ (uzliets kāds traips).</w:t>
      </w:r>
      <w:r w:rsidR="005B6085">
        <w:rPr>
          <w:rFonts w:ascii="Times New Roman" w:hAnsi="Times New Roman"/>
          <w:lang w:val="lv-LV"/>
        </w:rPr>
        <w:t xml:space="preserve"> Sistēmai ir daļēja kontrole par citu cilvēku, kurām ir adrese dota informācija, jo no vienās puses var prognozēt, ka saņēmējs uztvers attēlotu informāciju tieši tā, ka to ir ielicis sūtītājs, bet no citās puses saņēmējs var nesaprast </w:t>
      </w:r>
      <w:r w:rsidR="00996FA4">
        <w:rPr>
          <w:rFonts w:ascii="Times New Roman" w:hAnsi="Times New Roman"/>
          <w:lang w:val="lv-LV"/>
        </w:rPr>
        <w:t>ziņojumā ielikto jēgu, tieši tā kā viņam būtu jāsaprot.</w:t>
      </w:r>
      <w:r w:rsidR="005B6085">
        <w:rPr>
          <w:rFonts w:ascii="Times New Roman" w:hAnsi="Times New Roman"/>
          <w:lang w:val="lv-LV"/>
        </w:rPr>
        <w:t xml:space="preserve"> </w:t>
      </w:r>
    </w:p>
    <w:p w:rsidR="002E242A" w:rsidRPr="00403F17" w:rsidRDefault="008D54BB" w:rsidP="00403F17">
      <w:pPr>
        <w:tabs>
          <w:tab w:val="left" w:pos="567"/>
        </w:tabs>
        <w:spacing w:after="240"/>
        <w:jc w:val="both"/>
        <w:rPr>
          <w:rFonts w:ascii="Times New Roman" w:hAnsi="Times New Roman"/>
          <w:lang w:val="lv-LV"/>
        </w:rPr>
      </w:pPr>
      <w:r>
        <w:rPr>
          <w:rFonts w:ascii="Times New Roman" w:hAnsi="Times New Roman"/>
          <w:lang w:val="lv-LV"/>
        </w:rPr>
        <w:tab/>
      </w:r>
      <w:r w:rsidR="00A67C96">
        <w:rPr>
          <w:rFonts w:ascii="Times New Roman" w:hAnsi="Times New Roman"/>
          <w:lang w:val="lv-LV"/>
        </w:rPr>
        <w:t>Mainot</w:t>
      </w:r>
      <w:r w:rsidR="0068070E">
        <w:rPr>
          <w:rFonts w:ascii="Times New Roman" w:hAnsi="Times New Roman"/>
          <w:lang w:val="lv-LV"/>
        </w:rPr>
        <w:t>ies</w:t>
      </w:r>
      <w:r w:rsidR="00A67C96">
        <w:rPr>
          <w:rFonts w:ascii="Times New Roman" w:hAnsi="Times New Roman"/>
          <w:lang w:val="lv-LV"/>
        </w:rPr>
        <w:t xml:space="preserve"> sistēmas mērķiem, mainās arī sistēmas robežas. Pieņemsim, ka pildspalvu var izmantot pašaizsardzības mērķim, šajā gadījumā ārēja vidē vairs nefigurēs virsmas elements, droši vien stipri mainīsies sistēmas ietekme uz </w:t>
      </w:r>
      <w:r w:rsidR="00403F17">
        <w:rPr>
          <w:rFonts w:ascii="Times New Roman" w:hAnsi="Times New Roman"/>
          <w:lang w:val="lv-LV"/>
        </w:rPr>
        <w:t>pašu cilvēku un uz citu cilvēku, kā arī</w:t>
      </w:r>
      <w:r w:rsidR="00A67C96">
        <w:rPr>
          <w:rFonts w:ascii="Times New Roman" w:hAnsi="Times New Roman"/>
          <w:lang w:val="lv-LV"/>
        </w:rPr>
        <w:t xml:space="preserve"> informāciju (paaugstināsies </w:t>
      </w:r>
      <w:r w:rsidR="00403F17">
        <w:rPr>
          <w:rFonts w:ascii="Times New Roman" w:hAnsi="Times New Roman"/>
          <w:lang w:val="lv-LV"/>
        </w:rPr>
        <w:t>kontrole, jo no šīs sistēmas būs atkarīga personas dzīvība</w:t>
      </w:r>
      <w:r w:rsidR="00A67C96">
        <w:rPr>
          <w:rFonts w:ascii="Times New Roman" w:hAnsi="Times New Roman"/>
          <w:lang w:val="lv-LV"/>
        </w:rPr>
        <w:t>)</w:t>
      </w:r>
      <w:r w:rsidR="00403F17">
        <w:rPr>
          <w:rFonts w:ascii="Times New Roman" w:hAnsi="Times New Roman"/>
          <w:lang w:val="lv-LV"/>
        </w:rPr>
        <w:t>.</w:t>
      </w:r>
    </w:p>
    <w:p w:rsidR="00403F17" w:rsidRPr="00EC748F" w:rsidRDefault="00403F17" w:rsidP="00177EDE">
      <w:pPr>
        <w:jc w:val="both"/>
        <w:rPr>
          <w:rFonts w:ascii="Times New Roman" w:hAnsi="Times New Roman"/>
          <w:lang w:val="lv-LV"/>
        </w:rPr>
      </w:pPr>
    </w:p>
    <w:p w:rsidR="00403F17" w:rsidRPr="00403F17" w:rsidRDefault="00403F17" w:rsidP="00125F34">
      <w:pPr>
        <w:pStyle w:val="af"/>
        <w:numPr>
          <w:ilvl w:val="0"/>
          <w:numId w:val="25"/>
        </w:numPr>
        <w:tabs>
          <w:tab w:val="left" w:pos="0"/>
        </w:tabs>
        <w:spacing w:after="240"/>
        <w:ind w:left="284" w:hanging="284"/>
        <w:jc w:val="both"/>
        <w:rPr>
          <w:rFonts w:ascii="Times New Roman" w:hAnsi="Times New Roman"/>
          <w:i/>
          <w:lang w:val="lv-LV"/>
        </w:rPr>
      </w:pPr>
      <w:r w:rsidRPr="00403F17">
        <w:rPr>
          <w:rFonts w:ascii="Times New Roman" w:hAnsi="Times New Roman"/>
          <w:i/>
          <w:lang w:val="lv-LV"/>
        </w:rPr>
        <w:lastRenderedPageBreak/>
        <w:t>Bibliotēka.</w:t>
      </w:r>
    </w:p>
    <w:p w:rsidR="00403F17" w:rsidRDefault="00C01B7D" w:rsidP="00EC748F">
      <w:pPr>
        <w:jc w:val="center"/>
        <w:rPr>
          <w:lang w:val="lv-LV"/>
        </w:rPr>
      </w:pPr>
      <w:r>
        <w:object w:dxaOrig="15362" w:dyaOrig="6301">
          <v:shape id="_x0000_i1027" type="#_x0000_t75" style="width:489.75pt;height:201.75pt" o:ole="">
            <v:imagedata r:id="rId14" o:title=""/>
          </v:shape>
          <o:OLEObject Type="Embed" ProgID="Visio.Drawing.11" ShapeID="_x0000_i1027" DrawAspect="Content" ObjectID="_1294560022" r:id="rId15"/>
        </w:object>
      </w:r>
    </w:p>
    <w:p w:rsidR="008D54BB" w:rsidRPr="008D54BB" w:rsidRDefault="00EC748F" w:rsidP="00125F34">
      <w:pPr>
        <w:pStyle w:val="af"/>
        <w:numPr>
          <w:ilvl w:val="0"/>
          <w:numId w:val="8"/>
        </w:numPr>
        <w:spacing w:after="240"/>
        <w:jc w:val="center"/>
        <w:rPr>
          <w:rFonts w:ascii="Times New Roman" w:hAnsi="Times New Roman"/>
          <w:lang w:val="lv-LV"/>
        </w:rPr>
      </w:pPr>
      <w:r>
        <w:rPr>
          <w:rFonts w:ascii="Times New Roman" w:hAnsi="Times New Roman"/>
          <w:lang w:val="lv-LV"/>
        </w:rPr>
        <w:t>att. Bibliotēkas sistēma.</w:t>
      </w:r>
    </w:p>
    <w:p w:rsidR="00416499" w:rsidRDefault="008D54BB" w:rsidP="00416499">
      <w:pPr>
        <w:tabs>
          <w:tab w:val="left" w:pos="567"/>
        </w:tabs>
        <w:jc w:val="both"/>
        <w:rPr>
          <w:rFonts w:ascii="Times New Roman" w:hAnsi="Times New Roman"/>
          <w:lang w:val="lv-LV"/>
        </w:rPr>
      </w:pPr>
      <w:r>
        <w:rPr>
          <w:rFonts w:ascii="Times New Roman" w:hAnsi="Times New Roman"/>
          <w:lang w:val="lv-LV"/>
        </w:rPr>
        <w:tab/>
        <w:t>Dotas sistēmas ārēja vidē ir dinamiska, jo</w:t>
      </w:r>
      <w:r w:rsidR="00CB4312">
        <w:rPr>
          <w:rFonts w:ascii="Times New Roman" w:hAnsi="Times New Roman"/>
          <w:lang w:val="lv-LV"/>
        </w:rPr>
        <w:t xml:space="preserve"> </w:t>
      </w:r>
      <w:r w:rsidR="00807889">
        <w:rPr>
          <w:rFonts w:ascii="Times New Roman" w:hAnsi="Times New Roman"/>
          <w:lang w:val="lv-LV"/>
        </w:rPr>
        <w:t xml:space="preserve">tā ir mainīga un neprognozējama. </w:t>
      </w:r>
      <w:r w:rsidR="0068070E">
        <w:rPr>
          <w:rFonts w:ascii="Times New Roman" w:hAnsi="Times New Roman"/>
          <w:lang w:val="lv-LV"/>
        </w:rPr>
        <w:t>Tā, piemēram,</w:t>
      </w:r>
      <w:r w:rsidR="00807889">
        <w:rPr>
          <w:rFonts w:ascii="Times New Roman" w:hAnsi="Times New Roman"/>
          <w:lang w:val="lv-LV"/>
        </w:rPr>
        <w:t xml:space="preserve"> sistēma nevar </w:t>
      </w:r>
      <w:r w:rsidR="00BB08A7">
        <w:rPr>
          <w:rFonts w:ascii="Times New Roman" w:hAnsi="Times New Roman"/>
          <w:lang w:val="lv-LV"/>
        </w:rPr>
        <w:t xml:space="preserve">prognozēt izdevniecību cenu politiku, </w:t>
      </w:r>
      <w:r w:rsidR="0068070E">
        <w:rPr>
          <w:rFonts w:ascii="Times New Roman" w:hAnsi="Times New Roman"/>
          <w:lang w:val="lv-LV"/>
        </w:rPr>
        <w:t>kur</w:t>
      </w:r>
      <w:r w:rsidR="00E15887">
        <w:rPr>
          <w:rFonts w:ascii="Times New Roman" w:hAnsi="Times New Roman"/>
          <w:lang w:val="lv-LV"/>
        </w:rPr>
        <w:t>u</w:t>
      </w:r>
      <w:r w:rsidR="0068070E">
        <w:rPr>
          <w:rFonts w:ascii="Times New Roman" w:hAnsi="Times New Roman"/>
          <w:lang w:val="lv-LV"/>
        </w:rPr>
        <w:t xml:space="preserve"> </w:t>
      </w:r>
      <w:r w:rsidR="00E15887">
        <w:rPr>
          <w:rFonts w:ascii="Times New Roman" w:hAnsi="Times New Roman"/>
          <w:lang w:val="lv-LV"/>
        </w:rPr>
        <w:t xml:space="preserve">pašu </w:t>
      </w:r>
      <w:r w:rsidR="0068070E">
        <w:rPr>
          <w:rFonts w:ascii="Times New Roman" w:hAnsi="Times New Roman"/>
          <w:lang w:val="lv-LV"/>
        </w:rPr>
        <w:t>ietekm</w:t>
      </w:r>
      <w:r w:rsidR="00E15887">
        <w:rPr>
          <w:rFonts w:ascii="Times New Roman" w:hAnsi="Times New Roman"/>
          <w:lang w:val="lv-LV"/>
        </w:rPr>
        <w:t>ē</w:t>
      </w:r>
      <w:r w:rsidR="0068070E">
        <w:rPr>
          <w:rFonts w:ascii="Times New Roman" w:hAnsi="Times New Roman"/>
          <w:lang w:val="lv-LV"/>
        </w:rPr>
        <w:t xml:space="preserve"> </w:t>
      </w:r>
      <w:r w:rsidR="00E15887">
        <w:rPr>
          <w:rFonts w:ascii="Times New Roman" w:hAnsi="Times New Roman"/>
          <w:lang w:val="lv-LV"/>
        </w:rPr>
        <w:t xml:space="preserve">šo sistēmu </w:t>
      </w:r>
      <w:r w:rsidR="0068070E">
        <w:rPr>
          <w:rFonts w:ascii="Times New Roman" w:hAnsi="Times New Roman"/>
          <w:lang w:val="lv-LV"/>
        </w:rPr>
        <w:t>ārēj</w:t>
      </w:r>
      <w:r w:rsidR="00E15887">
        <w:rPr>
          <w:rFonts w:ascii="Times New Roman" w:hAnsi="Times New Roman"/>
          <w:lang w:val="lv-LV"/>
        </w:rPr>
        <w:t>as</w:t>
      </w:r>
      <w:r w:rsidR="0068070E">
        <w:rPr>
          <w:rFonts w:ascii="Times New Roman" w:hAnsi="Times New Roman"/>
          <w:lang w:val="lv-LV"/>
        </w:rPr>
        <w:t xml:space="preserve"> </w:t>
      </w:r>
      <w:r w:rsidR="00E15887">
        <w:rPr>
          <w:rFonts w:ascii="Times New Roman" w:hAnsi="Times New Roman"/>
          <w:lang w:val="lv-LV"/>
        </w:rPr>
        <w:t xml:space="preserve">vides </w:t>
      </w:r>
      <w:r w:rsidR="0068070E">
        <w:rPr>
          <w:rFonts w:ascii="Times New Roman" w:hAnsi="Times New Roman"/>
          <w:lang w:val="lv-LV"/>
        </w:rPr>
        <w:t>faktor</w:t>
      </w:r>
      <w:r w:rsidR="00E15887">
        <w:rPr>
          <w:rFonts w:ascii="Times New Roman" w:hAnsi="Times New Roman"/>
          <w:lang w:val="lv-LV"/>
        </w:rPr>
        <w:t>i –</w:t>
      </w:r>
      <w:r w:rsidR="00BB08A7">
        <w:rPr>
          <w:rFonts w:ascii="Times New Roman" w:hAnsi="Times New Roman"/>
          <w:lang w:val="lv-LV"/>
        </w:rPr>
        <w:t xml:space="preserve"> valsts ekonomiska</w:t>
      </w:r>
      <w:r w:rsidR="0068070E">
        <w:rPr>
          <w:rFonts w:ascii="Times New Roman" w:hAnsi="Times New Roman"/>
          <w:lang w:val="lv-LV"/>
        </w:rPr>
        <w:t>s</w:t>
      </w:r>
      <w:r w:rsidR="00BB08A7">
        <w:rPr>
          <w:rFonts w:ascii="Times New Roman" w:hAnsi="Times New Roman"/>
          <w:lang w:val="lv-LV"/>
        </w:rPr>
        <w:t xml:space="preserve"> situācija</w:t>
      </w:r>
      <w:r w:rsidR="00E15887">
        <w:rPr>
          <w:rFonts w:ascii="Times New Roman" w:hAnsi="Times New Roman"/>
          <w:lang w:val="lv-LV"/>
        </w:rPr>
        <w:t>s</w:t>
      </w:r>
      <w:r w:rsidR="0068070E">
        <w:rPr>
          <w:rFonts w:ascii="Times New Roman" w:hAnsi="Times New Roman"/>
          <w:lang w:val="lv-LV"/>
        </w:rPr>
        <w:t xml:space="preserve"> dēļ izdevniecības būs spiestās paaugstināt cenas</w:t>
      </w:r>
      <w:r w:rsidR="00BB08A7">
        <w:rPr>
          <w:rFonts w:ascii="Times New Roman" w:hAnsi="Times New Roman"/>
          <w:lang w:val="lv-LV"/>
        </w:rPr>
        <w:t xml:space="preserve">. </w:t>
      </w:r>
      <w:r w:rsidR="00E15887">
        <w:rPr>
          <w:rFonts w:ascii="Times New Roman" w:hAnsi="Times New Roman"/>
          <w:lang w:val="lv-LV"/>
        </w:rPr>
        <w:t xml:space="preserve">Šādi izdevniecības ir gandrīz ārpus sistēmas kontroles, vienīgi sistēma spēj ietekmēt </w:t>
      </w:r>
      <w:r w:rsidR="00681A6D">
        <w:rPr>
          <w:rFonts w:ascii="Times New Roman" w:hAnsi="Times New Roman"/>
          <w:lang w:val="lv-LV"/>
        </w:rPr>
        <w:t xml:space="preserve">izdevniecības </w:t>
      </w:r>
      <w:r w:rsidR="00E15887">
        <w:rPr>
          <w:rFonts w:ascii="Times New Roman" w:hAnsi="Times New Roman"/>
          <w:lang w:val="lv-LV"/>
        </w:rPr>
        <w:t>neliela mēra kā klients, kurām tiek sniegts pakalpojums.</w:t>
      </w:r>
      <w:r w:rsidR="00681A6D">
        <w:rPr>
          <w:rFonts w:ascii="Times New Roman" w:hAnsi="Times New Roman"/>
          <w:lang w:val="lv-LV"/>
        </w:rPr>
        <w:t xml:space="preserve"> Šī kontroles pakāpe būs atkarīga no tā, cik šī sistēma ir ienesīga</w:t>
      </w:r>
      <w:r w:rsidR="00E46B89">
        <w:rPr>
          <w:rFonts w:ascii="Times New Roman" w:hAnsi="Times New Roman"/>
          <w:lang w:val="lv-LV"/>
        </w:rPr>
        <w:t xml:space="preserve"> priekš izdevniecībām</w:t>
      </w:r>
      <w:r w:rsidR="00CD72BB">
        <w:rPr>
          <w:rFonts w:ascii="Times New Roman" w:hAnsi="Times New Roman"/>
          <w:lang w:val="lv-LV"/>
        </w:rPr>
        <w:t xml:space="preserve"> (neliela vai ļoti maza)</w:t>
      </w:r>
      <w:r w:rsidR="00E46B89">
        <w:rPr>
          <w:rFonts w:ascii="Times New Roman" w:hAnsi="Times New Roman"/>
          <w:lang w:val="lv-LV"/>
        </w:rPr>
        <w:t>. Līdzīgi</w:t>
      </w:r>
      <w:r w:rsidR="00CD72BB">
        <w:rPr>
          <w:rFonts w:ascii="Times New Roman" w:hAnsi="Times New Roman"/>
          <w:lang w:val="lv-LV"/>
        </w:rPr>
        <w:t xml:space="preserve"> ir ar piegādātājiem, sistēma var ietekmēt piegādātājus tikai vienojoties par piegādes laiku un pārbaudot piegādātas preces kvalitāti un interneta pakalpojuma sniedzēju</w:t>
      </w:r>
      <w:r w:rsidR="00641FB0">
        <w:rPr>
          <w:rFonts w:ascii="Times New Roman" w:hAnsi="Times New Roman"/>
          <w:lang w:val="lv-LV"/>
        </w:rPr>
        <w:t xml:space="preserve">, kuru sistēma var ietekmēt </w:t>
      </w:r>
      <w:r w:rsidR="00FC245F">
        <w:rPr>
          <w:rFonts w:ascii="Times New Roman" w:hAnsi="Times New Roman"/>
          <w:lang w:val="lv-LV"/>
        </w:rPr>
        <w:t xml:space="preserve">tikai </w:t>
      </w:r>
      <w:r w:rsidR="00641FB0">
        <w:rPr>
          <w:rFonts w:ascii="Times New Roman" w:hAnsi="Times New Roman"/>
          <w:lang w:val="lv-LV"/>
        </w:rPr>
        <w:t>kā klients</w:t>
      </w:r>
      <w:r w:rsidR="00CD72BB">
        <w:rPr>
          <w:rFonts w:ascii="Times New Roman" w:hAnsi="Times New Roman"/>
          <w:lang w:val="lv-LV"/>
        </w:rPr>
        <w:t>.</w:t>
      </w:r>
      <w:r w:rsidR="00641FB0">
        <w:rPr>
          <w:rFonts w:ascii="Times New Roman" w:hAnsi="Times New Roman"/>
          <w:lang w:val="lv-LV"/>
        </w:rPr>
        <w:t xml:space="preserve"> Kultūras pasākumi </w:t>
      </w:r>
      <w:r w:rsidR="00FC245F">
        <w:rPr>
          <w:rFonts w:ascii="Times New Roman" w:hAnsi="Times New Roman"/>
          <w:lang w:val="lv-LV"/>
        </w:rPr>
        <w:t xml:space="preserve">arī ir </w:t>
      </w:r>
      <w:r w:rsidR="00641FB0">
        <w:rPr>
          <w:rFonts w:ascii="Times New Roman" w:hAnsi="Times New Roman"/>
          <w:lang w:val="lv-LV"/>
        </w:rPr>
        <w:t xml:space="preserve">gandrīz ārpus sistēmas kontroles, jo tie </w:t>
      </w:r>
      <w:r w:rsidR="00FC245F">
        <w:rPr>
          <w:rFonts w:ascii="Times New Roman" w:hAnsi="Times New Roman"/>
          <w:lang w:val="lv-LV"/>
        </w:rPr>
        <w:t xml:space="preserve">ir galvenokārt orientēti uz sabiedrību, kura ir pilnīgi neprognozējama </w:t>
      </w:r>
      <w:r w:rsidR="005B7878">
        <w:rPr>
          <w:rFonts w:ascii="Times New Roman" w:hAnsi="Times New Roman"/>
          <w:lang w:val="lv-LV"/>
        </w:rPr>
        <w:t>–</w:t>
      </w:r>
      <w:r w:rsidR="00FC245F">
        <w:rPr>
          <w:rFonts w:ascii="Times New Roman" w:hAnsi="Times New Roman"/>
          <w:lang w:val="lv-LV"/>
        </w:rPr>
        <w:t xml:space="preserve"> nevar zināt vai pasākums atstās vēlamo rezultātu uz sabiedrību. </w:t>
      </w:r>
      <w:r w:rsidR="005B7878">
        <w:rPr>
          <w:rFonts w:ascii="Times New Roman" w:hAnsi="Times New Roman"/>
          <w:lang w:val="lv-LV"/>
        </w:rPr>
        <w:t>Sistēma var ietekmēt kultūras pasākumus ne liela mērā, piedaloties pasākumu organizēšana un vadīšana. Valsts vai izglītības iestādes ir daļēja sistēmas kontrole, jo dota sistēma darbojas tieši šo iestāžu interesēs</w:t>
      </w:r>
      <w:r w:rsidR="001546F9">
        <w:rPr>
          <w:rFonts w:ascii="Times New Roman" w:hAnsi="Times New Roman"/>
          <w:lang w:val="lv-LV"/>
        </w:rPr>
        <w:t xml:space="preserve"> un šīs sistēma darbība palīdz iestādēm efektīvāk sasniegt savus mērķus. </w:t>
      </w:r>
      <w:r w:rsidR="00C01B7D">
        <w:rPr>
          <w:rFonts w:ascii="Times New Roman" w:hAnsi="Times New Roman"/>
          <w:lang w:val="lv-LV"/>
        </w:rPr>
        <w:t>Bibliotēkas a</w:t>
      </w:r>
      <w:r w:rsidR="001546F9">
        <w:rPr>
          <w:rFonts w:ascii="Times New Roman" w:hAnsi="Times New Roman"/>
          <w:lang w:val="lv-LV"/>
        </w:rPr>
        <w:t>pmeklētāji</w:t>
      </w:r>
      <w:r w:rsidR="00C01B7D">
        <w:rPr>
          <w:rFonts w:ascii="Times New Roman" w:hAnsi="Times New Roman"/>
          <w:lang w:val="lv-LV"/>
        </w:rPr>
        <w:t xml:space="preserve"> atrodas sistēmas kontrolē daļēji, jo tie var būt ietekmēti gan ar dotas sistēmas pakalpojumiem, gan arī ar citu līdzīgo sistēmu pakalpojumiem (grāmatvedības un citās bibliotēkas).</w:t>
      </w:r>
      <w:r w:rsidR="00416499">
        <w:rPr>
          <w:rFonts w:ascii="Times New Roman" w:hAnsi="Times New Roman"/>
          <w:lang w:val="lv-LV"/>
        </w:rPr>
        <w:t xml:space="preserve"> Bibliotēkas darbinieki atrodas gandrīz sistēmas pilna kontrolē, tomēr uz tiem var ietekmēt valsts ekonomiska situācija un citās organizācijas, kuras var piedāvāt labākas darba vietas. </w:t>
      </w:r>
    </w:p>
    <w:p w:rsidR="007F06D6" w:rsidRDefault="00416499" w:rsidP="00FA71D9">
      <w:pPr>
        <w:tabs>
          <w:tab w:val="left" w:pos="567"/>
        </w:tabs>
        <w:jc w:val="both"/>
        <w:rPr>
          <w:rFonts w:ascii="Times New Roman" w:hAnsi="Times New Roman"/>
          <w:lang w:val="lv-LV"/>
        </w:rPr>
      </w:pPr>
      <w:r>
        <w:rPr>
          <w:rFonts w:ascii="Times New Roman" w:hAnsi="Times New Roman"/>
          <w:lang w:val="lv-LV"/>
        </w:rPr>
        <w:lastRenderedPageBreak/>
        <w:tab/>
        <w:t xml:space="preserve">Nostādot sistēmai jaunu mērķi </w:t>
      </w:r>
      <w:r w:rsidR="00FA71D9">
        <w:rPr>
          <w:rFonts w:ascii="Times New Roman" w:hAnsi="Times New Roman"/>
          <w:lang w:val="lv-LV"/>
        </w:rPr>
        <w:t xml:space="preserve">- </w:t>
      </w:r>
      <w:r>
        <w:rPr>
          <w:rFonts w:ascii="Times New Roman" w:hAnsi="Times New Roman"/>
          <w:lang w:val="lv-LV"/>
        </w:rPr>
        <w:t>gūt peļņu</w:t>
      </w:r>
      <w:r w:rsidR="00FA71D9">
        <w:rPr>
          <w:rFonts w:ascii="Times New Roman" w:hAnsi="Times New Roman"/>
          <w:lang w:val="lv-LV"/>
        </w:rPr>
        <w:t xml:space="preserve">, mainīsies sistēmas robežas un ārēja vide. Šāda veidā, </w:t>
      </w:r>
      <w:r w:rsidR="00276815">
        <w:rPr>
          <w:rFonts w:ascii="Times New Roman" w:hAnsi="Times New Roman"/>
          <w:lang w:val="lv-LV"/>
        </w:rPr>
        <w:t xml:space="preserve">pastāv </w:t>
      </w:r>
      <w:r w:rsidR="00FA71D9">
        <w:rPr>
          <w:rFonts w:ascii="Times New Roman" w:hAnsi="Times New Roman"/>
          <w:lang w:val="lv-LV"/>
        </w:rPr>
        <w:t>iespēja ka sistēma tiks reorganizēta par grāmatnīcu, kuras ārēja vide vairs neietilp</w:t>
      </w:r>
      <w:r w:rsidR="005E7EAC">
        <w:rPr>
          <w:rFonts w:ascii="Times New Roman" w:hAnsi="Times New Roman"/>
          <w:lang w:val="lv-LV"/>
        </w:rPr>
        <w:t>s</w:t>
      </w:r>
      <w:r w:rsidR="00FA71D9">
        <w:rPr>
          <w:rFonts w:ascii="Times New Roman" w:hAnsi="Times New Roman"/>
          <w:lang w:val="lv-LV"/>
        </w:rPr>
        <w:t xml:space="preserve"> kultūras pasākumi</w:t>
      </w:r>
      <w:r w:rsidR="00276815">
        <w:rPr>
          <w:rFonts w:ascii="Times New Roman" w:hAnsi="Times New Roman"/>
          <w:lang w:val="lv-LV"/>
        </w:rPr>
        <w:t xml:space="preserve"> un </w:t>
      </w:r>
      <w:r w:rsidR="00FA71D9">
        <w:rPr>
          <w:rFonts w:ascii="Times New Roman" w:hAnsi="Times New Roman"/>
          <w:lang w:val="lv-LV"/>
        </w:rPr>
        <w:t>interneta pakalpojuma sniedzējs, ietekme uz valsts un izglītības iestādi plaši samazināsies, tās būs gandrīz ārpus sistēmas kontroles,</w:t>
      </w:r>
      <w:r w:rsidR="00276815">
        <w:rPr>
          <w:rFonts w:ascii="Times New Roman" w:hAnsi="Times New Roman"/>
          <w:lang w:val="lv-LV"/>
        </w:rPr>
        <w:t xml:space="preserve"> ietekme uz darbiniekiem kļūs arī mazāka, jo vairākums būs spiesti meklēt sev jaunu darbvietu,</w:t>
      </w:r>
      <w:r w:rsidR="00276815" w:rsidRPr="00276815">
        <w:rPr>
          <w:rFonts w:ascii="Times New Roman" w:hAnsi="Times New Roman"/>
          <w:lang w:val="lv-LV"/>
        </w:rPr>
        <w:t xml:space="preserve"> </w:t>
      </w:r>
      <w:r w:rsidR="00276815">
        <w:rPr>
          <w:rFonts w:ascii="Times New Roman" w:hAnsi="Times New Roman"/>
          <w:lang w:val="lv-LV"/>
        </w:rPr>
        <w:t>ietekme uz piegādātājiem un apmeklētājiem nesevišķi mainīsies.</w:t>
      </w:r>
    </w:p>
    <w:p w:rsidR="007F06D6" w:rsidRDefault="007F06D6">
      <w:pPr>
        <w:spacing w:after="200" w:line="276" w:lineRule="auto"/>
        <w:rPr>
          <w:rFonts w:ascii="Times New Roman" w:hAnsi="Times New Roman"/>
          <w:lang w:val="lv-LV"/>
        </w:rPr>
      </w:pPr>
      <w:r>
        <w:rPr>
          <w:rFonts w:ascii="Times New Roman" w:hAnsi="Times New Roman"/>
          <w:lang w:val="lv-LV"/>
        </w:rPr>
        <w:br w:type="page"/>
      </w:r>
    </w:p>
    <w:p w:rsidR="007F06D6" w:rsidRPr="00531160" w:rsidRDefault="007F06D6" w:rsidP="00531160">
      <w:pPr>
        <w:pStyle w:val="1"/>
        <w:numPr>
          <w:ilvl w:val="0"/>
          <w:numId w:val="4"/>
        </w:numPr>
        <w:jc w:val="center"/>
        <w:rPr>
          <w:rFonts w:ascii="Times New Roman" w:hAnsi="Times New Roman" w:cs="Times New Roman"/>
          <w:color w:val="auto"/>
          <w:sz w:val="32"/>
          <w:szCs w:val="32"/>
          <w:lang w:val="lv-LV"/>
        </w:rPr>
      </w:pPr>
      <w:bookmarkStart w:id="6" w:name="_Toc220817127"/>
      <w:r>
        <w:rPr>
          <w:rFonts w:ascii="Times New Roman" w:hAnsi="Times New Roman" w:cs="Times New Roman"/>
          <w:color w:val="auto"/>
          <w:sz w:val="32"/>
          <w:szCs w:val="32"/>
          <w:lang w:val="lv-LV"/>
        </w:rPr>
        <w:lastRenderedPageBreak/>
        <w:t>tēma: Sistēmu vadība</w:t>
      </w:r>
      <w:bookmarkEnd w:id="6"/>
      <w:r w:rsidR="002F7EA4" w:rsidRPr="00531160">
        <w:rPr>
          <w:lang w:val="lv-LV"/>
        </w:rPr>
        <w:tab/>
      </w:r>
    </w:p>
    <w:p w:rsidR="00531160" w:rsidRPr="00531160" w:rsidRDefault="00531160" w:rsidP="00CA1A60">
      <w:pPr>
        <w:pStyle w:val="2"/>
        <w:numPr>
          <w:ilvl w:val="0"/>
          <w:numId w:val="38"/>
        </w:numPr>
        <w:ind w:left="426"/>
        <w:rPr>
          <w:rFonts w:ascii="Times New Roman" w:hAnsi="Times New Roman" w:cs="Times New Roman"/>
          <w:color w:val="auto"/>
          <w:sz w:val="28"/>
          <w:szCs w:val="28"/>
          <w:lang w:val="lv-LV"/>
        </w:rPr>
      </w:pPr>
      <w:bookmarkStart w:id="7" w:name="_Toc220817128"/>
      <w:r w:rsidRPr="00531160">
        <w:rPr>
          <w:rFonts w:ascii="Times New Roman" w:hAnsi="Times New Roman" w:cs="Times New Roman"/>
          <w:color w:val="auto"/>
          <w:sz w:val="28"/>
          <w:szCs w:val="28"/>
          <w:lang w:val="lv-LV"/>
        </w:rPr>
        <w:t>uzdevums</w:t>
      </w:r>
      <w:bookmarkEnd w:id="7"/>
    </w:p>
    <w:p w:rsidR="006D7006" w:rsidRPr="006D7006" w:rsidRDefault="006D7006" w:rsidP="006D7006">
      <w:pPr>
        <w:pStyle w:val="af"/>
        <w:ind w:left="0"/>
        <w:rPr>
          <w:b/>
          <w:sz w:val="28"/>
          <w:szCs w:val="28"/>
          <w:lang w:val="lv-LV"/>
        </w:rPr>
      </w:pPr>
      <w:r>
        <w:rPr>
          <w:rFonts w:ascii="Times New Roman" w:hAnsi="Times New Roman"/>
          <w:i/>
          <w:lang w:val="lv-LV"/>
        </w:rPr>
        <w:t xml:space="preserve">a) </w:t>
      </w:r>
      <w:r w:rsidRPr="00E740BA">
        <w:rPr>
          <w:rFonts w:ascii="Times New Roman" w:hAnsi="Times New Roman"/>
          <w:i/>
          <w:lang w:val="lv-LV"/>
        </w:rPr>
        <w:t>Pildspalva.</w:t>
      </w:r>
    </w:p>
    <w:p w:rsidR="006D7006" w:rsidRDefault="004D0D2C" w:rsidP="004D0D2C">
      <w:pPr>
        <w:spacing w:after="240"/>
        <w:jc w:val="center"/>
        <w:rPr>
          <w:lang w:val="lv-LV"/>
        </w:rPr>
      </w:pPr>
      <w:r>
        <w:object w:dxaOrig="8293" w:dyaOrig="2473">
          <v:shape id="_x0000_i1028" type="#_x0000_t75" style="width:319.5pt;height:95.25pt" o:ole="">
            <v:imagedata r:id="rId16" o:title=""/>
          </v:shape>
          <o:OLEObject Type="Embed" ProgID="Visio.Drawing.11" ShapeID="_x0000_i1028" DrawAspect="Content" ObjectID="_1294560023" r:id="rId17"/>
        </w:object>
      </w:r>
    </w:p>
    <w:p w:rsidR="004D0D2C" w:rsidRPr="008D54BB" w:rsidRDefault="004D0D2C" w:rsidP="00125F34">
      <w:pPr>
        <w:pStyle w:val="af"/>
        <w:numPr>
          <w:ilvl w:val="0"/>
          <w:numId w:val="8"/>
        </w:numPr>
        <w:spacing w:after="240"/>
        <w:jc w:val="center"/>
        <w:rPr>
          <w:rFonts w:ascii="Times New Roman" w:hAnsi="Times New Roman"/>
          <w:lang w:val="lv-LV"/>
        </w:rPr>
      </w:pPr>
      <w:r>
        <w:rPr>
          <w:rFonts w:ascii="Times New Roman" w:hAnsi="Times New Roman"/>
          <w:lang w:val="lv-LV"/>
        </w:rPr>
        <w:t xml:space="preserve">att. </w:t>
      </w:r>
      <w:r w:rsidR="003977A0">
        <w:rPr>
          <w:rFonts w:ascii="Times New Roman" w:hAnsi="Times New Roman"/>
          <w:lang w:val="lv-LV"/>
        </w:rPr>
        <w:t>Pildspalva kā vaļēja kontūra sistēma.</w:t>
      </w:r>
    </w:p>
    <w:p w:rsidR="003977A0" w:rsidRDefault="003977A0" w:rsidP="00A21642">
      <w:pPr>
        <w:spacing w:after="240"/>
        <w:ind w:firstLine="567"/>
        <w:jc w:val="both"/>
        <w:rPr>
          <w:rFonts w:ascii="Times New Roman" w:hAnsi="Times New Roman"/>
          <w:lang w:val="lv-LV"/>
        </w:rPr>
      </w:pPr>
      <w:r>
        <w:rPr>
          <w:rFonts w:ascii="Times New Roman" w:hAnsi="Times New Roman"/>
          <w:lang w:val="lv-LV"/>
        </w:rPr>
        <w:t>Apskatīsim sistēmu kā vaļēja kontūra sistēmu, kurai nepastāv atgriezeniskas saites. Reāla dzīvē šāds gadījums netiek plaši praktizēts un pielietots</w:t>
      </w:r>
      <w:r w:rsidR="003E22EB">
        <w:rPr>
          <w:rFonts w:ascii="Times New Roman" w:hAnsi="Times New Roman"/>
          <w:lang w:val="lv-LV"/>
        </w:rPr>
        <w:t xml:space="preserve">, jo šajā gadījumā lietotājam ir pilnīgi vienaldzīgi, ko viņš attēlojis uz virsmas un pati viņa attēlota informācija nenes nekādu jēgu. Vienīgais gadījums var būt, kad cilvēks atrodoties nervoza vai vilšanas stāvoklī, atslābināšanai, bezjēdzīgi valka švīkas uz papīra.     </w:t>
      </w:r>
      <w:r>
        <w:rPr>
          <w:rFonts w:ascii="Times New Roman" w:hAnsi="Times New Roman"/>
          <w:lang w:val="lv-LV"/>
        </w:rPr>
        <w:t xml:space="preserve">  </w:t>
      </w:r>
    </w:p>
    <w:p w:rsidR="00E94FCD" w:rsidRDefault="00E94FCD" w:rsidP="00E94FCD">
      <w:pPr>
        <w:spacing w:after="240"/>
        <w:ind w:firstLine="567"/>
        <w:jc w:val="center"/>
        <w:rPr>
          <w:lang w:val="lv-LV"/>
        </w:rPr>
      </w:pPr>
      <w:r>
        <w:object w:dxaOrig="7292" w:dyaOrig="3380">
          <v:shape id="_x0000_i1029" type="#_x0000_t75" style="width:302.25pt;height:140.25pt" o:ole="">
            <v:imagedata r:id="rId18" o:title=""/>
          </v:shape>
          <o:OLEObject Type="Embed" ProgID="Visio.Drawing.11" ShapeID="_x0000_i1029" DrawAspect="Content" ObjectID="_1294560024" r:id="rId19"/>
        </w:object>
      </w:r>
    </w:p>
    <w:p w:rsidR="00E94FCD" w:rsidRDefault="00E94FCD" w:rsidP="00125F34">
      <w:pPr>
        <w:pStyle w:val="af"/>
        <w:numPr>
          <w:ilvl w:val="0"/>
          <w:numId w:val="8"/>
        </w:numPr>
        <w:spacing w:after="240"/>
        <w:jc w:val="center"/>
        <w:rPr>
          <w:rFonts w:ascii="Times New Roman" w:hAnsi="Times New Roman"/>
          <w:lang w:val="lv-LV"/>
        </w:rPr>
      </w:pPr>
      <w:r>
        <w:rPr>
          <w:rFonts w:ascii="Times New Roman" w:hAnsi="Times New Roman"/>
          <w:lang w:val="lv-LV"/>
        </w:rPr>
        <w:t>att. Pildspalva kā slēgta kontūra sistēma.</w:t>
      </w:r>
      <w:r w:rsidRPr="00E94FCD">
        <w:rPr>
          <w:rFonts w:ascii="Times New Roman" w:hAnsi="Times New Roman"/>
          <w:lang w:val="lv-LV"/>
        </w:rPr>
        <w:t xml:space="preserve"> </w:t>
      </w:r>
    </w:p>
    <w:p w:rsidR="006A2EDF" w:rsidRDefault="0016022A" w:rsidP="0016022A">
      <w:pPr>
        <w:spacing w:after="240"/>
        <w:ind w:firstLine="567"/>
        <w:jc w:val="both"/>
        <w:rPr>
          <w:rFonts w:ascii="Times New Roman" w:hAnsi="Times New Roman"/>
          <w:lang w:val="lv-LV"/>
        </w:rPr>
      </w:pPr>
      <w:r>
        <w:rPr>
          <w:rFonts w:ascii="Times New Roman" w:hAnsi="Times New Roman"/>
          <w:lang w:val="lv-LV"/>
        </w:rPr>
        <w:t>Otrais gadījums ir sistēma kā slēgta kontūra sistēma, kura satur atgriezenisko saiti. Sistēmai ir raksturīgs slēgts kontūrs, jo veicot informācijas attēlošanas procesu, lietotājs apzināti pārbaudīs attēlotas informācijas atbilstību, tai kādu viņš ir vēlējies panākt un nepieciešamības gadījuma veiks izma</w:t>
      </w:r>
      <w:r w:rsidR="00236A40">
        <w:rPr>
          <w:rFonts w:ascii="Times New Roman" w:hAnsi="Times New Roman"/>
          <w:lang w:val="lv-LV"/>
        </w:rPr>
        <w:t>iņas vai informācijas atkārtotu ievadi</w:t>
      </w:r>
      <w:r>
        <w:rPr>
          <w:rFonts w:ascii="Times New Roman" w:hAnsi="Times New Roman"/>
          <w:lang w:val="lv-LV"/>
        </w:rPr>
        <w:t xml:space="preserve">. Šinī gadījuma </w:t>
      </w:r>
      <w:r w:rsidR="00236A40">
        <w:rPr>
          <w:rFonts w:ascii="Times New Roman" w:hAnsi="Times New Roman"/>
          <w:lang w:val="lv-LV"/>
        </w:rPr>
        <w:t>atgriezeniska saite ir manuāla. Dotais gadījums praksē tiek pielietots gandrīz vienmēr.</w:t>
      </w:r>
      <w:r>
        <w:rPr>
          <w:rFonts w:ascii="Times New Roman" w:hAnsi="Times New Roman"/>
          <w:lang w:val="lv-LV"/>
        </w:rPr>
        <w:t xml:space="preserve">    </w:t>
      </w:r>
    </w:p>
    <w:p w:rsidR="00A73312" w:rsidRPr="0040045D" w:rsidRDefault="00B81304" w:rsidP="00125F34">
      <w:pPr>
        <w:pStyle w:val="af"/>
        <w:numPr>
          <w:ilvl w:val="0"/>
          <w:numId w:val="26"/>
        </w:numPr>
        <w:spacing w:after="240"/>
        <w:ind w:left="284" w:hanging="284"/>
        <w:jc w:val="both"/>
        <w:rPr>
          <w:lang w:val="lv-LV"/>
        </w:rPr>
      </w:pPr>
      <w:r w:rsidRPr="00CB4E5F">
        <w:rPr>
          <w:rFonts w:ascii="Times New Roman" w:hAnsi="Times New Roman"/>
          <w:lang w:val="lv-LV"/>
        </w:rPr>
        <w:lastRenderedPageBreak/>
        <w:t xml:space="preserve">Pirmās kārtas atgriezeniskā saite – </w:t>
      </w:r>
      <w:r w:rsidR="005263E6" w:rsidRPr="00CB4E5F">
        <w:rPr>
          <w:rFonts w:ascii="Times New Roman" w:hAnsi="Times New Roman"/>
          <w:lang w:val="lv-LV"/>
        </w:rPr>
        <w:t>dota</w:t>
      </w:r>
      <w:r w:rsidR="00A84AEE">
        <w:rPr>
          <w:rFonts w:ascii="Times New Roman" w:hAnsi="Times New Roman"/>
          <w:lang w:val="lv-LV"/>
        </w:rPr>
        <w:t>i</w:t>
      </w:r>
      <w:r w:rsidR="005263E6" w:rsidRPr="00CB4E5F">
        <w:rPr>
          <w:rFonts w:ascii="Times New Roman" w:hAnsi="Times New Roman"/>
          <w:lang w:val="lv-LV"/>
        </w:rPr>
        <w:t xml:space="preserve"> </w:t>
      </w:r>
      <w:r w:rsidR="00A84AEE">
        <w:rPr>
          <w:rFonts w:ascii="Times New Roman" w:hAnsi="Times New Roman"/>
          <w:lang w:val="lv-LV"/>
        </w:rPr>
        <w:t>sistēmai</w:t>
      </w:r>
      <w:r w:rsidR="005263E6" w:rsidRPr="00CB4E5F">
        <w:rPr>
          <w:rFonts w:ascii="Times New Roman" w:hAnsi="Times New Roman"/>
          <w:lang w:val="lv-LV"/>
        </w:rPr>
        <w:t xml:space="preserve"> ir grūti realizē</w:t>
      </w:r>
      <w:r w:rsidR="00A84AEE">
        <w:rPr>
          <w:rFonts w:ascii="Times New Roman" w:hAnsi="Times New Roman"/>
          <w:lang w:val="lv-LV"/>
        </w:rPr>
        <w:t>t</w:t>
      </w:r>
      <w:r w:rsidR="005263E6" w:rsidRPr="00CB4E5F">
        <w:rPr>
          <w:rFonts w:ascii="Times New Roman" w:hAnsi="Times New Roman"/>
          <w:lang w:val="lv-LV"/>
        </w:rPr>
        <w:t xml:space="preserve"> š</w:t>
      </w:r>
      <w:r w:rsidR="00A84AEE">
        <w:rPr>
          <w:rFonts w:ascii="Times New Roman" w:hAnsi="Times New Roman"/>
          <w:lang w:val="lv-LV"/>
        </w:rPr>
        <w:t>o</w:t>
      </w:r>
      <w:r w:rsidR="005263E6" w:rsidRPr="00CB4E5F">
        <w:rPr>
          <w:rFonts w:ascii="Times New Roman" w:hAnsi="Times New Roman"/>
          <w:lang w:val="lv-LV"/>
        </w:rPr>
        <w:t xml:space="preserve"> s</w:t>
      </w:r>
      <w:r w:rsidR="00A84AEE">
        <w:rPr>
          <w:rFonts w:ascii="Times New Roman" w:hAnsi="Times New Roman"/>
          <w:lang w:val="lv-LV"/>
        </w:rPr>
        <w:t>aiti</w:t>
      </w:r>
      <w:r w:rsidR="005263E6" w:rsidRPr="00CB4E5F">
        <w:rPr>
          <w:rFonts w:ascii="Times New Roman" w:hAnsi="Times New Roman"/>
          <w:lang w:val="lv-LV"/>
        </w:rPr>
        <w:t xml:space="preserve">. </w:t>
      </w:r>
      <w:r w:rsidR="00CB4E5F" w:rsidRPr="00CB4E5F">
        <w:rPr>
          <w:rFonts w:ascii="Times New Roman" w:hAnsi="Times New Roman"/>
          <w:lang w:val="lv-LV"/>
        </w:rPr>
        <w:t xml:space="preserve">To </w:t>
      </w:r>
      <w:r w:rsidR="00A84AEE">
        <w:rPr>
          <w:rFonts w:ascii="Times New Roman" w:hAnsi="Times New Roman"/>
          <w:lang w:val="lv-LV"/>
        </w:rPr>
        <w:t xml:space="preserve">būtu iespējams panākt, jā </w:t>
      </w:r>
      <w:r w:rsidR="005263E6" w:rsidRPr="00CB4E5F">
        <w:rPr>
          <w:rFonts w:ascii="Times New Roman" w:hAnsi="Times New Roman"/>
          <w:lang w:val="lv-LV"/>
        </w:rPr>
        <w:t xml:space="preserve">pildspalvai būtu iebūvēts kāds </w:t>
      </w:r>
      <w:r w:rsidR="00A73312">
        <w:rPr>
          <w:rFonts w:ascii="Times New Roman" w:hAnsi="Times New Roman"/>
          <w:lang w:val="lv-LV"/>
        </w:rPr>
        <w:t xml:space="preserve">mehānisms – </w:t>
      </w:r>
      <w:r w:rsidR="005263E6" w:rsidRPr="00CB4E5F">
        <w:rPr>
          <w:rFonts w:ascii="Times New Roman" w:hAnsi="Times New Roman"/>
          <w:lang w:val="lv-LV"/>
        </w:rPr>
        <w:t>sensors,</w:t>
      </w:r>
      <w:r w:rsidR="00CB4E5F" w:rsidRPr="00CB4E5F">
        <w:rPr>
          <w:rFonts w:ascii="Times New Roman" w:hAnsi="Times New Roman"/>
          <w:lang w:val="lv-LV"/>
        </w:rPr>
        <w:t xml:space="preserve"> kurš vadoties pēc tekošas pildspalv</w:t>
      </w:r>
      <w:r w:rsidR="00A84AEE">
        <w:rPr>
          <w:rFonts w:ascii="Times New Roman" w:hAnsi="Times New Roman"/>
          <w:lang w:val="lv-LV"/>
        </w:rPr>
        <w:t>a</w:t>
      </w:r>
      <w:r w:rsidR="00CB4E5F" w:rsidRPr="00CB4E5F">
        <w:rPr>
          <w:rFonts w:ascii="Times New Roman" w:hAnsi="Times New Roman"/>
          <w:lang w:val="lv-LV"/>
        </w:rPr>
        <w:t xml:space="preserve">s </w:t>
      </w:r>
      <w:r w:rsidR="00A84AEE">
        <w:rPr>
          <w:rFonts w:ascii="Times New Roman" w:hAnsi="Times New Roman"/>
          <w:lang w:val="lv-LV"/>
        </w:rPr>
        <w:t xml:space="preserve">un līnijas (rūtiņa līnijas) </w:t>
      </w:r>
      <w:r w:rsidR="00CB4E5F" w:rsidRPr="00CB4E5F">
        <w:rPr>
          <w:rFonts w:ascii="Times New Roman" w:hAnsi="Times New Roman"/>
          <w:lang w:val="lv-LV"/>
        </w:rPr>
        <w:t>pozīcijas</w:t>
      </w:r>
      <w:r w:rsidR="00A84AEE">
        <w:rPr>
          <w:rFonts w:ascii="Times New Roman" w:hAnsi="Times New Roman"/>
          <w:lang w:val="lv-LV"/>
        </w:rPr>
        <w:t xml:space="preserve"> </w:t>
      </w:r>
      <w:r w:rsidR="00CB4E5F">
        <w:rPr>
          <w:rFonts w:ascii="Times New Roman" w:hAnsi="Times New Roman"/>
          <w:lang w:val="lv-LV"/>
        </w:rPr>
        <w:t>uz papīra</w:t>
      </w:r>
      <w:r w:rsidR="00CB4E5F" w:rsidRPr="00CB4E5F">
        <w:rPr>
          <w:rFonts w:ascii="Times New Roman" w:hAnsi="Times New Roman"/>
          <w:lang w:val="lv-LV"/>
        </w:rPr>
        <w:t xml:space="preserve">, </w:t>
      </w:r>
      <w:r w:rsidR="00A84AEE">
        <w:rPr>
          <w:rFonts w:ascii="Times New Roman" w:hAnsi="Times New Roman"/>
          <w:lang w:val="lv-LV"/>
        </w:rPr>
        <w:t>mēģina veikt pildspalvas kustīb</w:t>
      </w:r>
      <w:r w:rsidR="00A73312">
        <w:rPr>
          <w:rFonts w:ascii="Times New Roman" w:hAnsi="Times New Roman"/>
          <w:lang w:val="lv-LV"/>
        </w:rPr>
        <w:t>as</w:t>
      </w:r>
      <w:r w:rsidR="00A84AEE">
        <w:rPr>
          <w:rFonts w:ascii="Times New Roman" w:hAnsi="Times New Roman"/>
          <w:lang w:val="lv-LV"/>
        </w:rPr>
        <w:t xml:space="preserve"> korekciju</w:t>
      </w:r>
      <w:r w:rsidR="00A73312">
        <w:rPr>
          <w:rFonts w:ascii="Times New Roman" w:hAnsi="Times New Roman"/>
          <w:lang w:val="lv-LV"/>
        </w:rPr>
        <w:t xml:space="preserve"> tā</w:t>
      </w:r>
      <w:r w:rsidR="00A84AEE">
        <w:rPr>
          <w:rFonts w:ascii="Times New Roman" w:hAnsi="Times New Roman"/>
          <w:lang w:val="lv-LV"/>
        </w:rPr>
        <w:t xml:space="preserve">, </w:t>
      </w:r>
      <w:r w:rsidR="00CB4E5F">
        <w:rPr>
          <w:rFonts w:ascii="Times New Roman" w:hAnsi="Times New Roman"/>
          <w:lang w:val="lv-LV"/>
        </w:rPr>
        <w:t>lai</w:t>
      </w:r>
      <w:r w:rsidR="00CB4E5F" w:rsidRPr="00CB4E5F">
        <w:rPr>
          <w:rFonts w:ascii="Times New Roman" w:hAnsi="Times New Roman"/>
          <w:lang w:val="lv-LV"/>
        </w:rPr>
        <w:t xml:space="preserve"> izvair</w:t>
      </w:r>
      <w:r w:rsidR="00CB4E5F">
        <w:rPr>
          <w:rFonts w:ascii="Times New Roman" w:hAnsi="Times New Roman"/>
          <w:lang w:val="lv-LV"/>
        </w:rPr>
        <w:t>ītos</w:t>
      </w:r>
      <w:r w:rsidR="00CB4E5F" w:rsidRPr="00CB4E5F">
        <w:rPr>
          <w:rFonts w:ascii="Times New Roman" w:hAnsi="Times New Roman"/>
          <w:lang w:val="lv-LV"/>
        </w:rPr>
        <w:t xml:space="preserve"> no </w:t>
      </w:r>
      <w:r w:rsidR="00A73312">
        <w:rPr>
          <w:rFonts w:ascii="Times New Roman" w:hAnsi="Times New Roman"/>
          <w:lang w:val="lv-LV"/>
        </w:rPr>
        <w:t xml:space="preserve">iespējamas </w:t>
      </w:r>
      <w:r w:rsidR="00CB4E5F" w:rsidRPr="00CB4E5F">
        <w:rPr>
          <w:rFonts w:ascii="Times New Roman" w:hAnsi="Times New Roman"/>
          <w:lang w:val="lv-LV"/>
        </w:rPr>
        <w:t>nobīd</w:t>
      </w:r>
      <w:r w:rsidR="00A73312">
        <w:rPr>
          <w:rFonts w:ascii="Times New Roman" w:hAnsi="Times New Roman"/>
          <w:lang w:val="lv-LV"/>
        </w:rPr>
        <w:t>es</w:t>
      </w:r>
      <w:r w:rsidR="00A84AEE">
        <w:rPr>
          <w:rFonts w:ascii="Times New Roman" w:hAnsi="Times New Roman"/>
          <w:lang w:val="lv-LV"/>
        </w:rPr>
        <w:t xml:space="preserve"> un neparie</w:t>
      </w:r>
      <w:r w:rsidR="00A73312">
        <w:rPr>
          <w:rFonts w:ascii="Times New Roman" w:hAnsi="Times New Roman"/>
          <w:lang w:val="lv-LV"/>
        </w:rPr>
        <w:t>zās</w:t>
      </w:r>
      <w:r w:rsidR="00A84AEE">
        <w:rPr>
          <w:rFonts w:ascii="Times New Roman" w:hAnsi="Times New Roman"/>
          <w:lang w:val="lv-LV"/>
        </w:rPr>
        <w:t xml:space="preserve"> kustīb</w:t>
      </w:r>
      <w:r w:rsidR="00A73312">
        <w:rPr>
          <w:rFonts w:ascii="Times New Roman" w:hAnsi="Times New Roman"/>
          <w:lang w:val="lv-LV"/>
        </w:rPr>
        <w:t>as</w:t>
      </w:r>
      <w:r w:rsidR="00CB4E5F" w:rsidRPr="00CB4E5F">
        <w:rPr>
          <w:rFonts w:ascii="Times New Roman" w:hAnsi="Times New Roman"/>
          <w:lang w:val="lv-LV"/>
        </w:rPr>
        <w:t>. Dota atgriezeniska saite ir automātiska.</w:t>
      </w:r>
    </w:p>
    <w:p w:rsidR="0040045D" w:rsidRPr="00F43503" w:rsidRDefault="0040045D" w:rsidP="0040045D">
      <w:pPr>
        <w:pStyle w:val="af"/>
        <w:spacing w:after="240"/>
        <w:ind w:left="284"/>
        <w:jc w:val="both"/>
        <w:rPr>
          <w:lang w:val="lv-LV"/>
        </w:rPr>
      </w:pPr>
    </w:p>
    <w:p w:rsidR="0040045D" w:rsidRPr="0040045D" w:rsidRDefault="00A73312" w:rsidP="00125F34">
      <w:pPr>
        <w:pStyle w:val="af"/>
        <w:numPr>
          <w:ilvl w:val="0"/>
          <w:numId w:val="26"/>
        </w:numPr>
        <w:spacing w:after="240"/>
        <w:ind w:left="284" w:hanging="284"/>
        <w:jc w:val="both"/>
        <w:rPr>
          <w:lang w:val="lv-LV"/>
        </w:rPr>
      </w:pPr>
      <w:r>
        <w:rPr>
          <w:rFonts w:ascii="Times New Roman" w:hAnsi="Times New Roman"/>
          <w:lang w:val="lv-LV"/>
        </w:rPr>
        <w:t xml:space="preserve">Otrās kārtas atgriezeniskā saite </w:t>
      </w:r>
      <w:r w:rsidR="00F43503">
        <w:rPr>
          <w:rFonts w:ascii="Times New Roman" w:hAnsi="Times New Roman"/>
          <w:lang w:val="lv-LV"/>
        </w:rPr>
        <w:t>– doto saiti tāpat kā pirmo atgriezenisko saiti ir pietiekami grūti realizēt</w:t>
      </w:r>
      <w:r w:rsidR="0040045D">
        <w:rPr>
          <w:rFonts w:ascii="Times New Roman" w:hAnsi="Times New Roman"/>
          <w:lang w:val="lv-LV"/>
        </w:rPr>
        <w:t xml:space="preserve">. </w:t>
      </w:r>
      <w:r w:rsidR="00F43503">
        <w:rPr>
          <w:rFonts w:ascii="Times New Roman" w:hAnsi="Times New Roman"/>
          <w:lang w:val="lv-LV"/>
        </w:rPr>
        <w:t>Dotas saites realizēšanai, sistēmai būtu jāuztur atmiņu, kurā var tikt glabāta kādas valodas gramatika un burti. Tā, piem</w:t>
      </w:r>
      <w:r w:rsidR="003960FA">
        <w:rPr>
          <w:rFonts w:ascii="Times New Roman" w:hAnsi="Times New Roman"/>
          <w:lang w:val="lv-LV"/>
        </w:rPr>
        <w:t xml:space="preserve">ēram, cilvēks rakstot </w:t>
      </w:r>
      <w:r w:rsidR="00F43503">
        <w:rPr>
          <w:rFonts w:ascii="Times New Roman" w:hAnsi="Times New Roman"/>
          <w:lang w:val="lv-LV"/>
        </w:rPr>
        <w:t xml:space="preserve">vārdu latviešu valodā, pieraksta to gramatiski nepariezi – izlaiž vai netur ieliek garumzīmi, tad pildspalva, pamatojoties uz atgriezenisko saiti, pārmeklē savu atmiņu un piedāvā alternatīvi korekto vārdu. </w:t>
      </w:r>
      <w:r w:rsidR="0040045D">
        <w:rPr>
          <w:rFonts w:ascii="Times New Roman" w:hAnsi="Times New Roman"/>
          <w:lang w:val="lv-LV"/>
        </w:rPr>
        <w:t xml:space="preserve">Bez tām sistēma var apmācīties, fiksējot biežāk lietotāja rādītas kļūdas, lai paaugstinātu savu ātrdarbību. </w:t>
      </w:r>
      <w:r w:rsidR="00F43503">
        <w:rPr>
          <w:rFonts w:ascii="Times New Roman" w:hAnsi="Times New Roman"/>
          <w:lang w:val="lv-LV"/>
        </w:rPr>
        <w:t>Dota saite ir automātiska.</w:t>
      </w:r>
    </w:p>
    <w:p w:rsidR="0040045D" w:rsidRPr="0040045D" w:rsidRDefault="0040045D" w:rsidP="0040045D">
      <w:pPr>
        <w:pStyle w:val="af"/>
        <w:rPr>
          <w:rFonts w:ascii="Times New Roman" w:hAnsi="Times New Roman"/>
          <w:lang w:val="lv-LV"/>
        </w:rPr>
      </w:pPr>
    </w:p>
    <w:p w:rsidR="006E2074" w:rsidRPr="006E2074" w:rsidRDefault="00F43503" w:rsidP="00125F34">
      <w:pPr>
        <w:pStyle w:val="af"/>
        <w:numPr>
          <w:ilvl w:val="0"/>
          <w:numId w:val="26"/>
        </w:numPr>
        <w:ind w:left="284" w:hanging="284"/>
        <w:jc w:val="both"/>
        <w:rPr>
          <w:lang w:val="lv-LV"/>
        </w:rPr>
      </w:pPr>
      <w:r w:rsidRPr="0040045D">
        <w:rPr>
          <w:rFonts w:ascii="Times New Roman" w:hAnsi="Times New Roman"/>
          <w:lang w:val="lv-LV"/>
        </w:rPr>
        <w:t xml:space="preserve">Trešās kārtas atgriezeniskā saite – </w:t>
      </w:r>
      <w:r w:rsidR="0040045D">
        <w:rPr>
          <w:rFonts w:ascii="Times New Roman" w:hAnsi="Times New Roman"/>
          <w:lang w:val="lv-LV"/>
        </w:rPr>
        <w:t xml:space="preserve">ir pietiekami viegli </w:t>
      </w:r>
      <w:r w:rsidR="00A972EA">
        <w:rPr>
          <w:rFonts w:ascii="Times New Roman" w:hAnsi="Times New Roman"/>
          <w:lang w:val="lv-LV"/>
        </w:rPr>
        <w:t>realizējama</w:t>
      </w:r>
      <w:r w:rsidR="0040045D">
        <w:rPr>
          <w:rFonts w:ascii="Times New Roman" w:hAnsi="Times New Roman"/>
          <w:lang w:val="lv-LV"/>
        </w:rPr>
        <w:t>, jo šo saiti izpilda cilvēks</w:t>
      </w:r>
      <w:r w:rsidR="00A972EA">
        <w:rPr>
          <w:rFonts w:ascii="Times New Roman" w:hAnsi="Times New Roman"/>
          <w:lang w:val="lv-LV"/>
        </w:rPr>
        <w:t xml:space="preserve">, kurš </w:t>
      </w:r>
      <w:r w:rsidR="00514B98">
        <w:rPr>
          <w:rFonts w:ascii="Times New Roman" w:hAnsi="Times New Roman"/>
          <w:lang w:val="lv-LV"/>
        </w:rPr>
        <w:t>spēj rādīt</w:t>
      </w:r>
      <w:r w:rsidR="00A972EA">
        <w:rPr>
          <w:rFonts w:ascii="Times New Roman" w:hAnsi="Times New Roman"/>
          <w:lang w:val="lv-LV"/>
        </w:rPr>
        <w:t xml:space="preserve"> </w:t>
      </w:r>
      <w:r w:rsidR="00514B98">
        <w:rPr>
          <w:rFonts w:ascii="Times New Roman" w:hAnsi="Times New Roman"/>
          <w:lang w:val="lv-LV"/>
        </w:rPr>
        <w:t xml:space="preserve">jaunas </w:t>
      </w:r>
      <w:r w:rsidR="00A972EA">
        <w:rPr>
          <w:rFonts w:ascii="Times New Roman" w:hAnsi="Times New Roman"/>
          <w:lang w:val="lv-LV"/>
        </w:rPr>
        <w:t>alternatīvas mērķa sasniegšanai. Viņš spēj re kombinēt dažādus vārdus tā, lai iznākumā informācijai bez pašas pašās ieliktās jēgas, tiktu piešķirta kāda emocionāla nokrāsa un raksturu nesoša informācija</w:t>
      </w:r>
      <w:r w:rsidR="006A090B">
        <w:rPr>
          <w:rFonts w:ascii="Times New Roman" w:hAnsi="Times New Roman"/>
          <w:lang w:val="lv-LV"/>
        </w:rPr>
        <w:t>, vai arī</w:t>
      </w:r>
      <w:r w:rsidR="00514B98">
        <w:rPr>
          <w:rFonts w:ascii="Times New Roman" w:hAnsi="Times New Roman"/>
          <w:lang w:val="lv-LV"/>
        </w:rPr>
        <w:t xml:space="preserve"> improvizējot</w:t>
      </w:r>
      <w:r w:rsidR="006E2074">
        <w:rPr>
          <w:rFonts w:ascii="Times New Roman" w:hAnsi="Times New Roman"/>
          <w:lang w:val="lv-LV"/>
        </w:rPr>
        <w:t>, var</w:t>
      </w:r>
      <w:r w:rsidR="00514B98">
        <w:rPr>
          <w:rFonts w:ascii="Times New Roman" w:hAnsi="Times New Roman"/>
          <w:lang w:val="lv-LV"/>
        </w:rPr>
        <w:t xml:space="preserve"> izdomāt jaunu pieraksta stilu. </w:t>
      </w:r>
      <w:r w:rsidR="00B15F20">
        <w:rPr>
          <w:rFonts w:ascii="Times New Roman" w:hAnsi="Times New Roman"/>
          <w:lang w:val="lv-LV"/>
        </w:rPr>
        <w:t xml:space="preserve">Dotais gadījums pieļauj variantu kā </w:t>
      </w:r>
      <w:r w:rsidR="00514B98">
        <w:rPr>
          <w:rFonts w:ascii="Times New Roman" w:hAnsi="Times New Roman"/>
          <w:lang w:val="lv-LV"/>
        </w:rPr>
        <w:t>cilvēks izmanto</w:t>
      </w:r>
      <w:r w:rsidR="00B15F20">
        <w:rPr>
          <w:rFonts w:ascii="Times New Roman" w:hAnsi="Times New Roman"/>
          <w:lang w:val="lv-LV"/>
        </w:rPr>
        <w:t>s</w:t>
      </w:r>
      <w:r w:rsidR="00514B98">
        <w:rPr>
          <w:rFonts w:ascii="Times New Roman" w:hAnsi="Times New Roman"/>
          <w:lang w:val="lv-LV"/>
        </w:rPr>
        <w:t xml:space="preserve"> sistēmu </w:t>
      </w:r>
      <w:r w:rsidR="00B15F20">
        <w:rPr>
          <w:rFonts w:ascii="Times New Roman" w:hAnsi="Times New Roman"/>
          <w:lang w:val="lv-LV"/>
        </w:rPr>
        <w:t xml:space="preserve">nealternatīvos </w:t>
      </w:r>
      <w:r w:rsidR="00514B98">
        <w:rPr>
          <w:rFonts w:ascii="Times New Roman" w:hAnsi="Times New Roman"/>
          <w:lang w:val="lv-LV"/>
        </w:rPr>
        <w:t>zīmēšanas nolūk</w:t>
      </w:r>
      <w:r w:rsidR="006E2074">
        <w:rPr>
          <w:rFonts w:ascii="Times New Roman" w:hAnsi="Times New Roman"/>
          <w:lang w:val="lv-LV"/>
        </w:rPr>
        <w:t>o</w:t>
      </w:r>
      <w:r w:rsidR="00514B98">
        <w:rPr>
          <w:rFonts w:ascii="Times New Roman" w:hAnsi="Times New Roman"/>
          <w:lang w:val="lv-LV"/>
        </w:rPr>
        <w:t>s, kuros cilvēks, attēlojot kādu vēlamo objektu, vad</w:t>
      </w:r>
      <w:r w:rsidR="006E2074">
        <w:rPr>
          <w:rFonts w:ascii="Times New Roman" w:hAnsi="Times New Roman"/>
          <w:lang w:val="lv-LV"/>
        </w:rPr>
        <w:t xml:space="preserve">ās gan </w:t>
      </w:r>
      <w:r w:rsidR="00514B98">
        <w:rPr>
          <w:rFonts w:ascii="Times New Roman" w:hAnsi="Times New Roman"/>
          <w:lang w:val="lv-LV"/>
        </w:rPr>
        <w:t>pēc pagātnes informācijas</w:t>
      </w:r>
      <w:r w:rsidR="006E2074">
        <w:rPr>
          <w:rFonts w:ascii="Times New Roman" w:hAnsi="Times New Roman"/>
          <w:lang w:val="lv-LV"/>
        </w:rPr>
        <w:t xml:space="preserve">, gan </w:t>
      </w:r>
      <w:r w:rsidR="00514B98">
        <w:rPr>
          <w:rFonts w:ascii="Times New Roman" w:hAnsi="Times New Roman"/>
          <w:lang w:val="lv-LV"/>
        </w:rPr>
        <w:t>piešķir jaunas i</w:t>
      </w:r>
      <w:r w:rsidR="006E2074">
        <w:rPr>
          <w:rFonts w:ascii="Times New Roman" w:hAnsi="Times New Roman"/>
          <w:lang w:val="lv-LV"/>
        </w:rPr>
        <w:t>e</w:t>
      </w:r>
      <w:r w:rsidR="00514B98">
        <w:rPr>
          <w:rFonts w:ascii="Times New Roman" w:hAnsi="Times New Roman"/>
          <w:lang w:val="lv-LV"/>
        </w:rPr>
        <w:t>zīmes</w:t>
      </w:r>
      <w:r w:rsidR="006E2074">
        <w:rPr>
          <w:rFonts w:ascii="Times New Roman" w:hAnsi="Times New Roman"/>
          <w:lang w:val="lv-LV"/>
        </w:rPr>
        <w:t xml:space="preserve"> objektam.</w:t>
      </w:r>
      <w:r w:rsidR="00514B98">
        <w:rPr>
          <w:rFonts w:ascii="Times New Roman" w:hAnsi="Times New Roman"/>
          <w:lang w:val="lv-LV"/>
        </w:rPr>
        <w:t xml:space="preserve"> Dota atgriezeniska saite ir manuāla.</w:t>
      </w:r>
    </w:p>
    <w:p w:rsidR="006E2074" w:rsidRPr="006E2074" w:rsidRDefault="006E2074" w:rsidP="006E2074">
      <w:pPr>
        <w:pStyle w:val="af"/>
        <w:spacing w:after="240"/>
        <w:ind w:left="284"/>
        <w:jc w:val="both"/>
        <w:rPr>
          <w:lang w:val="lv-LV"/>
        </w:rPr>
      </w:pPr>
    </w:p>
    <w:p w:rsidR="006E2074" w:rsidRPr="00403F17" w:rsidRDefault="006E2074" w:rsidP="00125F34">
      <w:pPr>
        <w:pStyle w:val="af"/>
        <w:numPr>
          <w:ilvl w:val="0"/>
          <w:numId w:val="27"/>
        </w:numPr>
        <w:tabs>
          <w:tab w:val="left" w:pos="0"/>
        </w:tabs>
        <w:spacing w:after="240"/>
        <w:ind w:left="284" w:hanging="284"/>
        <w:jc w:val="both"/>
        <w:rPr>
          <w:rFonts w:ascii="Times New Roman" w:hAnsi="Times New Roman"/>
          <w:i/>
          <w:lang w:val="lv-LV"/>
        </w:rPr>
      </w:pPr>
      <w:r w:rsidRPr="00403F17">
        <w:rPr>
          <w:rFonts w:ascii="Times New Roman" w:hAnsi="Times New Roman"/>
          <w:i/>
          <w:lang w:val="lv-LV"/>
        </w:rPr>
        <w:t>Bibliotēka.</w:t>
      </w:r>
    </w:p>
    <w:p w:rsidR="003960FA" w:rsidRPr="00181DD5" w:rsidRDefault="00181DD5" w:rsidP="00181DD5">
      <w:pPr>
        <w:spacing w:after="240"/>
        <w:jc w:val="center"/>
        <w:rPr>
          <w:lang w:val="lv-LV"/>
        </w:rPr>
      </w:pPr>
      <w:r>
        <w:object w:dxaOrig="8483" w:dyaOrig="2606">
          <v:shape id="_x0000_i1030" type="#_x0000_t75" style="width:321.75pt;height:99pt" o:ole="">
            <v:imagedata r:id="rId20" o:title=""/>
          </v:shape>
          <o:OLEObject Type="Embed" ProgID="Visio.Drawing.11" ShapeID="_x0000_i1030" DrawAspect="Content" ObjectID="_1294560025" r:id="rId21"/>
        </w:object>
      </w:r>
    </w:p>
    <w:p w:rsidR="00181DD5" w:rsidRPr="008D54BB" w:rsidRDefault="00181DD5" w:rsidP="00125F34">
      <w:pPr>
        <w:pStyle w:val="af"/>
        <w:numPr>
          <w:ilvl w:val="0"/>
          <w:numId w:val="8"/>
        </w:numPr>
        <w:spacing w:after="240"/>
        <w:jc w:val="center"/>
        <w:rPr>
          <w:rFonts w:ascii="Times New Roman" w:hAnsi="Times New Roman"/>
          <w:lang w:val="lv-LV"/>
        </w:rPr>
      </w:pPr>
      <w:r>
        <w:rPr>
          <w:rFonts w:ascii="Times New Roman" w:hAnsi="Times New Roman"/>
          <w:lang w:val="lv-LV"/>
        </w:rPr>
        <w:t>att. Bibliotēka kā vaļēja kontūra sistēma.</w:t>
      </w:r>
    </w:p>
    <w:p w:rsidR="00873E93" w:rsidRDefault="002E3EB3" w:rsidP="006B0716">
      <w:pPr>
        <w:spacing w:after="240"/>
        <w:ind w:firstLine="567"/>
        <w:jc w:val="both"/>
        <w:rPr>
          <w:rFonts w:ascii="Times New Roman" w:hAnsi="Times New Roman"/>
          <w:lang w:val="lv-LV"/>
        </w:rPr>
      </w:pPr>
      <w:r>
        <w:rPr>
          <w:rFonts w:ascii="Times New Roman" w:hAnsi="Times New Roman"/>
          <w:lang w:val="lv-LV"/>
        </w:rPr>
        <w:lastRenderedPageBreak/>
        <w:t xml:space="preserve">Pirmais gadījums ir sistēma kā vaļēja </w:t>
      </w:r>
      <w:r w:rsidR="000B624C">
        <w:rPr>
          <w:rFonts w:ascii="Times New Roman" w:hAnsi="Times New Roman"/>
          <w:lang w:val="lv-LV"/>
        </w:rPr>
        <w:t xml:space="preserve">kontūra </w:t>
      </w:r>
      <w:r>
        <w:rPr>
          <w:rFonts w:ascii="Times New Roman" w:hAnsi="Times New Roman"/>
          <w:lang w:val="lv-LV"/>
        </w:rPr>
        <w:t>sistēma</w:t>
      </w:r>
      <w:r w:rsidR="00873E93" w:rsidRPr="00873E93">
        <w:rPr>
          <w:rFonts w:ascii="Times New Roman" w:hAnsi="Times New Roman"/>
          <w:lang w:val="lv-LV"/>
        </w:rPr>
        <w:t xml:space="preserve">, kurai nepastāv atgriezeniskas saites. </w:t>
      </w:r>
      <w:r>
        <w:rPr>
          <w:rFonts w:ascii="Times New Roman" w:hAnsi="Times New Roman"/>
          <w:lang w:val="lv-LV"/>
        </w:rPr>
        <w:t xml:space="preserve">Šāds gadījums </w:t>
      </w:r>
      <w:r w:rsidR="000352C7">
        <w:rPr>
          <w:rFonts w:ascii="Times New Roman" w:hAnsi="Times New Roman"/>
          <w:lang w:val="lv-LV"/>
        </w:rPr>
        <w:t xml:space="preserve">reāla dzīvē </w:t>
      </w:r>
      <w:r w:rsidR="000B624C">
        <w:rPr>
          <w:rFonts w:ascii="Times New Roman" w:hAnsi="Times New Roman"/>
          <w:lang w:val="lv-LV"/>
        </w:rPr>
        <w:t>neder</w:t>
      </w:r>
      <w:r w:rsidR="00873E93" w:rsidRPr="00873E93">
        <w:rPr>
          <w:rFonts w:ascii="Times New Roman" w:hAnsi="Times New Roman"/>
          <w:lang w:val="lv-LV"/>
        </w:rPr>
        <w:t>,</w:t>
      </w:r>
      <w:r w:rsidR="000352C7">
        <w:rPr>
          <w:rFonts w:ascii="Times New Roman" w:hAnsi="Times New Roman"/>
          <w:lang w:val="lv-LV"/>
        </w:rPr>
        <w:t xml:space="preserve"> jo </w:t>
      </w:r>
      <w:r w:rsidR="000B624C">
        <w:rPr>
          <w:rFonts w:ascii="Times New Roman" w:hAnsi="Times New Roman"/>
          <w:lang w:val="lv-LV"/>
        </w:rPr>
        <w:t xml:space="preserve">neizbēgami </w:t>
      </w:r>
      <w:r w:rsidR="000352C7">
        <w:rPr>
          <w:rFonts w:ascii="Times New Roman" w:hAnsi="Times New Roman"/>
          <w:lang w:val="lv-LV"/>
        </w:rPr>
        <w:t>noved pie sistēmas sabrukšanas</w:t>
      </w:r>
      <w:r w:rsidR="000B624C">
        <w:rPr>
          <w:rFonts w:ascii="Times New Roman" w:hAnsi="Times New Roman"/>
          <w:lang w:val="lv-LV"/>
        </w:rPr>
        <w:t xml:space="preserve">. Par iemesliem var kalpot </w:t>
      </w:r>
      <w:r w:rsidR="000352C7">
        <w:rPr>
          <w:rFonts w:ascii="Times New Roman" w:hAnsi="Times New Roman"/>
          <w:lang w:val="lv-LV"/>
        </w:rPr>
        <w:t xml:space="preserve">neordināra </w:t>
      </w:r>
      <w:r w:rsidR="000B624C">
        <w:rPr>
          <w:rFonts w:ascii="Times New Roman" w:hAnsi="Times New Roman"/>
          <w:lang w:val="lv-LV"/>
        </w:rPr>
        <w:t xml:space="preserve">organizācijas </w:t>
      </w:r>
      <w:r w:rsidR="000352C7">
        <w:rPr>
          <w:rFonts w:ascii="Times New Roman" w:hAnsi="Times New Roman"/>
          <w:lang w:val="lv-LV"/>
        </w:rPr>
        <w:t>pārvaldība</w:t>
      </w:r>
      <w:r w:rsidR="000B624C">
        <w:rPr>
          <w:rFonts w:ascii="Times New Roman" w:hAnsi="Times New Roman"/>
          <w:lang w:val="lv-LV"/>
        </w:rPr>
        <w:t xml:space="preserve">, </w:t>
      </w:r>
      <w:r w:rsidR="000352C7">
        <w:rPr>
          <w:rFonts w:ascii="Times New Roman" w:hAnsi="Times New Roman"/>
          <w:lang w:val="lv-LV"/>
        </w:rPr>
        <w:t>iekšēja</w:t>
      </w:r>
      <w:r w:rsidR="006B0716">
        <w:rPr>
          <w:rFonts w:ascii="Times New Roman" w:hAnsi="Times New Roman"/>
          <w:lang w:val="lv-LV"/>
        </w:rPr>
        <w:t>s</w:t>
      </w:r>
      <w:r w:rsidR="000352C7">
        <w:rPr>
          <w:rFonts w:ascii="Times New Roman" w:hAnsi="Times New Roman"/>
          <w:lang w:val="lv-LV"/>
        </w:rPr>
        <w:t xml:space="preserve"> kārtība</w:t>
      </w:r>
      <w:r w:rsidR="000B624C">
        <w:rPr>
          <w:rFonts w:ascii="Times New Roman" w:hAnsi="Times New Roman"/>
          <w:lang w:val="lv-LV"/>
        </w:rPr>
        <w:t xml:space="preserve">s </w:t>
      </w:r>
      <w:r w:rsidR="006B0716">
        <w:rPr>
          <w:rFonts w:ascii="Times New Roman" w:hAnsi="Times New Roman"/>
          <w:lang w:val="lv-LV"/>
        </w:rPr>
        <w:t>neievērošana, kas novestu pie bibliotēkas īpašumu zušanas, neadekvāta klientu apkalpošana</w:t>
      </w:r>
      <w:r w:rsidR="000352C7">
        <w:rPr>
          <w:rFonts w:ascii="Times New Roman" w:hAnsi="Times New Roman"/>
          <w:lang w:val="lv-LV"/>
        </w:rPr>
        <w:t>.</w:t>
      </w:r>
      <w:r w:rsidR="006B0716">
        <w:rPr>
          <w:rFonts w:ascii="Times New Roman" w:hAnsi="Times New Roman"/>
          <w:lang w:val="lv-LV"/>
        </w:rPr>
        <w:t xml:space="preserve"> Šāda sistēma ir nespēj</w:t>
      </w:r>
      <w:r w:rsidR="009A4594">
        <w:rPr>
          <w:rFonts w:ascii="Times New Roman" w:hAnsi="Times New Roman"/>
          <w:lang w:val="lv-LV"/>
        </w:rPr>
        <w:t>īga</w:t>
      </w:r>
      <w:r w:rsidR="006B0716">
        <w:rPr>
          <w:rFonts w:ascii="Times New Roman" w:hAnsi="Times New Roman"/>
          <w:lang w:val="lv-LV"/>
        </w:rPr>
        <w:t xml:space="preserve"> uzlabot,  reorganizēt savu darbību, pielāgoties ārējiem apstākļiem.   </w:t>
      </w:r>
    </w:p>
    <w:p w:rsidR="005F2007" w:rsidRDefault="005F2007" w:rsidP="005F2007">
      <w:pPr>
        <w:spacing w:after="240"/>
        <w:ind w:firstLine="567"/>
        <w:jc w:val="center"/>
        <w:rPr>
          <w:lang w:val="lv-LV"/>
        </w:rPr>
      </w:pPr>
      <w:r>
        <w:object w:dxaOrig="8058" w:dyaOrig="4080">
          <v:shape id="_x0000_i1031" type="#_x0000_t75" style="width:309.75pt;height:156.75pt" o:ole="">
            <v:imagedata r:id="rId22" o:title=""/>
          </v:shape>
          <o:OLEObject Type="Embed" ProgID="Visio.Drawing.11" ShapeID="_x0000_i1031" DrawAspect="Content" ObjectID="_1294560026" r:id="rId23"/>
        </w:object>
      </w:r>
    </w:p>
    <w:p w:rsidR="00285282" w:rsidRPr="00285282" w:rsidRDefault="00285282" w:rsidP="00125F34">
      <w:pPr>
        <w:pStyle w:val="af"/>
        <w:numPr>
          <w:ilvl w:val="0"/>
          <w:numId w:val="8"/>
        </w:numPr>
        <w:spacing w:after="240"/>
        <w:jc w:val="center"/>
        <w:rPr>
          <w:rFonts w:ascii="Times New Roman" w:hAnsi="Times New Roman"/>
          <w:lang w:val="lv-LV"/>
        </w:rPr>
      </w:pPr>
      <w:r>
        <w:rPr>
          <w:rFonts w:ascii="Times New Roman" w:hAnsi="Times New Roman"/>
          <w:lang w:val="lv-LV"/>
        </w:rPr>
        <w:t>att. Bibliotēka kā slēgta kontūra sistēma.</w:t>
      </w:r>
    </w:p>
    <w:p w:rsidR="00035B21" w:rsidRDefault="00C868E9" w:rsidP="00035B21">
      <w:pPr>
        <w:spacing w:after="240"/>
        <w:ind w:firstLine="567"/>
        <w:jc w:val="both"/>
        <w:rPr>
          <w:rFonts w:ascii="Times New Roman" w:hAnsi="Times New Roman"/>
          <w:lang w:val="lv-LV"/>
        </w:rPr>
      </w:pPr>
      <w:r w:rsidRPr="00C868E9">
        <w:rPr>
          <w:rFonts w:ascii="Times New Roman" w:hAnsi="Times New Roman"/>
          <w:lang w:val="lv-LV"/>
        </w:rPr>
        <w:t>Otrais gadījums ir sistēma kā slēgta kontūra sistēma, kura sat</w:t>
      </w:r>
      <w:r>
        <w:rPr>
          <w:rFonts w:ascii="Times New Roman" w:hAnsi="Times New Roman"/>
          <w:lang w:val="lv-LV"/>
        </w:rPr>
        <w:t>ur atgriezenisko saiti. Sistēma</w:t>
      </w:r>
      <w:r w:rsidRPr="00C868E9">
        <w:rPr>
          <w:rFonts w:ascii="Times New Roman" w:hAnsi="Times New Roman"/>
          <w:lang w:val="lv-LV"/>
        </w:rPr>
        <w:t xml:space="preserve"> ir</w:t>
      </w:r>
      <w:r>
        <w:rPr>
          <w:rFonts w:ascii="Times New Roman" w:hAnsi="Times New Roman"/>
          <w:lang w:val="lv-LV"/>
        </w:rPr>
        <w:t xml:space="preserve"> spējīga reorganizēt un uzlabot savas darbības, pielāgoties izmaiņām un ārējiem apstākļiem, attīstīties, gūt pieredzi darba klientiem un atbalstīt to vēlmes.</w:t>
      </w:r>
      <w:r w:rsidRPr="00C868E9">
        <w:rPr>
          <w:rFonts w:ascii="Times New Roman" w:hAnsi="Times New Roman"/>
          <w:lang w:val="lv-LV"/>
        </w:rPr>
        <w:t xml:space="preserve"> </w:t>
      </w:r>
      <w:r w:rsidR="00EB0899">
        <w:rPr>
          <w:rFonts w:ascii="Times New Roman" w:hAnsi="Times New Roman"/>
          <w:lang w:val="lv-LV"/>
        </w:rPr>
        <w:t>Tieši dota sistēma ir tipisks gadījums reāli pastāvošam organizācijām.</w:t>
      </w:r>
      <w:r w:rsidR="00BC7C1C">
        <w:rPr>
          <w:rFonts w:ascii="Times New Roman" w:hAnsi="Times New Roman"/>
          <w:lang w:val="lv-LV"/>
        </w:rPr>
        <w:t xml:space="preserve"> Visas atgriezeniskās saites šai sistēmai ir manuālas, jo tās realizē sistēmas darbinieki. </w:t>
      </w:r>
      <w:r w:rsidR="00EB0899">
        <w:rPr>
          <w:rFonts w:ascii="Times New Roman" w:hAnsi="Times New Roman"/>
          <w:lang w:val="lv-LV"/>
        </w:rPr>
        <w:t xml:space="preserve"> </w:t>
      </w:r>
      <w:r w:rsidRPr="00C868E9">
        <w:rPr>
          <w:rFonts w:ascii="Times New Roman" w:hAnsi="Times New Roman"/>
          <w:lang w:val="lv-LV"/>
        </w:rPr>
        <w:t xml:space="preserve">   </w:t>
      </w:r>
    </w:p>
    <w:p w:rsidR="001F7D8D" w:rsidRDefault="00BC7C1C" w:rsidP="00125F34">
      <w:pPr>
        <w:pStyle w:val="af"/>
        <w:numPr>
          <w:ilvl w:val="0"/>
          <w:numId w:val="28"/>
        </w:numPr>
        <w:spacing w:after="240"/>
        <w:ind w:left="284" w:hanging="284"/>
        <w:jc w:val="both"/>
        <w:rPr>
          <w:rFonts w:ascii="Times New Roman" w:hAnsi="Times New Roman"/>
          <w:lang w:val="lv-LV"/>
        </w:rPr>
      </w:pPr>
      <w:r w:rsidRPr="001F7D8D">
        <w:rPr>
          <w:rFonts w:ascii="Times New Roman" w:hAnsi="Times New Roman"/>
          <w:lang w:val="lv-LV"/>
        </w:rPr>
        <w:t xml:space="preserve">Pirmās kārtas atgriezeniskā saite – </w:t>
      </w:r>
      <w:r w:rsidR="00BC6276" w:rsidRPr="001F7D8D">
        <w:rPr>
          <w:rFonts w:ascii="Times New Roman" w:hAnsi="Times New Roman"/>
          <w:lang w:val="lv-LV"/>
        </w:rPr>
        <w:t>šo saiti izpilda sistēma, kad tā veic sava</w:t>
      </w:r>
      <w:r w:rsidR="00EB5D7E" w:rsidRPr="001F7D8D">
        <w:rPr>
          <w:rFonts w:ascii="Times New Roman" w:hAnsi="Times New Roman"/>
          <w:lang w:val="lv-LV"/>
        </w:rPr>
        <w:t>s</w:t>
      </w:r>
      <w:r w:rsidR="00BC6276" w:rsidRPr="001F7D8D">
        <w:rPr>
          <w:rFonts w:ascii="Times New Roman" w:hAnsi="Times New Roman"/>
          <w:lang w:val="lv-LV"/>
        </w:rPr>
        <w:t xml:space="preserve"> darbība</w:t>
      </w:r>
      <w:r w:rsidR="00EB5D7E" w:rsidRPr="001F7D8D">
        <w:rPr>
          <w:rFonts w:ascii="Times New Roman" w:hAnsi="Times New Roman"/>
          <w:lang w:val="lv-LV"/>
        </w:rPr>
        <w:t>s koriģējumu</w:t>
      </w:r>
      <w:r w:rsidR="00BC6276" w:rsidRPr="001F7D8D">
        <w:rPr>
          <w:rFonts w:ascii="Times New Roman" w:hAnsi="Times New Roman"/>
          <w:lang w:val="lv-LV"/>
        </w:rPr>
        <w:t>, lai apmierinātu savu apmeklētāju vēlmes</w:t>
      </w:r>
      <w:r w:rsidR="001F7D8D" w:rsidRPr="001F7D8D">
        <w:rPr>
          <w:rFonts w:ascii="Times New Roman" w:hAnsi="Times New Roman"/>
          <w:lang w:val="lv-LV"/>
        </w:rPr>
        <w:t xml:space="preserve"> un vajadzības</w:t>
      </w:r>
      <w:r w:rsidR="00BC6276" w:rsidRPr="001F7D8D">
        <w:rPr>
          <w:rFonts w:ascii="Times New Roman" w:hAnsi="Times New Roman"/>
          <w:lang w:val="lv-LV"/>
        </w:rPr>
        <w:t xml:space="preserve">, </w:t>
      </w:r>
      <w:r w:rsidR="001F7D8D">
        <w:rPr>
          <w:rFonts w:ascii="Times New Roman" w:hAnsi="Times New Roman"/>
          <w:lang w:val="lv-LV"/>
        </w:rPr>
        <w:t>lai sasniegtu</w:t>
      </w:r>
      <w:r w:rsidR="001F7D8D" w:rsidRPr="00035B21">
        <w:rPr>
          <w:rFonts w:ascii="Times New Roman" w:hAnsi="Times New Roman"/>
          <w:lang w:val="lv-LV"/>
        </w:rPr>
        <w:t xml:space="preserve"> tās eksistencei nepieciešamo minimālo apmeklētāju rādītāju. </w:t>
      </w:r>
      <w:r w:rsidR="001F7D8D">
        <w:rPr>
          <w:rFonts w:ascii="Times New Roman" w:hAnsi="Times New Roman"/>
          <w:lang w:val="lv-LV"/>
        </w:rPr>
        <w:t xml:space="preserve">Dota </w:t>
      </w:r>
      <w:r w:rsidR="00545849" w:rsidRPr="001F7D8D">
        <w:rPr>
          <w:rFonts w:ascii="Times New Roman" w:hAnsi="Times New Roman"/>
          <w:lang w:val="lv-LV"/>
        </w:rPr>
        <w:t>saite ļauj uz</w:t>
      </w:r>
      <w:r w:rsidR="001F7D8D" w:rsidRPr="001F7D8D">
        <w:rPr>
          <w:rFonts w:ascii="Times New Roman" w:hAnsi="Times New Roman"/>
          <w:lang w:val="lv-LV"/>
        </w:rPr>
        <w:t>turēt sistēmu vēlama stāvoklī.</w:t>
      </w:r>
    </w:p>
    <w:p w:rsidR="00035B21" w:rsidRPr="001F7D8D" w:rsidRDefault="00545849" w:rsidP="001F7D8D">
      <w:pPr>
        <w:pStyle w:val="af"/>
        <w:spacing w:after="240"/>
        <w:ind w:left="284"/>
        <w:jc w:val="both"/>
        <w:rPr>
          <w:rFonts w:ascii="Times New Roman" w:hAnsi="Times New Roman"/>
          <w:lang w:val="lv-LV"/>
        </w:rPr>
      </w:pPr>
      <w:r w:rsidRPr="001F7D8D">
        <w:rPr>
          <w:rFonts w:ascii="Times New Roman" w:hAnsi="Times New Roman"/>
          <w:lang w:val="lv-LV"/>
        </w:rPr>
        <w:t xml:space="preserve"> </w:t>
      </w:r>
    </w:p>
    <w:p w:rsidR="00266430" w:rsidRDefault="00035B21" w:rsidP="00125F34">
      <w:pPr>
        <w:pStyle w:val="af"/>
        <w:numPr>
          <w:ilvl w:val="0"/>
          <w:numId w:val="28"/>
        </w:numPr>
        <w:spacing w:after="240"/>
        <w:ind w:left="284" w:hanging="284"/>
        <w:jc w:val="both"/>
        <w:rPr>
          <w:rFonts w:ascii="Times New Roman" w:hAnsi="Times New Roman"/>
          <w:lang w:val="lv-LV"/>
        </w:rPr>
      </w:pPr>
      <w:r w:rsidRPr="00266430">
        <w:rPr>
          <w:rFonts w:ascii="Times New Roman" w:hAnsi="Times New Roman"/>
          <w:lang w:val="lv-LV"/>
        </w:rPr>
        <w:t>Otrās kārtas atgriezeniskā saite</w:t>
      </w:r>
      <w:r w:rsidR="005003F1" w:rsidRPr="00266430">
        <w:rPr>
          <w:rFonts w:ascii="Times New Roman" w:hAnsi="Times New Roman"/>
          <w:lang w:val="lv-LV"/>
        </w:rPr>
        <w:t xml:space="preserve"> – šo saiti izpilda sistēma, kad </w:t>
      </w:r>
      <w:r w:rsidR="00BD183B" w:rsidRPr="00266430">
        <w:rPr>
          <w:rFonts w:ascii="Times New Roman" w:hAnsi="Times New Roman"/>
          <w:lang w:val="lv-LV"/>
        </w:rPr>
        <w:t xml:space="preserve">tai ir nepieciešams pieņemt kādu lēmumu, balstoties uz pagātnes pieredzi. Tā, piemēram, </w:t>
      </w:r>
      <w:r w:rsidRPr="00266430">
        <w:rPr>
          <w:rFonts w:ascii="Times New Roman" w:hAnsi="Times New Roman"/>
          <w:lang w:val="lv-LV"/>
        </w:rPr>
        <w:t xml:space="preserve">bibliotēkas direktors un </w:t>
      </w:r>
      <w:r w:rsidR="00266430" w:rsidRPr="00266430">
        <w:rPr>
          <w:rFonts w:ascii="Times New Roman" w:hAnsi="Times New Roman"/>
          <w:lang w:val="lv-LV"/>
        </w:rPr>
        <w:t>administrācija</w:t>
      </w:r>
      <w:r w:rsidRPr="00266430">
        <w:rPr>
          <w:rFonts w:ascii="Times New Roman" w:hAnsi="Times New Roman"/>
          <w:lang w:val="lv-LV"/>
        </w:rPr>
        <w:t xml:space="preserve">, pieņemot lēmumu par </w:t>
      </w:r>
      <w:r w:rsidR="00266430" w:rsidRPr="00266430">
        <w:rPr>
          <w:rFonts w:ascii="Times New Roman" w:hAnsi="Times New Roman"/>
          <w:lang w:val="lv-LV"/>
        </w:rPr>
        <w:t>turpmāko sadarbību ar izdevniecību</w:t>
      </w:r>
      <w:r w:rsidRPr="00266430">
        <w:rPr>
          <w:rFonts w:ascii="Times New Roman" w:hAnsi="Times New Roman"/>
          <w:lang w:val="lv-LV"/>
        </w:rPr>
        <w:t xml:space="preserve">, vadās </w:t>
      </w:r>
      <w:r w:rsidR="00266430">
        <w:rPr>
          <w:rFonts w:ascii="Times New Roman" w:hAnsi="Times New Roman"/>
          <w:lang w:val="lv-LV"/>
        </w:rPr>
        <w:t>pēc iepriekšējas sadarbības pieredzes ar šo organizāciju.</w:t>
      </w:r>
    </w:p>
    <w:p w:rsidR="00266430" w:rsidRPr="00266430" w:rsidRDefault="00266430" w:rsidP="00266430">
      <w:pPr>
        <w:pStyle w:val="af"/>
        <w:rPr>
          <w:rFonts w:ascii="Times New Roman" w:hAnsi="Times New Roman"/>
          <w:lang w:val="lv-LV"/>
        </w:rPr>
      </w:pPr>
    </w:p>
    <w:p w:rsidR="005003F1" w:rsidRPr="00AF13C8" w:rsidRDefault="00035B21" w:rsidP="00125F34">
      <w:pPr>
        <w:pStyle w:val="af"/>
        <w:numPr>
          <w:ilvl w:val="0"/>
          <w:numId w:val="28"/>
        </w:numPr>
        <w:spacing w:after="240"/>
        <w:ind w:left="284" w:hanging="284"/>
        <w:jc w:val="both"/>
        <w:rPr>
          <w:rFonts w:ascii="Times New Roman" w:hAnsi="Times New Roman"/>
          <w:lang w:val="lv-LV"/>
        </w:rPr>
      </w:pPr>
      <w:r w:rsidRPr="00266430">
        <w:rPr>
          <w:rFonts w:ascii="Times New Roman" w:hAnsi="Times New Roman"/>
          <w:lang w:val="lv-LV"/>
        </w:rPr>
        <w:lastRenderedPageBreak/>
        <w:t xml:space="preserve">Trešās kārtas atgriezeniska saite – </w:t>
      </w:r>
      <w:r w:rsidR="00AF49E0" w:rsidRPr="00266430">
        <w:rPr>
          <w:rFonts w:ascii="Times New Roman" w:hAnsi="Times New Roman"/>
          <w:lang w:val="lv-LV"/>
        </w:rPr>
        <w:t xml:space="preserve">tipisks šīs saites </w:t>
      </w:r>
      <w:r w:rsidR="00EB5D7E" w:rsidRPr="00266430">
        <w:rPr>
          <w:rFonts w:ascii="Times New Roman" w:hAnsi="Times New Roman"/>
          <w:lang w:val="lv-LV"/>
        </w:rPr>
        <w:t>realizējums ir</w:t>
      </w:r>
      <w:r w:rsidR="00870938" w:rsidRPr="00266430">
        <w:rPr>
          <w:rFonts w:ascii="Times New Roman" w:hAnsi="Times New Roman"/>
          <w:lang w:val="lv-LV"/>
        </w:rPr>
        <w:t>,</w:t>
      </w:r>
      <w:r w:rsidR="00EB5D7E" w:rsidRPr="00266430">
        <w:rPr>
          <w:rFonts w:ascii="Times New Roman" w:hAnsi="Times New Roman"/>
          <w:lang w:val="lv-LV"/>
        </w:rPr>
        <w:t xml:space="preserve"> </w:t>
      </w:r>
      <w:r w:rsidR="00AF49E0" w:rsidRPr="00266430">
        <w:rPr>
          <w:rFonts w:ascii="Times New Roman" w:hAnsi="Times New Roman"/>
          <w:lang w:val="lv-LV"/>
        </w:rPr>
        <w:t>kad organizācija re kombinējot visas iespējamas alternatīvas</w:t>
      </w:r>
      <w:r w:rsidR="001F7D8D" w:rsidRPr="00266430">
        <w:rPr>
          <w:rFonts w:ascii="Times New Roman" w:hAnsi="Times New Roman"/>
          <w:lang w:val="lv-LV"/>
        </w:rPr>
        <w:t xml:space="preserve"> un sekas nākotnē</w:t>
      </w:r>
      <w:r w:rsidR="00AF49E0" w:rsidRPr="00266430">
        <w:rPr>
          <w:rFonts w:ascii="Times New Roman" w:hAnsi="Times New Roman"/>
          <w:lang w:val="lv-LV"/>
        </w:rPr>
        <w:t xml:space="preserve">, </w:t>
      </w:r>
      <w:r w:rsidR="001F7D8D" w:rsidRPr="00266430">
        <w:rPr>
          <w:rFonts w:ascii="Times New Roman" w:hAnsi="Times New Roman"/>
          <w:lang w:val="lv-LV"/>
        </w:rPr>
        <w:t xml:space="preserve">vadoties pēc pagātnes pieredzes, </w:t>
      </w:r>
      <w:r w:rsidR="00577D3C" w:rsidRPr="00266430">
        <w:rPr>
          <w:rFonts w:ascii="Times New Roman" w:hAnsi="Times New Roman"/>
          <w:lang w:val="lv-LV"/>
        </w:rPr>
        <w:t xml:space="preserve">ievieš </w:t>
      </w:r>
      <w:r w:rsidR="00AF49E0" w:rsidRPr="00266430">
        <w:rPr>
          <w:rFonts w:ascii="Times New Roman" w:hAnsi="Times New Roman"/>
          <w:lang w:val="lv-LV"/>
        </w:rPr>
        <w:t>jaun</w:t>
      </w:r>
      <w:r w:rsidR="00EB5D7E" w:rsidRPr="00266430">
        <w:rPr>
          <w:rFonts w:ascii="Times New Roman" w:hAnsi="Times New Roman"/>
          <w:lang w:val="lv-LV"/>
        </w:rPr>
        <w:t>u</w:t>
      </w:r>
      <w:r w:rsidR="00AF49E0" w:rsidRPr="00266430">
        <w:rPr>
          <w:rFonts w:ascii="Times New Roman" w:hAnsi="Times New Roman"/>
          <w:lang w:val="lv-LV"/>
        </w:rPr>
        <w:t xml:space="preserve"> </w:t>
      </w:r>
      <w:r w:rsidR="00266430">
        <w:rPr>
          <w:rFonts w:ascii="Times New Roman" w:hAnsi="Times New Roman"/>
          <w:lang w:val="lv-LV"/>
        </w:rPr>
        <w:t>pakalpojumu klāstu,</w:t>
      </w:r>
      <w:r w:rsidR="00870938" w:rsidRPr="00266430">
        <w:rPr>
          <w:rFonts w:ascii="Times New Roman" w:hAnsi="Times New Roman"/>
          <w:lang w:val="lv-LV"/>
        </w:rPr>
        <w:t xml:space="preserve"> sav</w:t>
      </w:r>
      <w:r w:rsidR="00266430">
        <w:rPr>
          <w:rFonts w:ascii="Times New Roman" w:hAnsi="Times New Roman"/>
          <w:lang w:val="lv-LV"/>
        </w:rPr>
        <w:t>a</w:t>
      </w:r>
      <w:r w:rsidR="00870938" w:rsidRPr="00266430">
        <w:rPr>
          <w:rFonts w:ascii="Times New Roman" w:hAnsi="Times New Roman"/>
          <w:lang w:val="lv-LV"/>
        </w:rPr>
        <w:t xml:space="preserve"> mērķ</w:t>
      </w:r>
      <w:r w:rsidR="00266430">
        <w:rPr>
          <w:rFonts w:ascii="Times New Roman" w:hAnsi="Times New Roman"/>
          <w:lang w:val="lv-LV"/>
        </w:rPr>
        <w:t>a sasniegšanas efektivitātes uzlabošanai</w:t>
      </w:r>
      <w:r w:rsidR="00AF49E0" w:rsidRPr="00266430">
        <w:rPr>
          <w:rFonts w:ascii="Times New Roman" w:hAnsi="Times New Roman"/>
          <w:lang w:val="lv-LV"/>
        </w:rPr>
        <w:t>.</w:t>
      </w:r>
      <w:r w:rsidR="009B1C67" w:rsidRPr="00266430">
        <w:rPr>
          <w:rFonts w:ascii="Times New Roman" w:hAnsi="Times New Roman"/>
          <w:lang w:val="lv-LV"/>
        </w:rPr>
        <w:t xml:space="preserve"> </w:t>
      </w:r>
      <w:r w:rsidR="00562D6D" w:rsidRPr="00266430">
        <w:rPr>
          <w:rFonts w:ascii="Times New Roman" w:hAnsi="Times New Roman"/>
          <w:lang w:val="lv-LV"/>
        </w:rPr>
        <w:t xml:space="preserve"> </w:t>
      </w:r>
      <w:r w:rsidRPr="00266430">
        <w:rPr>
          <w:rFonts w:ascii="Times New Roman" w:hAnsi="Times New Roman"/>
          <w:lang w:val="lv-LV"/>
        </w:rPr>
        <w:t xml:space="preserve"> </w:t>
      </w:r>
    </w:p>
    <w:p w:rsidR="00AF13C8" w:rsidRPr="00531160" w:rsidRDefault="00AF13C8" w:rsidP="00CA1A60">
      <w:pPr>
        <w:pStyle w:val="2"/>
        <w:numPr>
          <w:ilvl w:val="0"/>
          <w:numId w:val="38"/>
        </w:numPr>
        <w:ind w:left="426"/>
        <w:rPr>
          <w:rFonts w:ascii="Times New Roman" w:hAnsi="Times New Roman" w:cs="Times New Roman"/>
          <w:color w:val="auto"/>
          <w:sz w:val="28"/>
          <w:szCs w:val="28"/>
          <w:lang w:val="lv-LV"/>
        </w:rPr>
      </w:pPr>
      <w:bookmarkStart w:id="8" w:name="_Toc220817129"/>
      <w:r w:rsidRPr="00531160">
        <w:rPr>
          <w:rFonts w:ascii="Times New Roman" w:hAnsi="Times New Roman" w:cs="Times New Roman"/>
          <w:color w:val="auto"/>
          <w:sz w:val="28"/>
          <w:szCs w:val="28"/>
          <w:lang w:val="lv-LV"/>
        </w:rPr>
        <w:t>uzdevums</w:t>
      </w:r>
      <w:bookmarkEnd w:id="8"/>
    </w:p>
    <w:p w:rsidR="00CC454F" w:rsidRPr="00CC454F" w:rsidRDefault="00334894" w:rsidP="00125F34">
      <w:pPr>
        <w:pStyle w:val="af"/>
        <w:numPr>
          <w:ilvl w:val="0"/>
          <w:numId w:val="29"/>
        </w:numPr>
        <w:ind w:left="426"/>
        <w:jc w:val="both"/>
        <w:rPr>
          <w:b/>
          <w:i/>
          <w:sz w:val="28"/>
          <w:szCs w:val="28"/>
          <w:lang w:val="lv-LV"/>
        </w:rPr>
      </w:pPr>
      <w:r w:rsidRPr="00334894">
        <w:rPr>
          <w:rFonts w:ascii="Times New Roman" w:hAnsi="Times New Roman"/>
          <w:i/>
          <w:lang w:val="lv-LV"/>
        </w:rPr>
        <w:t>Pil</w:t>
      </w:r>
      <w:r>
        <w:rPr>
          <w:rFonts w:ascii="Times New Roman" w:hAnsi="Times New Roman"/>
          <w:i/>
          <w:lang w:val="lv-LV"/>
        </w:rPr>
        <w:t>d</w:t>
      </w:r>
      <w:r w:rsidRPr="00334894">
        <w:rPr>
          <w:rFonts w:ascii="Times New Roman" w:hAnsi="Times New Roman"/>
          <w:i/>
          <w:lang w:val="lv-LV"/>
        </w:rPr>
        <w:t>spalva</w:t>
      </w:r>
      <w:r>
        <w:rPr>
          <w:rFonts w:ascii="Times New Roman" w:hAnsi="Times New Roman"/>
          <w:i/>
          <w:lang w:val="lv-LV"/>
        </w:rPr>
        <w:t xml:space="preserve">. </w:t>
      </w:r>
    </w:p>
    <w:p w:rsidR="00CC454F" w:rsidRDefault="00CC454F" w:rsidP="00CC454F">
      <w:pPr>
        <w:pStyle w:val="af"/>
        <w:ind w:left="0" w:firstLine="567"/>
        <w:jc w:val="both"/>
        <w:rPr>
          <w:rFonts w:ascii="Times New Roman" w:hAnsi="Times New Roman"/>
          <w:lang w:val="lv-LV"/>
        </w:rPr>
      </w:pPr>
      <w:r>
        <w:rPr>
          <w:rFonts w:ascii="Times New Roman" w:hAnsi="Times New Roman"/>
          <w:lang w:val="lv-LV"/>
        </w:rPr>
        <w:t>Pēc manam dom</w:t>
      </w:r>
      <w:r w:rsidR="00BA2FFB">
        <w:rPr>
          <w:rFonts w:ascii="Times New Roman" w:hAnsi="Times New Roman"/>
          <w:lang w:val="lv-LV"/>
        </w:rPr>
        <w:t>ā</w:t>
      </w:r>
      <w:r>
        <w:rPr>
          <w:rFonts w:ascii="Times New Roman" w:hAnsi="Times New Roman"/>
          <w:lang w:val="lv-LV"/>
        </w:rPr>
        <w:t>m sistēma ir diezgan vienkārša</w:t>
      </w:r>
      <w:r w:rsidR="00BA2FFB">
        <w:rPr>
          <w:rFonts w:ascii="Times New Roman" w:hAnsi="Times New Roman"/>
          <w:lang w:val="lv-LV"/>
        </w:rPr>
        <w:t xml:space="preserve"> un nedaudzveidīga</w:t>
      </w:r>
      <w:r>
        <w:rPr>
          <w:rFonts w:ascii="Times New Roman" w:hAnsi="Times New Roman"/>
          <w:lang w:val="lv-LV"/>
        </w:rPr>
        <w:t>. Sistēmas komponentes darbojas viendabīgi ar prognozējamo rezultātu, daudzveidības likums sistēmā neizpaužas tik liela mēra</w:t>
      </w:r>
      <w:r w:rsidR="00BA2FFB">
        <w:rPr>
          <w:rFonts w:ascii="Times New Roman" w:hAnsi="Times New Roman"/>
          <w:lang w:val="lv-LV"/>
        </w:rPr>
        <w:t xml:space="preserve"> kā</w:t>
      </w:r>
      <w:r>
        <w:rPr>
          <w:rFonts w:ascii="Times New Roman" w:hAnsi="Times New Roman"/>
          <w:lang w:val="lv-LV"/>
        </w:rPr>
        <w:t xml:space="preserve"> tās </w:t>
      </w:r>
      <w:r w:rsidR="00BA2FFB">
        <w:rPr>
          <w:rFonts w:ascii="Times New Roman" w:hAnsi="Times New Roman"/>
          <w:lang w:val="lv-LV"/>
        </w:rPr>
        <w:t xml:space="preserve">būtu </w:t>
      </w:r>
      <w:r>
        <w:rPr>
          <w:rFonts w:ascii="Times New Roman" w:hAnsi="Times New Roman"/>
          <w:lang w:val="lv-LV"/>
        </w:rPr>
        <w:t>sarežģīto sistēmu gadījumā.</w:t>
      </w:r>
      <w:r w:rsidR="00BA2FFB">
        <w:rPr>
          <w:rFonts w:ascii="Times New Roman" w:hAnsi="Times New Roman"/>
          <w:lang w:val="lv-LV"/>
        </w:rPr>
        <w:t xml:space="preserve"> Viens no daudzveidības likuma piemēriem varētu būt sekojošs: </w:t>
      </w:r>
      <w:r w:rsidR="007759A8">
        <w:rPr>
          <w:rFonts w:ascii="Times New Roman" w:hAnsi="Times New Roman"/>
          <w:lang w:val="lv-LV"/>
        </w:rPr>
        <w:t>c</w:t>
      </w:r>
      <w:r w:rsidR="00ED21B3">
        <w:rPr>
          <w:rFonts w:ascii="Times New Roman" w:hAnsi="Times New Roman"/>
          <w:lang w:val="lv-LV"/>
        </w:rPr>
        <w:t>ilvēkam</w:t>
      </w:r>
      <w:r w:rsidR="00BA2FFB">
        <w:rPr>
          <w:rFonts w:ascii="Times New Roman" w:hAnsi="Times New Roman"/>
          <w:lang w:val="lv-LV"/>
        </w:rPr>
        <w:t xml:space="preserve"> rakstot</w:t>
      </w:r>
      <w:r w:rsidR="007759A8">
        <w:rPr>
          <w:rFonts w:ascii="Times New Roman" w:hAnsi="Times New Roman"/>
          <w:lang w:val="lv-LV"/>
        </w:rPr>
        <w:t xml:space="preserve"> uz papīra</w:t>
      </w:r>
      <w:r w:rsidR="00BA2FFB">
        <w:rPr>
          <w:rFonts w:ascii="Times New Roman" w:hAnsi="Times New Roman"/>
          <w:lang w:val="lv-LV"/>
        </w:rPr>
        <w:t xml:space="preserve">, </w:t>
      </w:r>
      <w:r w:rsidR="007759A8">
        <w:rPr>
          <w:rFonts w:ascii="Times New Roman" w:hAnsi="Times New Roman"/>
          <w:lang w:val="lv-LV"/>
        </w:rPr>
        <w:t xml:space="preserve">pēkšņi var beigties tintes resurss </w:t>
      </w:r>
      <w:r w:rsidR="00ED21B3">
        <w:rPr>
          <w:rFonts w:ascii="Times New Roman" w:hAnsi="Times New Roman"/>
          <w:lang w:val="lv-LV"/>
        </w:rPr>
        <w:t>serdenim</w:t>
      </w:r>
      <w:r w:rsidR="00BA2FFB">
        <w:rPr>
          <w:rFonts w:ascii="Times New Roman" w:hAnsi="Times New Roman"/>
          <w:lang w:val="lv-LV"/>
        </w:rPr>
        <w:t xml:space="preserve">, </w:t>
      </w:r>
      <w:r w:rsidR="007759A8">
        <w:rPr>
          <w:rFonts w:ascii="Times New Roman" w:hAnsi="Times New Roman"/>
          <w:lang w:val="lv-LV"/>
        </w:rPr>
        <w:t xml:space="preserve">lietotājs pamana doto efektu un </w:t>
      </w:r>
      <w:r w:rsidR="00D27BC6">
        <w:rPr>
          <w:rFonts w:ascii="Times New Roman" w:hAnsi="Times New Roman"/>
          <w:lang w:val="lv-LV"/>
        </w:rPr>
        <w:t xml:space="preserve">papildina tintes serdi ar tinti, izmantojot tintes kasetni vai arī </w:t>
      </w:r>
      <w:r w:rsidR="007759A8">
        <w:rPr>
          <w:rFonts w:ascii="Times New Roman" w:hAnsi="Times New Roman"/>
          <w:lang w:val="lv-LV"/>
        </w:rPr>
        <w:t>nomaina tintes serdeni.</w:t>
      </w:r>
    </w:p>
    <w:p w:rsidR="007C3727" w:rsidRDefault="007C3727" w:rsidP="007C3727">
      <w:pPr>
        <w:jc w:val="both"/>
        <w:rPr>
          <w:rFonts w:ascii="Times New Roman" w:hAnsi="Times New Roman"/>
          <w:lang w:val="lv-LV"/>
        </w:rPr>
      </w:pPr>
    </w:p>
    <w:p w:rsidR="007C3727" w:rsidRDefault="007C3727" w:rsidP="00125F34">
      <w:pPr>
        <w:pStyle w:val="af"/>
        <w:numPr>
          <w:ilvl w:val="0"/>
          <w:numId w:val="29"/>
        </w:numPr>
        <w:ind w:left="426" w:hanging="426"/>
        <w:jc w:val="both"/>
        <w:rPr>
          <w:rFonts w:ascii="Times New Roman" w:hAnsi="Times New Roman"/>
          <w:i/>
          <w:lang w:val="lv-LV"/>
        </w:rPr>
      </w:pPr>
      <w:r w:rsidRPr="007C3727">
        <w:rPr>
          <w:rFonts w:ascii="Times New Roman" w:hAnsi="Times New Roman"/>
          <w:i/>
          <w:lang w:val="lv-LV"/>
        </w:rPr>
        <w:t>Bibliotēka.</w:t>
      </w:r>
    </w:p>
    <w:p w:rsidR="005D5824" w:rsidRPr="00D237EE" w:rsidRDefault="005903F9" w:rsidP="00D237EE">
      <w:pPr>
        <w:spacing w:after="240"/>
        <w:ind w:firstLine="426"/>
        <w:jc w:val="both"/>
        <w:rPr>
          <w:rFonts w:ascii="Times New Roman" w:hAnsi="Times New Roman"/>
          <w:lang w:val="lv-LV"/>
        </w:rPr>
      </w:pPr>
      <w:r w:rsidRPr="005903F9">
        <w:rPr>
          <w:rFonts w:ascii="Times New Roman" w:hAnsi="Times New Roman"/>
          <w:lang w:val="lv-LV"/>
        </w:rPr>
        <w:t>Dota sistēma i</w:t>
      </w:r>
      <w:r w:rsidR="005524CF">
        <w:rPr>
          <w:rFonts w:ascii="Times New Roman" w:hAnsi="Times New Roman"/>
          <w:lang w:val="lv-LV"/>
        </w:rPr>
        <w:t>r jau daudzveidīga un sarežģīta.</w:t>
      </w:r>
      <w:r w:rsidRPr="005903F9">
        <w:rPr>
          <w:rFonts w:ascii="Times New Roman" w:hAnsi="Times New Roman"/>
          <w:lang w:val="lv-LV"/>
        </w:rPr>
        <w:t xml:space="preserve"> </w:t>
      </w:r>
      <w:r w:rsidR="005524CF">
        <w:rPr>
          <w:rFonts w:ascii="Times New Roman" w:hAnsi="Times New Roman"/>
          <w:lang w:val="lv-LV"/>
        </w:rPr>
        <w:t xml:space="preserve">Starp sistēmas elementiem pastāv daudz saišu, kuras garantē organizācijas darbības drošību neparedzētu apstākļu gadījumos. Tāda veidā, ja kāds sistēmas elements laicīgi būs nepieejams, to varēs aizvietot cits elements, veicot tā funkcijas. Sistēmas darbība būs daudzkārt veiksmīgāka, ja katrai iespējamai problēmai tiks paredzēti alternatīvi risinājumi. </w:t>
      </w:r>
      <w:r w:rsidR="00D960BD">
        <w:rPr>
          <w:rFonts w:ascii="Times New Roman" w:hAnsi="Times New Roman"/>
          <w:lang w:val="lv-LV"/>
        </w:rPr>
        <w:t xml:space="preserve">Viens no piemēriem, ka var izpausties daudzveidības likums ir sekojošs: pieņemsim, ka galvenā bibliotekāre ir aizgājusi atvaļinājumā, </w:t>
      </w:r>
      <w:r w:rsidR="00C00A14">
        <w:rPr>
          <w:rFonts w:ascii="Times New Roman" w:hAnsi="Times New Roman"/>
          <w:lang w:val="lv-LV"/>
        </w:rPr>
        <w:t>viņas prombūtnes laikā bibliotēkas katalogu var uzturēt grāmatvedības pārzine, uzskaitot literatūras avotus, kuri netika laikus atgriezti un aprēķinot tekošos naudas sodus dot</w:t>
      </w:r>
      <w:r w:rsidR="00783A0E">
        <w:rPr>
          <w:rFonts w:ascii="Times New Roman" w:hAnsi="Times New Roman"/>
          <w:lang w:val="lv-LV"/>
        </w:rPr>
        <w:t xml:space="preserve">ajiem apmeklētājiem. Vai arī </w:t>
      </w:r>
      <w:r w:rsidR="00C00A14">
        <w:rPr>
          <w:rFonts w:ascii="Times New Roman" w:hAnsi="Times New Roman"/>
          <w:lang w:val="lv-LV"/>
        </w:rPr>
        <w:t>mēdz gadīties</w:t>
      </w:r>
      <w:r w:rsidR="00783A0E">
        <w:rPr>
          <w:rFonts w:ascii="Times New Roman" w:hAnsi="Times New Roman"/>
          <w:lang w:val="lv-LV"/>
        </w:rPr>
        <w:t xml:space="preserve"> tādas situācijas</w:t>
      </w:r>
      <w:r w:rsidR="00C00A14">
        <w:rPr>
          <w:rFonts w:ascii="Times New Roman" w:hAnsi="Times New Roman"/>
          <w:lang w:val="lv-LV"/>
        </w:rPr>
        <w:t xml:space="preserve">, </w:t>
      </w:r>
      <w:r w:rsidR="00783A0E">
        <w:rPr>
          <w:rFonts w:ascii="Times New Roman" w:hAnsi="Times New Roman"/>
          <w:lang w:val="lv-LV"/>
        </w:rPr>
        <w:t xml:space="preserve">kad </w:t>
      </w:r>
      <w:r w:rsidR="00C00A14">
        <w:rPr>
          <w:rFonts w:ascii="Times New Roman" w:hAnsi="Times New Roman"/>
          <w:lang w:val="lv-LV"/>
        </w:rPr>
        <w:t>i</w:t>
      </w:r>
      <w:r w:rsidR="00783A0E">
        <w:rPr>
          <w:rFonts w:ascii="Times New Roman" w:hAnsi="Times New Roman"/>
          <w:lang w:val="lv-LV"/>
        </w:rPr>
        <w:t>erodoties klientam bibliotekāru</w:t>
      </w:r>
      <w:r w:rsidR="00C00A14">
        <w:rPr>
          <w:rFonts w:ascii="Times New Roman" w:hAnsi="Times New Roman"/>
          <w:lang w:val="lv-LV"/>
        </w:rPr>
        <w:t xml:space="preserve"> prombūtnes laikā, jebkurš darbinieks sev uz </w:t>
      </w:r>
      <w:r w:rsidR="00783A0E">
        <w:rPr>
          <w:rFonts w:ascii="Times New Roman" w:hAnsi="Times New Roman"/>
          <w:lang w:val="lv-LV"/>
        </w:rPr>
        <w:t>lapiņas var piefiksēt atgriezto grāmatu</w:t>
      </w:r>
      <w:r w:rsidR="00C00A14">
        <w:rPr>
          <w:rFonts w:ascii="Times New Roman" w:hAnsi="Times New Roman"/>
          <w:lang w:val="lv-LV"/>
        </w:rPr>
        <w:t xml:space="preserve"> </w:t>
      </w:r>
      <w:r w:rsidR="00D237EE">
        <w:rPr>
          <w:rFonts w:ascii="Times New Roman" w:hAnsi="Times New Roman"/>
          <w:lang w:val="lv-LV"/>
        </w:rPr>
        <w:t xml:space="preserve">nosaukumus </w:t>
      </w:r>
      <w:r w:rsidR="00C00A14">
        <w:rPr>
          <w:rFonts w:ascii="Times New Roman" w:hAnsi="Times New Roman"/>
          <w:lang w:val="lv-LV"/>
        </w:rPr>
        <w:t xml:space="preserve">un datus par klientu, šādi </w:t>
      </w:r>
      <w:r w:rsidR="00783A0E">
        <w:rPr>
          <w:rFonts w:ascii="Times New Roman" w:hAnsi="Times New Roman"/>
          <w:lang w:val="lv-LV"/>
        </w:rPr>
        <w:t xml:space="preserve">vēlāk kāda </w:t>
      </w:r>
      <w:r w:rsidR="00C00A14">
        <w:rPr>
          <w:rFonts w:ascii="Times New Roman" w:hAnsi="Times New Roman"/>
          <w:lang w:val="lv-LV"/>
        </w:rPr>
        <w:t>bibliotekāre klienta lasītāja grāmatiņā veiks nepieciešamo ierakstu. Bez tām, sistēmai ir jāparedz alternatīvi risinājumi kāda literatūras avota pietrūkšanas</w:t>
      </w:r>
      <w:r w:rsidR="00D237EE">
        <w:rPr>
          <w:rFonts w:ascii="Times New Roman" w:hAnsi="Times New Roman"/>
          <w:lang w:val="lv-LV"/>
        </w:rPr>
        <w:t xml:space="preserve"> vai datora</w:t>
      </w:r>
      <w:r w:rsidR="00C00A14">
        <w:rPr>
          <w:rFonts w:ascii="Times New Roman" w:hAnsi="Times New Roman"/>
          <w:lang w:val="lv-LV"/>
        </w:rPr>
        <w:t xml:space="preserve"> </w:t>
      </w:r>
      <w:r w:rsidR="00D237EE">
        <w:rPr>
          <w:rFonts w:ascii="Times New Roman" w:hAnsi="Times New Roman"/>
          <w:lang w:val="lv-LV"/>
        </w:rPr>
        <w:t xml:space="preserve">nestrādāšanas gadījumā u.tml.. </w:t>
      </w:r>
      <w:r w:rsidR="00D960BD">
        <w:rPr>
          <w:rFonts w:ascii="Times New Roman" w:hAnsi="Times New Roman"/>
          <w:lang w:val="lv-LV"/>
        </w:rPr>
        <w:t xml:space="preserve">    </w:t>
      </w:r>
      <w:r w:rsidR="005524CF">
        <w:rPr>
          <w:rFonts w:ascii="Times New Roman" w:hAnsi="Times New Roman"/>
          <w:lang w:val="lv-LV"/>
        </w:rPr>
        <w:t xml:space="preserve">       </w:t>
      </w:r>
      <w:r>
        <w:rPr>
          <w:rFonts w:ascii="Times New Roman" w:hAnsi="Times New Roman"/>
          <w:lang w:val="lv-LV"/>
        </w:rPr>
        <w:t xml:space="preserve"> </w:t>
      </w:r>
      <w:r w:rsidRPr="005903F9">
        <w:rPr>
          <w:rFonts w:ascii="Times New Roman" w:hAnsi="Times New Roman"/>
          <w:lang w:val="lv-LV"/>
        </w:rPr>
        <w:t xml:space="preserve"> </w:t>
      </w:r>
    </w:p>
    <w:p w:rsidR="00AF13C8" w:rsidRPr="00531160" w:rsidRDefault="00AF13C8" w:rsidP="00CA1A60">
      <w:pPr>
        <w:pStyle w:val="2"/>
        <w:numPr>
          <w:ilvl w:val="0"/>
          <w:numId w:val="38"/>
        </w:numPr>
        <w:ind w:left="426"/>
        <w:rPr>
          <w:rFonts w:ascii="Times New Roman" w:hAnsi="Times New Roman" w:cs="Times New Roman"/>
          <w:color w:val="auto"/>
          <w:sz w:val="28"/>
          <w:szCs w:val="28"/>
          <w:lang w:val="lv-LV"/>
        </w:rPr>
      </w:pPr>
      <w:bookmarkStart w:id="9" w:name="_Toc220817130"/>
      <w:r w:rsidRPr="00531160">
        <w:rPr>
          <w:rFonts w:ascii="Times New Roman" w:hAnsi="Times New Roman" w:cs="Times New Roman"/>
          <w:color w:val="auto"/>
          <w:sz w:val="28"/>
          <w:szCs w:val="28"/>
          <w:lang w:val="lv-LV"/>
        </w:rPr>
        <w:t>uzdevums</w:t>
      </w:r>
      <w:bookmarkEnd w:id="9"/>
    </w:p>
    <w:p w:rsidR="00815F28" w:rsidRPr="00815F28" w:rsidRDefault="00815F28" w:rsidP="00E90F4D">
      <w:pPr>
        <w:ind w:firstLine="567"/>
        <w:jc w:val="both"/>
        <w:rPr>
          <w:rFonts w:ascii="Times New Roman" w:hAnsi="Times New Roman"/>
          <w:lang w:val="lv-LV"/>
        </w:rPr>
      </w:pPr>
      <w:r>
        <w:rPr>
          <w:rFonts w:ascii="Times New Roman" w:hAnsi="Times New Roman"/>
          <w:lang w:val="lv-LV"/>
        </w:rPr>
        <w:t xml:space="preserve">Sistēmu sarežģītību var izteikt gan kvantitatīvi, gan kvalitatīvi. Lai </w:t>
      </w:r>
      <w:r w:rsidR="005B7ABE">
        <w:rPr>
          <w:rFonts w:ascii="Times New Roman" w:hAnsi="Times New Roman"/>
          <w:lang w:val="lv-LV"/>
        </w:rPr>
        <w:t>raksturotu</w:t>
      </w:r>
      <w:r w:rsidR="00EB2098">
        <w:rPr>
          <w:rFonts w:ascii="Times New Roman" w:hAnsi="Times New Roman"/>
          <w:lang w:val="lv-LV"/>
        </w:rPr>
        <w:t xml:space="preserve"> sistēmas sarežģītību k</w:t>
      </w:r>
      <w:r w:rsidR="00E90F4D">
        <w:rPr>
          <w:rFonts w:ascii="Times New Roman" w:hAnsi="Times New Roman"/>
          <w:lang w:val="lv-LV"/>
        </w:rPr>
        <w:t>vantitatīvi</w:t>
      </w:r>
      <w:r>
        <w:rPr>
          <w:rFonts w:ascii="Times New Roman" w:hAnsi="Times New Roman"/>
          <w:lang w:val="lv-LV"/>
        </w:rPr>
        <w:t xml:space="preserve"> ir nepieciešams pielietot sekojošo formulu:</w:t>
      </w:r>
    </w:p>
    <w:p w:rsidR="005B7ABE" w:rsidRPr="005B7ABE" w:rsidRDefault="00F51996" w:rsidP="005B7ABE">
      <w:pPr>
        <w:jc w:val="center"/>
        <w:rPr>
          <w:rFonts w:ascii="Times New Roman" w:hAnsi="Times New Roman"/>
          <w:position w:val="-28"/>
          <w:lang w:val="lv-LV"/>
        </w:rPr>
      </w:pPr>
      <w:r w:rsidRPr="00E90F4D">
        <w:rPr>
          <w:rFonts w:ascii="Times New Roman" w:hAnsi="Times New Roman"/>
          <w:position w:val="-28"/>
          <w:lang w:val="lv-LV"/>
        </w:rPr>
        <w:object w:dxaOrig="2079" w:dyaOrig="680">
          <v:shape id="_x0000_i1032" type="#_x0000_t75" style="width:115.5pt;height:37.5pt" o:ole="">
            <v:imagedata r:id="rId24" o:title=""/>
          </v:shape>
          <o:OLEObject Type="Embed" ProgID="Equation.3" ShapeID="_x0000_i1032" DrawAspect="Content" ObjectID="_1294560027" r:id="rId25"/>
        </w:object>
      </w:r>
      <w:r w:rsidR="00496C0A">
        <w:rPr>
          <w:rFonts w:ascii="Times New Roman" w:hAnsi="Times New Roman"/>
          <w:position w:val="-28"/>
          <w:lang w:val="lv-LV"/>
        </w:rPr>
        <w:t>, kur</w:t>
      </w:r>
    </w:p>
    <w:p w:rsidR="005B7ABE" w:rsidRDefault="005B7ABE" w:rsidP="005B7ABE">
      <w:pPr>
        <w:rPr>
          <w:position w:val="-24"/>
          <w:lang w:val="lv-LV"/>
        </w:rPr>
      </w:pPr>
      <w:r w:rsidRPr="005E6D1B">
        <w:rPr>
          <w:position w:val="-24"/>
          <w:lang w:val="lv-LV"/>
        </w:rPr>
        <w:object w:dxaOrig="720" w:dyaOrig="620">
          <v:shape id="_x0000_i1033" type="#_x0000_t75" style="width:36pt;height:30.75pt" o:ole="">
            <v:imagedata r:id="rId26" o:title=""/>
          </v:shape>
          <o:OLEObject Type="Embed" ProgID="Equation.3" ShapeID="_x0000_i1033" DrawAspect="Content" ObjectID="_1294560028" r:id="rId27"/>
        </w:object>
      </w:r>
      <w:r w:rsidRPr="005B7ABE">
        <w:rPr>
          <w:rFonts w:ascii="Times New Roman" w:hAnsi="Times New Roman"/>
          <w:position w:val="-24"/>
          <w:lang w:val="lv-LV"/>
        </w:rPr>
        <w:t>,</w:t>
      </w:r>
    </w:p>
    <w:p w:rsidR="005B7ABE" w:rsidRDefault="005B7ABE" w:rsidP="005B7ABE">
      <w:pPr>
        <w:rPr>
          <w:rFonts w:ascii="Times New Roman" w:hAnsi="Times New Roman"/>
          <w:lang w:val="lv-LV"/>
        </w:rPr>
      </w:pPr>
      <w:r>
        <w:rPr>
          <w:rFonts w:ascii="Times New Roman" w:hAnsi="Times New Roman"/>
          <w:lang w:val="lv-LV"/>
        </w:rPr>
        <w:lastRenderedPageBreak/>
        <w:t>n – elementu tipu skaits sistēma,</w:t>
      </w:r>
    </w:p>
    <w:p w:rsidR="005B7ABE" w:rsidRPr="005B7ABE" w:rsidRDefault="005B7ABE" w:rsidP="005B7ABE">
      <w:pPr>
        <w:rPr>
          <w:rFonts w:ascii="Times New Roman" w:hAnsi="Times New Roman"/>
          <w:lang w:val="lv-LV"/>
        </w:rPr>
      </w:pPr>
      <w:r w:rsidRPr="005B7ABE">
        <w:rPr>
          <w:rFonts w:ascii="Times New Roman" w:hAnsi="Times New Roman"/>
          <w:lang w:val="lv-LV"/>
        </w:rPr>
        <w:t>k</w:t>
      </w:r>
      <w:r w:rsidRPr="005B7ABE">
        <w:rPr>
          <w:rFonts w:ascii="Times New Roman" w:hAnsi="Times New Roman"/>
          <w:vertAlign w:val="subscript"/>
          <w:lang w:val="lv-LV"/>
        </w:rPr>
        <w:t>i</w:t>
      </w:r>
      <w:r w:rsidRPr="005B7ABE">
        <w:rPr>
          <w:rFonts w:ascii="Times New Roman" w:hAnsi="Times New Roman"/>
          <w:lang w:val="lv-LV"/>
        </w:rPr>
        <w:t xml:space="preserve"> – i-tā tipa elementa sarežģītība</w:t>
      </w:r>
      <w:r>
        <w:rPr>
          <w:rFonts w:ascii="Times New Roman" w:hAnsi="Times New Roman"/>
          <w:lang w:val="lv-LV"/>
        </w:rPr>
        <w:t>,</w:t>
      </w:r>
    </w:p>
    <w:p w:rsidR="005B7ABE" w:rsidRPr="005B7ABE" w:rsidRDefault="005B7ABE" w:rsidP="005B7ABE">
      <w:pPr>
        <w:rPr>
          <w:rFonts w:ascii="Times New Roman" w:hAnsi="Times New Roman"/>
          <w:lang w:val="lv-LV"/>
        </w:rPr>
      </w:pPr>
      <w:r w:rsidRPr="005B7ABE">
        <w:rPr>
          <w:rFonts w:ascii="Times New Roman" w:hAnsi="Times New Roman"/>
          <w:lang w:val="lv-LV"/>
        </w:rPr>
        <w:t>s</w:t>
      </w:r>
      <w:r w:rsidRPr="005B7ABE">
        <w:rPr>
          <w:rFonts w:ascii="Times New Roman" w:hAnsi="Times New Roman"/>
          <w:vertAlign w:val="subscript"/>
          <w:lang w:val="lv-LV"/>
        </w:rPr>
        <w:t>i</w:t>
      </w:r>
      <w:r w:rsidRPr="005B7ABE">
        <w:rPr>
          <w:rFonts w:ascii="Times New Roman" w:hAnsi="Times New Roman"/>
          <w:lang w:val="lv-LV"/>
        </w:rPr>
        <w:t xml:space="preserve"> – i-tā tipa elementu skaits sistēmā</w:t>
      </w:r>
      <w:r>
        <w:rPr>
          <w:rFonts w:ascii="Times New Roman" w:hAnsi="Times New Roman"/>
          <w:lang w:val="lv-LV"/>
        </w:rPr>
        <w:t>,</w:t>
      </w:r>
    </w:p>
    <w:p w:rsidR="005B7ABE" w:rsidRDefault="005B7ABE" w:rsidP="005B7ABE">
      <w:pPr>
        <w:rPr>
          <w:rFonts w:ascii="Times New Roman" w:hAnsi="Times New Roman"/>
          <w:lang w:val="lv-LV"/>
        </w:rPr>
      </w:pPr>
      <w:r w:rsidRPr="005B7ABE">
        <w:rPr>
          <w:rFonts w:ascii="Times New Roman" w:hAnsi="Times New Roman"/>
          <w:lang w:val="lv-LV"/>
        </w:rPr>
        <w:t>m – realizētas saites</w:t>
      </w:r>
      <w:r w:rsidR="00B234E3">
        <w:rPr>
          <w:rFonts w:ascii="Times New Roman" w:hAnsi="Times New Roman"/>
          <w:lang w:val="lv-LV"/>
        </w:rPr>
        <w:t>,</w:t>
      </w:r>
    </w:p>
    <w:p w:rsidR="00B234E3" w:rsidRDefault="00B234E3" w:rsidP="00B234E3">
      <w:pPr>
        <w:pStyle w:val="-Normal-"/>
        <w:jc w:val="both"/>
        <w:rPr>
          <w:rFonts w:ascii="Times New Roman" w:hAnsi="Times New Roman"/>
          <w:lang w:val="lv-LV"/>
        </w:rPr>
      </w:pPr>
      <w:r w:rsidRPr="00B234E3">
        <w:rPr>
          <w:rFonts w:ascii="Times New Roman" w:hAnsi="Times New Roman"/>
          <w:lang w:val="lv-LV"/>
        </w:rPr>
        <w:t>N – maksimāli iespējamais saišu skaits (</w:t>
      </w:r>
      <w:r>
        <w:rPr>
          <w:rFonts w:ascii="Times New Roman" w:hAnsi="Times New Roman"/>
          <w:lang w:val="lv-LV"/>
        </w:rPr>
        <w:t>n</w:t>
      </w:r>
      <w:r w:rsidRPr="00B234E3">
        <w:rPr>
          <w:rFonts w:ascii="Times New Roman" w:hAnsi="Times New Roman"/>
          <w:lang w:val="lv-LV"/>
        </w:rPr>
        <w:t>*(</w:t>
      </w:r>
      <w:r>
        <w:rPr>
          <w:rFonts w:ascii="Times New Roman" w:hAnsi="Times New Roman"/>
          <w:lang w:val="lv-LV"/>
        </w:rPr>
        <w:t>n</w:t>
      </w:r>
      <w:r w:rsidRPr="00B234E3">
        <w:rPr>
          <w:rFonts w:ascii="Times New Roman" w:hAnsi="Times New Roman"/>
          <w:lang w:val="lv-LV"/>
        </w:rPr>
        <w:t xml:space="preserve"> - 1))</w:t>
      </w:r>
      <w:r>
        <w:rPr>
          <w:rFonts w:ascii="Times New Roman" w:hAnsi="Times New Roman"/>
          <w:lang w:val="lv-LV"/>
        </w:rPr>
        <w:t>.</w:t>
      </w:r>
    </w:p>
    <w:p w:rsidR="00B234E3" w:rsidRPr="00815F28" w:rsidRDefault="00E90F4D" w:rsidP="00E90F4D">
      <w:pPr>
        <w:jc w:val="both"/>
        <w:rPr>
          <w:rFonts w:ascii="Times New Roman" w:hAnsi="Times New Roman"/>
          <w:lang w:val="lv-LV"/>
        </w:rPr>
      </w:pPr>
      <w:r>
        <w:rPr>
          <w:rFonts w:ascii="Times New Roman" w:hAnsi="Times New Roman"/>
          <w:lang w:val="lv-LV"/>
        </w:rPr>
        <w:t>Sistēmas kvalitatīvas sarežģītības raksturojumam ir nepieciešams pielietot sekojošo formulu:</w:t>
      </w:r>
    </w:p>
    <w:p w:rsidR="00B234E3" w:rsidRDefault="00E90F4D" w:rsidP="00E90F4D">
      <w:pPr>
        <w:jc w:val="center"/>
        <w:rPr>
          <w:rFonts w:ascii="Times New Roman" w:hAnsi="Times New Roman"/>
          <w:sz w:val="28"/>
          <w:szCs w:val="28"/>
          <w:lang w:val="lv-LV"/>
        </w:rPr>
      </w:pPr>
      <w:r w:rsidRPr="00496C0A">
        <w:rPr>
          <w:rFonts w:ascii="Times New Roman" w:hAnsi="Times New Roman"/>
          <w:lang w:val="lv-LV"/>
        </w:rPr>
        <w:t>S=(1+γα) * Σk</w:t>
      </w:r>
      <w:r w:rsidRPr="00496C0A">
        <w:rPr>
          <w:rFonts w:ascii="Times New Roman" w:hAnsi="Times New Roman"/>
          <w:vertAlign w:val="subscript"/>
          <w:lang w:val="lv-LV"/>
        </w:rPr>
        <w:t xml:space="preserve">i </w:t>
      </w:r>
      <w:r w:rsidRPr="00496C0A">
        <w:rPr>
          <w:rFonts w:ascii="Times New Roman" w:hAnsi="Times New Roman"/>
          <w:lang w:val="lv-LV"/>
        </w:rPr>
        <w:t>* s</w:t>
      </w:r>
      <w:r w:rsidRPr="00496C0A">
        <w:rPr>
          <w:rFonts w:ascii="Times New Roman" w:hAnsi="Times New Roman"/>
          <w:vertAlign w:val="subscript"/>
          <w:lang w:val="lv-LV"/>
        </w:rPr>
        <w:t>i</w:t>
      </w:r>
      <w:r w:rsidRPr="00496C0A">
        <w:rPr>
          <w:rFonts w:ascii="Times New Roman" w:hAnsi="Times New Roman"/>
          <w:lang w:val="lv-LV"/>
        </w:rPr>
        <w:t>,</w:t>
      </w:r>
      <w:r w:rsidRPr="00E90F4D">
        <w:rPr>
          <w:rFonts w:ascii="Times New Roman" w:hAnsi="Times New Roman"/>
          <w:lang w:val="lv-LV"/>
        </w:rPr>
        <w:t xml:space="preserve"> kur</w:t>
      </w:r>
      <w:r>
        <w:rPr>
          <w:rFonts w:ascii="Times New Roman" w:hAnsi="Times New Roman"/>
          <w:sz w:val="28"/>
          <w:szCs w:val="28"/>
          <w:lang w:val="lv-LV"/>
        </w:rPr>
        <w:t xml:space="preserve"> </w:t>
      </w:r>
    </w:p>
    <w:p w:rsidR="00E90F4D" w:rsidRDefault="00E90F4D" w:rsidP="00E90F4D">
      <w:pPr>
        <w:rPr>
          <w:rFonts w:ascii="Times New Roman" w:hAnsi="Times New Roman"/>
          <w:lang w:val="lv-LV"/>
        </w:rPr>
      </w:pPr>
      <w:r w:rsidRPr="00291481">
        <w:rPr>
          <w:rFonts w:ascii="Times New Roman" w:hAnsi="Times New Roman"/>
          <w:b/>
          <w:lang w:val="lv-LV"/>
        </w:rPr>
        <w:t>γ</w:t>
      </w:r>
      <w:r w:rsidRPr="00E90F4D">
        <w:rPr>
          <w:rFonts w:ascii="Times New Roman" w:hAnsi="Times New Roman"/>
          <w:lang w:val="lv-LV"/>
        </w:rPr>
        <w:t xml:space="preserve"> - </w:t>
      </w:r>
      <w:r>
        <w:rPr>
          <w:rFonts w:ascii="Times New Roman" w:hAnsi="Times New Roman"/>
          <w:lang w:val="lv-LV"/>
        </w:rPr>
        <w:t>koeficients, kurš</w:t>
      </w:r>
      <w:r w:rsidRPr="00E90F4D">
        <w:rPr>
          <w:rFonts w:ascii="Times New Roman" w:hAnsi="Times New Roman"/>
          <w:lang w:val="lv-LV"/>
        </w:rPr>
        <w:t xml:space="preserve"> ievēro elementu sarežģītību</w:t>
      </w:r>
      <w:r w:rsidR="00496C0A">
        <w:rPr>
          <w:rFonts w:ascii="Times New Roman" w:hAnsi="Times New Roman"/>
          <w:lang w:val="lv-LV"/>
        </w:rPr>
        <w:t xml:space="preserve"> </w:t>
      </w:r>
      <w:r w:rsidR="00496C0A" w:rsidRPr="00E90F4D">
        <w:rPr>
          <w:rFonts w:ascii="Times New Roman" w:hAnsi="Times New Roman"/>
          <w:lang w:val="lv-LV"/>
        </w:rPr>
        <w:t xml:space="preserve">salīdzinājumā </w:t>
      </w:r>
      <w:r w:rsidR="00496C0A">
        <w:rPr>
          <w:rFonts w:ascii="Times New Roman" w:hAnsi="Times New Roman"/>
          <w:lang w:val="lv-LV"/>
        </w:rPr>
        <w:t>saišu sarežģītību</w:t>
      </w:r>
      <w:r w:rsidRPr="00E90F4D">
        <w:rPr>
          <w:rFonts w:ascii="Times New Roman" w:hAnsi="Times New Roman"/>
          <w:lang w:val="lv-LV"/>
        </w:rPr>
        <w:t>.</w:t>
      </w:r>
    </w:p>
    <w:p w:rsidR="00496C0A" w:rsidRPr="00E90F4D" w:rsidRDefault="00496C0A" w:rsidP="00E90F4D">
      <w:pPr>
        <w:rPr>
          <w:rFonts w:ascii="Times New Roman" w:hAnsi="Times New Roman"/>
          <w:lang w:val="lv-LV"/>
        </w:rPr>
      </w:pPr>
    </w:p>
    <w:p w:rsidR="00783A0E" w:rsidRPr="00783A0E" w:rsidRDefault="00B234E3" w:rsidP="00CA1A60">
      <w:pPr>
        <w:pStyle w:val="af"/>
        <w:numPr>
          <w:ilvl w:val="0"/>
          <w:numId w:val="30"/>
        </w:numPr>
        <w:ind w:left="426"/>
        <w:jc w:val="both"/>
        <w:rPr>
          <w:b/>
          <w:i/>
          <w:sz w:val="28"/>
          <w:szCs w:val="28"/>
          <w:lang w:val="lv-LV"/>
        </w:rPr>
      </w:pPr>
      <w:r w:rsidRPr="00334894">
        <w:rPr>
          <w:rFonts w:ascii="Times New Roman" w:hAnsi="Times New Roman"/>
          <w:i/>
          <w:lang w:val="lv-LV"/>
        </w:rPr>
        <w:t>Pil</w:t>
      </w:r>
      <w:r>
        <w:rPr>
          <w:rFonts w:ascii="Times New Roman" w:hAnsi="Times New Roman"/>
          <w:i/>
          <w:lang w:val="lv-LV"/>
        </w:rPr>
        <w:t>d</w:t>
      </w:r>
      <w:r w:rsidRPr="00334894">
        <w:rPr>
          <w:rFonts w:ascii="Times New Roman" w:hAnsi="Times New Roman"/>
          <w:i/>
          <w:lang w:val="lv-LV"/>
        </w:rPr>
        <w:t>spalva</w:t>
      </w:r>
      <w:r>
        <w:rPr>
          <w:rFonts w:ascii="Times New Roman" w:hAnsi="Times New Roman"/>
          <w:i/>
          <w:lang w:val="lv-LV"/>
        </w:rPr>
        <w:t xml:space="preserve">. </w:t>
      </w:r>
    </w:p>
    <w:p w:rsidR="00783A0E" w:rsidRDefault="004567B5" w:rsidP="007759A8">
      <w:pPr>
        <w:spacing w:after="240"/>
        <w:ind w:left="66" w:firstLine="501"/>
        <w:jc w:val="both"/>
        <w:rPr>
          <w:rFonts w:ascii="Times New Roman" w:hAnsi="Times New Roman"/>
          <w:lang w:val="lv-LV"/>
        </w:rPr>
      </w:pPr>
      <w:r>
        <w:rPr>
          <w:rFonts w:ascii="Times New Roman" w:hAnsi="Times New Roman"/>
          <w:lang w:val="lv-LV"/>
        </w:rPr>
        <w:t xml:space="preserve">Lai aprēķinātu </w:t>
      </w:r>
      <w:r w:rsidR="00496C0A">
        <w:rPr>
          <w:rFonts w:ascii="Times New Roman" w:hAnsi="Times New Roman"/>
          <w:lang w:val="lv-LV"/>
        </w:rPr>
        <w:t>pildspalvas sarežģītību kvantitatīvi</w:t>
      </w:r>
      <w:r w:rsidR="00783A0E">
        <w:rPr>
          <w:rFonts w:ascii="Times New Roman" w:hAnsi="Times New Roman"/>
          <w:lang w:val="lv-LV"/>
        </w:rPr>
        <w:t>, izmantojot pirmajā uzdevumā dotu sistēmas uzbūves shēmu, konstruēsim tabulu, kurā uzskaitīsim elementus, to skaitu un definēsim tiem sarežģītību pēc 10 baļļu sistēmas (sarežģītība var atšķirties no eksperta viedokļa).</w:t>
      </w:r>
      <w:r w:rsidR="007759A8">
        <w:rPr>
          <w:rFonts w:ascii="Times New Roman" w:hAnsi="Times New Roman"/>
          <w:lang w:val="lv-LV"/>
        </w:rPr>
        <w:t xml:space="preserve"> Tabula izskatās šādi: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6"/>
        <w:gridCol w:w="3417"/>
        <w:gridCol w:w="2393"/>
        <w:gridCol w:w="2393"/>
      </w:tblGrid>
      <w:tr w:rsidR="007759A8" w:rsidRPr="00CE4345" w:rsidTr="007759A8">
        <w:tc>
          <w:tcPr>
            <w:tcW w:w="1526" w:type="dxa"/>
            <w:vAlign w:val="center"/>
          </w:tcPr>
          <w:p w:rsidR="007759A8" w:rsidRPr="00CE4345" w:rsidRDefault="007759A8" w:rsidP="007759A8">
            <w:pPr>
              <w:pStyle w:val="-Normal-"/>
              <w:jc w:val="center"/>
              <w:rPr>
                <w:rFonts w:ascii="Times New Roman" w:hAnsi="Times New Roman"/>
                <w:lang w:val="lv-LV"/>
              </w:rPr>
            </w:pPr>
            <w:r w:rsidRPr="00CE4345">
              <w:rPr>
                <w:rFonts w:ascii="Times New Roman" w:hAnsi="Times New Roman"/>
                <w:lang w:val="lv-LV"/>
              </w:rPr>
              <w:t>Elementa</w:t>
            </w:r>
            <w:r>
              <w:rPr>
                <w:rFonts w:ascii="Times New Roman" w:hAnsi="Times New Roman"/>
                <w:lang w:val="lv-LV"/>
              </w:rPr>
              <w:t xml:space="preserve"> nr.</w:t>
            </w:r>
          </w:p>
        </w:tc>
        <w:tc>
          <w:tcPr>
            <w:tcW w:w="3417" w:type="dxa"/>
            <w:vAlign w:val="center"/>
          </w:tcPr>
          <w:p w:rsidR="007759A8" w:rsidRPr="00CE4345" w:rsidRDefault="007759A8" w:rsidP="007759A8">
            <w:pPr>
              <w:pStyle w:val="-Normal-"/>
              <w:jc w:val="center"/>
              <w:rPr>
                <w:rFonts w:ascii="Times New Roman" w:hAnsi="Times New Roman"/>
                <w:lang w:val="lv-LV"/>
              </w:rPr>
            </w:pPr>
            <w:r w:rsidRPr="00CE4345">
              <w:rPr>
                <w:rFonts w:ascii="Times New Roman" w:hAnsi="Times New Roman"/>
                <w:lang w:val="lv-LV"/>
              </w:rPr>
              <w:t>Elementa tips</w:t>
            </w:r>
          </w:p>
        </w:tc>
        <w:tc>
          <w:tcPr>
            <w:tcW w:w="2393" w:type="dxa"/>
            <w:vAlign w:val="center"/>
          </w:tcPr>
          <w:p w:rsidR="007759A8" w:rsidRPr="00CE4345" w:rsidRDefault="007759A8" w:rsidP="007759A8">
            <w:pPr>
              <w:pStyle w:val="-Normal-"/>
              <w:jc w:val="center"/>
              <w:rPr>
                <w:rFonts w:ascii="Times New Roman" w:hAnsi="Times New Roman"/>
                <w:lang w:val="lv-LV"/>
              </w:rPr>
            </w:pPr>
            <w:r w:rsidRPr="00CE4345">
              <w:rPr>
                <w:rFonts w:ascii="Times New Roman" w:hAnsi="Times New Roman"/>
                <w:lang w:val="lv-LV"/>
              </w:rPr>
              <w:t>Elementu skaits</w:t>
            </w:r>
          </w:p>
        </w:tc>
        <w:tc>
          <w:tcPr>
            <w:tcW w:w="2393" w:type="dxa"/>
            <w:vAlign w:val="center"/>
          </w:tcPr>
          <w:p w:rsidR="007759A8" w:rsidRPr="00CE4345" w:rsidRDefault="007759A8" w:rsidP="007759A8">
            <w:pPr>
              <w:pStyle w:val="-Normal-"/>
              <w:jc w:val="center"/>
              <w:rPr>
                <w:rFonts w:ascii="Times New Roman" w:hAnsi="Times New Roman"/>
                <w:lang w:val="lv-LV"/>
              </w:rPr>
            </w:pPr>
            <w:r w:rsidRPr="00CE4345">
              <w:rPr>
                <w:rFonts w:ascii="Times New Roman" w:hAnsi="Times New Roman"/>
                <w:lang w:val="lv-LV"/>
              </w:rPr>
              <w:t>Elementa sarežģītība</w:t>
            </w:r>
          </w:p>
        </w:tc>
      </w:tr>
      <w:tr w:rsidR="007759A8" w:rsidRPr="00CE4345" w:rsidTr="007759A8">
        <w:tc>
          <w:tcPr>
            <w:tcW w:w="1526" w:type="dxa"/>
          </w:tcPr>
          <w:p w:rsidR="007759A8" w:rsidRPr="00CE4345" w:rsidRDefault="007759A8" w:rsidP="007759A8">
            <w:pPr>
              <w:pStyle w:val="-Normal-"/>
              <w:jc w:val="center"/>
              <w:rPr>
                <w:rFonts w:ascii="Times New Roman" w:hAnsi="Times New Roman"/>
                <w:lang w:val="lv-LV"/>
              </w:rPr>
            </w:pPr>
            <w:r w:rsidRPr="00CE4345">
              <w:rPr>
                <w:rFonts w:ascii="Times New Roman" w:hAnsi="Times New Roman"/>
                <w:lang w:val="lv-LV"/>
              </w:rPr>
              <w:t>1</w:t>
            </w:r>
          </w:p>
        </w:tc>
        <w:tc>
          <w:tcPr>
            <w:tcW w:w="3417" w:type="dxa"/>
          </w:tcPr>
          <w:p w:rsidR="007759A8" w:rsidRPr="00CE4345" w:rsidRDefault="00E95BC7" w:rsidP="007759A8">
            <w:pPr>
              <w:pStyle w:val="-Normal-"/>
              <w:jc w:val="center"/>
              <w:rPr>
                <w:rFonts w:ascii="Times New Roman" w:hAnsi="Times New Roman"/>
                <w:lang w:val="lv-LV"/>
              </w:rPr>
            </w:pPr>
            <w:r>
              <w:rPr>
                <w:rFonts w:ascii="Times New Roman" w:hAnsi="Times New Roman"/>
                <w:lang w:val="lv-LV"/>
              </w:rPr>
              <w:t>t</w:t>
            </w:r>
            <w:r w:rsidR="007759A8">
              <w:rPr>
                <w:rFonts w:ascii="Times New Roman" w:hAnsi="Times New Roman"/>
                <w:lang w:val="lv-LV"/>
              </w:rPr>
              <w:t>intes lodīte</w:t>
            </w:r>
          </w:p>
        </w:tc>
        <w:tc>
          <w:tcPr>
            <w:tcW w:w="2393" w:type="dxa"/>
          </w:tcPr>
          <w:p w:rsidR="007759A8" w:rsidRPr="00CE4345" w:rsidRDefault="007759A8" w:rsidP="007759A8">
            <w:pPr>
              <w:pStyle w:val="-Normal-"/>
              <w:jc w:val="center"/>
              <w:rPr>
                <w:rFonts w:ascii="Times New Roman" w:hAnsi="Times New Roman"/>
                <w:lang w:val="lv-LV"/>
              </w:rPr>
            </w:pPr>
            <w:r>
              <w:rPr>
                <w:rFonts w:ascii="Times New Roman" w:hAnsi="Times New Roman"/>
                <w:lang w:val="lv-LV"/>
              </w:rPr>
              <w:t>1</w:t>
            </w:r>
          </w:p>
        </w:tc>
        <w:tc>
          <w:tcPr>
            <w:tcW w:w="2393" w:type="dxa"/>
          </w:tcPr>
          <w:p w:rsidR="007759A8" w:rsidRPr="00CE4345" w:rsidRDefault="007759A8" w:rsidP="007759A8">
            <w:pPr>
              <w:pStyle w:val="-Normal-"/>
              <w:jc w:val="center"/>
              <w:rPr>
                <w:rFonts w:ascii="Times New Roman" w:hAnsi="Times New Roman"/>
                <w:lang w:val="lv-LV"/>
              </w:rPr>
            </w:pPr>
            <w:r>
              <w:rPr>
                <w:rFonts w:ascii="Times New Roman" w:hAnsi="Times New Roman"/>
                <w:lang w:val="lv-LV"/>
              </w:rPr>
              <w:t>3</w:t>
            </w:r>
          </w:p>
        </w:tc>
      </w:tr>
      <w:tr w:rsidR="007759A8" w:rsidRPr="00CE4345" w:rsidTr="007759A8">
        <w:tc>
          <w:tcPr>
            <w:tcW w:w="1526" w:type="dxa"/>
          </w:tcPr>
          <w:p w:rsidR="007759A8" w:rsidRPr="00CE4345" w:rsidRDefault="007759A8" w:rsidP="007759A8">
            <w:pPr>
              <w:pStyle w:val="-Normal-"/>
              <w:jc w:val="center"/>
              <w:rPr>
                <w:rFonts w:ascii="Times New Roman" w:hAnsi="Times New Roman"/>
                <w:lang w:val="lv-LV"/>
              </w:rPr>
            </w:pPr>
            <w:r w:rsidRPr="00CE4345">
              <w:rPr>
                <w:rFonts w:ascii="Times New Roman" w:hAnsi="Times New Roman"/>
                <w:lang w:val="lv-LV"/>
              </w:rPr>
              <w:t>2</w:t>
            </w:r>
          </w:p>
        </w:tc>
        <w:tc>
          <w:tcPr>
            <w:tcW w:w="3417" w:type="dxa"/>
          </w:tcPr>
          <w:p w:rsidR="007759A8" w:rsidRPr="00CE4345" w:rsidRDefault="00E95BC7" w:rsidP="007759A8">
            <w:pPr>
              <w:pStyle w:val="-Normal-"/>
              <w:jc w:val="center"/>
              <w:rPr>
                <w:rFonts w:ascii="Times New Roman" w:hAnsi="Times New Roman"/>
                <w:lang w:val="lv-LV"/>
              </w:rPr>
            </w:pPr>
            <w:r>
              <w:rPr>
                <w:rFonts w:ascii="Times New Roman" w:hAnsi="Times New Roman"/>
                <w:lang w:val="lv-LV"/>
              </w:rPr>
              <w:t>k</w:t>
            </w:r>
            <w:r w:rsidR="007759A8">
              <w:rPr>
                <w:rFonts w:ascii="Times New Roman" w:hAnsi="Times New Roman"/>
                <w:lang w:val="lv-LV"/>
              </w:rPr>
              <w:t>orpuss</w:t>
            </w:r>
          </w:p>
        </w:tc>
        <w:tc>
          <w:tcPr>
            <w:tcW w:w="2393" w:type="dxa"/>
          </w:tcPr>
          <w:p w:rsidR="007759A8" w:rsidRPr="00CE4345" w:rsidRDefault="007759A8" w:rsidP="007759A8">
            <w:pPr>
              <w:pStyle w:val="-Normal-"/>
              <w:jc w:val="center"/>
              <w:rPr>
                <w:rFonts w:ascii="Times New Roman" w:hAnsi="Times New Roman"/>
                <w:lang w:val="lv-LV"/>
              </w:rPr>
            </w:pPr>
            <w:r>
              <w:rPr>
                <w:rFonts w:ascii="Times New Roman" w:hAnsi="Times New Roman"/>
                <w:lang w:val="lv-LV"/>
              </w:rPr>
              <w:t>1</w:t>
            </w:r>
          </w:p>
        </w:tc>
        <w:tc>
          <w:tcPr>
            <w:tcW w:w="2393" w:type="dxa"/>
          </w:tcPr>
          <w:p w:rsidR="007759A8" w:rsidRPr="00CE4345" w:rsidRDefault="007759A8" w:rsidP="007759A8">
            <w:pPr>
              <w:pStyle w:val="-Normal-"/>
              <w:jc w:val="center"/>
              <w:rPr>
                <w:rFonts w:ascii="Times New Roman" w:hAnsi="Times New Roman"/>
                <w:lang w:val="lv-LV"/>
              </w:rPr>
            </w:pPr>
            <w:r>
              <w:rPr>
                <w:rFonts w:ascii="Times New Roman" w:hAnsi="Times New Roman"/>
                <w:lang w:val="lv-LV"/>
              </w:rPr>
              <w:t>1</w:t>
            </w:r>
          </w:p>
        </w:tc>
      </w:tr>
      <w:tr w:rsidR="007759A8" w:rsidRPr="00CE4345" w:rsidTr="007759A8">
        <w:tc>
          <w:tcPr>
            <w:tcW w:w="1526" w:type="dxa"/>
          </w:tcPr>
          <w:p w:rsidR="007759A8" w:rsidRPr="00CE4345" w:rsidRDefault="007759A8" w:rsidP="007759A8">
            <w:pPr>
              <w:pStyle w:val="-Normal-"/>
              <w:jc w:val="center"/>
              <w:rPr>
                <w:rFonts w:ascii="Times New Roman" w:hAnsi="Times New Roman"/>
                <w:lang w:val="lv-LV"/>
              </w:rPr>
            </w:pPr>
            <w:r w:rsidRPr="00CE4345">
              <w:rPr>
                <w:rFonts w:ascii="Times New Roman" w:hAnsi="Times New Roman"/>
                <w:lang w:val="lv-LV"/>
              </w:rPr>
              <w:t>3</w:t>
            </w:r>
          </w:p>
        </w:tc>
        <w:tc>
          <w:tcPr>
            <w:tcW w:w="3417" w:type="dxa"/>
          </w:tcPr>
          <w:p w:rsidR="007759A8" w:rsidRPr="00CE4345" w:rsidRDefault="00E95BC7" w:rsidP="007759A8">
            <w:pPr>
              <w:pStyle w:val="-Normal-"/>
              <w:jc w:val="center"/>
              <w:rPr>
                <w:rFonts w:ascii="Times New Roman" w:hAnsi="Times New Roman"/>
                <w:lang w:val="lv-LV"/>
              </w:rPr>
            </w:pPr>
            <w:r>
              <w:rPr>
                <w:rFonts w:ascii="Times New Roman" w:hAnsi="Times New Roman"/>
                <w:lang w:val="lv-LV"/>
              </w:rPr>
              <w:t>t</w:t>
            </w:r>
            <w:r w:rsidR="007759A8">
              <w:rPr>
                <w:rFonts w:ascii="Times New Roman" w:hAnsi="Times New Roman"/>
                <w:lang w:val="lv-LV"/>
              </w:rPr>
              <w:t>intes serde</w:t>
            </w:r>
          </w:p>
        </w:tc>
        <w:tc>
          <w:tcPr>
            <w:tcW w:w="2393" w:type="dxa"/>
          </w:tcPr>
          <w:p w:rsidR="007759A8" w:rsidRPr="00CE4345" w:rsidRDefault="007759A8" w:rsidP="007759A8">
            <w:pPr>
              <w:pStyle w:val="-Normal-"/>
              <w:jc w:val="center"/>
              <w:rPr>
                <w:rFonts w:ascii="Times New Roman" w:hAnsi="Times New Roman"/>
                <w:lang w:val="lv-LV"/>
              </w:rPr>
            </w:pPr>
            <w:r>
              <w:rPr>
                <w:rFonts w:ascii="Times New Roman" w:hAnsi="Times New Roman"/>
                <w:lang w:val="lv-LV"/>
              </w:rPr>
              <w:t>1</w:t>
            </w:r>
          </w:p>
        </w:tc>
        <w:tc>
          <w:tcPr>
            <w:tcW w:w="2393" w:type="dxa"/>
          </w:tcPr>
          <w:p w:rsidR="007759A8" w:rsidRPr="00CE4345" w:rsidRDefault="007759A8" w:rsidP="007759A8">
            <w:pPr>
              <w:pStyle w:val="-Normal-"/>
              <w:jc w:val="center"/>
              <w:rPr>
                <w:rFonts w:ascii="Times New Roman" w:hAnsi="Times New Roman"/>
                <w:lang w:val="lv-LV"/>
              </w:rPr>
            </w:pPr>
            <w:r>
              <w:rPr>
                <w:rFonts w:ascii="Times New Roman" w:hAnsi="Times New Roman"/>
                <w:lang w:val="lv-LV"/>
              </w:rPr>
              <w:t>4</w:t>
            </w:r>
          </w:p>
        </w:tc>
      </w:tr>
      <w:tr w:rsidR="007759A8" w:rsidRPr="00CE4345" w:rsidTr="007759A8">
        <w:tc>
          <w:tcPr>
            <w:tcW w:w="1526" w:type="dxa"/>
          </w:tcPr>
          <w:p w:rsidR="007759A8" w:rsidRPr="00CE4345" w:rsidRDefault="007759A8" w:rsidP="007759A8">
            <w:pPr>
              <w:pStyle w:val="-Normal-"/>
              <w:jc w:val="center"/>
              <w:rPr>
                <w:rFonts w:ascii="Times New Roman" w:hAnsi="Times New Roman"/>
                <w:lang w:val="lv-LV"/>
              </w:rPr>
            </w:pPr>
            <w:r w:rsidRPr="00CE4345">
              <w:rPr>
                <w:rFonts w:ascii="Times New Roman" w:hAnsi="Times New Roman"/>
                <w:lang w:val="lv-LV"/>
              </w:rPr>
              <w:t>4</w:t>
            </w:r>
          </w:p>
        </w:tc>
        <w:tc>
          <w:tcPr>
            <w:tcW w:w="3417" w:type="dxa"/>
          </w:tcPr>
          <w:p w:rsidR="007759A8" w:rsidRPr="00CE4345" w:rsidRDefault="00E95BC7" w:rsidP="007759A8">
            <w:pPr>
              <w:pStyle w:val="-Normal-"/>
              <w:jc w:val="center"/>
              <w:rPr>
                <w:rFonts w:ascii="Times New Roman" w:hAnsi="Times New Roman"/>
                <w:lang w:val="lv-LV"/>
              </w:rPr>
            </w:pPr>
            <w:r>
              <w:rPr>
                <w:rFonts w:ascii="Times New Roman" w:hAnsi="Times New Roman"/>
                <w:lang w:val="lv-LV"/>
              </w:rPr>
              <w:t>u</w:t>
            </w:r>
            <w:r w:rsidR="007759A8">
              <w:rPr>
                <w:rFonts w:ascii="Times New Roman" w:hAnsi="Times New Roman"/>
                <w:lang w:val="lv-LV"/>
              </w:rPr>
              <w:t>zgalis</w:t>
            </w:r>
          </w:p>
        </w:tc>
        <w:tc>
          <w:tcPr>
            <w:tcW w:w="2393" w:type="dxa"/>
          </w:tcPr>
          <w:p w:rsidR="007759A8" w:rsidRPr="00CE4345" w:rsidRDefault="007759A8" w:rsidP="007759A8">
            <w:pPr>
              <w:pStyle w:val="-Normal-"/>
              <w:jc w:val="center"/>
              <w:rPr>
                <w:rFonts w:ascii="Times New Roman" w:hAnsi="Times New Roman"/>
                <w:lang w:val="lv-LV"/>
              </w:rPr>
            </w:pPr>
            <w:r>
              <w:rPr>
                <w:rFonts w:ascii="Times New Roman" w:hAnsi="Times New Roman"/>
                <w:lang w:val="lv-LV"/>
              </w:rPr>
              <w:t>1</w:t>
            </w:r>
          </w:p>
        </w:tc>
        <w:tc>
          <w:tcPr>
            <w:tcW w:w="2393" w:type="dxa"/>
          </w:tcPr>
          <w:p w:rsidR="007759A8" w:rsidRPr="00CE4345" w:rsidRDefault="007759A8" w:rsidP="007759A8">
            <w:pPr>
              <w:pStyle w:val="-Normal-"/>
              <w:jc w:val="center"/>
              <w:rPr>
                <w:rFonts w:ascii="Times New Roman" w:hAnsi="Times New Roman"/>
                <w:lang w:val="lv-LV"/>
              </w:rPr>
            </w:pPr>
            <w:r>
              <w:rPr>
                <w:rFonts w:ascii="Times New Roman" w:hAnsi="Times New Roman"/>
                <w:lang w:val="lv-LV"/>
              </w:rPr>
              <w:t>2</w:t>
            </w:r>
          </w:p>
        </w:tc>
      </w:tr>
    </w:tbl>
    <w:p w:rsidR="009F738F" w:rsidRDefault="00783A0E" w:rsidP="00496C0A">
      <w:pPr>
        <w:ind w:left="66" w:firstLine="501"/>
        <w:jc w:val="both"/>
        <w:rPr>
          <w:rFonts w:ascii="Times New Roman" w:hAnsi="Times New Roman"/>
          <w:lang w:val="lv-LV"/>
        </w:rPr>
      </w:pPr>
      <w:r>
        <w:rPr>
          <w:rFonts w:ascii="Times New Roman" w:hAnsi="Times New Roman"/>
          <w:lang w:val="lv-LV"/>
        </w:rPr>
        <w:t xml:space="preserve"> </w:t>
      </w:r>
      <w:r w:rsidR="004567B5">
        <w:rPr>
          <w:rFonts w:ascii="Times New Roman" w:hAnsi="Times New Roman"/>
          <w:lang w:val="lv-LV"/>
        </w:rPr>
        <w:t xml:space="preserve"> </w:t>
      </w:r>
    </w:p>
    <w:p w:rsidR="004567B5" w:rsidRDefault="00E95BC7" w:rsidP="00D27BC6">
      <w:pPr>
        <w:ind w:firstLine="567"/>
        <w:rPr>
          <w:rFonts w:ascii="Times New Roman" w:hAnsi="Times New Roman"/>
          <w:lang w:val="lv-LV"/>
        </w:rPr>
      </w:pPr>
      <w:r>
        <w:rPr>
          <w:rFonts w:ascii="Times New Roman" w:hAnsi="Times New Roman"/>
          <w:lang w:val="lv-LV"/>
        </w:rPr>
        <w:t>Starp šiem elementiem pastāv 3 saites</w:t>
      </w:r>
      <w:r w:rsidR="00D27BC6">
        <w:rPr>
          <w:rFonts w:ascii="Times New Roman" w:hAnsi="Times New Roman"/>
          <w:lang w:val="lv-LV"/>
        </w:rPr>
        <w:t>, kuras apraksta sistēmas elementu mijiedarbību. Šo elementu saites ir šādas</w:t>
      </w:r>
    </w:p>
    <w:p w:rsidR="00E95BC7" w:rsidRDefault="00D27BC6" w:rsidP="00CA1A60">
      <w:pPr>
        <w:pStyle w:val="af"/>
        <w:numPr>
          <w:ilvl w:val="0"/>
          <w:numId w:val="31"/>
        </w:numPr>
        <w:rPr>
          <w:rFonts w:ascii="Times New Roman" w:hAnsi="Times New Roman"/>
          <w:lang w:val="lv-LV"/>
        </w:rPr>
      </w:pPr>
      <w:r>
        <w:rPr>
          <w:rFonts w:ascii="Times New Roman" w:hAnsi="Times New Roman"/>
          <w:lang w:val="lv-LV"/>
        </w:rPr>
        <w:t>t</w:t>
      </w:r>
      <w:r w:rsidR="00E95BC7">
        <w:rPr>
          <w:rFonts w:ascii="Times New Roman" w:hAnsi="Times New Roman"/>
          <w:lang w:val="lv-LV"/>
        </w:rPr>
        <w:t>intes lodīte – tintes serde,</w:t>
      </w:r>
    </w:p>
    <w:p w:rsidR="00E95BC7" w:rsidRDefault="00D27BC6" w:rsidP="00CA1A60">
      <w:pPr>
        <w:pStyle w:val="af"/>
        <w:numPr>
          <w:ilvl w:val="0"/>
          <w:numId w:val="31"/>
        </w:numPr>
        <w:rPr>
          <w:rFonts w:ascii="Times New Roman" w:hAnsi="Times New Roman"/>
          <w:lang w:val="lv-LV"/>
        </w:rPr>
      </w:pPr>
      <w:r>
        <w:rPr>
          <w:rFonts w:ascii="Times New Roman" w:hAnsi="Times New Roman"/>
          <w:lang w:val="lv-LV"/>
        </w:rPr>
        <w:t>t</w:t>
      </w:r>
      <w:r w:rsidR="00E95BC7">
        <w:rPr>
          <w:rFonts w:ascii="Times New Roman" w:hAnsi="Times New Roman"/>
          <w:lang w:val="lv-LV"/>
        </w:rPr>
        <w:t>intes serde – korpuss,</w:t>
      </w:r>
    </w:p>
    <w:p w:rsidR="00E95BC7" w:rsidRPr="00496C0A" w:rsidRDefault="00D27BC6" w:rsidP="00CA1A60">
      <w:pPr>
        <w:pStyle w:val="af"/>
        <w:numPr>
          <w:ilvl w:val="0"/>
          <w:numId w:val="31"/>
        </w:numPr>
        <w:rPr>
          <w:rFonts w:ascii="Times New Roman" w:hAnsi="Times New Roman"/>
          <w:lang w:val="lv-LV"/>
        </w:rPr>
      </w:pPr>
      <w:r>
        <w:rPr>
          <w:rFonts w:ascii="Times New Roman" w:hAnsi="Times New Roman"/>
          <w:lang w:val="lv-LV"/>
        </w:rPr>
        <w:t>u</w:t>
      </w:r>
      <w:r w:rsidR="00E95BC7">
        <w:rPr>
          <w:rFonts w:ascii="Times New Roman" w:hAnsi="Times New Roman"/>
          <w:lang w:val="lv-LV"/>
        </w:rPr>
        <w:t>zgalis – korpuss.</w:t>
      </w:r>
    </w:p>
    <w:p w:rsidR="004567B5" w:rsidRDefault="00F51996" w:rsidP="00500079">
      <w:pPr>
        <w:ind w:firstLine="567"/>
        <w:rPr>
          <w:rFonts w:ascii="Times New Roman" w:hAnsi="Times New Roman"/>
          <w:lang w:val="lv-LV"/>
        </w:rPr>
      </w:pPr>
      <w:r>
        <w:rPr>
          <w:rFonts w:ascii="Times New Roman" w:hAnsi="Times New Roman"/>
          <w:lang w:val="lv-LV"/>
        </w:rPr>
        <w:t xml:space="preserve">Noskaidrojot visu nepieciešamo, varam veikt </w:t>
      </w:r>
      <w:r w:rsidR="00500079">
        <w:rPr>
          <w:rFonts w:ascii="Times New Roman" w:hAnsi="Times New Roman"/>
          <w:lang w:val="lv-LV"/>
        </w:rPr>
        <w:t>sistēm</w:t>
      </w:r>
      <w:r>
        <w:rPr>
          <w:rFonts w:ascii="Times New Roman" w:hAnsi="Times New Roman"/>
          <w:lang w:val="lv-LV"/>
        </w:rPr>
        <w:t>a</w:t>
      </w:r>
      <w:r w:rsidR="00500079">
        <w:rPr>
          <w:rFonts w:ascii="Times New Roman" w:hAnsi="Times New Roman"/>
          <w:lang w:val="lv-LV"/>
        </w:rPr>
        <w:t xml:space="preserve">s </w:t>
      </w:r>
      <w:r w:rsidR="00496C0A">
        <w:rPr>
          <w:rFonts w:ascii="Times New Roman" w:hAnsi="Times New Roman"/>
          <w:lang w:val="lv-LV"/>
        </w:rPr>
        <w:t>kvantitatīvas</w:t>
      </w:r>
      <w:r w:rsidR="00500079">
        <w:rPr>
          <w:rFonts w:ascii="Times New Roman" w:hAnsi="Times New Roman"/>
          <w:lang w:val="lv-LV"/>
        </w:rPr>
        <w:t xml:space="preserve"> sarežģītības a</w:t>
      </w:r>
      <w:r>
        <w:rPr>
          <w:rFonts w:ascii="Times New Roman" w:hAnsi="Times New Roman"/>
          <w:lang w:val="lv-LV"/>
        </w:rPr>
        <w:t>prē</w:t>
      </w:r>
      <w:r w:rsidR="00D072D2">
        <w:rPr>
          <w:rFonts w:ascii="Times New Roman" w:hAnsi="Times New Roman"/>
          <w:lang w:val="lv-LV"/>
        </w:rPr>
        <w:t>ķi</w:t>
      </w:r>
      <w:r>
        <w:rPr>
          <w:rFonts w:ascii="Times New Roman" w:hAnsi="Times New Roman"/>
          <w:lang w:val="lv-LV"/>
        </w:rPr>
        <w:t xml:space="preserve">nu, kurš </w:t>
      </w:r>
      <w:r w:rsidR="00D072D2">
        <w:rPr>
          <w:rFonts w:ascii="Times New Roman" w:hAnsi="Times New Roman"/>
          <w:lang w:val="lv-LV"/>
        </w:rPr>
        <w:t>izskatās</w:t>
      </w:r>
      <w:r>
        <w:rPr>
          <w:rFonts w:ascii="Times New Roman" w:hAnsi="Times New Roman"/>
          <w:lang w:val="lv-LV"/>
        </w:rPr>
        <w:t xml:space="preserve"> šādi:</w:t>
      </w:r>
    </w:p>
    <w:p w:rsidR="00A373EA" w:rsidRDefault="00CC0791" w:rsidP="00A373EA">
      <w:pPr>
        <w:rPr>
          <w:lang w:val="lv-LV"/>
        </w:rPr>
      </w:pPr>
      <w:r w:rsidRPr="00500079">
        <w:rPr>
          <w:position w:val="-28"/>
        </w:rPr>
        <w:object w:dxaOrig="6060" w:dyaOrig="660">
          <v:shape id="_x0000_i1042" type="#_x0000_t75" style="width:303pt;height:33pt" o:ole="">
            <v:imagedata r:id="rId28" o:title=""/>
          </v:shape>
          <o:OLEObject Type="Embed" ProgID="Equation.3" ShapeID="_x0000_i1042" DrawAspect="Content" ObjectID="_1294560029" r:id="rId29"/>
        </w:object>
      </w:r>
    </w:p>
    <w:p w:rsidR="00526610" w:rsidRPr="00526610" w:rsidRDefault="00344BF8" w:rsidP="00A373EA">
      <w:pPr>
        <w:rPr>
          <w:rFonts w:ascii="Times New Roman" w:hAnsi="Times New Roman"/>
          <w:lang w:val="lv-LV"/>
        </w:rPr>
      </w:pPr>
      <w:r>
        <w:rPr>
          <w:rFonts w:ascii="Times New Roman" w:hAnsi="Times New Roman"/>
          <w:lang w:val="lv-LV"/>
        </w:rPr>
        <w:t xml:space="preserve">Pēc iegūtas sarežģītības var teikt, ka sistēma ir vienkārša, jo </w:t>
      </w:r>
      <w:r w:rsidR="00E830B0">
        <w:rPr>
          <w:rFonts w:ascii="Times New Roman" w:hAnsi="Times New Roman"/>
          <w:lang w:val="lv-LV"/>
        </w:rPr>
        <w:t xml:space="preserve">to </w:t>
      </w:r>
      <w:r>
        <w:rPr>
          <w:rFonts w:ascii="Times New Roman" w:hAnsi="Times New Roman"/>
          <w:lang w:val="lv-LV"/>
        </w:rPr>
        <w:t>pamatā to veido četri elementi ar nelielu saišu attiecību</w:t>
      </w:r>
      <w:r w:rsidR="00E830B0">
        <w:rPr>
          <w:rFonts w:ascii="Times New Roman" w:hAnsi="Times New Roman"/>
          <w:lang w:val="lv-LV"/>
        </w:rPr>
        <w:t xml:space="preserve"> skai</w:t>
      </w:r>
      <w:r w:rsidR="00AB7C9D">
        <w:rPr>
          <w:rFonts w:ascii="Times New Roman" w:hAnsi="Times New Roman"/>
          <w:lang w:val="lv-LV"/>
        </w:rPr>
        <w:t>tu</w:t>
      </w:r>
      <w:r>
        <w:rPr>
          <w:rFonts w:ascii="Times New Roman" w:hAnsi="Times New Roman"/>
          <w:lang w:val="lv-LV"/>
        </w:rPr>
        <w:t>.</w:t>
      </w:r>
    </w:p>
    <w:p w:rsidR="00526610" w:rsidRDefault="00496C0A" w:rsidP="00C031C9">
      <w:pPr>
        <w:ind w:firstLine="720"/>
        <w:jc w:val="both"/>
        <w:rPr>
          <w:rFonts w:ascii="Times New Roman" w:hAnsi="Times New Roman"/>
          <w:lang w:val="lv-LV"/>
        </w:rPr>
      </w:pPr>
      <w:r>
        <w:rPr>
          <w:rFonts w:ascii="Times New Roman" w:hAnsi="Times New Roman"/>
          <w:lang w:val="lv-LV"/>
        </w:rPr>
        <w:lastRenderedPageBreak/>
        <w:t>Zinot, ka sistēmā starp elementiem pastāv neliels saišu skaits, kuras pamatā ir viendabīgas</w:t>
      </w:r>
      <w:r w:rsidR="00C031C9">
        <w:rPr>
          <w:rFonts w:ascii="Times New Roman" w:hAnsi="Times New Roman"/>
          <w:lang w:val="lv-LV"/>
        </w:rPr>
        <w:t xml:space="preserve">, izņemot korpusu, kurš saistās gan ar uzgali, gan ar tintes serdi, pieņemsim </w:t>
      </w:r>
      <w:r w:rsidR="00C031C9" w:rsidRPr="00C031C9">
        <w:rPr>
          <w:rFonts w:ascii="Times New Roman" w:hAnsi="Times New Roman"/>
          <w:b/>
          <w:lang w:val="lv-LV"/>
        </w:rPr>
        <w:t>γ</w:t>
      </w:r>
      <w:r w:rsidR="00C031C9" w:rsidRPr="00C031C9">
        <w:rPr>
          <w:rFonts w:ascii="Times New Roman" w:hAnsi="Times New Roman"/>
          <w:lang w:val="lv-LV"/>
        </w:rPr>
        <w:t xml:space="preserve"> </w:t>
      </w:r>
      <w:r w:rsidR="00C031C9">
        <w:rPr>
          <w:rFonts w:ascii="Times New Roman" w:hAnsi="Times New Roman"/>
          <w:lang w:val="lv-LV"/>
        </w:rPr>
        <w:t>kā koeficienta vērtība ir 2. Tad sistēmas sarežģītība kvalitatīvi būs šāda:</w:t>
      </w:r>
    </w:p>
    <w:p w:rsidR="00D255AE" w:rsidRDefault="00C53628" w:rsidP="00A373EA">
      <w:pPr>
        <w:jc w:val="both"/>
        <w:rPr>
          <w:rFonts w:ascii="Times New Roman" w:hAnsi="Times New Roman"/>
          <w:lang w:val="lv-LV"/>
        </w:rPr>
      </w:pPr>
      <w:r w:rsidRPr="00500079">
        <w:rPr>
          <w:position w:val="-28"/>
        </w:rPr>
        <w:object w:dxaOrig="6060" w:dyaOrig="660">
          <v:shape id="_x0000_i1043" type="#_x0000_t75" style="width:303pt;height:33pt" o:ole="">
            <v:imagedata r:id="rId30" o:title=""/>
          </v:shape>
          <o:OLEObject Type="Embed" ProgID="Equation.3" ShapeID="_x0000_i1043" DrawAspect="Content" ObjectID="_1294560030" r:id="rId31"/>
        </w:object>
      </w:r>
    </w:p>
    <w:p w:rsidR="00496C0A" w:rsidRDefault="00496C0A" w:rsidP="00A373EA">
      <w:pPr>
        <w:jc w:val="both"/>
        <w:rPr>
          <w:rFonts w:ascii="Times New Roman" w:hAnsi="Times New Roman"/>
          <w:lang w:val="lv-LV"/>
        </w:rPr>
      </w:pPr>
    </w:p>
    <w:p w:rsidR="00D255AE" w:rsidRPr="00B85C8E" w:rsidRDefault="00D255AE" w:rsidP="00CA1A60">
      <w:pPr>
        <w:pStyle w:val="af"/>
        <w:numPr>
          <w:ilvl w:val="0"/>
          <w:numId w:val="30"/>
        </w:numPr>
        <w:ind w:left="426"/>
        <w:jc w:val="both"/>
        <w:rPr>
          <w:b/>
          <w:i/>
          <w:sz w:val="28"/>
          <w:szCs w:val="28"/>
          <w:lang w:val="lv-LV"/>
        </w:rPr>
      </w:pPr>
      <w:r>
        <w:rPr>
          <w:rFonts w:ascii="Times New Roman" w:hAnsi="Times New Roman"/>
          <w:i/>
          <w:lang w:val="lv-LV"/>
        </w:rPr>
        <w:t xml:space="preserve">Bibliotēka. </w:t>
      </w:r>
    </w:p>
    <w:p w:rsidR="00B85C8E" w:rsidRDefault="00B85C8E" w:rsidP="006375E4">
      <w:pPr>
        <w:spacing w:after="240"/>
        <w:ind w:left="66" w:firstLine="501"/>
        <w:jc w:val="both"/>
        <w:rPr>
          <w:rFonts w:ascii="Times New Roman" w:hAnsi="Times New Roman"/>
          <w:lang w:val="lv-LV"/>
        </w:rPr>
      </w:pPr>
      <w:r>
        <w:rPr>
          <w:rFonts w:ascii="Times New Roman" w:hAnsi="Times New Roman"/>
          <w:lang w:val="lv-LV"/>
        </w:rPr>
        <w:t>Līdzīgi ka iepriekšējai sistēmai,</w:t>
      </w:r>
      <w:r w:rsidR="0007373C">
        <w:rPr>
          <w:rFonts w:ascii="Times New Roman" w:hAnsi="Times New Roman"/>
          <w:lang w:val="lv-LV"/>
        </w:rPr>
        <w:t xml:space="preserve"> arī šai sistēmai veiksim kvantitatīvas un kvalitatīvas sarežģītības aprēķinu. </w:t>
      </w:r>
      <w:r w:rsidR="006375E4">
        <w:rPr>
          <w:rFonts w:ascii="Times New Roman" w:hAnsi="Times New Roman"/>
          <w:lang w:val="lv-LV"/>
        </w:rPr>
        <w:t xml:space="preserve">Lai aprēķinātu sistēmas </w:t>
      </w:r>
      <w:r w:rsidR="00C53628">
        <w:rPr>
          <w:rFonts w:ascii="Times New Roman" w:hAnsi="Times New Roman"/>
          <w:lang w:val="lv-LV"/>
        </w:rPr>
        <w:t>sarežģītību kvantitatīvi</w:t>
      </w:r>
      <w:r w:rsidR="006375E4">
        <w:rPr>
          <w:rFonts w:ascii="Times New Roman" w:hAnsi="Times New Roman"/>
          <w:lang w:val="lv-LV"/>
        </w:rPr>
        <w:t>, izmantojot pirmajā uzdevumā dotu sistēmas uzbūves shēmu, konstruēsim tabulu, kurā uzskaitīsim elementus, norādīsim aptuveno to skaitu un definēsim tiem sarežģītību pēc 10 baļļu sistēmas. Tabula izskatās šādi: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6"/>
        <w:gridCol w:w="3417"/>
        <w:gridCol w:w="2393"/>
        <w:gridCol w:w="2393"/>
      </w:tblGrid>
      <w:tr w:rsidR="00184627" w:rsidRPr="00CE4345" w:rsidTr="00A266C9">
        <w:tc>
          <w:tcPr>
            <w:tcW w:w="1526" w:type="dxa"/>
            <w:vAlign w:val="center"/>
          </w:tcPr>
          <w:p w:rsidR="00184627" w:rsidRPr="00CE4345" w:rsidRDefault="00184627" w:rsidP="00A266C9">
            <w:pPr>
              <w:pStyle w:val="-Normal-"/>
              <w:jc w:val="center"/>
              <w:rPr>
                <w:rFonts w:ascii="Times New Roman" w:hAnsi="Times New Roman"/>
                <w:lang w:val="lv-LV"/>
              </w:rPr>
            </w:pPr>
            <w:r w:rsidRPr="00CE4345">
              <w:rPr>
                <w:rFonts w:ascii="Times New Roman" w:hAnsi="Times New Roman"/>
                <w:lang w:val="lv-LV"/>
              </w:rPr>
              <w:t>Elementa</w:t>
            </w:r>
            <w:r>
              <w:rPr>
                <w:rFonts w:ascii="Times New Roman" w:hAnsi="Times New Roman"/>
                <w:lang w:val="lv-LV"/>
              </w:rPr>
              <w:t xml:space="preserve"> nr.</w:t>
            </w:r>
          </w:p>
        </w:tc>
        <w:tc>
          <w:tcPr>
            <w:tcW w:w="3417" w:type="dxa"/>
            <w:vAlign w:val="center"/>
          </w:tcPr>
          <w:p w:rsidR="00184627" w:rsidRPr="00CE4345" w:rsidRDefault="00184627" w:rsidP="00A266C9">
            <w:pPr>
              <w:pStyle w:val="-Normal-"/>
              <w:jc w:val="center"/>
              <w:rPr>
                <w:rFonts w:ascii="Times New Roman" w:hAnsi="Times New Roman"/>
                <w:lang w:val="lv-LV"/>
              </w:rPr>
            </w:pPr>
            <w:r w:rsidRPr="00CE4345">
              <w:rPr>
                <w:rFonts w:ascii="Times New Roman" w:hAnsi="Times New Roman"/>
                <w:lang w:val="lv-LV"/>
              </w:rPr>
              <w:t>Elementa tips</w:t>
            </w:r>
          </w:p>
        </w:tc>
        <w:tc>
          <w:tcPr>
            <w:tcW w:w="2393" w:type="dxa"/>
            <w:vAlign w:val="center"/>
          </w:tcPr>
          <w:p w:rsidR="00184627" w:rsidRPr="00CE4345" w:rsidRDefault="00184627" w:rsidP="00A266C9">
            <w:pPr>
              <w:pStyle w:val="-Normal-"/>
              <w:jc w:val="center"/>
              <w:rPr>
                <w:rFonts w:ascii="Times New Roman" w:hAnsi="Times New Roman"/>
                <w:lang w:val="lv-LV"/>
              </w:rPr>
            </w:pPr>
            <w:r w:rsidRPr="00CE4345">
              <w:rPr>
                <w:rFonts w:ascii="Times New Roman" w:hAnsi="Times New Roman"/>
                <w:lang w:val="lv-LV"/>
              </w:rPr>
              <w:t>Elementu skaits</w:t>
            </w:r>
          </w:p>
        </w:tc>
        <w:tc>
          <w:tcPr>
            <w:tcW w:w="2393" w:type="dxa"/>
            <w:vAlign w:val="center"/>
          </w:tcPr>
          <w:p w:rsidR="00184627" w:rsidRPr="00CE4345" w:rsidRDefault="00184627" w:rsidP="00A266C9">
            <w:pPr>
              <w:pStyle w:val="-Normal-"/>
              <w:jc w:val="center"/>
              <w:rPr>
                <w:rFonts w:ascii="Times New Roman" w:hAnsi="Times New Roman"/>
                <w:lang w:val="lv-LV"/>
              </w:rPr>
            </w:pPr>
            <w:r w:rsidRPr="00CE4345">
              <w:rPr>
                <w:rFonts w:ascii="Times New Roman" w:hAnsi="Times New Roman"/>
                <w:lang w:val="lv-LV"/>
              </w:rPr>
              <w:t>Elementa sarežģītība</w:t>
            </w:r>
          </w:p>
        </w:tc>
      </w:tr>
      <w:tr w:rsidR="00184627" w:rsidRPr="00CE4345" w:rsidTr="00A266C9">
        <w:tc>
          <w:tcPr>
            <w:tcW w:w="1526" w:type="dxa"/>
          </w:tcPr>
          <w:p w:rsidR="00184627" w:rsidRPr="00CE4345" w:rsidRDefault="00184627" w:rsidP="00A266C9">
            <w:pPr>
              <w:pStyle w:val="-Normal-"/>
              <w:jc w:val="center"/>
              <w:rPr>
                <w:rFonts w:ascii="Times New Roman" w:hAnsi="Times New Roman"/>
                <w:lang w:val="lv-LV"/>
              </w:rPr>
            </w:pPr>
            <w:r w:rsidRPr="00CE4345">
              <w:rPr>
                <w:rFonts w:ascii="Times New Roman" w:hAnsi="Times New Roman"/>
                <w:lang w:val="lv-LV"/>
              </w:rPr>
              <w:t>1</w:t>
            </w:r>
          </w:p>
        </w:tc>
        <w:tc>
          <w:tcPr>
            <w:tcW w:w="3417" w:type="dxa"/>
          </w:tcPr>
          <w:p w:rsidR="00184627" w:rsidRPr="00CE4345" w:rsidRDefault="00184627" w:rsidP="00A266C9">
            <w:pPr>
              <w:pStyle w:val="-Normal-"/>
              <w:jc w:val="center"/>
              <w:rPr>
                <w:rFonts w:ascii="Times New Roman" w:hAnsi="Times New Roman"/>
                <w:lang w:val="lv-LV"/>
              </w:rPr>
            </w:pPr>
            <w:r>
              <w:rPr>
                <w:rFonts w:ascii="Times New Roman" w:hAnsi="Times New Roman"/>
                <w:lang w:val="lv-LV"/>
              </w:rPr>
              <w:t>direktors</w:t>
            </w:r>
          </w:p>
        </w:tc>
        <w:tc>
          <w:tcPr>
            <w:tcW w:w="2393" w:type="dxa"/>
          </w:tcPr>
          <w:p w:rsidR="00184627" w:rsidRPr="00CE4345" w:rsidRDefault="00184627" w:rsidP="00A266C9">
            <w:pPr>
              <w:pStyle w:val="-Normal-"/>
              <w:jc w:val="center"/>
              <w:rPr>
                <w:rFonts w:ascii="Times New Roman" w:hAnsi="Times New Roman"/>
                <w:lang w:val="lv-LV"/>
              </w:rPr>
            </w:pPr>
            <w:r>
              <w:rPr>
                <w:rFonts w:ascii="Times New Roman" w:hAnsi="Times New Roman"/>
                <w:lang w:val="lv-LV"/>
              </w:rPr>
              <w:t>1</w:t>
            </w:r>
          </w:p>
        </w:tc>
        <w:tc>
          <w:tcPr>
            <w:tcW w:w="2393" w:type="dxa"/>
          </w:tcPr>
          <w:p w:rsidR="00184627" w:rsidRPr="00CE4345" w:rsidRDefault="00184627" w:rsidP="00A266C9">
            <w:pPr>
              <w:pStyle w:val="-Normal-"/>
              <w:jc w:val="center"/>
              <w:rPr>
                <w:rFonts w:ascii="Times New Roman" w:hAnsi="Times New Roman"/>
                <w:lang w:val="lv-LV"/>
              </w:rPr>
            </w:pPr>
            <w:r>
              <w:rPr>
                <w:rFonts w:ascii="Times New Roman" w:hAnsi="Times New Roman"/>
                <w:lang w:val="lv-LV"/>
              </w:rPr>
              <w:t>8</w:t>
            </w:r>
          </w:p>
        </w:tc>
      </w:tr>
      <w:tr w:rsidR="00184627" w:rsidRPr="00CE4345" w:rsidTr="00A266C9">
        <w:tc>
          <w:tcPr>
            <w:tcW w:w="1526" w:type="dxa"/>
          </w:tcPr>
          <w:p w:rsidR="00184627" w:rsidRPr="00CE4345" w:rsidRDefault="00184627" w:rsidP="00A266C9">
            <w:pPr>
              <w:pStyle w:val="-Normal-"/>
              <w:jc w:val="center"/>
              <w:rPr>
                <w:rFonts w:ascii="Times New Roman" w:hAnsi="Times New Roman"/>
                <w:lang w:val="lv-LV"/>
              </w:rPr>
            </w:pPr>
            <w:r w:rsidRPr="00CE4345">
              <w:rPr>
                <w:rFonts w:ascii="Times New Roman" w:hAnsi="Times New Roman"/>
                <w:lang w:val="lv-LV"/>
              </w:rPr>
              <w:t>2</w:t>
            </w:r>
          </w:p>
        </w:tc>
        <w:tc>
          <w:tcPr>
            <w:tcW w:w="3417" w:type="dxa"/>
          </w:tcPr>
          <w:p w:rsidR="00184627" w:rsidRPr="00CE4345" w:rsidRDefault="00184627" w:rsidP="00A266C9">
            <w:pPr>
              <w:pStyle w:val="-Normal-"/>
              <w:jc w:val="center"/>
              <w:rPr>
                <w:rFonts w:ascii="Times New Roman" w:hAnsi="Times New Roman"/>
                <w:lang w:val="lv-LV"/>
              </w:rPr>
            </w:pPr>
            <w:r>
              <w:rPr>
                <w:rFonts w:ascii="Times New Roman" w:hAnsi="Times New Roman"/>
                <w:lang w:val="lv-LV"/>
              </w:rPr>
              <w:t>administrācija</w:t>
            </w:r>
          </w:p>
        </w:tc>
        <w:tc>
          <w:tcPr>
            <w:tcW w:w="2393" w:type="dxa"/>
          </w:tcPr>
          <w:p w:rsidR="00184627" w:rsidRPr="00CE4345" w:rsidRDefault="00704408" w:rsidP="00A266C9">
            <w:pPr>
              <w:pStyle w:val="-Normal-"/>
              <w:jc w:val="center"/>
              <w:rPr>
                <w:rFonts w:ascii="Times New Roman" w:hAnsi="Times New Roman"/>
                <w:lang w:val="lv-LV"/>
              </w:rPr>
            </w:pPr>
            <w:r>
              <w:rPr>
                <w:rFonts w:ascii="Times New Roman" w:hAnsi="Times New Roman"/>
                <w:lang w:val="lv-LV"/>
              </w:rPr>
              <w:t>4</w:t>
            </w:r>
          </w:p>
        </w:tc>
        <w:tc>
          <w:tcPr>
            <w:tcW w:w="2393" w:type="dxa"/>
          </w:tcPr>
          <w:p w:rsidR="00184627" w:rsidRPr="00CE4345" w:rsidRDefault="00184627" w:rsidP="00A266C9">
            <w:pPr>
              <w:pStyle w:val="-Normal-"/>
              <w:jc w:val="center"/>
              <w:rPr>
                <w:rFonts w:ascii="Times New Roman" w:hAnsi="Times New Roman"/>
                <w:lang w:val="lv-LV"/>
              </w:rPr>
            </w:pPr>
            <w:r>
              <w:rPr>
                <w:rFonts w:ascii="Times New Roman" w:hAnsi="Times New Roman"/>
                <w:lang w:val="lv-LV"/>
              </w:rPr>
              <w:t>6</w:t>
            </w:r>
          </w:p>
        </w:tc>
      </w:tr>
      <w:tr w:rsidR="00184627" w:rsidRPr="00CE4345" w:rsidTr="00A266C9">
        <w:tc>
          <w:tcPr>
            <w:tcW w:w="1526" w:type="dxa"/>
          </w:tcPr>
          <w:p w:rsidR="00184627" w:rsidRPr="00CE4345" w:rsidRDefault="00184627" w:rsidP="00A266C9">
            <w:pPr>
              <w:pStyle w:val="-Normal-"/>
              <w:jc w:val="center"/>
              <w:rPr>
                <w:rFonts w:ascii="Times New Roman" w:hAnsi="Times New Roman"/>
                <w:lang w:val="lv-LV"/>
              </w:rPr>
            </w:pPr>
            <w:r w:rsidRPr="00CE4345">
              <w:rPr>
                <w:rFonts w:ascii="Times New Roman" w:hAnsi="Times New Roman"/>
                <w:lang w:val="lv-LV"/>
              </w:rPr>
              <w:t>3</w:t>
            </w:r>
          </w:p>
        </w:tc>
        <w:tc>
          <w:tcPr>
            <w:tcW w:w="3417" w:type="dxa"/>
          </w:tcPr>
          <w:p w:rsidR="00184627" w:rsidRPr="00CE4345" w:rsidRDefault="00184627" w:rsidP="00A266C9">
            <w:pPr>
              <w:pStyle w:val="-Normal-"/>
              <w:jc w:val="center"/>
              <w:rPr>
                <w:rFonts w:ascii="Times New Roman" w:hAnsi="Times New Roman"/>
                <w:lang w:val="lv-LV"/>
              </w:rPr>
            </w:pPr>
            <w:r>
              <w:rPr>
                <w:rFonts w:ascii="Times New Roman" w:hAnsi="Times New Roman"/>
                <w:lang w:val="lv-LV"/>
              </w:rPr>
              <w:t>grāmatvedība</w:t>
            </w:r>
          </w:p>
        </w:tc>
        <w:tc>
          <w:tcPr>
            <w:tcW w:w="2393" w:type="dxa"/>
          </w:tcPr>
          <w:p w:rsidR="00184627" w:rsidRPr="00CE4345" w:rsidRDefault="00704408" w:rsidP="00A266C9">
            <w:pPr>
              <w:pStyle w:val="-Normal-"/>
              <w:jc w:val="center"/>
              <w:rPr>
                <w:rFonts w:ascii="Times New Roman" w:hAnsi="Times New Roman"/>
                <w:lang w:val="lv-LV"/>
              </w:rPr>
            </w:pPr>
            <w:r>
              <w:rPr>
                <w:rFonts w:ascii="Times New Roman" w:hAnsi="Times New Roman"/>
                <w:lang w:val="lv-LV"/>
              </w:rPr>
              <w:t>2</w:t>
            </w:r>
          </w:p>
        </w:tc>
        <w:tc>
          <w:tcPr>
            <w:tcW w:w="2393" w:type="dxa"/>
          </w:tcPr>
          <w:p w:rsidR="00184627" w:rsidRPr="00CE4345" w:rsidRDefault="00704408" w:rsidP="00A266C9">
            <w:pPr>
              <w:pStyle w:val="-Normal-"/>
              <w:jc w:val="center"/>
              <w:rPr>
                <w:rFonts w:ascii="Times New Roman" w:hAnsi="Times New Roman"/>
                <w:lang w:val="lv-LV"/>
              </w:rPr>
            </w:pPr>
            <w:r>
              <w:rPr>
                <w:rFonts w:ascii="Times New Roman" w:hAnsi="Times New Roman"/>
                <w:lang w:val="lv-LV"/>
              </w:rPr>
              <w:t>6</w:t>
            </w:r>
          </w:p>
        </w:tc>
      </w:tr>
      <w:tr w:rsidR="00184627" w:rsidRPr="00CE4345" w:rsidTr="00A266C9">
        <w:tc>
          <w:tcPr>
            <w:tcW w:w="1526" w:type="dxa"/>
          </w:tcPr>
          <w:p w:rsidR="00184627" w:rsidRPr="00CE4345" w:rsidRDefault="00184627" w:rsidP="00A266C9">
            <w:pPr>
              <w:pStyle w:val="-Normal-"/>
              <w:jc w:val="center"/>
              <w:rPr>
                <w:rFonts w:ascii="Times New Roman" w:hAnsi="Times New Roman"/>
                <w:lang w:val="lv-LV"/>
              </w:rPr>
            </w:pPr>
            <w:r w:rsidRPr="00CE4345">
              <w:rPr>
                <w:rFonts w:ascii="Times New Roman" w:hAnsi="Times New Roman"/>
                <w:lang w:val="lv-LV"/>
              </w:rPr>
              <w:t>4</w:t>
            </w:r>
          </w:p>
        </w:tc>
        <w:tc>
          <w:tcPr>
            <w:tcW w:w="3417" w:type="dxa"/>
          </w:tcPr>
          <w:p w:rsidR="00184627" w:rsidRPr="00CE4345" w:rsidRDefault="0078318A" w:rsidP="00A266C9">
            <w:pPr>
              <w:pStyle w:val="-Normal-"/>
              <w:jc w:val="center"/>
              <w:rPr>
                <w:rFonts w:ascii="Times New Roman" w:hAnsi="Times New Roman"/>
                <w:lang w:val="lv-LV"/>
              </w:rPr>
            </w:pPr>
            <w:r>
              <w:rPr>
                <w:rFonts w:ascii="Times New Roman" w:hAnsi="Times New Roman"/>
                <w:lang w:val="lv-LV"/>
              </w:rPr>
              <w:t>darbinieki</w:t>
            </w:r>
          </w:p>
        </w:tc>
        <w:tc>
          <w:tcPr>
            <w:tcW w:w="2393" w:type="dxa"/>
          </w:tcPr>
          <w:p w:rsidR="00184627" w:rsidRPr="00CE4345" w:rsidRDefault="00704408" w:rsidP="00A266C9">
            <w:pPr>
              <w:pStyle w:val="-Normal-"/>
              <w:jc w:val="center"/>
              <w:rPr>
                <w:rFonts w:ascii="Times New Roman" w:hAnsi="Times New Roman"/>
                <w:lang w:val="lv-LV"/>
              </w:rPr>
            </w:pPr>
            <w:r>
              <w:rPr>
                <w:rFonts w:ascii="Times New Roman" w:hAnsi="Times New Roman"/>
                <w:lang w:val="lv-LV"/>
              </w:rPr>
              <w:t>5</w:t>
            </w:r>
          </w:p>
        </w:tc>
        <w:tc>
          <w:tcPr>
            <w:tcW w:w="2393" w:type="dxa"/>
          </w:tcPr>
          <w:p w:rsidR="00184627" w:rsidRPr="00CE4345" w:rsidRDefault="00704408" w:rsidP="00A266C9">
            <w:pPr>
              <w:pStyle w:val="-Normal-"/>
              <w:jc w:val="center"/>
              <w:rPr>
                <w:rFonts w:ascii="Times New Roman" w:hAnsi="Times New Roman"/>
                <w:lang w:val="lv-LV"/>
              </w:rPr>
            </w:pPr>
            <w:r>
              <w:rPr>
                <w:rFonts w:ascii="Times New Roman" w:hAnsi="Times New Roman"/>
                <w:lang w:val="lv-LV"/>
              </w:rPr>
              <w:t>5</w:t>
            </w:r>
          </w:p>
        </w:tc>
      </w:tr>
      <w:tr w:rsidR="0078318A" w:rsidRPr="00CE4345" w:rsidTr="00A266C9">
        <w:tc>
          <w:tcPr>
            <w:tcW w:w="1526" w:type="dxa"/>
          </w:tcPr>
          <w:p w:rsidR="0078318A" w:rsidRPr="00CE4345" w:rsidRDefault="0078318A" w:rsidP="00A266C9">
            <w:pPr>
              <w:pStyle w:val="-Normal-"/>
              <w:jc w:val="center"/>
              <w:rPr>
                <w:rFonts w:ascii="Times New Roman" w:hAnsi="Times New Roman"/>
                <w:lang w:val="lv-LV"/>
              </w:rPr>
            </w:pPr>
            <w:r>
              <w:rPr>
                <w:rFonts w:ascii="Times New Roman" w:hAnsi="Times New Roman"/>
                <w:lang w:val="lv-LV"/>
              </w:rPr>
              <w:t>5</w:t>
            </w:r>
          </w:p>
        </w:tc>
        <w:tc>
          <w:tcPr>
            <w:tcW w:w="3417" w:type="dxa"/>
          </w:tcPr>
          <w:p w:rsidR="0078318A" w:rsidRDefault="0078318A" w:rsidP="00A266C9">
            <w:pPr>
              <w:pStyle w:val="-Normal-"/>
              <w:jc w:val="center"/>
              <w:rPr>
                <w:rFonts w:ascii="Times New Roman" w:hAnsi="Times New Roman"/>
                <w:lang w:val="lv-LV"/>
              </w:rPr>
            </w:pPr>
            <w:r>
              <w:rPr>
                <w:rFonts w:ascii="Times New Roman" w:hAnsi="Times New Roman"/>
                <w:lang w:val="lv-LV"/>
              </w:rPr>
              <w:t>apmeklētāji</w:t>
            </w:r>
          </w:p>
        </w:tc>
        <w:tc>
          <w:tcPr>
            <w:tcW w:w="2393" w:type="dxa"/>
          </w:tcPr>
          <w:p w:rsidR="0078318A" w:rsidRDefault="00704408" w:rsidP="00A266C9">
            <w:pPr>
              <w:pStyle w:val="-Normal-"/>
              <w:jc w:val="center"/>
              <w:rPr>
                <w:rFonts w:ascii="Times New Roman" w:hAnsi="Times New Roman"/>
                <w:lang w:val="lv-LV"/>
              </w:rPr>
            </w:pPr>
            <w:r>
              <w:rPr>
                <w:rFonts w:ascii="Times New Roman" w:hAnsi="Times New Roman"/>
                <w:lang w:val="lv-LV"/>
              </w:rPr>
              <w:t>40</w:t>
            </w:r>
          </w:p>
        </w:tc>
        <w:tc>
          <w:tcPr>
            <w:tcW w:w="2393" w:type="dxa"/>
          </w:tcPr>
          <w:p w:rsidR="0078318A" w:rsidRDefault="00704408" w:rsidP="0078318A">
            <w:pPr>
              <w:pStyle w:val="-Normal-"/>
              <w:jc w:val="center"/>
              <w:rPr>
                <w:rFonts w:ascii="Times New Roman" w:hAnsi="Times New Roman"/>
                <w:lang w:val="lv-LV"/>
              </w:rPr>
            </w:pPr>
            <w:r>
              <w:rPr>
                <w:rFonts w:ascii="Times New Roman" w:hAnsi="Times New Roman"/>
                <w:lang w:val="lv-LV"/>
              </w:rPr>
              <w:t>5</w:t>
            </w:r>
          </w:p>
        </w:tc>
      </w:tr>
      <w:tr w:rsidR="0078318A" w:rsidRPr="00CE4345" w:rsidTr="00A266C9">
        <w:tc>
          <w:tcPr>
            <w:tcW w:w="1526" w:type="dxa"/>
          </w:tcPr>
          <w:p w:rsidR="0078318A" w:rsidRDefault="0078318A" w:rsidP="00A266C9">
            <w:pPr>
              <w:pStyle w:val="-Normal-"/>
              <w:jc w:val="center"/>
              <w:rPr>
                <w:rFonts w:ascii="Times New Roman" w:hAnsi="Times New Roman"/>
                <w:lang w:val="lv-LV"/>
              </w:rPr>
            </w:pPr>
            <w:r>
              <w:rPr>
                <w:rFonts w:ascii="Times New Roman" w:hAnsi="Times New Roman"/>
                <w:lang w:val="lv-LV"/>
              </w:rPr>
              <w:t>6</w:t>
            </w:r>
          </w:p>
        </w:tc>
        <w:tc>
          <w:tcPr>
            <w:tcW w:w="3417" w:type="dxa"/>
          </w:tcPr>
          <w:p w:rsidR="0078318A" w:rsidRDefault="0078318A" w:rsidP="00A266C9">
            <w:pPr>
              <w:pStyle w:val="-Normal-"/>
              <w:jc w:val="center"/>
              <w:rPr>
                <w:rFonts w:ascii="Times New Roman" w:hAnsi="Times New Roman"/>
                <w:lang w:val="lv-LV"/>
              </w:rPr>
            </w:pPr>
            <w:r>
              <w:rPr>
                <w:rFonts w:ascii="Times New Roman" w:hAnsi="Times New Roman"/>
                <w:lang w:val="lv-LV"/>
              </w:rPr>
              <w:t>katalogs</w:t>
            </w:r>
          </w:p>
        </w:tc>
        <w:tc>
          <w:tcPr>
            <w:tcW w:w="2393" w:type="dxa"/>
          </w:tcPr>
          <w:p w:rsidR="0078318A" w:rsidRDefault="00704408" w:rsidP="00704408">
            <w:pPr>
              <w:pStyle w:val="-Normal-"/>
              <w:jc w:val="center"/>
              <w:rPr>
                <w:rFonts w:ascii="Times New Roman" w:hAnsi="Times New Roman"/>
                <w:lang w:val="lv-LV"/>
              </w:rPr>
            </w:pPr>
            <w:r>
              <w:rPr>
                <w:rFonts w:ascii="Times New Roman" w:hAnsi="Times New Roman"/>
                <w:lang w:val="lv-LV"/>
              </w:rPr>
              <w:t>1</w:t>
            </w:r>
          </w:p>
        </w:tc>
        <w:tc>
          <w:tcPr>
            <w:tcW w:w="2393" w:type="dxa"/>
          </w:tcPr>
          <w:p w:rsidR="0078318A" w:rsidRDefault="00704408" w:rsidP="0078318A">
            <w:pPr>
              <w:pStyle w:val="-Normal-"/>
              <w:jc w:val="center"/>
              <w:rPr>
                <w:rFonts w:ascii="Times New Roman" w:hAnsi="Times New Roman"/>
                <w:lang w:val="lv-LV"/>
              </w:rPr>
            </w:pPr>
            <w:r>
              <w:rPr>
                <w:rFonts w:ascii="Times New Roman" w:hAnsi="Times New Roman"/>
                <w:lang w:val="lv-LV"/>
              </w:rPr>
              <w:t>4</w:t>
            </w:r>
          </w:p>
        </w:tc>
      </w:tr>
      <w:tr w:rsidR="0078318A" w:rsidRPr="00CE4345" w:rsidTr="00A266C9">
        <w:tc>
          <w:tcPr>
            <w:tcW w:w="1526" w:type="dxa"/>
          </w:tcPr>
          <w:p w:rsidR="0078318A" w:rsidRDefault="0078318A" w:rsidP="00A266C9">
            <w:pPr>
              <w:pStyle w:val="-Normal-"/>
              <w:jc w:val="center"/>
              <w:rPr>
                <w:rFonts w:ascii="Times New Roman" w:hAnsi="Times New Roman"/>
                <w:lang w:val="lv-LV"/>
              </w:rPr>
            </w:pPr>
            <w:r>
              <w:rPr>
                <w:rFonts w:ascii="Times New Roman" w:hAnsi="Times New Roman"/>
                <w:lang w:val="lv-LV"/>
              </w:rPr>
              <w:t>7</w:t>
            </w:r>
          </w:p>
        </w:tc>
        <w:tc>
          <w:tcPr>
            <w:tcW w:w="3417" w:type="dxa"/>
          </w:tcPr>
          <w:p w:rsidR="0078318A" w:rsidRDefault="0078318A" w:rsidP="00A266C9">
            <w:pPr>
              <w:pStyle w:val="-Normal-"/>
              <w:jc w:val="center"/>
              <w:rPr>
                <w:rFonts w:ascii="Times New Roman" w:hAnsi="Times New Roman"/>
                <w:lang w:val="lv-LV"/>
              </w:rPr>
            </w:pPr>
            <w:r>
              <w:rPr>
                <w:rFonts w:ascii="Times New Roman" w:hAnsi="Times New Roman"/>
                <w:lang w:val="lv-LV"/>
              </w:rPr>
              <w:t>budžets</w:t>
            </w:r>
          </w:p>
        </w:tc>
        <w:tc>
          <w:tcPr>
            <w:tcW w:w="2393" w:type="dxa"/>
          </w:tcPr>
          <w:p w:rsidR="0078318A" w:rsidRDefault="00704408" w:rsidP="00704408">
            <w:pPr>
              <w:pStyle w:val="-Normal-"/>
              <w:jc w:val="center"/>
              <w:rPr>
                <w:rFonts w:ascii="Times New Roman" w:hAnsi="Times New Roman"/>
                <w:lang w:val="lv-LV"/>
              </w:rPr>
            </w:pPr>
            <w:r>
              <w:rPr>
                <w:rFonts w:ascii="Times New Roman" w:hAnsi="Times New Roman"/>
                <w:lang w:val="lv-LV"/>
              </w:rPr>
              <w:t>1</w:t>
            </w:r>
          </w:p>
        </w:tc>
        <w:tc>
          <w:tcPr>
            <w:tcW w:w="2393" w:type="dxa"/>
          </w:tcPr>
          <w:p w:rsidR="0078318A" w:rsidRDefault="00A266C9" w:rsidP="0078318A">
            <w:pPr>
              <w:pStyle w:val="-Normal-"/>
              <w:jc w:val="center"/>
              <w:rPr>
                <w:rFonts w:ascii="Times New Roman" w:hAnsi="Times New Roman"/>
                <w:lang w:val="lv-LV"/>
              </w:rPr>
            </w:pPr>
            <w:r>
              <w:rPr>
                <w:rFonts w:ascii="Times New Roman" w:hAnsi="Times New Roman"/>
                <w:lang w:val="lv-LV"/>
              </w:rPr>
              <w:t>3</w:t>
            </w:r>
          </w:p>
        </w:tc>
      </w:tr>
      <w:tr w:rsidR="0078318A" w:rsidRPr="00CE4345" w:rsidTr="00A266C9">
        <w:tc>
          <w:tcPr>
            <w:tcW w:w="1526" w:type="dxa"/>
          </w:tcPr>
          <w:p w:rsidR="0078318A" w:rsidRDefault="0078318A" w:rsidP="00A266C9">
            <w:pPr>
              <w:pStyle w:val="-Normal-"/>
              <w:jc w:val="center"/>
              <w:rPr>
                <w:rFonts w:ascii="Times New Roman" w:hAnsi="Times New Roman"/>
                <w:lang w:val="lv-LV"/>
              </w:rPr>
            </w:pPr>
            <w:r>
              <w:rPr>
                <w:rFonts w:ascii="Times New Roman" w:hAnsi="Times New Roman"/>
                <w:lang w:val="lv-LV"/>
              </w:rPr>
              <w:t>8</w:t>
            </w:r>
          </w:p>
        </w:tc>
        <w:tc>
          <w:tcPr>
            <w:tcW w:w="3417" w:type="dxa"/>
          </w:tcPr>
          <w:p w:rsidR="0078318A" w:rsidRDefault="006375E4" w:rsidP="00A266C9">
            <w:pPr>
              <w:pStyle w:val="-Normal-"/>
              <w:jc w:val="center"/>
              <w:rPr>
                <w:rFonts w:ascii="Times New Roman" w:hAnsi="Times New Roman"/>
                <w:lang w:val="lv-LV"/>
              </w:rPr>
            </w:pPr>
            <w:r>
              <w:rPr>
                <w:rFonts w:ascii="Times New Roman" w:hAnsi="Times New Roman"/>
                <w:lang w:val="lv-LV"/>
              </w:rPr>
              <w:t>i</w:t>
            </w:r>
            <w:r w:rsidR="0078318A">
              <w:rPr>
                <w:rFonts w:ascii="Times New Roman" w:hAnsi="Times New Roman"/>
                <w:lang w:val="lv-LV"/>
              </w:rPr>
              <w:t>zziņas avoti</w:t>
            </w:r>
          </w:p>
        </w:tc>
        <w:tc>
          <w:tcPr>
            <w:tcW w:w="2393" w:type="dxa"/>
          </w:tcPr>
          <w:p w:rsidR="0078318A" w:rsidRDefault="00704408" w:rsidP="00704408">
            <w:pPr>
              <w:pStyle w:val="-Normal-"/>
              <w:jc w:val="center"/>
              <w:rPr>
                <w:rFonts w:ascii="Times New Roman" w:hAnsi="Times New Roman"/>
                <w:lang w:val="lv-LV"/>
              </w:rPr>
            </w:pPr>
            <w:r>
              <w:rPr>
                <w:rFonts w:ascii="Times New Roman" w:hAnsi="Times New Roman"/>
                <w:lang w:val="lv-LV"/>
              </w:rPr>
              <w:t>100</w:t>
            </w:r>
          </w:p>
        </w:tc>
        <w:tc>
          <w:tcPr>
            <w:tcW w:w="2393" w:type="dxa"/>
          </w:tcPr>
          <w:p w:rsidR="0078318A" w:rsidRDefault="00A266C9" w:rsidP="0078318A">
            <w:pPr>
              <w:pStyle w:val="-Normal-"/>
              <w:jc w:val="center"/>
              <w:rPr>
                <w:rFonts w:ascii="Times New Roman" w:hAnsi="Times New Roman"/>
                <w:lang w:val="lv-LV"/>
              </w:rPr>
            </w:pPr>
            <w:r>
              <w:rPr>
                <w:rFonts w:ascii="Times New Roman" w:hAnsi="Times New Roman"/>
                <w:lang w:val="lv-LV"/>
              </w:rPr>
              <w:t>3</w:t>
            </w:r>
          </w:p>
        </w:tc>
      </w:tr>
      <w:tr w:rsidR="00686A7F" w:rsidRPr="00CE4345" w:rsidTr="00A266C9">
        <w:tc>
          <w:tcPr>
            <w:tcW w:w="1526" w:type="dxa"/>
          </w:tcPr>
          <w:p w:rsidR="00686A7F" w:rsidRDefault="00686A7F" w:rsidP="00A266C9">
            <w:pPr>
              <w:pStyle w:val="-Normal-"/>
              <w:jc w:val="center"/>
              <w:rPr>
                <w:rFonts w:ascii="Times New Roman" w:hAnsi="Times New Roman"/>
                <w:lang w:val="lv-LV"/>
              </w:rPr>
            </w:pPr>
            <w:r>
              <w:rPr>
                <w:rFonts w:ascii="Times New Roman" w:hAnsi="Times New Roman"/>
                <w:lang w:val="lv-LV"/>
              </w:rPr>
              <w:t>9</w:t>
            </w:r>
          </w:p>
        </w:tc>
        <w:tc>
          <w:tcPr>
            <w:tcW w:w="3417" w:type="dxa"/>
          </w:tcPr>
          <w:p w:rsidR="00686A7F" w:rsidRDefault="006375E4" w:rsidP="00A266C9">
            <w:pPr>
              <w:pStyle w:val="-Normal-"/>
              <w:jc w:val="center"/>
              <w:rPr>
                <w:rFonts w:ascii="Times New Roman" w:hAnsi="Times New Roman"/>
                <w:lang w:val="lv-LV"/>
              </w:rPr>
            </w:pPr>
            <w:r>
              <w:rPr>
                <w:rFonts w:ascii="Times New Roman" w:hAnsi="Times New Roman"/>
                <w:lang w:val="lv-LV"/>
              </w:rPr>
              <w:t>l</w:t>
            </w:r>
            <w:r w:rsidR="00A266C9">
              <w:rPr>
                <w:rFonts w:ascii="Times New Roman" w:hAnsi="Times New Roman"/>
                <w:lang w:val="lv-LV"/>
              </w:rPr>
              <w:t>asītāju grāmatiņas</w:t>
            </w:r>
          </w:p>
        </w:tc>
        <w:tc>
          <w:tcPr>
            <w:tcW w:w="2393" w:type="dxa"/>
          </w:tcPr>
          <w:p w:rsidR="00686A7F" w:rsidRDefault="00A266C9" w:rsidP="00704408">
            <w:pPr>
              <w:pStyle w:val="-Normal-"/>
              <w:jc w:val="center"/>
              <w:rPr>
                <w:rFonts w:ascii="Times New Roman" w:hAnsi="Times New Roman"/>
                <w:lang w:val="lv-LV"/>
              </w:rPr>
            </w:pPr>
            <w:r>
              <w:rPr>
                <w:rFonts w:ascii="Times New Roman" w:hAnsi="Times New Roman"/>
                <w:lang w:val="lv-LV"/>
              </w:rPr>
              <w:t>40</w:t>
            </w:r>
          </w:p>
        </w:tc>
        <w:tc>
          <w:tcPr>
            <w:tcW w:w="2393" w:type="dxa"/>
          </w:tcPr>
          <w:p w:rsidR="00686A7F" w:rsidRDefault="00A266C9" w:rsidP="0078318A">
            <w:pPr>
              <w:pStyle w:val="-Normal-"/>
              <w:jc w:val="center"/>
              <w:rPr>
                <w:rFonts w:ascii="Times New Roman" w:hAnsi="Times New Roman"/>
                <w:lang w:val="lv-LV"/>
              </w:rPr>
            </w:pPr>
            <w:r>
              <w:rPr>
                <w:rFonts w:ascii="Times New Roman" w:hAnsi="Times New Roman"/>
                <w:lang w:val="lv-LV"/>
              </w:rPr>
              <w:t>2</w:t>
            </w:r>
          </w:p>
        </w:tc>
      </w:tr>
    </w:tbl>
    <w:p w:rsidR="00A266C9" w:rsidRDefault="00A266C9" w:rsidP="00704408">
      <w:pPr>
        <w:ind w:firstLine="567"/>
        <w:rPr>
          <w:rFonts w:ascii="Times New Roman" w:hAnsi="Times New Roman"/>
          <w:lang w:val="lv-LV"/>
        </w:rPr>
      </w:pPr>
    </w:p>
    <w:p w:rsidR="00704408" w:rsidRDefault="00A266C9" w:rsidP="00704408">
      <w:pPr>
        <w:ind w:firstLine="567"/>
        <w:rPr>
          <w:rFonts w:ascii="Times New Roman" w:hAnsi="Times New Roman"/>
          <w:lang w:val="lv-LV"/>
        </w:rPr>
      </w:pPr>
      <w:r>
        <w:rPr>
          <w:rFonts w:ascii="Times New Roman" w:hAnsi="Times New Roman"/>
          <w:lang w:val="lv-LV"/>
        </w:rPr>
        <w:t>Starp šiem elementiem pastāv 10</w:t>
      </w:r>
      <w:r w:rsidR="00704408">
        <w:rPr>
          <w:rFonts w:ascii="Times New Roman" w:hAnsi="Times New Roman"/>
          <w:lang w:val="lv-LV"/>
        </w:rPr>
        <w:t xml:space="preserve"> saites, kuras apraksta sistēmas elementu mijiedarbību. Šo elementu saites ir šādas</w:t>
      </w:r>
      <w:r w:rsidR="000D64FE">
        <w:rPr>
          <w:rFonts w:ascii="Times New Roman" w:hAnsi="Times New Roman"/>
          <w:lang w:val="lv-LV"/>
        </w:rPr>
        <w:t>:</w:t>
      </w:r>
    </w:p>
    <w:p w:rsidR="00704408" w:rsidRDefault="00704408" w:rsidP="00CA1A60">
      <w:pPr>
        <w:pStyle w:val="af"/>
        <w:numPr>
          <w:ilvl w:val="0"/>
          <w:numId w:val="35"/>
        </w:numPr>
        <w:rPr>
          <w:rFonts w:ascii="Times New Roman" w:hAnsi="Times New Roman"/>
          <w:lang w:val="lv-LV"/>
        </w:rPr>
      </w:pPr>
      <w:r>
        <w:rPr>
          <w:rFonts w:ascii="Times New Roman" w:hAnsi="Times New Roman"/>
          <w:lang w:val="lv-LV"/>
        </w:rPr>
        <w:t xml:space="preserve">direktors – </w:t>
      </w:r>
      <w:r w:rsidR="00686A7F">
        <w:rPr>
          <w:rFonts w:ascii="Times New Roman" w:hAnsi="Times New Roman"/>
          <w:lang w:val="lv-LV"/>
        </w:rPr>
        <w:t>administrācija</w:t>
      </w:r>
      <w:r>
        <w:rPr>
          <w:rFonts w:ascii="Times New Roman" w:hAnsi="Times New Roman"/>
          <w:lang w:val="lv-LV"/>
        </w:rPr>
        <w:t>,</w:t>
      </w:r>
    </w:p>
    <w:p w:rsidR="00704408" w:rsidRDefault="00686A7F" w:rsidP="00CA1A60">
      <w:pPr>
        <w:pStyle w:val="af"/>
        <w:numPr>
          <w:ilvl w:val="0"/>
          <w:numId w:val="35"/>
        </w:numPr>
        <w:rPr>
          <w:rFonts w:ascii="Times New Roman" w:hAnsi="Times New Roman"/>
          <w:lang w:val="lv-LV"/>
        </w:rPr>
      </w:pPr>
      <w:r>
        <w:rPr>
          <w:rFonts w:ascii="Times New Roman" w:hAnsi="Times New Roman"/>
          <w:lang w:val="lv-LV"/>
        </w:rPr>
        <w:t>administrācija</w:t>
      </w:r>
      <w:r w:rsidR="00704408">
        <w:rPr>
          <w:rFonts w:ascii="Times New Roman" w:hAnsi="Times New Roman"/>
          <w:lang w:val="lv-LV"/>
        </w:rPr>
        <w:t xml:space="preserve"> –</w:t>
      </w:r>
      <w:r>
        <w:rPr>
          <w:rFonts w:ascii="Times New Roman" w:hAnsi="Times New Roman"/>
          <w:lang w:val="lv-LV"/>
        </w:rPr>
        <w:t xml:space="preserve"> darbinieki</w:t>
      </w:r>
      <w:r w:rsidR="00704408">
        <w:rPr>
          <w:rFonts w:ascii="Times New Roman" w:hAnsi="Times New Roman"/>
          <w:lang w:val="lv-LV"/>
        </w:rPr>
        <w:t>,</w:t>
      </w:r>
    </w:p>
    <w:p w:rsidR="00704408" w:rsidRDefault="00686A7F" w:rsidP="00CA1A60">
      <w:pPr>
        <w:pStyle w:val="af"/>
        <w:numPr>
          <w:ilvl w:val="0"/>
          <w:numId w:val="35"/>
        </w:numPr>
        <w:rPr>
          <w:rFonts w:ascii="Times New Roman" w:hAnsi="Times New Roman"/>
          <w:lang w:val="lv-LV"/>
        </w:rPr>
      </w:pPr>
      <w:r>
        <w:rPr>
          <w:rFonts w:ascii="Times New Roman" w:hAnsi="Times New Roman"/>
          <w:lang w:val="lv-LV"/>
        </w:rPr>
        <w:t>direktors</w:t>
      </w:r>
      <w:r w:rsidR="00704408">
        <w:rPr>
          <w:rFonts w:ascii="Times New Roman" w:hAnsi="Times New Roman"/>
          <w:lang w:val="lv-LV"/>
        </w:rPr>
        <w:t xml:space="preserve"> – </w:t>
      </w:r>
      <w:r>
        <w:rPr>
          <w:rFonts w:ascii="Times New Roman" w:hAnsi="Times New Roman"/>
          <w:lang w:val="lv-LV"/>
        </w:rPr>
        <w:t>grāmatvedība,</w:t>
      </w:r>
    </w:p>
    <w:p w:rsidR="00686A7F" w:rsidRDefault="00686A7F" w:rsidP="00CA1A60">
      <w:pPr>
        <w:pStyle w:val="af"/>
        <w:numPr>
          <w:ilvl w:val="0"/>
          <w:numId w:val="35"/>
        </w:numPr>
        <w:rPr>
          <w:rFonts w:ascii="Times New Roman" w:hAnsi="Times New Roman"/>
          <w:lang w:val="lv-LV"/>
        </w:rPr>
      </w:pPr>
      <w:r>
        <w:rPr>
          <w:rFonts w:ascii="Times New Roman" w:hAnsi="Times New Roman"/>
          <w:lang w:val="lv-LV"/>
        </w:rPr>
        <w:t>darbinieki – apmeklētāji,</w:t>
      </w:r>
    </w:p>
    <w:p w:rsidR="00686A7F" w:rsidRDefault="00686A7F" w:rsidP="00CA1A60">
      <w:pPr>
        <w:pStyle w:val="af"/>
        <w:numPr>
          <w:ilvl w:val="0"/>
          <w:numId w:val="35"/>
        </w:numPr>
        <w:rPr>
          <w:rFonts w:ascii="Times New Roman" w:hAnsi="Times New Roman"/>
          <w:lang w:val="lv-LV"/>
        </w:rPr>
      </w:pPr>
      <w:r>
        <w:rPr>
          <w:rFonts w:ascii="Times New Roman" w:hAnsi="Times New Roman"/>
          <w:lang w:val="lv-LV"/>
        </w:rPr>
        <w:t>grāmatvedība – budžets,</w:t>
      </w:r>
    </w:p>
    <w:p w:rsidR="00686A7F" w:rsidRDefault="00686A7F" w:rsidP="00CA1A60">
      <w:pPr>
        <w:pStyle w:val="af"/>
        <w:numPr>
          <w:ilvl w:val="0"/>
          <w:numId w:val="35"/>
        </w:numPr>
        <w:rPr>
          <w:rFonts w:ascii="Times New Roman" w:hAnsi="Times New Roman"/>
          <w:lang w:val="lv-LV"/>
        </w:rPr>
      </w:pPr>
      <w:r>
        <w:rPr>
          <w:rFonts w:ascii="Times New Roman" w:hAnsi="Times New Roman"/>
          <w:lang w:val="lv-LV"/>
        </w:rPr>
        <w:t>darbinieki – katalogs,</w:t>
      </w:r>
    </w:p>
    <w:p w:rsidR="00686A7F" w:rsidRDefault="00686A7F" w:rsidP="00CA1A60">
      <w:pPr>
        <w:pStyle w:val="af"/>
        <w:numPr>
          <w:ilvl w:val="0"/>
          <w:numId w:val="35"/>
        </w:numPr>
        <w:rPr>
          <w:rFonts w:ascii="Times New Roman" w:hAnsi="Times New Roman"/>
          <w:lang w:val="lv-LV"/>
        </w:rPr>
      </w:pPr>
      <w:r>
        <w:rPr>
          <w:rFonts w:ascii="Times New Roman" w:hAnsi="Times New Roman"/>
          <w:lang w:val="lv-LV"/>
        </w:rPr>
        <w:lastRenderedPageBreak/>
        <w:t>apmeklētāji – izziņas avoti,</w:t>
      </w:r>
    </w:p>
    <w:p w:rsidR="00686A7F" w:rsidRDefault="00686A7F" w:rsidP="00CA1A60">
      <w:pPr>
        <w:pStyle w:val="af"/>
        <w:numPr>
          <w:ilvl w:val="0"/>
          <w:numId w:val="35"/>
        </w:numPr>
        <w:rPr>
          <w:rFonts w:ascii="Times New Roman" w:hAnsi="Times New Roman"/>
          <w:lang w:val="lv-LV"/>
        </w:rPr>
      </w:pPr>
      <w:r>
        <w:rPr>
          <w:rFonts w:ascii="Times New Roman" w:hAnsi="Times New Roman"/>
          <w:lang w:val="lv-LV"/>
        </w:rPr>
        <w:t xml:space="preserve"> lasītāju grāmatiņas – apmeklētāji,</w:t>
      </w:r>
    </w:p>
    <w:p w:rsidR="00686A7F" w:rsidRDefault="00A266C9" w:rsidP="00CA1A60">
      <w:pPr>
        <w:pStyle w:val="af"/>
        <w:numPr>
          <w:ilvl w:val="0"/>
          <w:numId w:val="35"/>
        </w:numPr>
        <w:rPr>
          <w:rFonts w:ascii="Times New Roman" w:hAnsi="Times New Roman"/>
          <w:lang w:val="lv-LV"/>
        </w:rPr>
      </w:pPr>
      <w:r>
        <w:rPr>
          <w:rFonts w:ascii="Times New Roman" w:hAnsi="Times New Roman"/>
          <w:lang w:val="lv-LV"/>
        </w:rPr>
        <w:t>iz</w:t>
      </w:r>
      <w:r w:rsidR="00686A7F">
        <w:rPr>
          <w:rFonts w:ascii="Times New Roman" w:hAnsi="Times New Roman"/>
          <w:lang w:val="lv-LV"/>
        </w:rPr>
        <w:t>ziņas avoti – katalogs,</w:t>
      </w:r>
    </w:p>
    <w:p w:rsidR="00A266C9" w:rsidRDefault="00A266C9" w:rsidP="00CA1A60">
      <w:pPr>
        <w:pStyle w:val="af"/>
        <w:numPr>
          <w:ilvl w:val="0"/>
          <w:numId w:val="35"/>
        </w:numPr>
        <w:rPr>
          <w:rFonts w:ascii="Times New Roman" w:hAnsi="Times New Roman"/>
          <w:lang w:val="lv-LV"/>
        </w:rPr>
      </w:pPr>
      <w:r>
        <w:rPr>
          <w:rFonts w:ascii="Times New Roman" w:hAnsi="Times New Roman"/>
          <w:lang w:val="lv-LV"/>
        </w:rPr>
        <w:t>b</w:t>
      </w:r>
      <w:r w:rsidR="00686A7F">
        <w:rPr>
          <w:rFonts w:ascii="Times New Roman" w:hAnsi="Times New Roman"/>
          <w:lang w:val="lv-LV"/>
        </w:rPr>
        <w:t>udžets – izziņas avoti</w:t>
      </w:r>
      <w:r w:rsidR="000D64FE">
        <w:rPr>
          <w:rFonts w:ascii="Times New Roman" w:hAnsi="Times New Roman"/>
          <w:lang w:val="lv-LV"/>
        </w:rPr>
        <w:t>.</w:t>
      </w:r>
    </w:p>
    <w:p w:rsidR="000D64FE" w:rsidRDefault="000D64FE" w:rsidP="000D64FE">
      <w:pPr>
        <w:rPr>
          <w:rFonts w:ascii="Times New Roman" w:hAnsi="Times New Roman"/>
          <w:lang w:val="lv-LV"/>
        </w:rPr>
      </w:pPr>
    </w:p>
    <w:p w:rsidR="000D64FE" w:rsidRPr="000D64FE" w:rsidRDefault="000D64FE" w:rsidP="000D64FE">
      <w:pPr>
        <w:rPr>
          <w:rFonts w:ascii="Times New Roman" w:hAnsi="Times New Roman"/>
          <w:lang w:val="lv-LV"/>
        </w:rPr>
      </w:pPr>
      <w:r>
        <w:rPr>
          <w:rFonts w:ascii="Times New Roman" w:hAnsi="Times New Roman"/>
          <w:lang w:val="lv-LV"/>
        </w:rPr>
        <w:t xml:space="preserve">Veiksim sistēmas sarežģītības </w:t>
      </w:r>
      <w:r w:rsidR="00C53628">
        <w:rPr>
          <w:rFonts w:ascii="Times New Roman" w:hAnsi="Times New Roman"/>
          <w:lang w:val="lv-LV"/>
        </w:rPr>
        <w:t>aprēķinu kvantitatīvi</w:t>
      </w:r>
      <w:r>
        <w:rPr>
          <w:rFonts w:ascii="Times New Roman" w:hAnsi="Times New Roman"/>
          <w:lang w:val="lv-LV"/>
        </w:rPr>
        <w:t>, kurš izskatās šādi:</w:t>
      </w:r>
    </w:p>
    <w:p w:rsidR="00B85C8E" w:rsidRPr="000D64FE" w:rsidRDefault="00A266C9" w:rsidP="00EF7834">
      <w:pPr>
        <w:jc w:val="both"/>
        <w:rPr>
          <w:b/>
          <w:i/>
          <w:sz w:val="28"/>
          <w:szCs w:val="28"/>
          <w:lang w:val="lv-LV"/>
        </w:rPr>
      </w:pPr>
      <w:r w:rsidRPr="00500079">
        <w:rPr>
          <w:position w:val="-28"/>
        </w:rPr>
        <w:object w:dxaOrig="8980" w:dyaOrig="660">
          <v:shape id="_x0000_i1034" type="#_x0000_t75" style="width:449.25pt;height:33pt" o:ole="">
            <v:imagedata r:id="rId32" o:title=""/>
          </v:shape>
          <o:OLEObject Type="Embed" ProgID="Equation.3" ShapeID="_x0000_i1034" DrawAspect="Content" ObjectID="_1294560031" r:id="rId33"/>
        </w:object>
      </w:r>
    </w:p>
    <w:p w:rsidR="000D64FE" w:rsidRPr="00526610" w:rsidRDefault="00291481" w:rsidP="000D64FE">
      <w:pPr>
        <w:rPr>
          <w:rFonts w:ascii="Times New Roman" w:hAnsi="Times New Roman"/>
          <w:lang w:val="lv-LV"/>
        </w:rPr>
      </w:pPr>
      <w:r>
        <w:rPr>
          <w:rFonts w:ascii="Times New Roman" w:hAnsi="Times New Roman"/>
          <w:lang w:val="lv-LV"/>
        </w:rPr>
        <w:t>I</w:t>
      </w:r>
      <w:r w:rsidR="000D64FE">
        <w:rPr>
          <w:rFonts w:ascii="Times New Roman" w:hAnsi="Times New Roman"/>
          <w:lang w:val="lv-LV"/>
        </w:rPr>
        <w:t>egūstot sistēmas sarežģītību var teikt, ka sistēma ir pietiekami sarežģīta, jo to veido liels elementu un saišu skaits</w:t>
      </w:r>
      <w:r>
        <w:rPr>
          <w:rFonts w:ascii="Times New Roman" w:hAnsi="Times New Roman"/>
          <w:lang w:val="lv-LV"/>
        </w:rPr>
        <w:t>, kuras nav viendabīgas, bet ir sarežģītas</w:t>
      </w:r>
      <w:r w:rsidR="000D64FE">
        <w:rPr>
          <w:rFonts w:ascii="Times New Roman" w:hAnsi="Times New Roman"/>
          <w:lang w:val="lv-LV"/>
        </w:rPr>
        <w:t xml:space="preserve">. Sistēma ir daudzkārt sarežģītāka par pirmo </w:t>
      </w:r>
      <w:r>
        <w:rPr>
          <w:rFonts w:ascii="Times New Roman" w:hAnsi="Times New Roman"/>
          <w:lang w:val="lv-LV"/>
        </w:rPr>
        <w:t xml:space="preserve">apskatīto sistēmu </w:t>
      </w:r>
      <w:r w:rsidR="000D64FE">
        <w:rPr>
          <w:rFonts w:ascii="Times New Roman" w:hAnsi="Times New Roman"/>
          <w:lang w:val="lv-LV"/>
        </w:rPr>
        <w:t xml:space="preserve">pildspalvu. </w:t>
      </w:r>
    </w:p>
    <w:p w:rsidR="000D64FE" w:rsidRPr="00291481" w:rsidRDefault="00291481" w:rsidP="00291481">
      <w:pPr>
        <w:pStyle w:val="-Normal-"/>
        <w:jc w:val="both"/>
        <w:rPr>
          <w:lang w:val="lv-LV"/>
        </w:rPr>
      </w:pPr>
      <w:r>
        <w:rPr>
          <w:rFonts w:ascii="Times New Roman" w:hAnsi="Times New Roman"/>
          <w:lang w:val="lv-LV"/>
        </w:rPr>
        <w:tab/>
        <w:t xml:space="preserve">Šādi var pieņemt, ka  koeficents </w:t>
      </w:r>
      <w:r w:rsidRPr="00C031C9">
        <w:rPr>
          <w:rFonts w:ascii="Times New Roman" w:hAnsi="Times New Roman"/>
          <w:b/>
          <w:lang w:val="lv-LV"/>
        </w:rPr>
        <w:t>γ</w:t>
      </w:r>
      <w:r w:rsidRPr="00291481">
        <w:rPr>
          <w:rFonts w:ascii="Times New Roman" w:hAnsi="Times New Roman"/>
          <w:lang w:val="lv-LV"/>
        </w:rPr>
        <w:t xml:space="preserve"> būs </w:t>
      </w:r>
      <w:r>
        <w:rPr>
          <w:rFonts w:ascii="Times New Roman" w:hAnsi="Times New Roman"/>
          <w:lang w:val="lv-LV"/>
        </w:rPr>
        <w:t>6, jo sistēma pastāv liels elementu un attiecību skaits starp šiem elementiem, pie tām gandrīz katrs elements ir saistīts ar citu elementu.</w:t>
      </w:r>
      <w:r w:rsidRPr="005E6D1B">
        <w:rPr>
          <w:lang w:val="lv-LV"/>
        </w:rPr>
        <w:t xml:space="preserve"> </w:t>
      </w:r>
      <w:r>
        <w:rPr>
          <w:rFonts w:ascii="Times New Roman" w:hAnsi="Times New Roman"/>
          <w:lang w:val="lv-LV"/>
        </w:rPr>
        <w:t>Sistēmas sarežģītība kvalitatīvi būs sekojoša:</w:t>
      </w:r>
    </w:p>
    <w:p w:rsidR="00507244" w:rsidRPr="00CE5252" w:rsidRDefault="00154F46" w:rsidP="00CE5252">
      <w:pPr>
        <w:jc w:val="both"/>
        <w:rPr>
          <w:rFonts w:ascii="Times New Roman" w:hAnsi="Times New Roman"/>
          <w:lang w:val="lv-LV"/>
        </w:rPr>
      </w:pPr>
      <w:r w:rsidRPr="00500079">
        <w:rPr>
          <w:position w:val="-28"/>
        </w:rPr>
        <w:object w:dxaOrig="9260" w:dyaOrig="660">
          <v:shape id="_x0000_i1044" type="#_x0000_t75" style="width:463.5pt;height:33pt" o:ole="">
            <v:imagedata r:id="rId34" o:title=""/>
          </v:shape>
          <o:OLEObject Type="Embed" ProgID="Equation.3" ShapeID="_x0000_i1044" DrawAspect="Content" ObjectID="_1294560032" r:id="rId35"/>
        </w:object>
      </w:r>
    </w:p>
    <w:p w:rsidR="00AF13C8" w:rsidRPr="00531160" w:rsidRDefault="00AF13C8" w:rsidP="00CA1A60">
      <w:pPr>
        <w:pStyle w:val="2"/>
        <w:numPr>
          <w:ilvl w:val="0"/>
          <w:numId w:val="38"/>
        </w:numPr>
        <w:ind w:left="426"/>
        <w:rPr>
          <w:rFonts w:ascii="Times New Roman" w:hAnsi="Times New Roman" w:cs="Times New Roman"/>
          <w:color w:val="auto"/>
          <w:sz w:val="28"/>
          <w:szCs w:val="28"/>
          <w:lang w:val="lv-LV"/>
        </w:rPr>
      </w:pPr>
      <w:bookmarkStart w:id="10" w:name="_Toc220817131"/>
      <w:r w:rsidRPr="00531160">
        <w:rPr>
          <w:rFonts w:ascii="Times New Roman" w:hAnsi="Times New Roman" w:cs="Times New Roman"/>
          <w:color w:val="auto"/>
          <w:sz w:val="28"/>
          <w:szCs w:val="28"/>
          <w:lang w:val="lv-LV"/>
        </w:rPr>
        <w:t>uzdevums</w:t>
      </w:r>
      <w:bookmarkEnd w:id="10"/>
    </w:p>
    <w:p w:rsidR="00CE5252" w:rsidRPr="00783A0E" w:rsidRDefault="00CE5252" w:rsidP="00CA1A60">
      <w:pPr>
        <w:pStyle w:val="af"/>
        <w:numPr>
          <w:ilvl w:val="0"/>
          <w:numId w:val="32"/>
        </w:numPr>
        <w:ind w:left="426"/>
        <w:jc w:val="both"/>
        <w:rPr>
          <w:b/>
          <w:i/>
          <w:sz w:val="28"/>
          <w:szCs w:val="28"/>
          <w:lang w:val="lv-LV"/>
        </w:rPr>
      </w:pPr>
      <w:r w:rsidRPr="00334894">
        <w:rPr>
          <w:rFonts w:ascii="Times New Roman" w:hAnsi="Times New Roman"/>
          <w:i/>
          <w:lang w:val="lv-LV"/>
        </w:rPr>
        <w:t>Pil</w:t>
      </w:r>
      <w:r>
        <w:rPr>
          <w:rFonts w:ascii="Times New Roman" w:hAnsi="Times New Roman"/>
          <w:i/>
          <w:lang w:val="lv-LV"/>
        </w:rPr>
        <w:t>d</w:t>
      </w:r>
      <w:r w:rsidRPr="00334894">
        <w:rPr>
          <w:rFonts w:ascii="Times New Roman" w:hAnsi="Times New Roman"/>
          <w:i/>
          <w:lang w:val="lv-LV"/>
        </w:rPr>
        <w:t>spalva</w:t>
      </w:r>
      <w:r>
        <w:rPr>
          <w:rFonts w:ascii="Times New Roman" w:hAnsi="Times New Roman"/>
          <w:i/>
          <w:lang w:val="lv-LV"/>
        </w:rPr>
        <w:t xml:space="preserve">. </w:t>
      </w:r>
    </w:p>
    <w:p w:rsidR="00CE5252" w:rsidRDefault="00CE5252" w:rsidP="00CA1A60">
      <w:pPr>
        <w:pStyle w:val="af"/>
        <w:numPr>
          <w:ilvl w:val="0"/>
          <w:numId w:val="33"/>
        </w:numPr>
        <w:jc w:val="both"/>
        <w:rPr>
          <w:rFonts w:ascii="Times New Roman" w:hAnsi="Times New Roman"/>
          <w:lang w:val="lv-LV"/>
        </w:rPr>
      </w:pPr>
      <w:r>
        <w:rPr>
          <w:rFonts w:ascii="Times New Roman" w:hAnsi="Times New Roman"/>
          <w:lang w:val="lv-LV"/>
        </w:rPr>
        <w:t>Vadāmais objekts –</w:t>
      </w:r>
      <w:r w:rsidR="00C801F2">
        <w:rPr>
          <w:rFonts w:ascii="Times New Roman" w:hAnsi="Times New Roman"/>
          <w:lang w:val="lv-LV"/>
        </w:rPr>
        <w:t xml:space="preserve"> pildspalva, </w:t>
      </w:r>
      <w:r w:rsidR="000D5D62">
        <w:rPr>
          <w:rFonts w:ascii="Times New Roman" w:hAnsi="Times New Roman"/>
          <w:lang w:val="lv-LV"/>
        </w:rPr>
        <w:t>lodītes kustība</w:t>
      </w:r>
      <w:r>
        <w:rPr>
          <w:rFonts w:ascii="Times New Roman" w:hAnsi="Times New Roman"/>
          <w:lang w:val="lv-LV"/>
        </w:rPr>
        <w:t xml:space="preserve"> (</w:t>
      </w:r>
      <w:r w:rsidR="004C7771">
        <w:rPr>
          <w:rFonts w:ascii="Times New Roman" w:hAnsi="Times New Roman"/>
          <w:lang w:val="lv-LV"/>
        </w:rPr>
        <w:t xml:space="preserve">lietotājs vada </w:t>
      </w:r>
      <w:r w:rsidR="00C801F2">
        <w:rPr>
          <w:rFonts w:ascii="Times New Roman" w:hAnsi="Times New Roman"/>
          <w:lang w:val="lv-LV"/>
        </w:rPr>
        <w:t xml:space="preserve">pildspalvas </w:t>
      </w:r>
      <w:r w:rsidR="000D5D62">
        <w:rPr>
          <w:rFonts w:ascii="Times New Roman" w:hAnsi="Times New Roman"/>
          <w:lang w:val="lv-LV"/>
        </w:rPr>
        <w:t>lodītes kustības</w:t>
      </w:r>
      <w:r w:rsidR="004C7771">
        <w:rPr>
          <w:rFonts w:ascii="Times New Roman" w:hAnsi="Times New Roman"/>
          <w:lang w:val="lv-LV"/>
        </w:rPr>
        <w:t>, lai attēlotu uz virsmas vēlamo informāciju</w:t>
      </w:r>
      <w:r>
        <w:rPr>
          <w:rFonts w:ascii="Times New Roman" w:hAnsi="Times New Roman"/>
          <w:lang w:val="lv-LV"/>
        </w:rPr>
        <w:t>)</w:t>
      </w:r>
      <w:r w:rsidR="004C7771">
        <w:rPr>
          <w:rFonts w:ascii="Times New Roman" w:hAnsi="Times New Roman"/>
          <w:lang w:val="lv-LV"/>
        </w:rPr>
        <w:t>.</w:t>
      </w:r>
      <w:r>
        <w:rPr>
          <w:rFonts w:ascii="Times New Roman" w:hAnsi="Times New Roman"/>
          <w:lang w:val="lv-LV"/>
        </w:rPr>
        <w:t xml:space="preserve"> </w:t>
      </w:r>
    </w:p>
    <w:p w:rsidR="004C7771" w:rsidRDefault="004C7771" w:rsidP="00CA1A60">
      <w:pPr>
        <w:pStyle w:val="af"/>
        <w:numPr>
          <w:ilvl w:val="0"/>
          <w:numId w:val="33"/>
        </w:numPr>
        <w:jc w:val="both"/>
        <w:rPr>
          <w:rFonts w:ascii="Times New Roman" w:hAnsi="Times New Roman"/>
          <w:lang w:val="lv-LV"/>
        </w:rPr>
      </w:pPr>
      <w:r>
        <w:rPr>
          <w:rFonts w:ascii="Times New Roman" w:hAnsi="Times New Roman"/>
          <w:lang w:val="lv-LV"/>
        </w:rPr>
        <w:t>Detektors – cilvēka redze (</w:t>
      </w:r>
      <w:r w:rsidR="000D5D62">
        <w:rPr>
          <w:rFonts w:ascii="Times New Roman" w:hAnsi="Times New Roman"/>
          <w:lang w:val="lv-LV"/>
        </w:rPr>
        <w:t>cilvēka redze rāda priekšstatu par informācijas attēlošanas procesu).</w:t>
      </w:r>
    </w:p>
    <w:p w:rsidR="000D5D62" w:rsidRDefault="000D5D62" w:rsidP="00CA1A60">
      <w:pPr>
        <w:pStyle w:val="af"/>
        <w:numPr>
          <w:ilvl w:val="0"/>
          <w:numId w:val="33"/>
        </w:numPr>
        <w:jc w:val="both"/>
        <w:rPr>
          <w:rFonts w:ascii="Times New Roman" w:hAnsi="Times New Roman"/>
          <w:lang w:val="lv-LV"/>
        </w:rPr>
      </w:pPr>
      <w:r>
        <w:rPr>
          <w:rFonts w:ascii="Times New Roman" w:hAnsi="Times New Roman"/>
          <w:lang w:val="lv-LV"/>
        </w:rPr>
        <w:t xml:space="preserve">Salīdzinātājs </w:t>
      </w:r>
      <w:r w:rsidR="00C801F2">
        <w:rPr>
          <w:rFonts w:ascii="Times New Roman" w:hAnsi="Times New Roman"/>
          <w:lang w:val="lv-LV"/>
        </w:rPr>
        <w:t>–</w:t>
      </w:r>
      <w:r>
        <w:rPr>
          <w:rFonts w:ascii="Times New Roman" w:hAnsi="Times New Roman"/>
          <w:lang w:val="lv-LV"/>
        </w:rPr>
        <w:t xml:space="preserve"> </w:t>
      </w:r>
      <w:r w:rsidR="00C801F2">
        <w:rPr>
          <w:rFonts w:ascii="Times New Roman" w:hAnsi="Times New Roman"/>
          <w:lang w:val="lv-LV"/>
        </w:rPr>
        <w:t>cilvēka redze (cilvēka redze ļauj salīdzināt vai iegūtais rezultāts ir vēlamais).</w:t>
      </w:r>
    </w:p>
    <w:p w:rsidR="004075FC" w:rsidRDefault="00C801F2" w:rsidP="00CA1A60">
      <w:pPr>
        <w:pStyle w:val="af"/>
        <w:numPr>
          <w:ilvl w:val="0"/>
          <w:numId w:val="33"/>
        </w:numPr>
        <w:jc w:val="both"/>
        <w:rPr>
          <w:rFonts w:ascii="Times New Roman" w:hAnsi="Times New Roman"/>
          <w:lang w:val="lv-LV"/>
        </w:rPr>
      </w:pPr>
      <w:r>
        <w:rPr>
          <w:rFonts w:ascii="Times New Roman" w:hAnsi="Times New Roman"/>
          <w:lang w:val="lv-LV"/>
        </w:rPr>
        <w:t>Izpildmehānisms – cilvēks un viņa laba vai kreisa roka (</w:t>
      </w:r>
      <w:r w:rsidR="004075FC">
        <w:rPr>
          <w:rFonts w:ascii="Times New Roman" w:hAnsi="Times New Roman"/>
          <w:lang w:val="lv-LV"/>
        </w:rPr>
        <w:t>novērtē vai attēlota informācija ir pieņemama, jā tā nav veic ievadītas informācijas korekciju</w:t>
      </w:r>
      <w:r>
        <w:rPr>
          <w:rFonts w:ascii="Times New Roman" w:hAnsi="Times New Roman"/>
          <w:lang w:val="lv-LV"/>
        </w:rPr>
        <w:t>)</w:t>
      </w:r>
      <w:r w:rsidR="004075FC">
        <w:rPr>
          <w:rFonts w:ascii="Times New Roman" w:hAnsi="Times New Roman"/>
          <w:lang w:val="lv-LV"/>
        </w:rPr>
        <w:t>.</w:t>
      </w:r>
    </w:p>
    <w:p w:rsidR="004075FC" w:rsidRDefault="004075FC" w:rsidP="004075FC">
      <w:pPr>
        <w:pStyle w:val="af"/>
        <w:jc w:val="both"/>
        <w:rPr>
          <w:rFonts w:ascii="Times New Roman" w:hAnsi="Times New Roman"/>
          <w:lang w:val="lv-LV"/>
        </w:rPr>
      </w:pPr>
    </w:p>
    <w:p w:rsidR="004075FC" w:rsidRPr="00ED42A6" w:rsidRDefault="00C801F2" w:rsidP="00CA1A60">
      <w:pPr>
        <w:pStyle w:val="af"/>
        <w:numPr>
          <w:ilvl w:val="0"/>
          <w:numId w:val="32"/>
        </w:numPr>
        <w:ind w:left="426"/>
        <w:jc w:val="both"/>
        <w:rPr>
          <w:b/>
          <w:i/>
          <w:sz w:val="28"/>
          <w:szCs w:val="28"/>
          <w:lang w:val="lv-LV"/>
        </w:rPr>
      </w:pPr>
      <w:r w:rsidRPr="004075FC">
        <w:rPr>
          <w:rFonts w:ascii="Times New Roman" w:hAnsi="Times New Roman"/>
          <w:lang w:val="lv-LV"/>
        </w:rPr>
        <w:t xml:space="preserve"> </w:t>
      </w:r>
      <w:r w:rsidR="004075FC">
        <w:rPr>
          <w:rFonts w:ascii="Times New Roman" w:hAnsi="Times New Roman"/>
          <w:i/>
          <w:lang w:val="lv-LV"/>
        </w:rPr>
        <w:t xml:space="preserve">Bibliotēka. </w:t>
      </w:r>
    </w:p>
    <w:p w:rsidR="000663D2" w:rsidRDefault="00ED42A6" w:rsidP="00CA1A60">
      <w:pPr>
        <w:pStyle w:val="af"/>
        <w:numPr>
          <w:ilvl w:val="0"/>
          <w:numId w:val="34"/>
        </w:numPr>
        <w:ind w:left="709"/>
        <w:jc w:val="both"/>
        <w:rPr>
          <w:rFonts w:ascii="Times New Roman" w:hAnsi="Times New Roman"/>
          <w:lang w:val="lv-LV"/>
        </w:rPr>
      </w:pPr>
      <w:r w:rsidRPr="00ED42A6">
        <w:rPr>
          <w:rFonts w:ascii="Times New Roman" w:hAnsi="Times New Roman"/>
          <w:lang w:val="lv-LV"/>
        </w:rPr>
        <w:t>V</w:t>
      </w:r>
      <w:r>
        <w:rPr>
          <w:rFonts w:ascii="Times New Roman" w:hAnsi="Times New Roman"/>
          <w:lang w:val="lv-LV"/>
        </w:rPr>
        <w:t>a</w:t>
      </w:r>
      <w:r w:rsidRPr="00ED42A6">
        <w:rPr>
          <w:rFonts w:ascii="Times New Roman" w:hAnsi="Times New Roman"/>
          <w:lang w:val="lv-LV"/>
        </w:rPr>
        <w:t>d</w:t>
      </w:r>
      <w:r>
        <w:rPr>
          <w:rFonts w:ascii="Times New Roman" w:hAnsi="Times New Roman"/>
          <w:lang w:val="lv-LV"/>
        </w:rPr>
        <w:t>ā</w:t>
      </w:r>
      <w:r w:rsidRPr="00ED42A6">
        <w:rPr>
          <w:rFonts w:ascii="Times New Roman" w:hAnsi="Times New Roman"/>
          <w:lang w:val="lv-LV"/>
        </w:rPr>
        <w:t>mais</w:t>
      </w:r>
      <w:r>
        <w:rPr>
          <w:rFonts w:ascii="Times New Roman" w:hAnsi="Times New Roman"/>
          <w:lang w:val="lv-LV"/>
        </w:rPr>
        <w:t xml:space="preserve"> objekts – </w:t>
      </w:r>
      <w:r w:rsidR="003373C4">
        <w:rPr>
          <w:rFonts w:ascii="Times New Roman" w:hAnsi="Times New Roman"/>
          <w:lang w:val="lv-LV"/>
        </w:rPr>
        <w:t xml:space="preserve">organizācijas </w:t>
      </w:r>
      <w:r w:rsidR="00ED1945">
        <w:rPr>
          <w:rFonts w:ascii="Times New Roman" w:hAnsi="Times New Roman"/>
          <w:lang w:val="lv-LV"/>
        </w:rPr>
        <w:t>pakalpojumu kvalitāte un iekšēja kartība</w:t>
      </w:r>
      <w:r w:rsidR="003373C4">
        <w:rPr>
          <w:rFonts w:ascii="Times New Roman" w:hAnsi="Times New Roman"/>
          <w:lang w:val="lv-LV"/>
        </w:rPr>
        <w:t xml:space="preserve"> (</w:t>
      </w:r>
      <w:r w:rsidR="000663D2">
        <w:rPr>
          <w:rFonts w:ascii="Times New Roman" w:hAnsi="Times New Roman"/>
          <w:lang w:val="lv-LV"/>
        </w:rPr>
        <w:t>sistēma veic doto objektu kontroli, lai veicinātu attīstību un mērķa sasniegšanu</w:t>
      </w:r>
      <w:r w:rsidR="003373C4">
        <w:rPr>
          <w:rFonts w:ascii="Times New Roman" w:hAnsi="Times New Roman"/>
          <w:lang w:val="lv-LV"/>
        </w:rPr>
        <w:t>)</w:t>
      </w:r>
      <w:r w:rsidR="000663D2">
        <w:rPr>
          <w:rFonts w:ascii="Times New Roman" w:hAnsi="Times New Roman"/>
          <w:lang w:val="lv-LV"/>
        </w:rPr>
        <w:t>.</w:t>
      </w:r>
    </w:p>
    <w:p w:rsidR="00ED42A6" w:rsidRDefault="000663D2" w:rsidP="00CA1A60">
      <w:pPr>
        <w:pStyle w:val="af"/>
        <w:numPr>
          <w:ilvl w:val="0"/>
          <w:numId w:val="34"/>
        </w:numPr>
        <w:ind w:left="709"/>
        <w:jc w:val="both"/>
        <w:rPr>
          <w:rFonts w:ascii="Times New Roman" w:hAnsi="Times New Roman"/>
          <w:lang w:val="lv-LV"/>
        </w:rPr>
      </w:pPr>
      <w:r>
        <w:rPr>
          <w:rFonts w:ascii="Times New Roman" w:hAnsi="Times New Roman"/>
          <w:lang w:val="lv-LV"/>
        </w:rPr>
        <w:t xml:space="preserve">Detektors </w:t>
      </w:r>
      <w:r w:rsidR="00BC03ED">
        <w:rPr>
          <w:rFonts w:ascii="Times New Roman" w:hAnsi="Times New Roman"/>
          <w:lang w:val="lv-LV"/>
        </w:rPr>
        <w:t xml:space="preserve">– galvenā bibliotekāre un grāmatvede (dotie nodaļu vadītāji ir atbildīgi par pakalpojumu sniegšanas kvalitāti un savu padoto darbinieku darbu, viņu pienākumos ietilpst tekošas organizācijas stāvokļa noskaidrošana). </w:t>
      </w:r>
    </w:p>
    <w:p w:rsidR="00BA03D2" w:rsidRDefault="00BA03D2" w:rsidP="00CA1A60">
      <w:pPr>
        <w:pStyle w:val="af"/>
        <w:numPr>
          <w:ilvl w:val="0"/>
          <w:numId w:val="34"/>
        </w:numPr>
        <w:ind w:left="709"/>
        <w:jc w:val="both"/>
        <w:rPr>
          <w:rFonts w:ascii="Times New Roman" w:hAnsi="Times New Roman"/>
          <w:lang w:val="lv-LV"/>
        </w:rPr>
      </w:pPr>
      <w:r>
        <w:rPr>
          <w:rFonts w:ascii="Times New Roman" w:hAnsi="Times New Roman"/>
          <w:lang w:val="lv-LV"/>
        </w:rPr>
        <w:lastRenderedPageBreak/>
        <w:t>Salīdzinātājs – bibliotēkas administrācija (administrācijas pienākumos ietilpst nostādīto mērķu realizēšana, tātad tās viena no galvenajam funkcijām ir salīdzināt organizācijas tekošo darbību un kvalitāti ar vēlamo, nostādīto).</w:t>
      </w:r>
    </w:p>
    <w:p w:rsidR="00BA03D2" w:rsidRPr="00BA03D2" w:rsidRDefault="00BA03D2" w:rsidP="00CA1A60">
      <w:pPr>
        <w:pStyle w:val="af"/>
        <w:numPr>
          <w:ilvl w:val="0"/>
          <w:numId w:val="34"/>
        </w:numPr>
        <w:ind w:left="709"/>
        <w:jc w:val="both"/>
        <w:rPr>
          <w:rFonts w:ascii="Times New Roman" w:hAnsi="Times New Roman"/>
          <w:lang w:val="lv-LV"/>
        </w:rPr>
      </w:pPr>
      <w:r>
        <w:rPr>
          <w:rFonts w:ascii="Times New Roman" w:hAnsi="Times New Roman"/>
          <w:lang w:val="lv-LV"/>
        </w:rPr>
        <w:t>Izpildmehānisms – bibliotēkas direktors (saņemot tekošas situācijas atskaiti, novērtē organizācijas darbību un nolemj vai ir nepieciešam</w:t>
      </w:r>
      <w:r w:rsidR="00BC03ED">
        <w:rPr>
          <w:rFonts w:ascii="Times New Roman" w:hAnsi="Times New Roman"/>
          <w:lang w:val="lv-LV"/>
        </w:rPr>
        <w:t>a</w:t>
      </w:r>
      <w:r>
        <w:rPr>
          <w:rFonts w:ascii="Times New Roman" w:hAnsi="Times New Roman"/>
          <w:lang w:val="lv-LV"/>
        </w:rPr>
        <w:t>s izmaiņas un uzlabojumi).</w:t>
      </w:r>
    </w:p>
    <w:p w:rsidR="00C60656" w:rsidRDefault="00C60656">
      <w:pPr>
        <w:spacing w:after="200" w:line="276" w:lineRule="auto"/>
        <w:rPr>
          <w:b/>
          <w:sz w:val="28"/>
          <w:szCs w:val="28"/>
          <w:lang w:val="lv-LV"/>
        </w:rPr>
      </w:pPr>
      <w:r>
        <w:rPr>
          <w:b/>
          <w:sz w:val="28"/>
          <w:szCs w:val="28"/>
          <w:lang w:val="lv-LV"/>
        </w:rPr>
        <w:br w:type="page"/>
      </w:r>
    </w:p>
    <w:p w:rsidR="00CE0ABB" w:rsidRPr="00CE0ABB" w:rsidRDefault="00C60656" w:rsidP="00CA1A60">
      <w:pPr>
        <w:pStyle w:val="1"/>
        <w:numPr>
          <w:ilvl w:val="0"/>
          <w:numId w:val="36"/>
        </w:numPr>
        <w:jc w:val="center"/>
        <w:rPr>
          <w:rFonts w:ascii="Times New Roman" w:hAnsi="Times New Roman" w:cs="Times New Roman"/>
          <w:color w:val="auto"/>
          <w:sz w:val="32"/>
          <w:szCs w:val="32"/>
          <w:lang w:val="lv-LV"/>
        </w:rPr>
      </w:pPr>
      <w:bookmarkStart w:id="11" w:name="_Toc220817132"/>
      <w:r>
        <w:rPr>
          <w:rFonts w:ascii="Times New Roman" w:hAnsi="Times New Roman" w:cs="Times New Roman"/>
          <w:color w:val="auto"/>
          <w:sz w:val="32"/>
          <w:szCs w:val="32"/>
          <w:lang w:val="lv-LV"/>
        </w:rPr>
        <w:lastRenderedPageBreak/>
        <w:t>tēma: Informācija</w:t>
      </w:r>
      <w:bookmarkEnd w:id="11"/>
    </w:p>
    <w:p w:rsidR="00AF13C8" w:rsidRDefault="00AF13C8" w:rsidP="00CA1A60">
      <w:pPr>
        <w:pStyle w:val="2"/>
        <w:numPr>
          <w:ilvl w:val="0"/>
          <w:numId w:val="38"/>
        </w:numPr>
        <w:ind w:left="426"/>
        <w:rPr>
          <w:rFonts w:ascii="Times New Roman" w:hAnsi="Times New Roman" w:cs="Times New Roman"/>
          <w:color w:val="auto"/>
          <w:sz w:val="28"/>
          <w:szCs w:val="28"/>
          <w:lang w:val="lv-LV"/>
        </w:rPr>
      </w:pPr>
      <w:bookmarkStart w:id="12" w:name="_Toc220817133"/>
      <w:r w:rsidRPr="00531160">
        <w:rPr>
          <w:rFonts w:ascii="Times New Roman" w:hAnsi="Times New Roman" w:cs="Times New Roman"/>
          <w:color w:val="auto"/>
          <w:sz w:val="28"/>
          <w:szCs w:val="28"/>
          <w:lang w:val="lv-LV"/>
        </w:rPr>
        <w:t>uzdevums</w:t>
      </w:r>
      <w:bookmarkEnd w:id="12"/>
    </w:p>
    <w:p w:rsidR="00DB1CAF" w:rsidRDefault="00DB1CAF" w:rsidP="002D636E">
      <w:pPr>
        <w:jc w:val="both"/>
        <w:rPr>
          <w:rFonts w:ascii="Times New Roman" w:hAnsi="Times New Roman"/>
          <w:lang w:val="lv-LV"/>
        </w:rPr>
      </w:pPr>
      <w:r>
        <w:rPr>
          <w:rFonts w:ascii="Times New Roman" w:hAnsi="Times New Roman"/>
          <w:lang w:val="lv-LV"/>
        </w:rPr>
        <w:t>Šenona informācijas teorijas pamatkoncepcijas ir šādas:</w:t>
      </w:r>
    </w:p>
    <w:p w:rsidR="00DB1CAF" w:rsidRPr="002D636E" w:rsidRDefault="00DB1CAF" w:rsidP="00CA1A60">
      <w:pPr>
        <w:pStyle w:val="af"/>
        <w:numPr>
          <w:ilvl w:val="0"/>
          <w:numId w:val="43"/>
        </w:numPr>
        <w:jc w:val="both"/>
        <w:rPr>
          <w:lang w:val="lv-LV"/>
        </w:rPr>
      </w:pPr>
      <w:r w:rsidRPr="002D636E">
        <w:rPr>
          <w:rFonts w:ascii="Times New Roman" w:hAnsi="Times New Roman"/>
          <w:lang w:val="lv-LV"/>
        </w:rPr>
        <w:t>Ja klausītājs ir dzirdējis tikai frāzes daļu, tad viņam ir jābūt spējīgam saprast vismaz kopumā par ko iet runa.</w:t>
      </w:r>
    </w:p>
    <w:p w:rsidR="00DB1CAF" w:rsidRPr="00DB1CAF" w:rsidRDefault="00DB1CAF" w:rsidP="00CA1A60">
      <w:pPr>
        <w:pStyle w:val="af"/>
        <w:numPr>
          <w:ilvl w:val="0"/>
          <w:numId w:val="42"/>
        </w:numPr>
        <w:jc w:val="both"/>
        <w:rPr>
          <w:lang w:val="lv-LV"/>
        </w:rPr>
      </w:pPr>
      <w:r>
        <w:rPr>
          <w:rFonts w:ascii="Times New Roman" w:hAnsi="Times New Roman"/>
          <w:lang w:val="lv-LV"/>
        </w:rPr>
        <w:t>Vārdu garumiem, kuri tiek lietoti visbiežāk ir jābūt visīsākajiem, bet vārdiem, kas attēloti visretāk – visgarākajiem. Dotā pieeja pēc iespējās vairāk samazinās galīgo teksta garumu.</w:t>
      </w:r>
    </w:p>
    <w:p w:rsidR="004E50D4" w:rsidRDefault="008D6EAC" w:rsidP="001D0978">
      <w:pPr>
        <w:overflowPunct w:val="0"/>
        <w:autoSpaceDE w:val="0"/>
        <w:autoSpaceDN w:val="0"/>
        <w:adjustRightInd w:val="0"/>
        <w:ind w:firstLine="567"/>
        <w:jc w:val="both"/>
        <w:textAlignment w:val="baseline"/>
        <w:rPr>
          <w:rFonts w:ascii="Times New Roman" w:hAnsi="Times New Roman"/>
          <w:lang w:val="lv-LV"/>
        </w:rPr>
      </w:pPr>
      <w:r>
        <w:rPr>
          <w:rFonts w:ascii="Times New Roman" w:hAnsi="Times New Roman"/>
          <w:lang w:val="lv-LV"/>
        </w:rPr>
        <w:t xml:space="preserve">Šenona pamatkoncepcijas </w:t>
      </w:r>
      <w:r w:rsidR="00E4743F">
        <w:rPr>
          <w:rFonts w:ascii="Times New Roman" w:hAnsi="Times New Roman"/>
          <w:lang w:val="lv-LV"/>
        </w:rPr>
        <w:t xml:space="preserve">ir </w:t>
      </w:r>
      <w:r>
        <w:rPr>
          <w:rFonts w:ascii="Times New Roman" w:hAnsi="Times New Roman"/>
          <w:lang w:val="lv-LV"/>
        </w:rPr>
        <w:t xml:space="preserve">ne vienmēr pieņemamas </w:t>
      </w:r>
      <w:r w:rsidR="002D636E">
        <w:rPr>
          <w:rFonts w:ascii="Times New Roman" w:hAnsi="Times New Roman"/>
          <w:lang w:val="lv-LV"/>
        </w:rPr>
        <w:t xml:space="preserve">cilvēku komunikācijā, </w:t>
      </w:r>
      <w:r>
        <w:rPr>
          <w:rFonts w:ascii="Times New Roman" w:hAnsi="Times New Roman"/>
          <w:lang w:val="lv-LV"/>
        </w:rPr>
        <w:t>jo tajās</w:t>
      </w:r>
      <w:r w:rsidR="002D636E">
        <w:rPr>
          <w:rFonts w:ascii="Times New Roman" w:hAnsi="Times New Roman"/>
          <w:lang w:val="lv-LV"/>
        </w:rPr>
        <w:t xml:space="preserve"> netiek ņemts vēra informācijas svarīgums.</w:t>
      </w:r>
      <w:r w:rsidR="0093662F">
        <w:rPr>
          <w:rFonts w:ascii="Times New Roman" w:hAnsi="Times New Roman"/>
          <w:lang w:val="lv-LV"/>
        </w:rPr>
        <w:t xml:space="preserve"> </w:t>
      </w:r>
      <w:r w:rsidR="000A3F70">
        <w:rPr>
          <w:rFonts w:ascii="Times New Roman" w:hAnsi="Times New Roman"/>
          <w:lang w:val="lv-LV"/>
        </w:rPr>
        <w:t>Tā, piemēram, pēc otras Šenona koncepcijas visiem vārdiem, kuri tiek lietoti visretāk, jābūt vis</w:t>
      </w:r>
      <w:r w:rsidR="0091550C">
        <w:rPr>
          <w:rFonts w:ascii="Times New Roman" w:hAnsi="Times New Roman"/>
          <w:lang w:val="lv-LV"/>
        </w:rPr>
        <w:t>garākajiem</w:t>
      </w:r>
      <w:r w:rsidR="000A3F70">
        <w:rPr>
          <w:rFonts w:ascii="Times New Roman" w:hAnsi="Times New Roman"/>
          <w:lang w:val="lv-LV"/>
        </w:rPr>
        <w:t>.</w:t>
      </w:r>
      <w:r w:rsidR="0091550C">
        <w:rPr>
          <w:rFonts w:ascii="Times New Roman" w:hAnsi="Times New Roman"/>
          <w:lang w:val="lv-LV"/>
        </w:rPr>
        <w:t xml:space="preserve"> Bieži vien šie vārdi satur kādu nopietnu un dzīves svarīgo informāciju un kuri netiek lietoti ikdienā bez īpaša iemesla. Šādi frāzei „ātri evakuējāmies, mēs varam iet bojā!” būtu jāskan „ātri garais_vārds mēs varam garais_vārds!”, lai pateiktu šādu frāzi ir nepieciešamas īpašas piepūles un šajā laikā pats runātājs var iet bojā. It īpaši šāda koncepcija ir nepieņemama militārajā un medicīnas jomā. </w:t>
      </w:r>
      <w:r w:rsidR="004F64B6">
        <w:rPr>
          <w:rFonts w:ascii="Times New Roman" w:hAnsi="Times New Roman"/>
          <w:lang w:val="lv-LV"/>
        </w:rPr>
        <w:t>Pirmā Šenona teorija arī ne vienmēr ir pieņemama, jo bieži vien frāze var saturēt kādu diezgan sarežģītu informāciju, kuras pilnīgai izskaidrošanai ir nepieciešams attēlot vai nu shēmu, vai arī demonstrēt piemēru.</w:t>
      </w:r>
    </w:p>
    <w:p w:rsidR="008D4F13" w:rsidRDefault="004E50D4" w:rsidP="001D0978">
      <w:pPr>
        <w:overflowPunct w:val="0"/>
        <w:autoSpaceDE w:val="0"/>
        <w:autoSpaceDN w:val="0"/>
        <w:adjustRightInd w:val="0"/>
        <w:ind w:firstLine="567"/>
        <w:jc w:val="both"/>
        <w:textAlignment w:val="baseline"/>
        <w:rPr>
          <w:rFonts w:ascii="Times New Roman" w:hAnsi="Times New Roman"/>
          <w:lang w:val="lv-LV"/>
        </w:rPr>
      </w:pPr>
      <w:r>
        <w:rPr>
          <w:rFonts w:ascii="Times New Roman" w:hAnsi="Times New Roman"/>
          <w:lang w:val="lv-LV"/>
        </w:rPr>
        <w:t>Laba organizatoriskā struktūra veicina organizācijas attīstību un gluži pretēji slikta organizatoriskā struktūra pa</w:t>
      </w:r>
      <w:r w:rsidR="002152EA">
        <w:rPr>
          <w:rFonts w:ascii="Times New Roman" w:hAnsi="Times New Roman"/>
          <w:lang w:val="lv-LV"/>
        </w:rPr>
        <w:t>zemina</w:t>
      </w:r>
      <w:r>
        <w:rPr>
          <w:rFonts w:ascii="Times New Roman" w:hAnsi="Times New Roman"/>
          <w:lang w:val="lv-LV"/>
        </w:rPr>
        <w:t xml:space="preserve"> organizācijas attīstīb</w:t>
      </w:r>
      <w:r w:rsidR="002152EA">
        <w:rPr>
          <w:rFonts w:ascii="Times New Roman" w:hAnsi="Times New Roman"/>
          <w:lang w:val="lv-LV"/>
        </w:rPr>
        <w:t>as efektivitāti</w:t>
      </w:r>
      <w:r>
        <w:rPr>
          <w:rFonts w:ascii="Times New Roman" w:hAnsi="Times New Roman"/>
          <w:lang w:val="lv-LV"/>
        </w:rPr>
        <w:t>. Šīm nolūkam, organizācijā ir nepieciešami vairāki cilvēki, kuri labi orientējas uzņēmuma jautājumos</w:t>
      </w:r>
      <w:r w:rsidR="002152EA">
        <w:rPr>
          <w:rFonts w:ascii="Times New Roman" w:hAnsi="Times New Roman"/>
          <w:lang w:val="lv-LV"/>
        </w:rPr>
        <w:t xml:space="preserve"> un</w:t>
      </w:r>
      <w:r>
        <w:rPr>
          <w:rFonts w:ascii="Times New Roman" w:hAnsi="Times New Roman"/>
          <w:lang w:val="lv-LV"/>
        </w:rPr>
        <w:t xml:space="preserve"> </w:t>
      </w:r>
      <w:r w:rsidR="002152EA">
        <w:rPr>
          <w:rFonts w:ascii="Times New Roman" w:hAnsi="Times New Roman"/>
          <w:lang w:val="lv-LV"/>
        </w:rPr>
        <w:t xml:space="preserve">ir </w:t>
      </w:r>
      <w:r>
        <w:rPr>
          <w:rFonts w:ascii="Times New Roman" w:hAnsi="Times New Roman"/>
          <w:lang w:val="lv-LV"/>
        </w:rPr>
        <w:t>spē</w:t>
      </w:r>
      <w:r w:rsidR="002152EA">
        <w:rPr>
          <w:rFonts w:ascii="Times New Roman" w:hAnsi="Times New Roman"/>
          <w:lang w:val="lv-LV"/>
        </w:rPr>
        <w:t>jīgi</w:t>
      </w:r>
      <w:r>
        <w:rPr>
          <w:rFonts w:ascii="Times New Roman" w:hAnsi="Times New Roman"/>
          <w:lang w:val="lv-LV"/>
        </w:rPr>
        <w:t xml:space="preserve"> prezentēt organizāciju gan sabiedrīb</w:t>
      </w:r>
      <w:r w:rsidR="002152EA">
        <w:rPr>
          <w:rFonts w:ascii="Times New Roman" w:hAnsi="Times New Roman"/>
          <w:lang w:val="lv-LV"/>
        </w:rPr>
        <w:t>ā,</w:t>
      </w:r>
      <w:r>
        <w:rPr>
          <w:rFonts w:ascii="Times New Roman" w:hAnsi="Times New Roman"/>
          <w:lang w:val="lv-LV"/>
        </w:rPr>
        <w:t xml:space="preserve"> gan vadīt </w:t>
      </w:r>
      <w:r w:rsidR="002152EA">
        <w:rPr>
          <w:rFonts w:ascii="Times New Roman" w:hAnsi="Times New Roman"/>
          <w:lang w:val="lv-LV"/>
        </w:rPr>
        <w:t>organizācijas</w:t>
      </w:r>
      <w:r>
        <w:rPr>
          <w:rFonts w:ascii="Times New Roman" w:hAnsi="Times New Roman"/>
          <w:lang w:val="lv-LV"/>
        </w:rPr>
        <w:t xml:space="preserve"> darbību iekšienē.</w:t>
      </w:r>
      <w:r w:rsidR="002152EA">
        <w:rPr>
          <w:rFonts w:ascii="Times New Roman" w:hAnsi="Times New Roman"/>
          <w:lang w:val="lv-LV"/>
        </w:rPr>
        <w:t xml:space="preserve"> Šādi cilvēki būtu spējīgi dod nepieciešamas atbildes uz vairākiem klientu jautājumiem tā, lai klientiem nerastos grūtības bibliotēkas pakalpojumu izmantošana, ka arī efektīvi reaģēt uz ārējas vides izmaiņām. Viņiem varētu uzticēt jauno darbinieku apmācību. Tāpēc vairākas organizācijas tiek meklēti darbinieki, kuriem ir pieredze šajā darbības sfēra un ir labas atsauksmēs no iepriekšējam darbavietām.</w:t>
      </w:r>
      <w:r w:rsidR="00520A6C">
        <w:rPr>
          <w:rFonts w:ascii="Times New Roman" w:hAnsi="Times New Roman"/>
          <w:lang w:val="lv-LV"/>
        </w:rPr>
        <w:t xml:space="preserve"> Mūsu organizācijā šādi cilvēki varētu būt galvenā grāmatvede un bibliotekāre, administrācijas darbinieki.  </w:t>
      </w:r>
    </w:p>
    <w:p w:rsidR="00D60727" w:rsidRDefault="00D879CE" w:rsidP="001D0978">
      <w:pPr>
        <w:overflowPunct w:val="0"/>
        <w:autoSpaceDE w:val="0"/>
        <w:autoSpaceDN w:val="0"/>
        <w:adjustRightInd w:val="0"/>
        <w:ind w:firstLine="567"/>
        <w:jc w:val="both"/>
        <w:textAlignment w:val="baseline"/>
        <w:rPr>
          <w:rFonts w:ascii="Times New Roman" w:hAnsi="Times New Roman"/>
          <w:lang w:val="lv-LV"/>
        </w:rPr>
      </w:pPr>
      <w:r>
        <w:rPr>
          <w:rFonts w:ascii="Times New Roman" w:hAnsi="Times New Roman"/>
          <w:lang w:val="lv-LV"/>
        </w:rPr>
        <w:t>Manis brīvi izvēlētais teksts ir 1933 simbolus garš ar atstarpēm un 1668 simbolus garš bez atstarpēm, tās satur 22 rindas. Dotais teksts ir iekļauts 1. pielikumā.</w:t>
      </w:r>
      <w:r w:rsidR="00D60727">
        <w:rPr>
          <w:rFonts w:ascii="Times New Roman" w:hAnsi="Times New Roman"/>
          <w:lang w:val="lv-LV"/>
        </w:rPr>
        <w:t xml:space="preserve"> Rēķinot katra simbola parādīšanas varbūtību, tika neņemts vēra burtu reģistrs (lielam burtam „A” un mazam burtam „a” tika rēķināta kopēja parādīšanas varbūtība). Tabula, kurā ir aprēķināta katra simbola paradīšanas varbūtība</w:t>
      </w:r>
      <w:r w:rsidR="00BB513E">
        <w:rPr>
          <w:rFonts w:ascii="Times New Roman" w:hAnsi="Times New Roman"/>
          <w:lang w:val="lv-LV"/>
        </w:rPr>
        <w:t xml:space="preserve">, uzskaitīts kopējais simbolu un katra atsevišķa simbola skaits </w:t>
      </w:r>
      <w:r w:rsidR="00D60727">
        <w:rPr>
          <w:rFonts w:ascii="Times New Roman" w:hAnsi="Times New Roman"/>
          <w:lang w:val="lv-LV"/>
        </w:rPr>
        <w:t>ir parādīta nākamā lappusē</w:t>
      </w:r>
      <w:r w:rsidR="00BB513E">
        <w:rPr>
          <w:rFonts w:ascii="Times New Roman" w:hAnsi="Times New Roman"/>
          <w:lang w:val="lv-LV"/>
        </w:rPr>
        <w:t>.</w:t>
      </w:r>
    </w:p>
    <w:p w:rsidR="00D879CE" w:rsidRDefault="00D60727" w:rsidP="00006F02">
      <w:pPr>
        <w:overflowPunct w:val="0"/>
        <w:autoSpaceDE w:val="0"/>
        <w:autoSpaceDN w:val="0"/>
        <w:adjustRightInd w:val="0"/>
        <w:ind w:firstLine="360"/>
        <w:jc w:val="both"/>
        <w:textAlignment w:val="baseline"/>
        <w:rPr>
          <w:rFonts w:ascii="Times New Roman" w:hAnsi="Times New Roman"/>
          <w:lang w:val="lv-LV"/>
        </w:rPr>
      </w:pPr>
      <w:r>
        <w:rPr>
          <w:rFonts w:ascii="Times New Roman" w:hAnsi="Times New Roman"/>
          <w:lang w:val="lv-LV"/>
        </w:rPr>
        <w:t xml:space="preserve">   </w:t>
      </w:r>
      <w:r w:rsidR="00D879CE">
        <w:rPr>
          <w:rFonts w:ascii="Times New Roman" w:hAnsi="Times New Roman"/>
          <w:lang w:val="lv-LV"/>
        </w:rPr>
        <w:t xml:space="preserve"> </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91"/>
        <w:gridCol w:w="1002"/>
        <w:gridCol w:w="1462"/>
        <w:gridCol w:w="1091"/>
        <w:gridCol w:w="1154"/>
        <w:gridCol w:w="1716"/>
      </w:tblGrid>
      <w:tr w:rsidR="004F4F2C" w:rsidRPr="00CE4345" w:rsidTr="00AC4C69">
        <w:tc>
          <w:tcPr>
            <w:tcW w:w="1091" w:type="dxa"/>
            <w:shd w:val="clear" w:color="auto" w:fill="D9D9D9" w:themeFill="background1" w:themeFillShade="D9"/>
            <w:vAlign w:val="center"/>
          </w:tcPr>
          <w:p w:rsidR="004F4F2C" w:rsidRPr="004F4F2C" w:rsidRDefault="004F4F2C" w:rsidP="004F4F2C">
            <w:pPr>
              <w:spacing w:line="276" w:lineRule="auto"/>
              <w:jc w:val="center"/>
              <w:rPr>
                <w:rFonts w:ascii="Times New Roman" w:hAnsi="Times New Roman"/>
                <w:lang w:val="lv-LV"/>
              </w:rPr>
            </w:pPr>
            <w:bookmarkStart w:id="13" w:name="OLE_LINK3"/>
            <w:bookmarkStart w:id="14" w:name="OLE_LINK4"/>
            <w:r w:rsidRPr="004F4F2C">
              <w:rPr>
                <w:rFonts w:ascii="Times New Roman" w:hAnsi="Times New Roman"/>
                <w:lang w:val="lv-LV"/>
              </w:rPr>
              <w:lastRenderedPageBreak/>
              <w:t>Burts</w:t>
            </w:r>
          </w:p>
          <w:p w:rsidR="002E20B8" w:rsidRPr="004F4F2C" w:rsidRDefault="00AC4C69" w:rsidP="004F4F2C">
            <w:pPr>
              <w:spacing w:line="276" w:lineRule="auto"/>
              <w:jc w:val="center"/>
              <w:rPr>
                <w:rFonts w:ascii="Times New Roman" w:hAnsi="Times New Roman"/>
                <w:lang w:val="lv-LV"/>
              </w:rPr>
            </w:pPr>
            <w:r>
              <w:rPr>
                <w:rFonts w:ascii="Times New Roman" w:hAnsi="Times New Roman"/>
                <w:lang w:val="lv-LV"/>
              </w:rPr>
              <w:t>/s</w:t>
            </w:r>
            <w:r w:rsidR="004F4F2C" w:rsidRPr="004F4F2C">
              <w:rPr>
                <w:rFonts w:ascii="Times New Roman" w:hAnsi="Times New Roman"/>
                <w:lang w:val="lv-LV"/>
              </w:rPr>
              <w:t>imbols</w:t>
            </w:r>
          </w:p>
        </w:tc>
        <w:tc>
          <w:tcPr>
            <w:tcW w:w="1002" w:type="dxa"/>
            <w:shd w:val="clear" w:color="auto" w:fill="D9D9D9" w:themeFill="background1" w:themeFillShade="D9"/>
            <w:vAlign w:val="center"/>
          </w:tcPr>
          <w:p w:rsidR="002E20B8" w:rsidRPr="004F4F2C" w:rsidRDefault="002E20B8" w:rsidP="004F4F2C">
            <w:pPr>
              <w:spacing w:line="276" w:lineRule="auto"/>
              <w:jc w:val="center"/>
              <w:rPr>
                <w:rFonts w:ascii="Times New Roman" w:hAnsi="Times New Roman"/>
                <w:lang w:val="lv-LV"/>
              </w:rPr>
            </w:pPr>
            <w:r w:rsidRPr="004F4F2C">
              <w:rPr>
                <w:rFonts w:ascii="Times New Roman" w:hAnsi="Times New Roman"/>
                <w:lang w:val="lv-LV"/>
              </w:rPr>
              <w:t>Skaits</w:t>
            </w:r>
          </w:p>
          <w:p w:rsidR="002E20B8" w:rsidRPr="004F4F2C" w:rsidRDefault="002E20B8" w:rsidP="004F4F2C">
            <w:pPr>
              <w:spacing w:line="276" w:lineRule="auto"/>
              <w:jc w:val="center"/>
              <w:rPr>
                <w:rFonts w:ascii="Times New Roman" w:hAnsi="Times New Roman"/>
                <w:lang w:val="lv-LV"/>
              </w:rPr>
            </w:pPr>
            <w:r w:rsidRPr="004F4F2C">
              <w:rPr>
                <w:rFonts w:ascii="Times New Roman" w:hAnsi="Times New Roman"/>
                <w:lang w:val="lv-LV"/>
              </w:rPr>
              <w:t>tekstā</w:t>
            </w:r>
          </w:p>
        </w:tc>
        <w:tc>
          <w:tcPr>
            <w:tcW w:w="1462" w:type="dxa"/>
            <w:shd w:val="clear" w:color="auto" w:fill="D9D9D9" w:themeFill="background1" w:themeFillShade="D9"/>
            <w:vAlign w:val="center"/>
          </w:tcPr>
          <w:p w:rsidR="002E20B8" w:rsidRPr="004F4F2C" w:rsidRDefault="002E20B8" w:rsidP="004F4F2C">
            <w:pPr>
              <w:spacing w:line="276" w:lineRule="auto"/>
              <w:jc w:val="center"/>
              <w:rPr>
                <w:rFonts w:ascii="Times New Roman" w:hAnsi="Times New Roman"/>
                <w:lang w:val="lv-LV"/>
              </w:rPr>
            </w:pPr>
            <w:r w:rsidRPr="004F4F2C">
              <w:rPr>
                <w:rFonts w:ascii="Times New Roman" w:hAnsi="Times New Roman"/>
                <w:lang w:val="lv-LV"/>
              </w:rPr>
              <w:t>Parādīšanas varbūtība</w:t>
            </w:r>
          </w:p>
        </w:tc>
        <w:tc>
          <w:tcPr>
            <w:tcW w:w="1091" w:type="dxa"/>
            <w:shd w:val="clear" w:color="auto" w:fill="D9D9D9" w:themeFill="background1" w:themeFillShade="D9"/>
            <w:vAlign w:val="center"/>
          </w:tcPr>
          <w:p w:rsidR="002E20B8" w:rsidRPr="004F4F2C" w:rsidRDefault="004F4F2C" w:rsidP="004F4F2C">
            <w:pPr>
              <w:spacing w:line="276" w:lineRule="auto"/>
              <w:jc w:val="center"/>
              <w:rPr>
                <w:rFonts w:ascii="Times New Roman" w:hAnsi="Times New Roman"/>
                <w:lang w:val="lv-LV"/>
              </w:rPr>
            </w:pPr>
            <w:r w:rsidRPr="004F4F2C">
              <w:rPr>
                <w:rFonts w:ascii="Times New Roman" w:hAnsi="Times New Roman"/>
                <w:lang w:val="lv-LV"/>
              </w:rPr>
              <w:t>Burts /simbols</w:t>
            </w:r>
          </w:p>
        </w:tc>
        <w:tc>
          <w:tcPr>
            <w:tcW w:w="1154" w:type="dxa"/>
            <w:shd w:val="clear" w:color="auto" w:fill="D9D9D9" w:themeFill="background1" w:themeFillShade="D9"/>
            <w:vAlign w:val="center"/>
          </w:tcPr>
          <w:p w:rsidR="002E20B8" w:rsidRPr="004F4F2C" w:rsidRDefault="002E20B8" w:rsidP="004F4F2C">
            <w:pPr>
              <w:spacing w:line="276" w:lineRule="auto"/>
              <w:jc w:val="center"/>
              <w:rPr>
                <w:rFonts w:ascii="Times New Roman" w:hAnsi="Times New Roman"/>
                <w:lang w:val="lv-LV"/>
              </w:rPr>
            </w:pPr>
            <w:r w:rsidRPr="004F4F2C">
              <w:rPr>
                <w:rFonts w:ascii="Times New Roman" w:hAnsi="Times New Roman"/>
                <w:lang w:val="lv-LV"/>
              </w:rPr>
              <w:t>Skaits</w:t>
            </w:r>
          </w:p>
          <w:p w:rsidR="002E20B8" w:rsidRPr="004F4F2C" w:rsidRDefault="00602159" w:rsidP="004F4F2C">
            <w:pPr>
              <w:spacing w:line="276" w:lineRule="auto"/>
              <w:jc w:val="center"/>
              <w:rPr>
                <w:rFonts w:ascii="Times New Roman" w:hAnsi="Times New Roman"/>
                <w:lang w:val="lv-LV"/>
              </w:rPr>
            </w:pPr>
            <w:r>
              <w:rPr>
                <w:rFonts w:ascii="Times New Roman" w:hAnsi="Times New Roman"/>
                <w:lang w:val="lv-LV"/>
              </w:rPr>
              <w:t>t</w:t>
            </w:r>
            <w:r w:rsidR="002E20B8" w:rsidRPr="004F4F2C">
              <w:rPr>
                <w:rFonts w:ascii="Times New Roman" w:hAnsi="Times New Roman"/>
                <w:lang w:val="lv-LV"/>
              </w:rPr>
              <w:t>ekstā</w:t>
            </w:r>
          </w:p>
        </w:tc>
        <w:tc>
          <w:tcPr>
            <w:tcW w:w="1716" w:type="dxa"/>
            <w:shd w:val="clear" w:color="auto" w:fill="D9D9D9" w:themeFill="background1" w:themeFillShade="D9"/>
            <w:vAlign w:val="center"/>
          </w:tcPr>
          <w:p w:rsidR="002E20B8" w:rsidRPr="004F4F2C" w:rsidRDefault="002E20B8" w:rsidP="004F4F2C">
            <w:pPr>
              <w:spacing w:line="276" w:lineRule="auto"/>
              <w:jc w:val="center"/>
              <w:rPr>
                <w:rFonts w:ascii="Times New Roman" w:hAnsi="Times New Roman"/>
                <w:lang w:val="lv-LV"/>
              </w:rPr>
            </w:pPr>
            <w:r w:rsidRPr="004F4F2C">
              <w:rPr>
                <w:rFonts w:ascii="Times New Roman" w:hAnsi="Times New Roman"/>
                <w:lang w:val="lv-LV"/>
              </w:rPr>
              <w:t>Parādīšanas varbūtība</w:t>
            </w:r>
          </w:p>
        </w:tc>
      </w:tr>
      <w:tr w:rsidR="004F4F2C" w:rsidRPr="00CE4345" w:rsidTr="00AC4C69">
        <w:tc>
          <w:tcPr>
            <w:tcW w:w="1091"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a</w:t>
            </w:r>
          </w:p>
        </w:tc>
        <w:tc>
          <w:tcPr>
            <w:tcW w:w="1002"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130</w:t>
            </w:r>
          </w:p>
        </w:tc>
        <w:tc>
          <w:tcPr>
            <w:tcW w:w="1462" w:type="dxa"/>
          </w:tcPr>
          <w:p w:rsidR="00595C55" w:rsidRPr="004F4F2C" w:rsidRDefault="00595C55" w:rsidP="00AC4C69">
            <w:pPr>
              <w:jc w:val="center"/>
              <w:rPr>
                <w:rFonts w:ascii="Times New Roman" w:hAnsi="Times New Roman"/>
                <w:color w:val="000000"/>
              </w:rPr>
            </w:pPr>
            <w:r w:rsidRPr="004F4F2C">
              <w:rPr>
                <w:rFonts w:ascii="Times New Roman" w:hAnsi="Times New Roman"/>
                <w:color w:val="000000"/>
              </w:rPr>
              <w:t>6,725%</w:t>
            </w:r>
          </w:p>
        </w:tc>
        <w:tc>
          <w:tcPr>
            <w:tcW w:w="1091"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š</w:t>
            </w:r>
          </w:p>
        </w:tc>
        <w:tc>
          <w:tcPr>
            <w:tcW w:w="1154"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15</w:t>
            </w:r>
          </w:p>
        </w:tc>
        <w:tc>
          <w:tcPr>
            <w:tcW w:w="1716" w:type="dxa"/>
          </w:tcPr>
          <w:p w:rsidR="00595C55" w:rsidRPr="004F4F2C" w:rsidRDefault="00595C55" w:rsidP="00AC4C69">
            <w:pPr>
              <w:jc w:val="center"/>
              <w:rPr>
                <w:rFonts w:ascii="Times New Roman" w:hAnsi="Times New Roman"/>
                <w:color w:val="000000"/>
              </w:rPr>
            </w:pPr>
            <w:r w:rsidRPr="004F4F2C">
              <w:rPr>
                <w:rFonts w:ascii="Times New Roman" w:hAnsi="Times New Roman"/>
                <w:color w:val="000000"/>
              </w:rPr>
              <w:t>0,776%</w:t>
            </w:r>
          </w:p>
        </w:tc>
      </w:tr>
      <w:tr w:rsidR="004F4F2C" w:rsidRPr="00CE4345" w:rsidTr="00AC4C69">
        <w:tc>
          <w:tcPr>
            <w:tcW w:w="1091"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ā</w:t>
            </w:r>
          </w:p>
        </w:tc>
        <w:tc>
          <w:tcPr>
            <w:tcW w:w="1002"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85</w:t>
            </w:r>
          </w:p>
        </w:tc>
        <w:tc>
          <w:tcPr>
            <w:tcW w:w="1462" w:type="dxa"/>
          </w:tcPr>
          <w:p w:rsidR="00595C55" w:rsidRPr="004F4F2C" w:rsidRDefault="00595C55" w:rsidP="00AC4C69">
            <w:pPr>
              <w:jc w:val="center"/>
              <w:rPr>
                <w:rFonts w:ascii="Times New Roman" w:hAnsi="Times New Roman"/>
                <w:color w:val="000000"/>
              </w:rPr>
            </w:pPr>
            <w:r w:rsidRPr="004F4F2C">
              <w:rPr>
                <w:rFonts w:ascii="Times New Roman" w:hAnsi="Times New Roman"/>
                <w:color w:val="000000"/>
              </w:rPr>
              <w:t>4,397%</w:t>
            </w:r>
          </w:p>
        </w:tc>
        <w:tc>
          <w:tcPr>
            <w:tcW w:w="1091"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t</w:t>
            </w:r>
          </w:p>
        </w:tc>
        <w:tc>
          <w:tcPr>
            <w:tcW w:w="1154"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95</w:t>
            </w:r>
          </w:p>
        </w:tc>
        <w:tc>
          <w:tcPr>
            <w:tcW w:w="1716" w:type="dxa"/>
          </w:tcPr>
          <w:p w:rsidR="00595C55" w:rsidRPr="004F4F2C" w:rsidRDefault="00595C55" w:rsidP="00AC4C69">
            <w:pPr>
              <w:jc w:val="center"/>
              <w:rPr>
                <w:rFonts w:ascii="Times New Roman" w:hAnsi="Times New Roman"/>
                <w:color w:val="000000"/>
              </w:rPr>
            </w:pPr>
            <w:r w:rsidRPr="004F4F2C">
              <w:rPr>
                <w:rFonts w:ascii="Times New Roman" w:hAnsi="Times New Roman"/>
                <w:color w:val="000000"/>
              </w:rPr>
              <w:t>4,915%</w:t>
            </w:r>
          </w:p>
        </w:tc>
      </w:tr>
      <w:tr w:rsidR="004F4F2C" w:rsidRPr="00CE4345" w:rsidTr="00AC4C69">
        <w:tc>
          <w:tcPr>
            <w:tcW w:w="1091"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b</w:t>
            </w:r>
          </w:p>
        </w:tc>
        <w:tc>
          <w:tcPr>
            <w:tcW w:w="1002"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28</w:t>
            </w:r>
          </w:p>
        </w:tc>
        <w:tc>
          <w:tcPr>
            <w:tcW w:w="1462" w:type="dxa"/>
          </w:tcPr>
          <w:p w:rsidR="00595C55" w:rsidRPr="004F4F2C" w:rsidRDefault="00595C55" w:rsidP="00AC4C69">
            <w:pPr>
              <w:jc w:val="center"/>
              <w:rPr>
                <w:rFonts w:ascii="Times New Roman" w:hAnsi="Times New Roman"/>
                <w:color w:val="000000"/>
              </w:rPr>
            </w:pPr>
            <w:r w:rsidRPr="004F4F2C">
              <w:rPr>
                <w:rFonts w:ascii="Times New Roman" w:hAnsi="Times New Roman"/>
                <w:color w:val="000000"/>
              </w:rPr>
              <w:t>1,449%</w:t>
            </w:r>
          </w:p>
        </w:tc>
        <w:tc>
          <w:tcPr>
            <w:tcW w:w="1091"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u</w:t>
            </w:r>
          </w:p>
        </w:tc>
        <w:tc>
          <w:tcPr>
            <w:tcW w:w="1154"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71</w:t>
            </w:r>
          </w:p>
        </w:tc>
        <w:tc>
          <w:tcPr>
            <w:tcW w:w="1716" w:type="dxa"/>
          </w:tcPr>
          <w:p w:rsidR="00595C55" w:rsidRPr="004F4F2C" w:rsidRDefault="00595C55" w:rsidP="00AC4C69">
            <w:pPr>
              <w:jc w:val="center"/>
              <w:rPr>
                <w:rFonts w:ascii="Times New Roman" w:hAnsi="Times New Roman"/>
                <w:color w:val="000000"/>
              </w:rPr>
            </w:pPr>
            <w:r w:rsidRPr="004F4F2C">
              <w:rPr>
                <w:rFonts w:ascii="Times New Roman" w:hAnsi="Times New Roman"/>
                <w:color w:val="000000"/>
              </w:rPr>
              <w:t>3,673%</w:t>
            </w:r>
          </w:p>
        </w:tc>
      </w:tr>
      <w:tr w:rsidR="004F4F2C" w:rsidRPr="00CE4345" w:rsidTr="00AC4C69">
        <w:tc>
          <w:tcPr>
            <w:tcW w:w="1091"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c</w:t>
            </w:r>
          </w:p>
        </w:tc>
        <w:tc>
          <w:tcPr>
            <w:tcW w:w="1002"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23</w:t>
            </w:r>
          </w:p>
        </w:tc>
        <w:tc>
          <w:tcPr>
            <w:tcW w:w="1462" w:type="dxa"/>
          </w:tcPr>
          <w:p w:rsidR="00595C55" w:rsidRPr="004F4F2C" w:rsidRDefault="00595C55" w:rsidP="00AC4C69">
            <w:pPr>
              <w:jc w:val="center"/>
              <w:rPr>
                <w:rFonts w:ascii="Times New Roman" w:hAnsi="Times New Roman"/>
                <w:color w:val="000000"/>
              </w:rPr>
            </w:pPr>
            <w:r w:rsidRPr="004F4F2C">
              <w:rPr>
                <w:rFonts w:ascii="Times New Roman" w:hAnsi="Times New Roman"/>
                <w:color w:val="000000"/>
              </w:rPr>
              <w:t>1,190%</w:t>
            </w:r>
          </w:p>
        </w:tc>
        <w:tc>
          <w:tcPr>
            <w:tcW w:w="1091"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ū</w:t>
            </w:r>
          </w:p>
        </w:tc>
        <w:tc>
          <w:tcPr>
            <w:tcW w:w="1154"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1</w:t>
            </w:r>
          </w:p>
        </w:tc>
        <w:tc>
          <w:tcPr>
            <w:tcW w:w="1716" w:type="dxa"/>
          </w:tcPr>
          <w:p w:rsidR="00595C55" w:rsidRPr="004F4F2C" w:rsidRDefault="00595C55" w:rsidP="00AC4C69">
            <w:pPr>
              <w:jc w:val="center"/>
              <w:rPr>
                <w:rFonts w:ascii="Times New Roman" w:hAnsi="Times New Roman"/>
                <w:color w:val="000000"/>
              </w:rPr>
            </w:pPr>
            <w:r w:rsidRPr="004F4F2C">
              <w:rPr>
                <w:rFonts w:ascii="Times New Roman" w:hAnsi="Times New Roman"/>
                <w:color w:val="000000"/>
              </w:rPr>
              <w:t>0,052%</w:t>
            </w:r>
          </w:p>
        </w:tc>
      </w:tr>
      <w:tr w:rsidR="004F4F2C" w:rsidRPr="00CE4345" w:rsidTr="00AC4C69">
        <w:tc>
          <w:tcPr>
            <w:tcW w:w="1091"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č</w:t>
            </w:r>
          </w:p>
        </w:tc>
        <w:tc>
          <w:tcPr>
            <w:tcW w:w="1002"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0</w:t>
            </w:r>
          </w:p>
        </w:tc>
        <w:tc>
          <w:tcPr>
            <w:tcW w:w="1462" w:type="dxa"/>
          </w:tcPr>
          <w:p w:rsidR="00595C55" w:rsidRPr="004F4F2C" w:rsidRDefault="00595C55" w:rsidP="00AC4C69">
            <w:pPr>
              <w:jc w:val="center"/>
              <w:rPr>
                <w:rFonts w:ascii="Times New Roman" w:hAnsi="Times New Roman"/>
                <w:color w:val="000000"/>
              </w:rPr>
            </w:pPr>
            <w:r w:rsidRPr="004F4F2C">
              <w:rPr>
                <w:rFonts w:ascii="Times New Roman" w:hAnsi="Times New Roman"/>
                <w:color w:val="000000"/>
              </w:rPr>
              <w:t>0,000%</w:t>
            </w:r>
          </w:p>
        </w:tc>
        <w:tc>
          <w:tcPr>
            <w:tcW w:w="1091"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v</w:t>
            </w:r>
          </w:p>
        </w:tc>
        <w:tc>
          <w:tcPr>
            <w:tcW w:w="1154"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61</w:t>
            </w:r>
          </w:p>
        </w:tc>
        <w:tc>
          <w:tcPr>
            <w:tcW w:w="1716" w:type="dxa"/>
          </w:tcPr>
          <w:p w:rsidR="00595C55" w:rsidRPr="004F4F2C" w:rsidRDefault="00595C55" w:rsidP="00AC4C69">
            <w:pPr>
              <w:jc w:val="center"/>
              <w:rPr>
                <w:rFonts w:ascii="Times New Roman" w:hAnsi="Times New Roman"/>
                <w:color w:val="000000"/>
              </w:rPr>
            </w:pPr>
            <w:r w:rsidRPr="004F4F2C">
              <w:rPr>
                <w:rFonts w:ascii="Times New Roman" w:hAnsi="Times New Roman"/>
                <w:color w:val="000000"/>
              </w:rPr>
              <w:t>3,156%</w:t>
            </w:r>
          </w:p>
        </w:tc>
      </w:tr>
      <w:tr w:rsidR="004F4F2C" w:rsidRPr="00CE4345" w:rsidTr="00AC4C69">
        <w:tc>
          <w:tcPr>
            <w:tcW w:w="1091"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d</w:t>
            </w:r>
          </w:p>
        </w:tc>
        <w:tc>
          <w:tcPr>
            <w:tcW w:w="1002"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65</w:t>
            </w:r>
          </w:p>
        </w:tc>
        <w:tc>
          <w:tcPr>
            <w:tcW w:w="1462" w:type="dxa"/>
          </w:tcPr>
          <w:p w:rsidR="00595C55" w:rsidRPr="004F4F2C" w:rsidRDefault="00595C55" w:rsidP="00AC4C69">
            <w:pPr>
              <w:jc w:val="center"/>
              <w:rPr>
                <w:rFonts w:ascii="Times New Roman" w:hAnsi="Times New Roman"/>
                <w:color w:val="000000"/>
              </w:rPr>
            </w:pPr>
            <w:r w:rsidRPr="004F4F2C">
              <w:rPr>
                <w:rFonts w:ascii="Times New Roman" w:hAnsi="Times New Roman"/>
                <w:color w:val="000000"/>
              </w:rPr>
              <w:t>3,363%</w:t>
            </w:r>
          </w:p>
        </w:tc>
        <w:tc>
          <w:tcPr>
            <w:tcW w:w="1091"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z</w:t>
            </w:r>
          </w:p>
        </w:tc>
        <w:tc>
          <w:tcPr>
            <w:tcW w:w="1154"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49</w:t>
            </w:r>
          </w:p>
        </w:tc>
        <w:tc>
          <w:tcPr>
            <w:tcW w:w="1716" w:type="dxa"/>
          </w:tcPr>
          <w:p w:rsidR="00595C55" w:rsidRPr="004F4F2C" w:rsidRDefault="00595C55" w:rsidP="00AC4C69">
            <w:pPr>
              <w:jc w:val="center"/>
              <w:rPr>
                <w:rFonts w:ascii="Times New Roman" w:hAnsi="Times New Roman"/>
                <w:color w:val="000000"/>
              </w:rPr>
            </w:pPr>
            <w:r w:rsidRPr="004F4F2C">
              <w:rPr>
                <w:rFonts w:ascii="Times New Roman" w:hAnsi="Times New Roman"/>
                <w:color w:val="000000"/>
              </w:rPr>
              <w:t>2,535%</w:t>
            </w:r>
          </w:p>
        </w:tc>
      </w:tr>
      <w:tr w:rsidR="004F4F2C" w:rsidRPr="00CE4345" w:rsidTr="00AC4C69">
        <w:tc>
          <w:tcPr>
            <w:tcW w:w="1091"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e</w:t>
            </w:r>
          </w:p>
        </w:tc>
        <w:tc>
          <w:tcPr>
            <w:tcW w:w="1002"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115</w:t>
            </w:r>
          </w:p>
        </w:tc>
        <w:tc>
          <w:tcPr>
            <w:tcW w:w="1462" w:type="dxa"/>
          </w:tcPr>
          <w:p w:rsidR="00595C55" w:rsidRPr="004F4F2C" w:rsidRDefault="00595C55" w:rsidP="00AC4C69">
            <w:pPr>
              <w:jc w:val="center"/>
              <w:rPr>
                <w:rFonts w:ascii="Times New Roman" w:hAnsi="Times New Roman"/>
                <w:color w:val="000000"/>
              </w:rPr>
            </w:pPr>
            <w:r w:rsidRPr="004F4F2C">
              <w:rPr>
                <w:rFonts w:ascii="Times New Roman" w:hAnsi="Times New Roman"/>
                <w:color w:val="000000"/>
              </w:rPr>
              <w:t>5,949%</w:t>
            </w:r>
          </w:p>
        </w:tc>
        <w:tc>
          <w:tcPr>
            <w:tcW w:w="1091"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ž</w:t>
            </w:r>
          </w:p>
        </w:tc>
        <w:tc>
          <w:tcPr>
            <w:tcW w:w="1154"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6</w:t>
            </w:r>
          </w:p>
        </w:tc>
        <w:tc>
          <w:tcPr>
            <w:tcW w:w="1716" w:type="dxa"/>
          </w:tcPr>
          <w:p w:rsidR="00595C55" w:rsidRPr="004F4F2C" w:rsidRDefault="00595C55" w:rsidP="00AC4C69">
            <w:pPr>
              <w:jc w:val="center"/>
              <w:rPr>
                <w:rFonts w:ascii="Times New Roman" w:hAnsi="Times New Roman"/>
                <w:color w:val="000000"/>
              </w:rPr>
            </w:pPr>
            <w:r w:rsidRPr="004F4F2C">
              <w:rPr>
                <w:rFonts w:ascii="Times New Roman" w:hAnsi="Times New Roman"/>
                <w:color w:val="000000"/>
              </w:rPr>
              <w:t>0,310%</w:t>
            </w:r>
          </w:p>
        </w:tc>
      </w:tr>
      <w:tr w:rsidR="004F4F2C" w:rsidRPr="00CE4345" w:rsidTr="00AC4C69">
        <w:tc>
          <w:tcPr>
            <w:tcW w:w="1091"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ē</w:t>
            </w:r>
          </w:p>
        </w:tc>
        <w:tc>
          <w:tcPr>
            <w:tcW w:w="1002"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25</w:t>
            </w:r>
          </w:p>
        </w:tc>
        <w:tc>
          <w:tcPr>
            <w:tcW w:w="1462" w:type="dxa"/>
          </w:tcPr>
          <w:p w:rsidR="00595C55" w:rsidRPr="004F4F2C" w:rsidRDefault="00595C55" w:rsidP="00AC4C69">
            <w:pPr>
              <w:jc w:val="center"/>
              <w:rPr>
                <w:rFonts w:ascii="Times New Roman" w:hAnsi="Times New Roman"/>
                <w:color w:val="000000"/>
              </w:rPr>
            </w:pPr>
            <w:r w:rsidRPr="004F4F2C">
              <w:rPr>
                <w:rFonts w:ascii="Times New Roman" w:hAnsi="Times New Roman"/>
                <w:color w:val="000000"/>
              </w:rPr>
              <w:t>1,293%</w:t>
            </w:r>
          </w:p>
        </w:tc>
        <w:tc>
          <w:tcPr>
            <w:tcW w:w="1091"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1</w:t>
            </w:r>
          </w:p>
        </w:tc>
        <w:tc>
          <w:tcPr>
            <w:tcW w:w="1154"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5</w:t>
            </w:r>
          </w:p>
        </w:tc>
        <w:tc>
          <w:tcPr>
            <w:tcW w:w="1716" w:type="dxa"/>
          </w:tcPr>
          <w:p w:rsidR="00595C55" w:rsidRPr="004F4F2C" w:rsidRDefault="00595C55" w:rsidP="00AC4C69">
            <w:pPr>
              <w:jc w:val="center"/>
              <w:rPr>
                <w:rFonts w:ascii="Times New Roman" w:hAnsi="Times New Roman"/>
                <w:color w:val="000000"/>
              </w:rPr>
            </w:pPr>
            <w:r w:rsidRPr="004F4F2C">
              <w:rPr>
                <w:rFonts w:ascii="Times New Roman" w:hAnsi="Times New Roman"/>
                <w:color w:val="000000"/>
              </w:rPr>
              <w:t>0,259%</w:t>
            </w:r>
          </w:p>
        </w:tc>
      </w:tr>
      <w:tr w:rsidR="004F4F2C" w:rsidRPr="00CE4345" w:rsidTr="00AC4C69">
        <w:tc>
          <w:tcPr>
            <w:tcW w:w="1091"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f</w:t>
            </w:r>
          </w:p>
        </w:tc>
        <w:tc>
          <w:tcPr>
            <w:tcW w:w="1002"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2</w:t>
            </w:r>
          </w:p>
        </w:tc>
        <w:tc>
          <w:tcPr>
            <w:tcW w:w="1462" w:type="dxa"/>
          </w:tcPr>
          <w:p w:rsidR="00595C55" w:rsidRPr="004F4F2C" w:rsidRDefault="00595C55" w:rsidP="00AC4C69">
            <w:pPr>
              <w:jc w:val="center"/>
              <w:rPr>
                <w:rFonts w:ascii="Times New Roman" w:hAnsi="Times New Roman"/>
                <w:color w:val="000000"/>
              </w:rPr>
            </w:pPr>
            <w:r w:rsidRPr="004F4F2C">
              <w:rPr>
                <w:rFonts w:ascii="Times New Roman" w:hAnsi="Times New Roman"/>
                <w:color w:val="000000"/>
              </w:rPr>
              <w:t>0,103%</w:t>
            </w:r>
          </w:p>
        </w:tc>
        <w:tc>
          <w:tcPr>
            <w:tcW w:w="1091"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2</w:t>
            </w:r>
          </w:p>
        </w:tc>
        <w:tc>
          <w:tcPr>
            <w:tcW w:w="1154"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8</w:t>
            </w:r>
          </w:p>
        </w:tc>
        <w:tc>
          <w:tcPr>
            <w:tcW w:w="1716" w:type="dxa"/>
          </w:tcPr>
          <w:p w:rsidR="00595C55" w:rsidRPr="004F4F2C" w:rsidRDefault="00595C55" w:rsidP="00AC4C69">
            <w:pPr>
              <w:jc w:val="center"/>
              <w:rPr>
                <w:rFonts w:ascii="Times New Roman" w:hAnsi="Times New Roman"/>
                <w:color w:val="000000"/>
              </w:rPr>
            </w:pPr>
            <w:r w:rsidRPr="004F4F2C">
              <w:rPr>
                <w:rFonts w:ascii="Times New Roman" w:hAnsi="Times New Roman"/>
                <w:color w:val="000000"/>
              </w:rPr>
              <w:t>0,414%</w:t>
            </w:r>
          </w:p>
        </w:tc>
      </w:tr>
      <w:tr w:rsidR="004F4F2C" w:rsidRPr="00CE4345" w:rsidTr="00AC4C69">
        <w:tc>
          <w:tcPr>
            <w:tcW w:w="1091"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g</w:t>
            </w:r>
          </w:p>
        </w:tc>
        <w:tc>
          <w:tcPr>
            <w:tcW w:w="1002"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27</w:t>
            </w:r>
          </w:p>
        </w:tc>
        <w:tc>
          <w:tcPr>
            <w:tcW w:w="1462" w:type="dxa"/>
          </w:tcPr>
          <w:p w:rsidR="00595C55" w:rsidRPr="004F4F2C" w:rsidRDefault="00595C55" w:rsidP="00AC4C69">
            <w:pPr>
              <w:jc w:val="center"/>
              <w:rPr>
                <w:rFonts w:ascii="Times New Roman" w:hAnsi="Times New Roman"/>
                <w:color w:val="000000"/>
              </w:rPr>
            </w:pPr>
            <w:r w:rsidRPr="004F4F2C">
              <w:rPr>
                <w:rFonts w:ascii="Times New Roman" w:hAnsi="Times New Roman"/>
                <w:color w:val="000000"/>
              </w:rPr>
              <w:t>1,397%</w:t>
            </w:r>
          </w:p>
        </w:tc>
        <w:tc>
          <w:tcPr>
            <w:tcW w:w="1091"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3</w:t>
            </w:r>
          </w:p>
        </w:tc>
        <w:tc>
          <w:tcPr>
            <w:tcW w:w="1154"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3</w:t>
            </w:r>
          </w:p>
        </w:tc>
        <w:tc>
          <w:tcPr>
            <w:tcW w:w="1716" w:type="dxa"/>
          </w:tcPr>
          <w:p w:rsidR="00595C55" w:rsidRPr="004F4F2C" w:rsidRDefault="00595C55" w:rsidP="00AC4C69">
            <w:pPr>
              <w:jc w:val="center"/>
              <w:rPr>
                <w:rFonts w:ascii="Times New Roman" w:hAnsi="Times New Roman"/>
                <w:color w:val="000000"/>
              </w:rPr>
            </w:pPr>
            <w:r w:rsidRPr="004F4F2C">
              <w:rPr>
                <w:rFonts w:ascii="Times New Roman" w:hAnsi="Times New Roman"/>
                <w:color w:val="000000"/>
              </w:rPr>
              <w:t>0,155%</w:t>
            </w:r>
          </w:p>
        </w:tc>
      </w:tr>
      <w:tr w:rsidR="004F4F2C" w:rsidRPr="00CE4345" w:rsidTr="00AC4C69">
        <w:tc>
          <w:tcPr>
            <w:tcW w:w="1091"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ģ</w:t>
            </w:r>
          </w:p>
        </w:tc>
        <w:tc>
          <w:tcPr>
            <w:tcW w:w="1002"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7</w:t>
            </w:r>
          </w:p>
        </w:tc>
        <w:tc>
          <w:tcPr>
            <w:tcW w:w="1462" w:type="dxa"/>
          </w:tcPr>
          <w:p w:rsidR="00595C55" w:rsidRPr="004F4F2C" w:rsidRDefault="00595C55" w:rsidP="00AC4C69">
            <w:pPr>
              <w:jc w:val="center"/>
              <w:rPr>
                <w:rFonts w:ascii="Times New Roman" w:hAnsi="Times New Roman"/>
                <w:color w:val="000000"/>
              </w:rPr>
            </w:pPr>
            <w:r w:rsidRPr="004F4F2C">
              <w:rPr>
                <w:rFonts w:ascii="Times New Roman" w:hAnsi="Times New Roman"/>
                <w:color w:val="000000"/>
              </w:rPr>
              <w:t>0,362%</w:t>
            </w:r>
          </w:p>
        </w:tc>
        <w:tc>
          <w:tcPr>
            <w:tcW w:w="1091"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4</w:t>
            </w:r>
          </w:p>
        </w:tc>
        <w:tc>
          <w:tcPr>
            <w:tcW w:w="1154"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7</w:t>
            </w:r>
          </w:p>
        </w:tc>
        <w:tc>
          <w:tcPr>
            <w:tcW w:w="1716" w:type="dxa"/>
          </w:tcPr>
          <w:p w:rsidR="00595C55" w:rsidRPr="004F4F2C" w:rsidRDefault="00595C55" w:rsidP="00AC4C69">
            <w:pPr>
              <w:jc w:val="center"/>
              <w:rPr>
                <w:rFonts w:ascii="Times New Roman" w:hAnsi="Times New Roman"/>
                <w:color w:val="000000"/>
              </w:rPr>
            </w:pPr>
            <w:r w:rsidRPr="004F4F2C">
              <w:rPr>
                <w:rFonts w:ascii="Times New Roman" w:hAnsi="Times New Roman"/>
                <w:color w:val="000000"/>
              </w:rPr>
              <w:t>0,362%</w:t>
            </w:r>
          </w:p>
        </w:tc>
      </w:tr>
      <w:tr w:rsidR="004F4F2C" w:rsidRPr="00CE4345" w:rsidTr="00AC4C69">
        <w:tc>
          <w:tcPr>
            <w:tcW w:w="1091"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h</w:t>
            </w:r>
          </w:p>
        </w:tc>
        <w:tc>
          <w:tcPr>
            <w:tcW w:w="1002"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0</w:t>
            </w:r>
          </w:p>
        </w:tc>
        <w:tc>
          <w:tcPr>
            <w:tcW w:w="1462" w:type="dxa"/>
          </w:tcPr>
          <w:p w:rsidR="00595C55" w:rsidRPr="004F4F2C" w:rsidRDefault="00595C55" w:rsidP="00AC4C69">
            <w:pPr>
              <w:jc w:val="center"/>
              <w:rPr>
                <w:rFonts w:ascii="Times New Roman" w:hAnsi="Times New Roman"/>
                <w:color w:val="000000"/>
              </w:rPr>
            </w:pPr>
            <w:r w:rsidRPr="004F4F2C">
              <w:rPr>
                <w:rFonts w:ascii="Times New Roman" w:hAnsi="Times New Roman"/>
                <w:color w:val="000000"/>
              </w:rPr>
              <w:t>0,000%</w:t>
            </w:r>
          </w:p>
        </w:tc>
        <w:tc>
          <w:tcPr>
            <w:tcW w:w="1091"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5</w:t>
            </w:r>
          </w:p>
        </w:tc>
        <w:tc>
          <w:tcPr>
            <w:tcW w:w="1154"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7</w:t>
            </w:r>
          </w:p>
        </w:tc>
        <w:tc>
          <w:tcPr>
            <w:tcW w:w="1716" w:type="dxa"/>
          </w:tcPr>
          <w:p w:rsidR="00595C55" w:rsidRPr="004F4F2C" w:rsidRDefault="00595C55" w:rsidP="00AC4C69">
            <w:pPr>
              <w:jc w:val="center"/>
              <w:rPr>
                <w:rFonts w:ascii="Times New Roman" w:hAnsi="Times New Roman"/>
                <w:color w:val="000000"/>
              </w:rPr>
            </w:pPr>
            <w:r w:rsidRPr="004F4F2C">
              <w:rPr>
                <w:rFonts w:ascii="Times New Roman" w:hAnsi="Times New Roman"/>
                <w:color w:val="000000"/>
              </w:rPr>
              <w:t>0,362%</w:t>
            </w:r>
          </w:p>
        </w:tc>
      </w:tr>
      <w:tr w:rsidR="004F4F2C" w:rsidRPr="00CE4345" w:rsidTr="00AC4C69">
        <w:tc>
          <w:tcPr>
            <w:tcW w:w="1091"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i</w:t>
            </w:r>
          </w:p>
        </w:tc>
        <w:tc>
          <w:tcPr>
            <w:tcW w:w="1002"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180</w:t>
            </w:r>
          </w:p>
        </w:tc>
        <w:tc>
          <w:tcPr>
            <w:tcW w:w="1462" w:type="dxa"/>
          </w:tcPr>
          <w:p w:rsidR="00595C55" w:rsidRPr="004F4F2C" w:rsidRDefault="00595C55" w:rsidP="00AC4C69">
            <w:pPr>
              <w:jc w:val="center"/>
              <w:rPr>
                <w:rFonts w:ascii="Times New Roman" w:hAnsi="Times New Roman"/>
                <w:color w:val="000000"/>
              </w:rPr>
            </w:pPr>
            <w:r w:rsidRPr="004F4F2C">
              <w:rPr>
                <w:rFonts w:ascii="Times New Roman" w:hAnsi="Times New Roman"/>
                <w:color w:val="000000"/>
              </w:rPr>
              <w:t>9,312%</w:t>
            </w:r>
          </w:p>
        </w:tc>
        <w:tc>
          <w:tcPr>
            <w:tcW w:w="1091"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6</w:t>
            </w:r>
          </w:p>
        </w:tc>
        <w:tc>
          <w:tcPr>
            <w:tcW w:w="1154"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0</w:t>
            </w:r>
          </w:p>
        </w:tc>
        <w:tc>
          <w:tcPr>
            <w:tcW w:w="1716" w:type="dxa"/>
          </w:tcPr>
          <w:p w:rsidR="00595C55" w:rsidRPr="004F4F2C" w:rsidRDefault="00595C55" w:rsidP="00AC4C69">
            <w:pPr>
              <w:jc w:val="center"/>
              <w:rPr>
                <w:rFonts w:ascii="Times New Roman" w:hAnsi="Times New Roman"/>
                <w:color w:val="000000"/>
              </w:rPr>
            </w:pPr>
            <w:r w:rsidRPr="004F4F2C">
              <w:rPr>
                <w:rFonts w:ascii="Times New Roman" w:hAnsi="Times New Roman"/>
                <w:color w:val="000000"/>
              </w:rPr>
              <w:t>0,000%</w:t>
            </w:r>
          </w:p>
        </w:tc>
      </w:tr>
      <w:tr w:rsidR="004F4F2C" w:rsidRPr="00CE4345" w:rsidTr="00AC4C69">
        <w:tc>
          <w:tcPr>
            <w:tcW w:w="1091"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ī</w:t>
            </w:r>
          </w:p>
        </w:tc>
        <w:tc>
          <w:tcPr>
            <w:tcW w:w="1002"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65</w:t>
            </w:r>
          </w:p>
        </w:tc>
        <w:tc>
          <w:tcPr>
            <w:tcW w:w="1462" w:type="dxa"/>
          </w:tcPr>
          <w:p w:rsidR="00595C55" w:rsidRPr="004F4F2C" w:rsidRDefault="00595C55" w:rsidP="00AC4C69">
            <w:pPr>
              <w:jc w:val="center"/>
              <w:rPr>
                <w:rFonts w:ascii="Times New Roman" w:hAnsi="Times New Roman"/>
                <w:color w:val="000000"/>
              </w:rPr>
            </w:pPr>
            <w:r w:rsidRPr="004F4F2C">
              <w:rPr>
                <w:rFonts w:ascii="Times New Roman" w:hAnsi="Times New Roman"/>
                <w:color w:val="000000"/>
              </w:rPr>
              <w:t>3,363%</w:t>
            </w:r>
          </w:p>
        </w:tc>
        <w:tc>
          <w:tcPr>
            <w:tcW w:w="1091"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7</w:t>
            </w:r>
          </w:p>
        </w:tc>
        <w:tc>
          <w:tcPr>
            <w:tcW w:w="1154"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2</w:t>
            </w:r>
          </w:p>
        </w:tc>
        <w:tc>
          <w:tcPr>
            <w:tcW w:w="1716" w:type="dxa"/>
          </w:tcPr>
          <w:p w:rsidR="00595C55" w:rsidRPr="004F4F2C" w:rsidRDefault="00595C55" w:rsidP="00AC4C69">
            <w:pPr>
              <w:jc w:val="center"/>
              <w:rPr>
                <w:rFonts w:ascii="Times New Roman" w:hAnsi="Times New Roman"/>
                <w:color w:val="000000"/>
              </w:rPr>
            </w:pPr>
            <w:r w:rsidRPr="004F4F2C">
              <w:rPr>
                <w:rFonts w:ascii="Times New Roman" w:hAnsi="Times New Roman"/>
                <w:color w:val="000000"/>
              </w:rPr>
              <w:t>0,103%</w:t>
            </w:r>
          </w:p>
        </w:tc>
      </w:tr>
      <w:tr w:rsidR="004F4F2C" w:rsidRPr="00CE4345" w:rsidTr="00AC4C69">
        <w:tc>
          <w:tcPr>
            <w:tcW w:w="1091"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j</w:t>
            </w:r>
          </w:p>
        </w:tc>
        <w:tc>
          <w:tcPr>
            <w:tcW w:w="1002"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32</w:t>
            </w:r>
          </w:p>
        </w:tc>
        <w:tc>
          <w:tcPr>
            <w:tcW w:w="1462" w:type="dxa"/>
          </w:tcPr>
          <w:p w:rsidR="00595C55" w:rsidRPr="004F4F2C" w:rsidRDefault="00595C55" w:rsidP="00AC4C69">
            <w:pPr>
              <w:jc w:val="center"/>
              <w:rPr>
                <w:rFonts w:ascii="Times New Roman" w:hAnsi="Times New Roman"/>
                <w:color w:val="000000"/>
              </w:rPr>
            </w:pPr>
            <w:r w:rsidRPr="004F4F2C">
              <w:rPr>
                <w:rFonts w:ascii="Times New Roman" w:hAnsi="Times New Roman"/>
                <w:color w:val="000000"/>
              </w:rPr>
              <w:t>1,655%</w:t>
            </w:r>
          </w:p>
        </w:tc>
        <w:tc>
          <w:tcPr>
            <w:tcW w:w="1091"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8</w:t>
            </w:r>
          </w:p>
        </w:tc>
        <w:tc>
          <w:tcPr>
            <w:tcW w:w="1154"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4</w:t>
            </w:r>
          </w:p>
        </w:tc>
        <w:tc>
          <w:tcPr>
            <w:tcW w:w="1716" w:type="dxa"/>
          </w:tcPr>
          <w:p w:rsidR="00595C55" w:rsidRPr="004F4F2C" w:rsidRDefault="00595C55" w:rsidP="00AC4C69">
            <w:pPr>
              <w:jc w:val="center"/>
              <w:rPr>
                <w:rFonts w:ascii="Times New Roman" w:hAnsi="Times New Roman"/>
                <w:color w:val="000000"/>
              </w:rPr>
            </w:pPr>
            <w:r w:rsidRPr="004F4F2C">
              <w:rPr>
                <w:rFonts w:ascii="Times New Roman" w:hAnsi="Times New Roman"/>
                <w:color w:val="000000"/>
              </w:rPr>
              <w:t>0,207%</w:t>
            </w:r>
          </w:p>
        </w:tc>
      </w:tr>
      <w:tr w:rsidR="004F4F2C" w:rsidRPr="00CE4345" w:rsidTr="00AC4C69">
        <w:tc>
          <w:tcPr>
            <w:tcW w:w="1091"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k</w:t>
            </w:r>
          </w:p>
        </w:tc>
        <w:tc>
          <w:tcPr>
            <w:tcW w:w="1002"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59</w:t>
            </w:r>
          </w:p>
        </w:tc>
        <w:tc>
          <w:tcPr>
            <w:tcW w:w="1462" w:type="dxa"/>
          </w:tcPr>
          <w:p w:rsidR="00595C55" w:rsidRPr="004F4F2C" w:rsidRDefault="00595C55" w:rsidP="00AC4C69">
            <w:pPr>
              <w:jc w:val="center"/>
              <w:rPr>
                <w:rFonts w:ascii="Times New Roman" w:hAnsi="Times New Roman"/>
                <w:color w:val="000000"/>
              </w:rPr>
            </w:pPr>
            <w:r w:rsidRPr="004F4F2C">
              <w:rPr>
                <w:rFonts w:ascii="Times New Roman" w:hAnsi="Times New Roman"/>
                <w:color w:val="000000"/>
              </w:rPr>
              <w:t>3,052%</w:t>
            </w:r>
          </w:p>
        </w:tc>
        <w:tc>
          <w:tcPr>
            <w:tcW w:w="1091"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9</w:t>
            </w:r>
          </w:p>
        </w:tc>
        <w:tc>
          <w:tcPr>
            <w:tcW w:w="1154"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1</w:t>
            </w:r>
          </w:p>
        </w:tc>
        <w:tc>
          <w:tcPr>
            <w:tcW w:w="1716" w:type="dxa"/>
          </w:tcPr>
          <w:p w:rsidR="00595C55" w:rsidRPr="004F4F2C" w:rsidRDefault="00595C55" w:rsidP="00AC4C69">
            <w:pPr>
              <w:jc w:val="center"/>
              <w:rPr>
                <w:rFonts w:ascii="Times New Roman" w:hAnsi="Times New Roman"/>
                <w:color w:val="000000"/>
              </w:rPr>
            </w:pPr>
            <w:r w:rsidRPr="004F4F2C">
              <w:rPr>
                <w:rFonts w:ascii="Times New Roman" w:hAnsi="Times New Roman"/>
                <w:color w:val="000000"/>
              </w:rPr>
              <w:t>0,052%</w:t>
            </w:r>
          </w:p>
        </w:tc>
      </w:tr>
      <w:tr w:rsidR="004F4F2C" w:rsidRPr="00CE4345" w:rsidTr="00AC4C69">
        <w:tc>
          <w:tcPr>
            <w:tcW w:w="1091"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ķ</w:t>
            </w:r>
          </w:p>
        </w:tc>
        <w:tc>
          <w:tcPr>
            <w:tcW w:w="1002"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0</w:t>
            </w:r>
          </w:p>
        </w:tc>
        <w:tc>
          <w:tcPr>
            <w:tcW w:w="1462" w:type="dxa"/>
          </w:tcPr>
          <w:p w:rsidR="00595C55" w:rsidRPr="004F4F2C" w:rsidRDefault="00595C55" w:rsidP="00AC4C69">
            <w:pPr>
              <w:jc w:val="center"/>
              <w:rPr>
                <w:rFonts w:ascii="Times New Roman" w:hAnsi="Times New Roman"/>
                <w:color w:val="000000"/>
              </w:rPr>
            </w:pPr>
            <w:r w:rsidRPr="004F4F2C">
              <w:rPr>
                <w:rFonts w:ascii="Times New Roman" w:hAnsi="Times New Roman"/>
                <w:color w:val="000000"/>
              </w:rPr>
              <w:t>0,000%</w:t>
            </w:r>
          </w:p>
        </w:tc>
        <w:tc>
          <w:tcPr>
            <w:tcW w:w="1091"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0</w:t>
            </w:r>
          </w:p>
        </w:tc>
        <w:tc>
          <w:tcPr>
            <w:tcW w:w="1154"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15</w:t>
            </w:r>
          </w:p>
        </w:tc>
        <w:tc>
          <w:tcPr>
            <w:tcW w:w="1716" w:type="dxa"/>
          </w:tcPr>
          <w:p w:rsidR="00595C55" w:rsidRPr="004F4F2C" w:rsidRDefault="00595C55" w:rsidP="00AC4C69">
            <w:pPr>
              <w:jc w:val="center"/>
              <w:rPr>
                <w:rFonts w:ascii="Times New Roman" w:hAnsi="Times New Roman"/>
                <w:color w:val="000000"/>
              </w:rPr>
            </w:pPr>
            <w:r w:rsidRPr="004F4F2C">
              <w:rPr>
                <w:rFonts w:ascii="Times New Roman" w:hAnsi="Times New Roman"/>
                <w:color w:val="000000"/>
              </w:rPr>
              <w:t>0,776%</w:t>
            </w:r>
          </w:p>
        </w:tc>
      </w:tr>
      <w:tr w:rsidR="004F4F2C" w:rsidRPr="00CE4345" w:rsidTr="00AC4C69">
        <w:tc>
          <w:tcPr>
            <w:tcW w:w="1091"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l</w:t>
            </w:r>
          </w:p>
        </w:tc>
        <w:tc>
          <w:tcPr>
            <w:tcW w:w="1002"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45</w:t>
            </w:r>
          </w:p>
        </w:tc>
        <w:tc>
          <w:tcPr>
            <w:tcW w:w="1462" w:type="dxa"/>
          </w:tcPr>
          <w:p w:rsidR="00595C55" w:rsidRPr="004F4F2C" w:rsidRDefault="00595C55" w:rsidP="00AC4C69">
            <w:pPr>
              <w:jc w:val="center"/>
              <w:rPr>
                <w:rFonts w:ascii="Times New Roman" w:hAnsi="Times New Roman"/>
                <w:color w:val="000000"/>
              </w:rPr>
            </w:pPr>
            <w:r w:rsidRPr="004F4F2C">
              <w:rPr>
                <w:rFonts w:ascii="Times New Roman" w:hAnsi="Times New Roman"/>
                <w:color w:val="000000"/>
              </w:rPr>
              <w:t>2,328%</w:t>
            </w:r>
          </w:p>
        </w:tc>
        <w:tc>
          <w:tcPr>
            <w:tcW w:w="1091"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w:t>
            </w:r>
          </w:p>
        </w:tc>
        <w:tc>
          <w:tcPr>
            <w:tcW w:w="1154"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13</w:t>
            </w:r>
          </w:p>
        </w:tc>
        <w:tc>
          <w:tcPr>
            <w:tcW w:w="1716" w:type="dxa"/>
          </w:tcPr>
          <w:p w:rsidR="00595C55" w:rsidRPr="004F4F2C" w:rsidRDefault="00595C55" w:rsidP="00AC4C69">
            <w:pPr>
              <w:jc w:val="center"/>
              <w:rPr>
                <w:rFonts w:ascii="Times New Roman" w:hAnsi="Times New Roman"/>
                <w:color w:val="000000"/>
              </w:rPr>
            </w:pPr>
            <w:r w:rsidRPr="004F4F2C">
              <w:rPr>
                <w:rFonts w:ascii="Times New Roman" w:hAnsi="Times New Roman"/>
                <w:color w:val="000000"/>
              </w:rPr>
              <w:t>0,673%</w:t>
            </w:r>
          </w:p>
        </w:tc>
      </w:tr>
      <w:tr w:rsidR="004F4F2C" w:rsidRPr="00CE4345" w:rsidTr="00AC4C69">
        <w:tc>
          <w:tcPr>
            <w:tcW w:w="1091"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ļ</w:t>
            </w:r>
          </w:p>
        </w:tc>
        <w:tc>
          <w:tcPr>
            <w:tcW w:w="1002"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3</w:t>
            </w:r>
          </w:p>
        </w:tc>
        <w:tc>
          <w:tcPr>
            <w:tcW w:w="1462" w:type="dxa"/>
          </w:tcPr>
          <w:p w:rsidR="00595C55" w:rsidRPr="004F4F2C" w:rsidRDefault="00595C55" w:rsidP="00AC4C69">
            <w:pPr>
              <w:jc w:val="center"/>
              <w:rPr>
                <w:rFonts w:ascii="Times New Roman" w:hAnsi="Times New Roman"/>
                <w:color w:val="000000"/>
              </w:rPr>
            </w:pPr>
            <w:r w:rsidRPr="004F4F2C">
              <w:rPr>
                <w:rFonts w:ascii="Times New Roman" w:hAnsi="Times New Roman"/>
                <w:color w:val="000000"/>
              </w:rPr>
              <w:t>0,155%</w:t>
            </w:r>
          </w:p>
        </w:tc>
        <w:tc>
          <w:tcPr>
            <w:tcW w:w="1091"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w:t>
            </w:r>
          </w:p>
        </w:tc>
        <w:tc>
          <w:tcPr>
            <w:tcW w:w="1154"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32</w:t>
            </w:r>
          </w:p>
        </w:tc>
        <w:tc>
          <w:tcPr>
            <w:tcW w:w="1716" w:type="dxa"/>
          </w:tcPr>
          <w:p w:rsidR="00595C55" w:rsidRPr="004F4F2C" w:rsidRDefault="00595C55" w:rsidP="00AC4C69">
            <w:pPr>
              <w:jc w:val="center"/>
              <w:rPr>
                <w:rFonts w:ascii="Times New Roman" w:hAnsi="Times New Roman"/>
                <w:color w:val="000000"/>
              </w:rPr>
            </w:pPr>
            <w:r w:rsidRPr="004F4F2C">
              <w:rPr>
                <w:rFonts w:ascii="Times New Roman" w:hAnsi="Times New Roman"/>
                <w:color w:val="000000"/>
              </w:rPr>
              <w:t>1,655%</w:t>
            </w:r>
          </w:p>
        </w:tc>
      </w:tr>
      <w:tr w:rsidR="004F4F2C" w:rsidRPr="00CE4345" w:rsidTr="00AC4C69">
        <w:tc>
          <w:tcPr>
            <w:tcW w:w="1091" w:type="dxa"/>
          </w:tcPr>
          <w:p w:rsidR="004F4F2C" w:rsidRPr="004F4F2C" w:rsidRDefault="004F4F2C" w:rsidP="00AC4C69">
            <w:pPr>
              <w:jc w:val="center"/>
              <w:rPr>
                <w:rFonts w:ascii="Times New Roman" w:hAnsi="Times New Roman"/>
                <w:lang w:val="lv-LV"/>
              </w:rPr>
            </w:pPr>
            <w:r w:rsidRPr="004F4F2C">
              <w:rPr>
                <w:rFonts w:ascii="Times New Roman" w:hAnsi="Times New Roman"/>
                <w:lang w:val="lv-LV"/>
              </w:rPr>
              <w:t>m</w:t>
            </w:r>
          </w:p>
        </w:tc>
        <w:tc>
          <w:tcPr>
            <w:tcW w:w="1002" w:type="dxa"/>
          </w:tcPr>
          <w:p w:rsidR="004F4F2C" w:rsidRPr="004F4F2C" w:rsidRDefault="004F4F2C" w:rsidP="00AC4C69">
            <w:pPr>
              <w:jc w:val="center"/>
              <w:rPr>
                <w:rFonts w:ascii="Times New Roman" w:hAnsi="Times New Roman"/>
                <w:lang w:val="lv-LV"/>
              </w:rPr>
            </w:pPr>
            <w:r w:rsidRPr="004F4F2C">
              <w:rPr>
                <w:rFonts w:ascii="Times New Roman" w:hAnsi="Times New Roman"/>
                <w:lang w:val="lv-LV"/>
              </w:rPr>
              <w:t>68</w:t>
            </w:r>
          </w:p>
        </w:tc>
        <w:tc>
          <w:tcPr>
            <w:tcW w:w="1462" w:type="dxa"/>
          </w:tcPr>
          <w:p w:rsidR="004F4F2C" w:rsidRPr="004F4F2C" w:rsidRDefault="004F4F2C" w:rsidP="00AC4C69">
            <w:pPr>
              <w:jc w:val="center"/>
              <w:rPr>
                <w:rFonts w:ascii="Times New Roman" w:hAnsi="Times New Roman"/>
                <w:color w:val="000000"/>
              </w:rPr>
            </w:pPr>
            <w:r w:rsidRPr="004F4F2C">
              <w:rPr>
                <w:rFonts w:ascii="Times New Roman" w:hAnsi="Times New Roman"/>
                <w:color w:val="000000"/>
              </w:rPr>
              <w:t>3,518%</w:t>
            </w:r>
          </w:p>
        </w:tc>
        <w:tc>
          <w:tcPr>
            <w:tcW w:w="1091" w:type="dxa"/>
          </w:tcPr>
          <w:p w:rsidR="004F4F2C" w:rsidRPr="004F4F2C" w:rsidRDefault="004F4F2C" w:rsidP="00AC4C69">
            <w:pPr>
              <w:jc w:val="center"/>
              <w:rPr>
                <w:rFonts w:ascii="Times New Roman" w:hAnsi="Times New Roman"/>
                <w:lang w:val="lv-LV"/>
              </w:rPr>
            </w:pPr>
            <w:r w:rsidRPr="004F4F2C">
              <w:rPr>
                <w:rFonts w:ascii="Times New Roman" w:hAnsi="Times New Roman"/>
                <w:lang w:val="lv-LV"/>
              </w:rPr>
              <w:t>%</w:t>
            </w:r>
          </w:p>
        </w:tc>
        <w:tc>
          <w:tcPr>
            <w:tcW w:w="1154" w:type="dxa"/>
          </w:tcPr>
          <w:p w:rsidR="004F4F2C" w:rsidRPr="004F4F2C" w:rsidRDefault="004F4F2C" w:rsidP="00AC4C69">
            <w:pPr>
              <w:jc w:val="center"/>
              <w:rPr>
                <w:rFonts w:ascii="Times New Roman" w:hAnsi="Times New Roman"/>
                <w:lang w:val="lv-LV"/>
              </w:rPr>
            </w:pPr>
            <w:r w:rsidRPr="004F4F2C">
              <w:rPr>
                <w:rFonts w:ascii="Times New Roman" w:hAnsi="Times New Roman"/>
                <w:lang w:val="lv-LV"/>
              </w:rPr>
              <w:t>4</w:t>
            </w:r>
          </w:p>
        </w:tc>
        <w:tc>
          <w:tcPr>
            <w:tcW w:w="1716" w:type="dxa"/>
          </w:tcPr>
          <w:p w:rsidR="004F4F2C" w:rsidRPr="004F4F2C" w:rsidRDefault="004F4F2C" w:rsidP="00AC4C69">
            <w:pPr>
              <w:jc w:val="center"/>
              <w:rPr>
                <w:rFonts w:ascii="Times New Roman" w:hAnsi="Times New Roman"/>
                <w:color w:val="000000"/>
              </w:rPr>
            </w:pPr>
            <w:r w:rsidRPr="004F4F2C">
              <w:rPr>
                <w:rFonts w:ascii="Times New Roman" w:hAnsi="Times New Roman"/>
                <w:color w:val="000000"/>
                <w:lang w:val="lv-LV"/>
              </w:rPr>
              <w:t>0,207%</w:t>
            </w:r>
          </w:p>
        </w:tc>
      </w:tr>
      <w:tr w:rsidR="004F4F2C" w:rsidRPr="00CE4345" w:rsidTr="00AC4C69">
        <w:tc>
          <w:tcPr>
            <w:tcW w:w="1091"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n</w:t>
            </w:r>
          </w:p>
        </w:tc>
        <w:tc>
          <w:tcPr>
            <w:tcW w:w="1002"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72</w:t>
            </w:r>
          </w:p>
        </w:tc>
        <w:tc>
          <w:tcPr>
            <w:tcW w:w="1462" w:type="dxa"/>
          </w:tcPr>
          <w:p w:rsidR="00595C55" w:rsidRPr="004F4F2C" w:rsidRDefault="00595C55" w:rsidP="00AC4C69">
            <w:pPr>
              <w:jc w:val="center"/>
              <w:rPr>
                <w:rFonts w:ascii="Times New Roman" w:hAnsi="Times New Roman"/>
                <w:color w:val="000000"/>
              </w:rPr>
            </w:pPr>
            <w:r w:rsidRPr="004F4F2C">
              <w:rPr>
                <w:rFonts w:ascii="Times New Roman" w:hAnsi="Times New Roman"/>
                <w:color w:val="000000"/>
              </w:rPr>
              <w:t>3,725%</w:t>
            </w:r>
          </w:p>
        </w:tc>
        <w:tc>
          <w:tcPr>
            <w:tcW w:w="1091"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w:t>
            </w:r>
          </w:p>
        </w:tc>
        <w:tc>
          <w:tcPr>
            <w:tcW w:w="1154"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1</w:t>
            </w:r>
          </w:p>
        </w:tc>
        <w:tc>
          <w:tcPr>
            <w:tcW w:w="1716" w:type="dxa"/>
          </w:tcPr>
          <w:p w:rsidR="00595C55" w:rsidRPr="004F4F2C" w:rsidRDefault="00595C55" w:rsidP="00AC4C69">
            <w:pPr>
              <w:jc w:val="center"/>
              <w:rPr>
                <w:rFonts w:ascii="Times New Roman" w:hAnsi="Times New Roman"/>
                <w:color w:val="000000"/>
              </w:rPr>
            </w:pPr>
            <w:r w:rsidRPr="004F4F2C">
              <w:rPr>
                <w:rFonts w:ascii="Times New Roman" w:hAnsi="Times New Roman"/>
                <w:color w:val="000000"/>
              </w:rPr>
              <w:t>0,052%</w:t>
            </w:r>
          </w:p>
        </w:tc>
      </w:tr>
      <w:tr w:rsidR="004F4F2C" w:rsidRPr="00CE4345" w:rsidTr="00AC4C69">
        <w:tc>
          <w:tcPr>
            <w:tcW w:w="1091"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ņ</w:t>
            </w:r>
          </w:p>
        </w:tc>
        <w:tc>
          <w:tcPr>
            <w:tcW w:w="1002"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9</w:t>
            </w:r>
          </w:p>
        </w:tc>
        <w:tc>
          <w:tcPr>
            <w:tcW w:w="1462" w:type="dxa"/>
          </w:tcPr>
          <w:p w:rsidR="00595C55" w:rsidRPr="004F4F2C" w:rsidRDefault="00595C55" w:rsidP="00AC4C69">
            <w:pPr>
              <w:jc w:val="center"/>
              <w:rPr>
                <w:rFonts w:ascii="Times New Roman" w:hAnsi="Times New Roman"/>
                <w:color w:val="000000"/>
              </w:rPr>
            </w:pPr>
            <w:r w:rsidRPr="004F4F2C">
              <w:rPr>
                <w:rFonts w:ascii="Times New Roman" w:hAnsi="Times New Roman"/>
                <w:color w:val="000000"/>
              </w:rPr>
              <w:t>0,466%</w:t>
            </w:r>
          </w:p>
        </w:tc>
        <w:tc>
          <w:tcPr>
            <w:tcW w:w="1091"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w:t>
            </w:r>
          </w:p>
        </w:tc>
        <w:tc>
          <w:tcPr>
            <w:tcW w:w="1154"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3</w:t>
            </w:r>
          </w:p>
        </w:tc>
        <w:tc>
          <w:tcPr>
            <w:tcW w:w="1716" w:type="dxa"/>
          </w:tcPr>
          <w:p w:rsidR="00595C55" w:rsidRPr="004F4F2C" w:rsidRDefault="00595C55" w:rsidP="00AC4C69">
            <w:pPr>
              <w:jc w:val="center"/>
              <w:rPr>
                <w:rFonts w:ascii="Times New Roman" w:hAnsi="Times New Roman"/>
                <w:color w:val="000000"/>
              </w:rPr>
            </w:pPr>
            <w:r w:rsidRPr="004F4F2C">
              <w:rPr>
                <w:rFonts w:ascii="Times New Roman" w:hAnsi="Times New Roman"/>
                <w:color w:val="000000"/>
                <w:lang w:val="lv-LV"/>
              </w:rPr>
              <w:t>0,155%</w:t>
            </w:r>
          </w:p>
        </w:tc>
      </w:tr>
      <w:tr w:rsidR="004F4F2C" w:rsidRPr="00CE4345" w:rsidTr="00AC4C69">
        <w:tc>
          <w:tcPr>
            <w:tcW w:w="1091"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o</w:t>
            </w:r>
          </w:p>
        </w:tc>
        <w:tc>
          <w:tcPr>
            <w:tcW w:w="1002"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57</w:t>
            </w:r>
          </w:p>
        </w:tc>
        <w:tc>
          <w:tcPr>
            <w:tcW w:w="1462" w:type="dxa"/>
          </w:tcPr>
          <w:p w:rsidR="00595C55" w:rsidRPr="004F4F2C" w:rsidRDefault="00595C55" w:rsidP="00AC4C69">
            <w:pPr>
              <w:jc w:val="center"/>
              <w:rPr>
                <w:rFonts w:ascii="Times New Roman" w:hAnsi="Times New Roman"/>
                <w:color w:val="000000"/>
              </w:rPr>
            </w:pPr>
            <w:r w:rsidRPr="004F4F2C">
              <w:rPr>
                <w:rFonts w:ascii="Times New Roman" w:hAnsi="Times New Roman"/>
                <w:color w:val="000000"/>
              </w:rPr>
              <w:t>2,949%</w:t>
            </w:r>
          </w:p>
        </w:tc>
        <w:tc>
          <w:tcPr>
            <w:tcW w:w="1091"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atstarpe</w:t>
            </w:r>
          </w:p>
        </w:tc>
        <w:tc>
          <w:tcPr>
            <w:tcW w:w="1154"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265</w:t>
            </w:r>
          </w:p>
        </w:tc>
        <w:tc>
          <w:tcPr>
            <w:tcW w:w="1716" w:type="dxa"/>
          </w:tcPr>
          <w:p w:rsidR="00595C55" w:rsidRPr="004F4F2C" w:rsidRDefault="00595C55" w:rsidP="00AC4C69">
            <w:pPr>
              <w:jc w:val="center"/>
              <w:rPr>
                <w:rFonts w:ascii="Times New Roman" w:hAnsi="Times New Roman"/>
                <w:color w:val="000000"/>
              </w:rPr>
            </w:pPr>
            <w:r w:rsidRPr="004F4F2C">
              <w:rPr>
                <w:rFonts w:ascii="Times New Roman" w:hAnsi="Times New Roman"/>
                <w:color w:val="000000"/>
              </w:rPr>
              <w:t>13,709%</w:t>
            </w:r>
          </w:p>
        </w:tc>
      </w:tr>
      <w:tr w:rsidR="004F4F2C" w:rsidRPr="00CE4345" w:rsidTr="00AC4C69">
        <w:tc>
          <w:tcPr>
            <w:tcW w:w="1091"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p</w:t>
            </w:r>
          </w:p>
        </w:tc>
        <w:tc>
          <w:tcPr>
            <w:tcW w:w="1002"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27</w:t>
            </w:r>
          </w:p>
        </w:tc>
        <w:tc>
          <w:tcPr>
            <w:tcW w:w="1462" w:type="dxa"/>
          </w:tcPr>
          <w:p w:rsidR="00595C55" w:rsidRPr="004F4F2C" w:rsidRDefault="00595C55" w:rsidP="00AC4C69">
            <w:pPr>
              <w:jc w:val="center"/>
              <w:rPr>
                <w:rFonts w:ascii="Times New Roman" w:hAnsi="Times New Roman"/>
                <w:color w:val="000000"/>
              </w:rPr>
            </w:pPr>
            <w:r w:rsidRPr="004F4F2C">
              <w:rPr>
                <w:rFonts w:ascii="Times New Roman" w:hAnsi="Times New Roman"/>
                <w:color w:val="000000"/>
              </w:rPr>
              <w:t>1,397%</w:t>
            </w:r>
          </w:p>
        </w:tc>
        <w:tc>
          <w:tcPr>
            <w:tcW w:w="1091"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w:t>
            </w:r>
          </w:p>
        </w:tc>
        <w:tc>
          <w:tcPr>
            <w:tcW w:w="1154"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10</w:t>
            </w:r>
          </w:p>
        </w:tc>
        <w:tc>
          <w:tcPr>
            <w:tcW w:w="1716" w:type="dxa"/>
          </w:tcPr>
          <w:p w:rsidR="00595C55" w:rsidRPr="004F4F2C" w:rsidRDefault="00595C55" w:rsidP="00AC4C69">
            <w:pPr>
              <w:jc w:val="center"/>
              <w:rPr>
                <w:rFonts w:ascii="Times New Roman" w:hAnsi="Times New Roman"/>
                <w:color w:val="000000"/>
              </w:rPr>
            </w:pPr>
            <w:r w:rsidRPr="004F4F2C">
              <w:rPr>
                <w:rFonts w:ascii="Times New Roman" w:hAnsi="Times New Roman"/>
                <w:color w:val="000000"/>
              </w:rPr>
              <w:t>0,517%</w:t>
            </w:r>
          </w:p>
        </w:tc>
      </w:tr>
      <w:tr w:rsidR="004F4F2C" w:rsidRPr="00CE4345" w:rsidTr="00AC4C69">
        <w:tc>
          <w:tcPr>
            <w:tcW w:w="1091"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r</w:t>
            </w:r>
          </w:p>
        </w:tc>
        <w:tc>
          <w:tcPr>
            <w:tcW w:w="1002"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44</w:t>
            </w:r>
          </w:p>
        </w:tc>
        <w:tc>
          <w:tcPr>
            <w:tcW w:w="1462" w:type="dxa"/>
          </w:tcPr>
          <w:p w:rsidR="00595C55" w:rsidRPr="004F4F2C" w:rsidRDefault="00595C55" w:rsidP="00AC4C69">
            <w:pPr>
              <w:jc w:val="center"/>
              <w:rPr>
                <w:rFonts w:ascii="Times New Roman" w:hAnsi="Times New Roman"/>
                <w:color w:val="000000"/>
              </w:rPr>
            </w:pPr>
            <w:r w:rsidRPr="004F4F2C">
              <w:rPr>
                <w:rFonts w:ascii="Times New Roman" w:hAnsi="Times New Roman"/>
                <w:color w:val="000000"/>
              </w:rPr>
              <w:t>2,276%</w:t>
            </w:r>
          </w:p>
        </w:tc>
        <w:tc>
          <w:tcPr>
            <w:tcW w:w="1091"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w:t>
            </w:r>
          </w:p>
        </w:tc>
        <w:tc>
          <w:tcPr>
            <w:tcW w:w="1154"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10</w:t>
            </w:r>
          </w:p>
        </w:tc>
        <w:tc>
          <w:tcPr>
            <w:tcW w:w="1716" w:type="dxa"/>
          </w:tcPr>
          <w:p w:rsidR="00595C55" w:rsidRPr="004F4F2C" w:rsidRDefault="00595C55" w:rsidP="00AC4C69">
            <w:pPr>
              <w:jc w:val="center"/>
              <w:rPr>
                <w:rFonts w:ascii="Times New Roman" w:hAnsi="Times New Roman"/>
                <w:color w:val="000000"/>
              </w:rPr>
            </w:pPr>
            <w:r w:rsidRPr="004F4F2C">
              <w:rPr>
                <w:rFonts w:ascii="Times New Roman" w:hAnsi="Times New Roman"/>
                <w:color w:val="000000"/>
              </w:rPr>
              <w:t>0,517%</w:t>
            </w:r>
          </w:p>
        </w:tc>
      </w:tr>
      <w:tr w:rsidR="004F4F2C" w:rsidRPr="00CE4345" w:rsidTr="00AC4C69">
        <w:tc>
          <w:tcPr>
            <w:tcW w:w="1091"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s</w:t>
            </w:r>
          </w:p>
        </w:tc>
        <w:tc>
          <w:tcPr>
            <w:tcW w:w="1002" w:type="dxa"/>
          </w:tcPr>
          <w:p w:rsidR="00595C55" w:rsidRPr="004F4F2C" w:rsidRDefault="00595C55" w:rsidP="00AC4C69">
            <w:pPr>
              <w:jc w:val="center"/>
              <w:rPr>
                <w:rFonts w:ascii="Times New Roman" w:hAnsi="Times New Roman"/>
                <w:lang w:val="lv-LV"/>
              </w:rPr>
            </w:pPr>
            <w:r w:rsidRPr="004F4F2C">
              <w:rPr>
                <w:rFonts w:ascii="Times New Roman" w:hAnsi="Times New Roman"/>
                <w:lang w:val="lv-LV"/>
              </w:rPr>
              <w:t>77</w:t>
            </w:r>
          </w:p>
        </w:tc>
        <w:tc>
          <w:tcPr>
            <w:tcW w:w="1462" w:type="dxa"/>
          </w:tcPr>
          <w:p w:rsidR="00595C55" w:rsidRPr="004F4F2C" w:rsidRDefault="00595C55" w:rsidP="00AC4C69">
            <w:pPr>
              <w:jc w:val="center"/>
              <w:rPr>
                <w:rFonts w:ascii="Times New Roman" w:hAnsi="Times New Roman"/>
                <w:color w:val="000000"/>
              </w:rPr>
            </w:pPr>
            <w:r w:rsidRPr="004F4F2C">
              <w:rPr>
                <w:rFonts w:ascii="Times New Roman" w:hAnsi="Times New Roman"/>
                <w:color w:val="000000"/>
              </w:rPr>
              <w:t>3,983%</w:t>
            </w:r>
          </w:p>
        </w:tc>
        <w:tc>
          <w:tcPr>
            <w:tcW w:w="1091" w:type="dxa"/>
          </w:tcPr>
          <w:p w:rsidR="00595C55" w:rsidRPr="004F4F2C" w:rsidRDefault="00595C55" w:rsidP="00AC4C69">
            <w:pPr>
              <w:jc w:val="center"/>
              <w:rPr>
                <w:rFonts w:ascii="Times New Roman" w:hAnsi="Times New Roman"/>
                <w:lang w:val="lv-LV"/>
              </w:rPr>
            </w:pPr>
          </w:p>
        </w:tc>
        <w:tc>
          <w:tcPr>
            <w:tcW w:w="1154" w:type="dxa"/>
          </w:tcPr>
          <w:p w:rsidR="00595C55" w:rsidRPr="004F4F2C" w:rsidRDefault="00595C55" w:rsidP="00AC4C69">
            <w:pPr>
              <w:jc w:val="center"/>
              <w:rPr>
                <w:rFonts w:ascii="Times New Roman" w:hAnsi="Times New Roman"/>
                <w:lang w:val="lv-LV"/>
              </w:rPr>
            </w:pPr>
          </w:p>
        </w:tc>
        <w:tc>
          <w:tcPr>
            <w:tcW w:w="1716" w:type="dxa"/>
            <w:vAlign w:val="bottom"/>
          </w:tcPr>
          <w:p w:rsidR="00595C55" w:rsidRPr="004F4F2C" w:rsidRDefault="004F4F2C" w:rsidP="00AC4C69">
            <w:pPr>
              <w:jc w:val="center"/>
              <w:rPr>
                <w:rFonts w:ascii="Times New Roman" w:hAnsi="Times New Roman"/>
              </w:rPr>
            </w:pPr>
            <w:r w:rsidRPr="004F4F2C">
              <w:rPr>
                <w:rFonts w:ascii="Times New Roman" w:hAnsi="Times New Roman"/>
                <w:color w:val="000000"/>
              </w:rPr>
              <w:t>0,000%</w:t>
            </w:r>
          </w:p>
        </w:tc>
      </w:tr>
      <w:tr w:rsidR="00595C55" w:rsidRPr="00190FAF" w:rsidTr="00AC4C69">
        <w:tc>
          <w:tcPr>
            <w:tcW w:w="7516" w:type="dxa"/>
            <w:gridSpan w:val="6"/>
          </w:tcPr>
          <w:p w:rsidR="00595C55" w:rsidRPr="00AC4C69" w:rsidRDefault="00595C55" w:rsidP="00AC4C69">
            <w:pPr>
              <w:jc w:val="center"/>
              <w:rPr>
                <w:rFonts w:ascii="Times New Roman" w:hAnsi="Times New Roman"/>
                <w:iCs/>
                <w:color w:val="000000"/>
                <w:lang w:val="sv-SE"/>
              </w:rPr>
            </w:pPr>
            <w:r w:rsidRPr="00AC4C69">
              <w:rPr>
                <w:rFonts w:ascii="Times New Roman" w:hAnsi="Times New Roman"/>
                <w:lang w:val="lv-LV"/>
              </w:rPr>
              <w:t>Simbolu skaits – 1933 simboli</w:t>
            </w:r>
          </w:p>
        </w:tc>
      </w:tr>
    </w:tbl>
    <w:bookmarkEnd w:id="13"/>
    <w:bookmarkEnd w:id="14"/>
    <w:p w:rsidR="002E20B8" w:rsidRDefault="004F4F2C" w:rsidP="002E20B8">
      <w:pPr>
        <w:overflowPunct w:val="0"/>
        <w:autoSpaceDE w:val="0"/>
        <w:autoSpaceDN w:val="0"/>
        <w:adjustRightInd w:val="0"/>
        <w:jc w:val="both"/>
        <w:textAlignment w:val="baseline"/>
        <w:rPr>
          <w:rFonts w:ascii="Times New Roman" w:hAnsi="Times New Roman"/>
          <w:lang w:val="lv-LV"/>
        </w:rPr>
      </w:pPr>
      <w:r>
        <w:rPr>
          <w:rFonts w:ascii="Times New Roman" w:hAnsi="Times New Roman"/>
          <w:lang w:val="lv-LV"/>
        </w:rPr>
        <w:br w:type="textWrapping" w:clear="all"/>
      </w:r>
      <w:r w:rsidR="008D4F13">
        <w:rPr>
          <w:rFonts w:ascii="Times New Roman" w:hAnsi="Times New Roman"/>
          <w:lang w:val="lv-LV"/>
        </w:rPr>
        <w:tab/>
      </w:r>
    </w:p>
    <w:p w:rsidR="009F738F" w:rsidRDefault="009F738F" w:rsidP="009F738F">
      <w:pPr>
        <w:overflowPunct w:val="0"/>
        <w:autoSpaceDE w:val="0"/>
        <w:autoSpaceDN w:val="0"/>
        <w:adjustRightInd w:val="0"/>
        <w:ind w:firstLine="360"/>
        <w:jc w:val="both"/>
        <w:textAlignment w:val="baseline"/>
        <w:rPr>
          <w:rFonts w:ascii="Times New Roman" w:hAnsi="Times New Roman"/>
          <w:lang w:val="lv-LV"/>
        </w:rPr>
      </w:pPr>
    </w:p>
    <w:p w:rsidR="00D43A48" w:rsidRDefault="009F738F" w:rsidP="008501CA">
      <w:pPr>
        <w:overflowPunct w:val="0"/>
        <w:autoSpaceDE w:val="0"/>
        <w:autoSpaceDN w:val="0"/>
        <w:adjustRightInd w:val="0"/>
        <w:ind w:firstLine="567"/>
        <w:jc w:val="both"/>
        <w:textAlignment w:val="baseline"/>
        <w:rPr>
          <w:rFonts w:ascii="Times New Roman" w:hAnsi="Times New Roman"/>
          <w:lang w:val="lv-LV"/>
        </w:rPr>
      </w:pPr>
      <w:r>
        <w:rPr>
          <w:rFonts w:ascii="Times New Roman" w:hAnsi="Times New Roman"/>
          <w:lang w:val="lv-LV"/>
        </w:rPr>
        <w:lastRenderedPageBreak/>
        <w:t>Nākamā</w:t>
      </w:r>
      <w:r w:rsidR="001D0978">
        <w:rPr>
          <w:rFonts w:ascii="Times New Roman" w:hAnsi="Times New Roman"/>
          <w:lang w:val="lv-LV"/>
        </w:rPr>
        <w:t xml:space="preserve"> uzdevuma posmā sastādīsim</w:t>
      </w:r>
      <w:r w:rsidR="00671C8F">
        <w:rPr>
          <w:rFonts w:ascii="Times New Roman" w:hAnsi="Times New Roman"/>
          <w:lang w:val="lv-LV"/>
        </w:rPr>
        <w:t xml:space="preserve"> piec</w:t>
      </w:r>
      <w:r w:rsidR="001D0978">
        <w:rPr>
          <w:rFonts w:ascii="Times New Roman" w:hAnsi="Times New Roman"/>
          <w:lang w:val="lv-LV"/>
        </w:rPr>
        <w:t>us izteikumus</w:t>
      </w:r>
      <w:r>
        <w:rPr>
          <w:rFonts w:ascii="Times New Roman" w:hAnsi="Times New Roman"/>
          <w:lang w:val="lv-LV"/>
        </w:rPr>
        <w:t xml:space="preserve"> latvi</w:t>
      </w:r>
      <w:r w:rsidR="001D0978">
        <w:rPr>
          <w:rFonts w:ascii="Times New Roman" w:hAnsi="Times New Roman"/>
          <w:lang w:val="lv-LV"/>
        </w:rPr>
        <w:t>ešu valodā, kuru</w:t>
      </w:r>
      <w:r>
        <w:rPr>
          <w:rFonts w:ascii="Times New Roman" w:hAnsi="Times New Roman"/>
          <w:lang w:val="lv-LV"/>
        </w:rPr>
        <w:t xml:space="preserve"> summārais </w:t>
      </w:r>
      <w:r w:rsidR="00C22B4D">
        <w:rPr>
          <w:rFonts w:ascii="Times New Roman" w:hAnsi="Times New Roman"/>
          <w:lang w:val="lv-LV"/>
        </w:rPr>
        <w:t>simbolu</w:t>
      </w:r>
      <w:r w:rsidR="001D0978">
        <w:rPr>
          <w:rFonts w:ascii="Times New Roman" w:hAnsi="Times New Roman"/>
          <w:lang w:val="lv-LV"/>
        </w:rPr>
        <w:t xml:space="preserve"> skaits būs</w:t>
      </w:r>
      <w:r w:rsidR="00671C8F">
        <w:rPr>
          <w:rFonts w:ascii="Times New Roman" w:hAnsi="Times New Roman"/>
          <w:lang w:val="lv-LV"/>
        </w:rPr>
        <w:t xml:space="preserve"> divdesmit pieci un vārdu skait</w:t>
      </w:r>
      <w:r w:rsidR="001D0978">
        <w:rPr>
          <w:rFonts w:ascii="Times New Roman" w:hAnsi="Times New Roman"/>
          <w:lang w:val="lv-LV"/>
        </w:rPr>
        <w:t>s</w:t>
      </w:r>
      <w:r w:rsidR="00671C8F">
        <w:rPr>
          <w:rFonts w:ascii="Times New Roman" w:hAnsi="Times New Roman"/>
          <w:lang w:val="lv-LV"/>
        </w:rPr>
        <w:t xml:space="preserve"> </w:t>
      </w:r>
      <w:r w:rsidR="001D0978">
        <w:rPr>
          <w:rFonts w:ascii="Times New Roman" w:hAnsi="Times New Roman"/>
          <w:lang w:val="lv-LV"/>
        </w:rPr>
        <w:t xml:space="preserve">būs </w:t>
      </w:r>
      <w:r w:rsidR="00671C8F">
        <w:rPr>
          <w:rFonts w:ascii="Times New Roman" w:hAnsi="Times New Roman"/>
          <w:lang w:val="lv-LV"/>
        </w:rPr>
        <w:t xml:space="preserve">no diviem līdz sešiem. </w:t>
      </w:r>
    </w:p>
    <w:p w:rsidR="00147A62" w:rsidRDefault="00147A62" w:rsidP="00CA1A60">
      <w:pPr>
        <w:pStyle w:val="af"/>
        <w:numPr>
          <w:ilvl w:val="0"/>
          <w:numId w:val="44"/>
        </w:numPr>
        <w:overflowPunct w:val="0"/>
        <w:autoSpaceDE w:val="0"/>
        <w:autoSpaceDN w:val="0"/>
        <w:adjustRightInd w:val="0"/>
        <w:jc w:val="both"/>
        <w:textAlignment w:val="baseline"/>
        <w:rPr>
          <w:rFonts w:ascii="Times New Roman" w:hAnsi="Times New Roman"/>
          <w:lang w:val="lv-LV"/>
        </w:rPr>
      </w:pPr>
      <w:r w:rsidRPr="00147A62">
        <w:rPr>
          <w:rFonts w:ascii="Times New Roman" w:hAnsi="Times New Roman"/>
          <w:lang w:val="lv-LV"/>
        </w:rPr>
        <w:t>Organizāciju izpildorgāns</w:t>
      </w:r>
    </w:p>
    <w:p w:rsidR="00147A62" w:rsidRDefault="00147A62" w:rsidP="00CA1A60">
      <w:pPr>
        <w:pStyle w:val="af"/>
        <w:numPr>
          <w:ilvl w:val="0"/>
          <w:numId w:val="44"/>
        </w:numPr>
        <w:overflowPunct w:val="0"/>
        <w:autoSpaceDE w:val="0"/>
        <w:autoSpaceDN w:val="0"/>
        <w:adjustRightInd w:val="0"/>
        <w:jc w:val="both"/>
        <w:textAlignment w:val="baseline"/>
        <w:rPr>
          <w:rFonts w:ascii="Times New Roman" w:hAnsi="Times New Roman"/>
          <w:lang w:val="lv-LV"/>
        </w:rPr>
      </w:pPr>
      <w:r w:rsidRPr="00147A62">
        <w:rPr>
          <w:rFonts w:ascii="Times New Roman" w:hAnsi="Times New Roman"/>
          <w:lang w:val="lv-LV"/>
        </w:rPr>
        <w:t>Pārgalvīgs un mērķtiecīgs</w:t>
      </w:r>
    </w:p>
    <w:p w:rsidR="00147A62" w:rsidRPr="00147A62" w:rsidRDefault="00147A62" w:rsidP="00CA1A60">
      <w:pPr>
        <w:pStyle w:val="af"/>
        <w:numPr>
          <w:ilvl w:val="0"/>
          <w:numId w:val="44"/>
        </w:numPr>
        <w:overflowPunct w:val="0"/>
        <w:autoSpaceDE w:val="0"/>
        <w:autoSpaceDN w:val="0"/>
        <w:adjustRightInd w:val="0"/>
        <w:jc w:val="both"/>
        <w:textAlignment w:val="baseline"/>
        <w:rPr>
          <w:rFonts w:ascii="Times New Roman" w:hAnsi="Times New Roman"/>
          <w:lang w:val="lv-LV"/>
        </w:rPr>
      </w:pPr>
      <w:r w:rsidRPr="00C22B4D">
        <w:rPr>
          <w:rFonts w:ascii="Times New Roman" w:hAnsi="Times New Roman"/>
          <w:lang w:val="lv-LV"/>
        </w:rPr>
        <w:t>Laba doma risina problēmu</w:t>
      </w:r>
    </w:p>
    <w:p w:rsidR="00C22B4D" w:rsidRPr="00147A62" w:rsidRDefault="00C22B4D" w:rsidP="00CA1A60">
      <w:pPr>
        <w:pStyle w:val="af"/>
        <w:numPr>
          <w:ilvl w:val="0"/>
          <w:numId w:val="44"/>
        </w:numPr>
        <w:overflowPunct w:val="0"/>
        <w:autoSpaceDE w:val="0"/>
        <w:autoSpaceDN w:val="0"/>
        <w:adjustRightInd w:val="0"/>
        <w:jc w:val="both"/>
        <w:textAlignment w:val="baseline"/>
        <w:rPr>
          <w:rFonts w:ascii="Times New Roman" w:hAnsi="Times New Roman"/>
          <w:lang w:val="lv-LV"/>
        </w:rPr>
      </w:pPr>
      <w:r w:rsidRPr="00C22B4D">
        <w:rPr>
          <w:rFonts w:ascii="Times New Roman" w:hAnsi="Times New Roman"/>
          <w:lang w:val="lv-LV"/>
        </w:rPr>
        <w:t>Miers ir ļoti laba atpūta</w:t>
      </w:r>
    </w:p>
    <w:p w:rsidR="007A3C37" w:rsidRDefault="00E32884" w:rsidP="00CA1A60">
      <w:pPr>
        <w:pStyle w:val="af"/>
        <w:numPr>
          <w:ilvl w:val="0"/>
          <w:numId w:val="44"/>
        </w:numPr>
        <w:overflowPunct w:val="0"/>
        <w:autoSpaceDE w:val="0"/>
        <w:autoSpaceDN w:val="0"/>
        <w:adjustRightInd w:val="0"/>
        <w:jc w:val="both"/>
        <w:textAlignment w:val="baseline"/>
        <w:rPr>
          <w:rFonts w:ascii="Times New Roman" w:hAnsi="Times New Roman"/>
          <w:lang w:val="lv-LV"/>
        </w:rPr>
      </w:pPr>
      <w:r w:rsidRPr="00E32884">
        <w:rPr>
          <w:rFonts w:ascii="Times New Roman" w:hAnsi="Times New Roman"/>
          <w:lang w:val="lv-LV"/>
        </w:rPr>
        <w:t>Vai tev ir kaut kas ēdams</w:t>
      </w:r>
    </w:p>
    <w:p w:rsidR="0071477E" w:rsidRPr="0071477E" w:rsidRDefault="0071477E" w:rsidP="0071477E">
      <w:pPr>
        <w:pStyle w:val="af"/>
        <w:overflowPunct w:val="0"/>
        <w:autoSpaceDE w:val="0"/>
        <w:autoSpaceDN w:val="0"/>
        <w:adjustRightInd w:val="0"/>
        <w:jc w:val="both"/>
        <w:textAlignment w:val="baseline"/>
        <w:rPr>
          <w:rFonts w:ascii="Times New Roman" w:hAnsi="Times New Roman"/>
          <w:lang w:val="lv-LV"/>
        </w:rPr>
      </w:pPr>
    </w:p>
    <w:p w:rsidR="0071477E" w:rsidRDefault="0071477E" w:rsidP="0071477E">
      <w:pPr>
        <w:ind w:firstLine="567"/>
        <w:jc w:val="both"/>
        <w:rPr>
          <w:rFonts w:ascii="Times New Roman" w:hAnsi="Times New Roman"/>
          <w:lang w:val="lv-LV"/>
        </w:rPr>
      </w:pPr>
      <w:r>
        <w:rPr>
          <w:rFonts w:ascii="Times New Roman" w:hAnsi="Times New Roman"/>
          <w:lang w:val="lv-LV"/>
        </w:rPr>
        <w:t>Lai aprēķinātu bitu skaitu, kas ir vajadzīgs, lai saglabātu šos izteikumus</w:t>
      </w:r>
      <w:r w:rsidR="00F929EF">
        <w:rPr>
          <w:rFonts w:ascii="Times New Roman" w:hAnsi="Times New Roman"/>
          <w:lang w:val="lv-LV"/>
        </w:rPr>
        <w:t>, ņemot vērā, ka visu simbolu izvēles varbūtības ir vienādas, pielietosim sekojošo formulu:</w:t>
      </w:r>
      <w:r>
        <w:rPr>
          <w:rFonts w:ascii="Times New Roman" w:hAnsi="Times New Roman"/>
          <w:lang w:val="lv-LV"/>
        </w:rPr>
        <w:t xml:space="preserve">  </w:t>
      </w:r>
    </w:p>
    <w:p w:rsidR="00F929EF" w:rsidRDefault="00356B70" w:rsidP="001F4A5F">
      <w:pPr>
        <w:jc w:val="center"/>
        <w:rPr>
          <w:rFonts w:ascii="Times New Roman" w:hAnsi="Times New Roman"/>
          <w:lang w:val="lv-LV"/>
        </w:rPr>
      </w:pPr>
      <w:r w:rsidRPr="00947289">
        <w:rPr>
          <w:position w:val="-10"/>
          <w:lang w:val="lv-LV"/>
        </w:rPr>
        <w:object w:dxaOrig="1620" w:dyaOrig="340">
          <v:shape id="_x0000_i1038" type="#_x0000_t75" style="width:81pt;height:17.25pt" o:ole="">
            <v:imagedata r:id="rId36" o:title=""/>
          </v:shape>
          <o:OLEObject Type="Embed" ProgID="Equation.3" ShapeID="_x0000_i1038" DrawAspect="Content" ObjectID="_1294560033" r:id="rId37"/>
        </w:object>
      </w:r>
      <w:r>
        <w:rPr>
          <w:rFonts w:ascii="Times New Roman" w:hAnsi="Times New Roman"/>
          <w:lang w:val="lv-LV"/>
        </w:rPr>
        <w:t>, kur</w:t>
      </w:r>
    </w:p>
    <w:p w:rsidR="00F929EF" w:rsidRDefault="00A2425F" w:rsidP="00A2425F">
      <w:pPr>
        <w:jc w:val="both"/>
        <w:rPr>
          <w:rFonts w:ascii="Times New Roman" w:hAnsi="Times New Roman"/>
          <w:lang w:val="lv-LV"/>
        </w:rPr>
      </w:pPr>
      <w:r>
        <w:rPr>
          <w:rFonts w:ascii="Times New Roman" w:hAnsi="Times New Roman"/>
          <w:lang w:val="lv-LV"/>
        </w:rPr>
        <w:t>H – nepieciešamo bitu skaits,</w:t>
      </w:r>
    </w:p>
    <w:p w:rsidR="00A2425F" w:rsidRDefault="00A2425F" w:rsidP="00A2425F">
      <w:pPr>
        <w:jc w:val="both"/>
        <w:rPr>
          <w:rFonts w:ascii="Times New Roman" w:hAnsi="Times New Roman"/>
          <w:lang w:val="lv-LV"/>
        </w:rPr>
      </w:pPr>
      <w:r>
        <w:rPr>
          <w:rFonts w:ascii="Times New Roman" w:hAnsi="Times New Roman"/>
          <w:lang w:val="lv-LV"/>
        </w:rPr>
        <w:t>n – simbolu skaits izteikumā,</w:t>
      </w:r>
    </w:p>
    <w:p w:rsidR="00A2425F" w:rsidRDefault="00A2425F" w:rsidP="00A2425F">
      <w:pPr>
        <w:jc w:val="both"/>
        <w:rPr>
          <w:rFonts w:ascii="Times New Roman" w:hAnsi="Times New Roman"/>
          <w:lang w:val="lv-LV"/>
        </w:rPr>
      </w:pPr>
      <w:r>
        <w:rPr>
          <w:rFonts w:ascii="Times New Roman" w:hAnsi="Times New Roman"/>
          <w:lang w:val="lv-LV"/>
        </w:rPr>
        <w:t>ceil – funkcija, kura palielina daļskaitli līdz tuvākām veselām skaitlim,</w:t>
      </w:r>
    </w:p>
    <w:p w:rsidR="001F4A5F" w:rsidRDefault="00A2425F" w:rsidP="008501CA">
      <w:pPr>
        <w:jc w:val="both"/>
        <w:rPr>
          <w:rFonts w:ascii="Times New Roman" w:hAnsi="Times New Roman"/>
          <w:lang w:val="lv-LV"/>
        </w:rPr>
      </w:pPr>
      <w:r>
        <w:rPr>
          <w:rFonts w:ascii="Times New Roman" w:hAnsi="Times New Roman"/>
          <w:lang w:val="lv-LV"/>
        </w:rPr>
        <w:t>N – visu iespējamo simbolu skaits</w:t>
      </w:r>
    </w:p>
    <w:p w:rsidR="0071477E" w:rsidRDefault="001F4A5F" w:rsidP="002560F4">
      <w:pPr>
        <w:ind w:firstLine="720"/>
        <w:jc w:val="both"/>
        <w:rPr>
          <w:rFonts w:ascii="Times New Roman" w:hAnsi="Times New Roman"/>
          <w:lang w:val="lv-LV"/>
        </w:rPr>
      </w:pPr>
      <w:r>
        <w:rPr>
          <w:rFonts w:ascii="Times New Roman" w:hAnsi="Times New Roman"/>
          <w:lang w:val="lv-LV"/>
        </w:rPr>
        <w:t>Formulas pielietojumam ir nepieciešams izskaitļot visu iespējamo simbolu skaitu, tā ka latviešu alfabēta ir 33 burti, 10 cipari un 16 speciālie simboli kopā ar atstarpi, tad N ir vienāds ar 60</w:t>
      </w:r>
      <w:r w:rsidR="00356B70">
        <w:rPr>
          <w:rFonts w:ascii="Times New Roman" w:hAnsi="Times New Roman"/>
          <w:lang w:val="lv-LV"/>
        </w:rPr>
        <w:t xml:space="preserve">. No tā izriet, ka </w:t>
      </w:r>
      <w:r w:rsidR="008501CA" w:rsidRPr="00947289">
        <w:rPr>
          <w:position w:val="-10"/>
          <w:lang w:val="lv-LV"/>
        </w:rPr>
        <w:object w:dxaOrig="740" w:dyaOrig="340">
          <v:shape id="_x0000_i1039" type="#_x0000_t75" style="width:36.75pt;height:17.25pt" o:ole="">
            <v:imagedata r:id="rId38" o:title=""/>
          </v:shape>
          <o:OLEObject Type="Embed" ProgID="Equation.3" ShapeID="_x0000_i1039" DrawAspect="Content" ObjectID="_1294560034" r:id="rId39"/>
        </w:object>
      </w:r>
      <w:r w:rsidR="00356B70">
        <w:rPr>
          <w:rFonts w:ascii="Times New Roman" w:hAnsi="Times New Roman"/>
          <w:lang w:val="lv-LV"/>
        </w:rPr>
        <w:t xml:space="preserve"> </w:t>
      </w:r>
      <w:r w:rsidR="008D6C9D">
        <w:rPr>
          <w:rFonts w:ascii="Times New Roman" w:hAnsi="Times New Roman"/>
          <w:lang w:val="lv-LV"/>
        </w:rPr>
        <w:t>ir vienāds ar 6.</w:t>
      </w:r>
      <w:r w:rsidR="002560F4">
        <w:rPr>
          <w:rFonts w:ascii="Times New Roman" w:hAnsi="Times New Roman"/>
          <w:lang w:val="lv-LV"/>
        </w:rPr>
        <w:t xml:space="preserve"> </w:t>
      </w:r>
    </w:p>
    <w:p w:rsidR="002560F4" w:rsidRDefault="002560F4" w:rsidP="001D0978">
      <w:pPr>
        <w:ind w:firstLine="720"/>
        <w:jc w:val="both"/>
        <w:rPr>
          <w:rFonts w:ascii="Times New Roman" w:hAnsi="Times New Roman"/>
          <w:lang w:val="lv-LV"/>
        </w:rPr>
      </w:pPr>
      <w:r>
        <w:rPr>
          <w:rFonts w:ascii="Times New Roman" w:hAnsi="Times New Roman"/>
          <w:lang w:val="lv-LV"/>
        </w:rPr>
        <w:t>Veiksim nepieciešamo bitu aprēķinu, kurš šoreiz būs identisks visiem pieciem izteicieniem</w:t>
      </w:r>
      <w:r w:rsidR="00131A75">
        <w:rPr>
          <w:rFonts w:ascii="Times New Roman" w:hAnsi="Times New Roman"/>
          <w:lang w:val="lv-LV"/>
        </w:rPr>
        <w:t>.</w:t>
      </w:r>
    </w:p>
    <w:p w:rsidR="00BD0098" w:rsidRDefault="00BD0098" w:rsidP="008501CA">
      <w:pPr>
        <w:jc w:val="both"/>
        <w:rPr>
          <w:position w:val="-28"/>
          <w:lang w:val="lv-LV"/>
        </w:rPr>
      </w:pPr>
      <w:r w:rsidRPr="0091272E">
        <w:rPr>
          <w:position w:val="-10"/>
          <w:lang w:val="lv-LV"/>
        </w:rPr>
        <w:object w:dxaOrig="2980" w:dyaOrig="340">
          <v:shape id="_x0000_i1040" type="#_x0000_t75" style="width:149.25pt;height:17.25pt" o:ole="">
            <v:imagedata r:id="rId40" o:title=""/>
          </v:shape>
          <o:OLEObject Type="Embed" ProgID="Equation.3" ShapeID="_x0000_i1040" DrawAspect="Content" ObjectID="_1294560035" r:id="rId41"/>
        </w:object>
      </w:r>
    </w:p>
    <w:p w:rsidR="00131A75" w:rsidRDefault="00131A75" w:rsidP="007079C5">
      <w:pPr>
        <w:spacing w:after="240"/>
        <w:jc w:val="both"/>
        <w:rPr>
          <w:rFonts w:ascii="Times New Roman" w:hAnsi="Times New Roman"/>
          <w:lang w:val="lv-LV"/>
        </w:rPr>
      </w:pPr>
      <w:r>
        <w:rPr>
          <w:rFonts w:ascii="Times New Roman" w:hAnsi="Times New Roman"/>
          <w:lang w:val="lv-LV"/>
        </w:rPr>
        <w:t xml:space="preserve">Iegūstam, ka </w:t>
      </w:r>
      <w:r w:rsidR="001D0978">
        <w:rPr>
          <w:rFonts w:ascii="Times New Roman" w:hAnsi="Times New Roman"/>
          <w:lang w:val="lv-LV"/>
        </w:rPr>
        <w:t>izteiciena specificēšanai ir nepieciešami 150 biti un visu šo izteikumi specificēšanai kopā ir nepieciešami 750 biti.</w:t>
      </w:r>
    </w:p>
    <w:p w:rsidR="007079C5" w:rsidRDefault="007079C5" w:rsidP="007079C5">
      <w:pPr>
        <w:ind w:firstLine="567"/>
        <w:jc w:val="both"/>
        <w:rPr>
          <w:rFonts w:ascii="Times New Roman" w:hAnsi="Times New Roman"/>
          <w:lang w:val="lv-LV"/>
        </w:rPr>
      </w:pPr>
      <w:r>
        <w:rPr>
          <w:rFonts w:ascii="Times New Roman" w:hAnsi="Times New Roman"/>
          <w:lang w:val="lv-LV"/>
        </w:rPr>
        <w:t xml:space="preserve">Lai aprēķinātu </w:t>
      </w:r>
      <w:bookmarkStart w:id="15" w:name="OLE_LINK2"/>
      <w:bookmarkStart w:id="16" w:name="OLE_LINK5"/>
      <w:r>
        <w:rPr>
          <w:rFonts w:ascii="Times New Roman" w:hAnsi="Times New Roman"/>
          <w:lang w:val="lv-LV"/>
        </w:rPr>
        <w:t>cik bitu informācijas vajadzīgs, lai saglabātu šos izteikumus</w:t>
      </w:r>
      <w:bookmarkEnd w:id="15"/>
      <w:bookmarkEnd w:id="16"/>
      <w:r>
        <w:rPr>
          <w:rFonts w:ascii="Times New Roman" w:hAnsi="Times New Roman"/>
          <w:lang w:val="lv-LV"/>
        </w:rPr>
        <w:t>, izmantojot iepriekš aprēķinātās simbolu parādīšanas varbūtības ir jāpielieto šāda formula:</w:t>
      </w:r>
    </w:p>
    <w:p w:rsidR="00527EEE" w:rsidRDefault="007079C5" w:rsidP="007079C5">
      <w:pPr>
        <w:ind w:firstLine="540"/>
        <w:jc w:val="center"/>
        <w:rPr>
          <w:rFonts w:ascii="Times New Roman" w:hAnsi="Times New Roman"/>
          <w:lang w:val="lv-LV"/>
        </w:rPr>
      </w:pPr>
      <w:r w:rsidRPr="007079C5">
        <w:rPr>
          <w:rFonts w:ascii="Times New Roman" w:hAnsi="Times New Roman"/>
          <w:position w:val="-28"/>
          <w:lang w:val="lv-LV"/>
        </w:rPr>
        <w:object w:dxaOrig="2200" w:dyaOrig="680">
          <v:shape id="_x0000_i1041" type="#_x0000_t75" style="width:110.25pt;height:33.75pt" o:ole="">
            <v:imagedata r:id="rId42" o:title=""/>
          </v:shape>
          <o:OLEObject Type="Embed" ProgID="Equation.3" ShapeID="_x0000_i1041" DrawAspect="Content" ObjectID="_1294560036" r:id="rId43"/>
        </w:object>
      </w:r>
      <w:r w:rsidRPr="007079C5">
        <w:rPr>
          <w:rFonts w:ascii="Times New Roman" w:hAnsi="Times New Roman"/>
          <w:lang w:val="lv-LV"/>
        </w:rPr>
        <w:t xml:space="preserve">, kur </w:t>
      </w:r>
    </w:p>
    <w:p w:rsidR="00527EEE" w:rsidRDefault="007079C5" w:rsidP="00527EEE">
      <w:pPr>
        <w:rPr>
          <w:rFonts w:ascii="Times New Roman" w:hAnsi="Times New Roman"/>
          <w:lang w:val="lv-LV"/>
        </w:rPr>
      </w:pPr>
      <w:r w:rsidRPr="007079C5">
        <w:rPr>
          <w:rFonts w:ascii="Times New Roman" w:hAnsi="Times New Roman"/>
          <w:lang w:val="lv-LV"/>
        </w:rPr>
        <w:t>P</w:t>
      </w:r>
      <w:r w:rsidRPr="007079C5">
        <w:rPr>
          <w:rFonts w:ascii="Times New Roman" w:hAnsi="Times New Roman"/>
          <w:vertAlign w:val="subscript"/>
          <w:lang w:val="lv-LV"/>
        </w:rPr>
        <w:t>i</w:t>
      </w:r>
      <w:r w:rsidRPr="007079C5">
        <w:rPr>
          <w:rFonts w:ascii="Times New Roman" w:hAnsi="Times New Roman"/>
          <w:lang w:val="lv-LV"/>
        </w:rPr>
        <w:t xml:space="preserve"> ir i-tā simbola parādīšanas varbūtība</w:t>
      </w:r>
      <w:r w:rsidR="00527EEE">
        <w:rPr>
          <w:rFonts w:ascii="Times New Roman" w:hAnsi="Times New Roman"/>
          <w:lang w:val="lv-LV"/>
        </w:rPr>
        <w:t>.</w:t>
      </w:r>
    </w:p>
    <w:p w:rsidR="00527EEE" w:rsidRDefault="00527EEE" w:rsidP="00527EEE">
      <w:pPr>
        <w:rPr>
          <w:rFonts w:ascii="Times New Roman" w:hAnsi="Times New Roman"/>
          <w:lang w:val="lv-LV"/>
        </w:rPr>
      </w:pPr>
    </w:p>
    <w:p w:rsidR="007079C5" w:rsidRDefault="007079C5" w:rsidP="007079C5">
      <w:pPr>
        <w:rPr>
          <w:rFonts w:ascii="Times New Roman" w:hAnsi="Times New Roman"/>
          <w:lang w:val="lv-LV"/>
        </w:rPr>
      </w:pPr>
      <w:r>
        <w:rPr>
          <w:rFonts w:ascii="Times New Roman" w:hAnsi="Times New Roman"/>
          <w:lang w:val="lv-LV"/>
        </w:rPr>
        <w:t xml:space="preserve">Vajadzīgo bitu skaits katram simbolam </w:t>
      </w:r>
      <w:r w:rsidR="00C05079">
        <w:rPr>
          <w:rFonts w:ascii="Times New Roman" w:hAnsi="Times New Roman"/>
          <w:lang w:val="lv-LV"/>
        </w:rPr>
        <w:t xml:space="preserve">ir paradīts tabulā nākama lappusē. </w:t>
      </w:r>
    </w:p>
    <w:p w:rsidR="00C05079" w:rsidRDefault="00C05079" w:rsidP="007079C5">
      <w:pPr>
        <w:rPr>
          <w:rFonts w:ascii="Times New Roman" w:hAnsi="Times New Roman"/>
          <w:lang w:val="lv-LV"/>
        </w:rPr>
      </w:pPr>
    </w:p>
    <w:p w:rsidR="00C05079" w:rsidRPr="007079C5" w:rsidRDefault="00C05079" w:rsidP="007079C5">
      <w:pPr>
        <w:rPr>
          <w:rFonts w:ascii="Times New Roman" w:hAnsi="Times New Roman"/>
          <w:lang w:val="lv-LV"/>
        </w:rPr>
      </w:pP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91"/>
        <w:gridCol w:w="1002"/>
        <w:gridCol w:w="1462"/>
        <w:gridCol w:w="1091"/>
        <w:gridCol w:w="1154"/>
        <w:gridCol w:w="1716"/>
      </w:tblGrid>
      <w:tr w:rsidR="00C05079" w:rsidRPr="00EB09C3" w:rsidTr="00EB09C3">
        <w:tc>
          <w:tcPr>
            <w:tcW w:w="1091" w:type="dxa"/>
            <w:shd w:val="clear" w:color="auto" w:fill="D9D9D9" w:themeFill="background1" w:themeFillShade="D9"/>
            <w:vAlign w:val="center"/>
          </w:tcPr>
          <w:p w:rsidR="00C05079" w:rsidRPr="00EB09C3" w:rsidRDefault="00C05079" w:rsidP="00482D0E">
            <w:pPr>
              <w:spacing w:line="276" w:lineRule="auto"/>
              <w:jc w:val="center"/>
              <w:rPr>
                <w:rFonts w:ascii="Times New Roman" w:hAnsi="Times New Roman"/>
                <w:lang w:val="lv-LV"/>
              </w:rPr>
            </w:pPr>
            <w:r w:rsidRPr="00EB09C3">
              <w:rPr>
                <w:rFonts w:ascii="Times New Roman" w:hAnsi="Times New Roman"/>
                <w:lang w:val="lv-LV"/>
              </w:rPr>
              <w:lastRenderedPageBreak/>
              <w:t>Burts</w:t>
            </w:r>
          </w:p>
          <w:p w:rsidR="00C05079" w:rsidRPr="00EB09C3" w:rsidRDefault="00C05079" w:rsidP="00482D0E">
            <w:pPr>
              <w:spacing w:line="276" w:lineRule="auto"/>
              <w:jc w:val="center"/>
              <w:rPr>
                <w:rFonts w:ascii="Times New Roman" w:hAnsi="Times New Roman"/>
                <w:lang w:val="lv-LV"/>
              </w:rPr>
            </w:pPr>
            <w:r w:rsidRPr="00EB09C3">
              <w:rPr>
                <w:rFonts w:ascii="Times New Roman" w:hAnsi="Times New Roman"/>
                <w:lang w:val="lv-LV"/>
              </w:rPr>
              <w:t>/simbols</w:t>
            </w:r>
          </w:p>
        </w:tc>
        <w:tc>
          <w:tcPr>
            <w:tcW w:w="1002" w:type="dxa"/>
            <w:shd w:val="clear" w:color="auto" w:fill="D9D9D9" w:themeFill="background1" w:themeFillShade="D9"/>
            <w:vAlign w:val="center"/>
          </w:tcPr>
          <w:p w:rsidR="00C05079" w:rsidRPr="00EB09C3" w:rsidRDefault="00602159" w:rsidP="00602159">
            <w:pPr>
              <w:spacing w:line="276" w:lineRule="auto"/>
              <w:jc w:val="center"/>
              <w:rPr>
                <w:rFonts w:ascii="Times New Roman" w:hAnsi="Times New Roman"/>
                <w:lang w:val="lv-LV"/>
              </w:rPr>
            </w:pPr>
            <w:r w:rsidRPr="00EB09C3">
              <w:rPr>
                <w:rFonts w:ascii="Times New Roman" w:hAnsi="Times New Roman"/>
                <w:lang w:val="lv-LV"/>
              </w:rPr>
              <w:t>Bitu s</w:t>
            </w:r>
            <w:r w:rsidR="00C05079" w:rsidRPr="00EB09C3">
              <w:rPr>
                <w:rFonts w:ascii="Times New Roman" w:hAnsi="Times New Roman"/>
                <w:lang w:val="lv-LV"/>
              </w:rPr>
              <w:t>kaits</w:t>
            </w:r>
          </w:p>
        </w:tc>
        <w:tc>
          <w:tcPr>
            <w:tcW w:w="1462" w:type="dxa"/>
            <w:shd w:val="clear" w:color="auto" w:fill="D9D9D9" w:themeFill="background1" w:themeFillShade="D9"/>
            <w:vAlign w:val="center"/>
          </w:tcPr>
          <w:p w:rsidR="00C05079" w:rsidRPr="00EB09C3" w:rsidRDefault="00C05079" w:rsidP="00482D0E">
            <w:pPr>
              <w:spacing w:line="276" w:lineRule="auto"/>
              <w:jc w:val="center"/>
              <w:rPr>
                <w:rFonts w:ascii="Times New Roman" w:hAnsi="Times New Roman"/>
                <w:lang w:val="lv-LV"/>
              </w:rPr>
            </w:pPr>
            <w:r w:rsidRPr="00EB09C3">
              <w:rPr>
                <w:rFonts w:ascii="Times New Roman" w:hAnsi="Times New Roman"/>
                <w:lang w:val="lv-LV"/>
              </w:rPr>
              <w:t>Parādīšanas varbūtība</w:t>
            </w:r>
          </w:p>
        </w:tc>
        <w:tc>
          <w:tcPr>
            <w:tcW w:w="1091" w:type="dxa"/>
            <w:shd w:val="clear" w:color="auto" w:fill="D9D9D9" w:themeFill="background1" w:themeFillShade="D9"/>
            <w:vAlign w:val="center"/>
          </w:tcPr>
          <w:p w:rsidR="00C05079" w:rsidRPr="00EB09C3" w:rsidRDefault="00C05079" w:rsidP="00482D0E">
            <w:pPr>
              <w:spacing w:line="276" w:lineRule="auto"/>
              <w:jc w:val="center"/>
              <w:rPr>
                <w:rFonts w:ascii="Times New Roman" w:hAnsi="Times New Roman"/>
                <w:lang w:val="lv-LV"/>
              </w:rPr>
            </w:pPr>
            <w:r w:rsidRPr="00EB09C3">
              <w:rPr>
                <w:rFonts w:ascii="Times New Roman" w:hAnsi="Times New Roman"/>
                <w:lang w:val="lv-LV"/>
              </w:rPr>
              <w:t>Burts /simbols</w:t>
            </w:r>
          </w:p>
        </w:tc>
        <w:tc>
          <w:tcPr>
            <w:tcW w:w="1154" w:type="dxa"/>
            <w:shd w:val="clear" w:color="auto" w:fill="D9D9D9" w:themeFill="background1" w:themeFillShade="D9"/>
            <w:vAlign w:val="center"/>
          </w:tcPr>
          <w:p w:rsidR="00C05079" w:rsidRPr="00EB09C3" w:rsidRDefault="00602159" w:rsidP="00482D0E">
            <w:pPr>
              <w:spacing w:line="276" w:lineRule="auto"/>
              <w:jc w:val="center"/>
              <w:rPr>
                <w:rFonts w:ascii="Times New Roman" w:hAnsi="Times New Roman"/>
                <w:lang w:val="lv-LV"/>
              </w:rPr>
            </w:pPr>
            <w:r w:rsidRPr="00EB09C3">
              <w:rPr>
                <w:rFonts w:ascii="Times New Roman" w:hAnsi="Times New Roman"/>
                <w:lang w:val="lv-LV"/>
              </w:rPr>
              <w:t>Bitu skaits</w:t>
            </w:r>
          </w:p>
        </w:tc>
        <w:tc>
          <w:tcPr>
            <w:tcW w:w="1716" w:type="dxa"/>
            <w:shd w:val="clear" w:color="auto" w:fill="D9D9D9" w:themeFill="background1" w:themeFillShade="D9"/>
            <w:vAlign w:val="center"/>
          </w:tcPr>
          <w:p w:rsidR="00C05079" w:rsidRPr="00EB09C3" w:rsidRDefault="00C05079" w:rsidP="00482D0E">
            <w:pPr>
              <w:spacing w:line="276" w:lineRule="auto"/>
              <w:jc w:val="center"/>
              <w:rPr>
                <w:rFonts w:ascii="Times New Roman" w:hAnsi="Times New Roman"/>
                <w:lang w:val="lv-LV"/>
              </w:rPr>
            </w:pPr>
            <w:r w:rsidRPr="00EB09C3">
              <w:rPr>
                <w:rFonts w:ascii="Times New Roman" w:hAnsi="Times New Roman"/>
                <w:lang w:val="lv-LV"/>
              </w:rPr>
              <w:t>Parādīšanas varbūtība</w:t>
            </w:r>
          </w:p>
        </w:tc>
      </w:tr>
      <w:tr w:rsidR="0086565D" w:rsidRPr="00EB09C3" w:rsidTr="00EB09C3">
        <w:tc>
          <w:tcPr>
            <w:tcW w:w="1091" w:type="dxa"/>
          </w:tcPr>
          <w:p w:rsidR="0086565D" w:rsidRPr="00EB09C3" w:rsidRDefault="0086565D" w:rsidP="00EB09C3">
            <w:pPr>
              <w:jc w:val="center"/>
              <w:rPr>
                <w:rFonts w:ascii="Times New Roman" w:hAnsi="Times New Roman"/>
                <w:lang w:val="lv-LV"/>
              </w:rPr>
            </w:pPr>
            <w:r w:rsidRPr="00EB09C3">
              <w:rPr>
                <w:rFonts w:ascii="Times New Roman" w:hAnsi="Times New Roman"/>
                <w:lang w:val="lv-LV"/>
              </w:rPr>
              <w:t>a</w:t>
            </w:r>
          </w:p>
        </w:tc>
        <w:tc>
          <w:tcPr>
            <w:tcW w:w="1002"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lang w:val="lv-LV"/>
              </w:rPr>
              <w:t>4</w:t>
            </w:r>
          </w:p>
        </w:tc>
        <w:tc>
          <w:tcPr>
            <w:tcW w:w="1462"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rPr>
              <w:t>6,725%</w:t>
            </w:r>
          </w:p>
        </w:tc>
        <w:tc>
          <w:tcPr>
            <w:tcW w:w="1091" w:type="dxa"/>
          </w:tcPr>
          <w:p w:rsidR="0086565D" w:rsidRPr="00EB09C3" w:rsidRDefault="0086565D" w:rsidP="00EB09C3">
            <w:pPr>
              <w:jc w:val="center"/>
              <w:rPr>
                <w:rFonts w:ascii="Times New Roman" w:hAnsi="Times New Roman"/>
                <w:lang w:val="lv-LV"/>
              </w:rPr>
            </w:pPr>
            <w:r w:rsidRPr="00EB09C3">
              <w:rPr>
                <w:rFonts w:ascii="Times New Roman" w:hAnsi="Times New Roman"/>
                <w:lang w:val="lv-LV"/>
              </w:rPr>
              <w:t>š</w:t>
            </w:r>
          </w:p>
        </w:tc>
        <w:tc>
          <w:tcPr>
            <w:tcW w:w="1154"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lang w:val="lv-LV"/>
              </w:rPr>
              <w:t>8</w:t>
            </w:r>
          </w:p>
        </w:tc>
        <w:tc>
          <w:tcPr>
            <w:tcW w:w="1716"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rPr>
              <w:t>0,776%</w:t>
            </w:r>
          </w:p>
        </w:tc>
      </w:tr>
      <w:tr w:rsidR="0086565D" w:rsidRPr="00EB09C3" w:rsidTr="00EB09C3">
        <w:tc>
          <w:tcPr>
            <w:tcW w:w="1091" w:type="dxa"/>
          </w:tcPr>
          <w:p w:rsidR="0086565D" w:rsidRPr="00EB09C3" w:rsidRDefault="0086565D" w:rsidP="00EB09C3">
            <w:pPr>
              <w:jc w:val="center"/>
              <w:rPr>
                <w:rFonts w:ascii="Times New Roman" w:hAnsi="Times New Roman"/>
                <w:lang w:val="lv-LV"/>
              </w:rPr>
            </w:pPr>
            <w:r w:rsidRPr="00EB09C3">
              <w:rPr>
                <w:rFonts w:ascii="Times New Roman" w:hAnsi="Times New Roman"/>
                <w:lang w:val="lv-LV"/>
              </w:rPr>
              <w:t>ā</w:t>
            </w:r>
          </w:p>
        </w:tc>
        <w:tc>
          <w:tcPr>
            <w:tcW w:w="1002"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lang w:val="lv-LV"/>
              </w:rPr>
              <w:t>6</w:t>
            </w:r>
          </w:p>
        </w:tc>
        <w:tc>
          <w:tcPr>
            <w:tcW w:w="1462"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rPr>
              <w:t>4,397%</w:t>
            </w:r>
          </w:p>
        </w:tc>
        <w:tc>
          <w:tcPr>
            <w:tcW w:w="1091" w:type="dxa"/>
          </w:tcPr>
          <w:p w:rsidR="0086565D" w:rsidRPr="00EB09C3" w:rsidRDefault="0086565D" w:rsidP="00EB09C3">
            <w:pPr>
              <w:jc w:val="center"/>
              <w:rPr>
                <w:rFonts w:ascii="Times New Roman" w:hAnsi="Times New Roman"/>
                <w:lang w:val="lv-LV"/>
              </w:rPr>
            </w:pPr>
            <w:r w:rsidRPr="00EB09C3">
              <w:rPr>
                <w:rFonts w:ascii="Times New Roman" w:hAnsi="Times New Roman"/>
                <w:lang w:val="lv-LV"/>
              </w:rPr>
              <w:t>t</w:t>
            </w:r>
          </w:p>
        </w:tc>
        <w:tc>
          <w:tcPr>
            <w:tcW w:w="1154"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lang w:val="lv-LV"/>
              </w:rPr>
              <w:t>6</w:t>
            </w:r>
          </w:p>
        </w:tc>
        <w:tc>
          <w:tcPr>
            <w:tcW w:w="1716"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rPr>
              <w:t>4,915%</w:t>
            </w:r>
          </w:p>
        </w:tc>
      </w:tr>
      <w:tr w:rsidR="0086565D" w:rsidRPr="00EB09C3" w:rsidTr="00EB09C3">
        <w:tc>
          <w:tcPr>
            <w:tcW w:w="1091" w:type="dxa"/>
          </w:tcPr>
          <w:p w:rsidR="0086565D" w:rsidRPr="00EB09C3" w:rsidRDefault="0086565D" w:rsidP="00EB09C3">
            <w:pPr>
              <w:jc w:val="center"/>
              <w:rPr>
                <w:rFonts w:ascii="Times New Roman" w:hAnsi="Times New Roman"/>
                <w:lang w:val="lv-LV"/>
              </w:rPr>
            </w:pPr>
            <w:r w:rsidRPr="00EB09C3">
              <w:rPr>
                <w:rFonts w:ascii="Times New Roman" w:hAnsi="Times New Roman"/>
                <w:lang w:val="lv-LV"/>
              </w:rPr>
              <w:t>b</w:t>
            </w:r>
          </w:p>
        </w:tc>
        <w:tc>
          <w:tcPr>
            <w:tcW w:w="1002"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lang w:val="lv-LV"/>
              </w:rPr>
              <w:t>8</w:t>
            </w:r>
          </w:p>
        </w:tc>
        <w:tc>
          <w:tcPr>
            <w:tcW w:w="1462"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rPr>
              <w:t>1,449%</w:t>
            </w:r>
          </w:p>
        </w:tc>
        <w:tc>
          <w:tcPr>
            <w:tcW w:w="1091" w:type="dxa"/>
          </w:tcPr>
          <w:p w:rsidR="0086565D" w:rsidRPr="00EB09C3" w:rsidRDefault="0086565D" w:rsidP="00EB09C3">
            <w:pPr>
              <w:jc w:val="center"/>
              <w:rPr>
                <w:rFonts w:ascii="Times New Roman" w:hAnsi="Times New Roman"/>
                <w:lang w:val="lv-LV"/>
              </w:rPr>
            </w:pPr>
            <w:r w:rsidRPr="00EB09C3">
              <w:rPr>
                <w:rFonts w:ascii="Times New Roman" w:hAnsi="Times New Roman"/>
                <w:lang w:val="lv-LV"/>
              </w:rPr>
              <w:t>u</w:t>
            </w:r>
          </w:p>
        </w:tc>
        <w:tc>
          <w:tcPr>
            <w:tcW w:w="1154"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lang w:val="lv-LV"/>
              </w:rPr>
              <w:t>6</w:t>
            </w:r>
          </w:p>
        </w:tc>
        <w:tc>
          <w:tcPr>
            <w:tcW w:w="1716"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rPr>
              <w:t>3,673%</w:t>
            </w:r>
          </w:p>
        </w:tc>
      </w:tr>
      <w:tr w:rsidR="0086565D" w:rsidRPr="00EB09C3" w:rsidTr="00EB09C3">
        <w:tc>
          <w:tcPr>
            <w:tcW w:w="1091" w:type="dxa"/>
          </w:tcPr>
          <w:p w:rsidR="0086565D" w:rsidRPr="00EB09C3" w:rsidRDefault="0086565D" w:rsidP="00EB09C3">
            <w:pPr>
              <w:jc w:val="center"/>
              <w:rPr>
                <w:rFonts w:ascii="Times New Roman" w:hAnsi="Times New Roman"/>
                <w:lang w:val="lv-LV"/>
              </w:rPr>
            </w:pPr>
            <w:r w:rsidRPr="00EB09C3">
              <w:rPr>
                <w:rFonts w:ascii="Times New Roman" w:hAnsi="Times New Roman"/>
                <w:lang w:val="lv-LV"/>
              </w:rPr>
              <w:t>c</w:t>
            </w:r>
          </w:p>
        </w:tc>
        <w:tc>
          <w:tcPr>
            <w:tcW w:w="1002"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lang w:val="lv-LV"/>
              </w:rPr>
              <w:t>8</w:t>
            </w:r>
          </w:p>
        </w:tc>
        <w:tc>
          <w:tcPr>
            <w:tcW w:w="1462"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rPr>
              <w:t>1,190%</w:t>
            </w:r>
          </w:p>
        </w:tc>
        <w:tc>
          <w:tcPr>
            <w:tcW w:w="1091" w:type="dxa"/>
          </w:tcPr>
          <w:p w:rsidR="0086565D" w:rsidRPr="00EB09C3" w:rsidRDefault="0086565D" w:rsidP="00EB09C3">
            <w:pPr>
              <w:jc w:val="center"/>
              <w:rPr>
                <w:rFonts w:ascii="Times New Roman" w:hAnsi="Times New Roman"/>
                <w:lang w:val="lv-LV"/>
              </w:rPr>
            </w:pPr>
            <w:r w:rsidRPr="00EB09C3">
              <w:rPr>
                <w:rFonts w:ascii="Times New Roman" w:hAnsi="Times New Roman"/>
                <w:lang w:val="lv-LV"/>
              </w:rPr>
              <w:t>ū</w:t>
            </w:r>
          </w:p>
        </w:tc>
        <w:tc>
          <w:tcPr>
            <w:tcW w:w="1154"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lang w:val="lv-LV"/>
              </w:rPr>
              <w:t>12</w:t>
            </w:r>
          </w:p>
        </w:tc>
        <w:tc>
          <w:tcPr>
            <w:tcW w:w="1716"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rPr>
              <w:t>0,052%</w:t>
            </w:r>
          </w:p>
        </w:tc>
      </w:tr>
      <w:tr w:rsidR="0086565D" w:rsidRPr="00EB09C3" w:rsidTr="00EB09C3">
        <w:tc>
          <w:tcPr>
            <w:tcW w:w="1091" w:type="dxa"/>
          </w:tcPr>
          <w:p w:rsidR="0086565D" w:rsidRPr="00EB09C3" w:rsidRDefault="0086565D" w:rsidP="00EB09C3">
            <w:pPr>
              <w:jc w:val="center"/>
              <w:rPr>
                <w:rFonts w:ascii="Times New Roman" w:hAnsi="Times New Roman"/>
                <w:lang w:val="lv-LV"/>
              </w:rPr>
            </w:pPr>
            <w:r w:rsidRPr="00EB09C3">
              <w:rPr>
                <w:rFonts w:ascii="Times New Roman" w:hAnsi="Times New Roman"/>
                <w:lang w:val="lv-LV"/>
              </w:rPr>
              <w:t>č</w:t>
            </w:r>
          </w:p>
        </w:tc>
        <w:tc>
          <w:tcPr>
            <w:tcW w:w="1002"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lang w:val="lv-LV"/>
              </w:rPr>
              <w:t>n/a</w:t>
            </w:r>
          </w:p>
        </w:tc>
        <w:tc>
          <w:tcPr>
            <w:tcW w:w="1462"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rPr>
              <w:t>0,000%</w:t>
            </w:r>
          </w:p>
        </w:tc>
        <w:tc>
          <w:tcPr>
            <w:tcW w:w="1091" w:type="dxa"/>
          </w:tcPr>
          <w:p w:rsidR="0086565D" w:rsidRPr="00EB09C3" w:rsidRDefault="0086565D" w:rsidP="00EB09C3">
            <w:pPr>
              <w:jc w:val="center"/>
              <w:rPr>
                <w:rFonts w:ascii="Times New Roman" w:hAnsi="Times New Roman"/>
                <w:lang w:val="lv-LV"/>
              </w:rPr>
            </w:pPr>
            <w:r w:rsidRPr="00EB09C3">
              <w:rPr>
                <w:rFonts w:ascii="Times New Roman" w:hAnsi="Times New Roman"/>
                <w:lang w:val="lv-LV"/>
              </w:rPr>
              <w:t>v</w:t>
            </w:r>
          </w:p>
        </w:tc>
        <w:tc>
          <w:tcPr>
            <w:tcW w:w="1154"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lang w:val="lv-LV"/>
              </w:rPr>
              <w:t>6</w:t>
            </w:r>
          </w:p>
        </w:tc>
        <w:tc>
          <w:tcPr>
            <w:tcW w:w="1716"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rPr>
              <w:t>3,156%</w:t>
            </w:r>
          </w:p>
        </w:tc>
      </w:tr>
      <w:tr w:rsidR="0086565D" w:rsidRPr="00EB09C3" w:rsidTr="00EB09C3">
        <w:tc>
          <w:tcPr>
            <w:tcW w:w="1091" w:type="dxa"/>
          </w:tcPr>
          <w:p w:rsidR="0086565D" w:rsidRPr="00EB09C3" w:rsidRDefault="0086565D" w:rsidP="00EB09C3">
            <w:pPr>
              <w:jc w:val="center"/>
              <w:rPr>
                <w:rFonts w:ascii="Times New Roman" w:hAnsi="Times New Roman"/>
                <w:lang w:val="lv-LV"/>
              </w:rPr>
            </w:pPr>
            <w:r w:rsidRPr="00EB09C3">
              <w:rPr>
                <w:rFonts w:ascii="Times New Roman" w:hAnsi="Times New Roman"/>
                <w:lang w:val="lv-LV"/>
              </w:rPr>
              <w:t>d</w:t>
            </w:r>
          </w:p>
        </w:tc>
        <w:tc>
          <w:tcPr>
            <w:tcW w:w="1002"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lang w:val="lv-LV"/>
              </w:rPr>
              <w:t>6</w:t>
            </w:r>
          </w:p>
        </w:tc>
        <w:tc>
          <w:tcPr>
            <w:tcW w:w="1462"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rPr>
              <w:t>3,363%</w:t>
            </w:r>
          </w:p>
        </w:tc>
        <w:tc>
          <w:tcPr>
            <w:tcW w:w="1091" w:type="dxa"/>
          </w:tcPr>
          <w:p w:rsidR="0086565D" w:rsidRPr="00EB09C3" w:rsidRDefault="0086565D" w:rsidP="00EB09C3">
            <w:pPr>
              <w:jc w:val="center"/>
              <w:rPr>
                <w:rFonts w:ascii="Times New Roman" w:hAnsi="Times New Roman"/>
                <w:lang w:val="lv-LV"/>
              </w:rPr>
            </w:pPr>
            <w:r w:rsidRPr="00EB09C3">
              <w:rPr>
                <w:rFonts w:ascii="Times New Roman" w:hAnsi="Times New Roman"/>
                <w:lang w:val="lv-LV"/>
              </w:rPr>
              <w:t>z</w:t>
            </w:r>
          </w:p>
        </w:tc>
        <w:tc>
          <w:tcPr>
            <w:tcW w:w="1154"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lang w:val="lv-LV"/>
              </w:rPr>
              <w:t>6</w:t>
            </w:r>
          </w:p>
        </w:tc>
        <w:tc>
          <w:tcPr>
            <w:tcW w:w="1716"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rPr>
              <w:t>2,535%</w:t>
            </w:r>
          </w:p>
        </w:tc>
      </w:tr>
      <w:tr w:rsidR="0086565D" w:rsidRPr="00EB09C3" w:rsidTr="00EB09C3">
        <w:tc>
          <w:tcPr>
            <w:tcW w:w="1091" w:type="dxa"/>
          </w:tcPr>
          <w:p w:rsidR="0086565D" w:rsidRPr="00EB09C3" w:rsidRDefault="0086565D" w:rsidP="00EB09C3">
            <w:pPr>
              <w:jc w:val="center"/>
              <w:rPr>
                <w:rFonts w:ascii="Times New Roman" w:hAnsi="Times New Roman"/>
                <w:lang w:val="lv-LV"/>
              </w:rPr>
            </w:pPr>
            <w:r w:rsidRPr="00EB09C3">
              <w:rPr>
                <w:rFonts w:ascii="Times New Roman" w:hAnsi="Times New Roman"/>
                <w:lang w:val="lv-LV"/>
              </w:rPr>
              <w:t>e</w:t>
            </w:r>
          </w:p>
        </w:tc>
        <w:tc>
          <w:tcPr>
            <w:tcW w:w="1002"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lang w:val="lv-LV"/>
              </w:rPr>
              <w:t>6</w:t>
            </w:r>
          </w:p>
        </w:tc>
        <w:tc>
          <w:tcPr>
            <w:tcW w:w="1462"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rPr>
              <w:t>5,949%</w:t>
            </w:r>
          </w:p>
        </w:tc>
        <w:tc>
          <w:tcPr>
            <w:tcW w:w="1091" w:type="dxa"/>
          </w:tcPr>
          <w:p w:rsidR="0086565D" w:rsidRPr="00EB09C3" w:rsidRDefault="0086565D" w:rsidP="00EB09C3">
            <w:pPr>
              <w:jc w:val="center"/>
              <w:rPr>
                <w:rFonts w:ascii="Times New Roman" w:hAnsi="Times New Roman"/>
                <w:lang w:val="lv-LV"/>
              </w:rPr>
            </w:pPr>
            <w:r w:rsidRPr="00EB09C3">
              <w:rPr>
                <w:rFonts w:ascii="Times New Roman" w:hAnsi="Times New Roman"/>
                <w:lang w:val="lv-LV"/>
              </w:rPr>
              <w:t>ž</w:t>
            </w:r>
          </w:p>
        </w:tc>
        <w:tc>
          <w:tcPr>
            <w:tcW w:w="1154"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lang w:val="lv-LV"/>
              </w:rPr>
              <w:t>10</w:t>
            </w:r>
          </w:p>
        </w:tc>
        <w:tc>
          <w:tcPr>
            <w:tcW w:w="1716"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rPr>
              <w:t>0,310%</w:t>
            </w:r>
          </w:p>
        </w:tc>
      </w:tr>
      <w:tr w:rsidR="0086565D" w:rsidRPr="00EB09C3" w:rsidTr="00EB09C3">
        <w:tc>
          <w:tcPr>
            <w:tcW w:w="1091" w:type="dxa"/>
          </w:tcPr>
          <w:p w:rsidR="0086565D" w:rsidRPr="00EB09C3" w:rsidRDefault="0086565D" w:rsidP="00EB09C3">
            <w:pPr>
              <w:jc w:val="center"/>
              <w:rPr>
                <w:rFonts w:ascii="Times New Roman" w:hAnsi="Times New Roman"/>
                <w:lang w:val="lv-LV"/>
              </w:rPr>
            </w:pPr>
            <w:r w:rsidRPr="00EB09C3">
              <w:rPr>
                <w:rFonts w:ascii="Times New Roman" w:hAnsi="Times New Roman"/>
                <w:lang w:val="lv-LV"/>
              </w:rPr>
              <w:t>ē</w:t>
            </w:r>
          </w:p>
        </w:tc>
        <w:tc>
          <w:tcPr>
            <w:tcW w:w="1002"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lang w:val="lv-LV"/>
              </w:rPr>
              <w:t>8</w:t>
            </w:r>
          </w:p>
        </w:tc>
        <w:tc>
          <w:tcPr>
            <w:tcW w:w="1462"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rPr>
              <w:t>1,293%</w:t>
            </w:r>
          </w:p>
        </w:tc>
        <w:tc>
          <w:tcPr>
            <w:tcW w:w="1091" w:type="dxa"/>
          </w:tcPr>
          <w:p w:rsidR="0086565D" w:rsidRPr="00EB09C3" w:rsidRDefault="0086565D" w:rsidP="00EB09C3">
            <w:pPr>
              <w:jc w:val="center"/>
              <w:rPr>
                <w:rFonts w:ascii="Times New Roman" w:hAnsi="Times New Roman"/>
                <w:lang w:val="lv-LV"/>
              </w:rPr>
            </w:pPr>
            <w:r w:rsidRPr="00EB09C3">
              <w:rPr>
                <w:rFonts w:ascii="Times New Roman" w:hAnsi="Times New Roman"/>
                <w:lang w:val="lv-LV"/>
              </w:rPr>
              <w:t>1</w:t>
            </w:r>
          </w:p>
        </w:tc>
        <w:tc>
          <w:tcPr>
            <w:tcW w:w="1154"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lang w:val="lv-LV"/>
              </w:rPr>
              <w:t>10</w:t>
            </w:r>
          </w:p>
        </w:tc>
        <w:tc>
          <w:tcPr>
            <w:tcW w:w="1716"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rPr>
              <w:t>0,259%</w:t>
            </w:r>
          </w:p>
        </w:tc>
      </w:tr>
      <w:tr w:rsidR="0086565D" w:rsidRPr="00EB09C3" w:rsidTr="00EB09C3">
        <w:tc>
          <w:tcPr>
            <w:tcW w:w="1091" w:type="dxa"/>
          </w:tcPr>
          <w:p w:rsidR="0086565D" w:rsidRPr="00EB09C3" w:rsidRDefault="0086565D" w:rsidP="00EB09C3">
            <w:pPr>
              <w:jc w:val="center"/>
              <w:rPr>
                <w:rFonts w:ascii="Times New Roman" w:hAnsi="Times New Roman"/>
                <w:lang w:val="lv-LV"/>
              </w:rPr>
            </w:pPr>
            <w:r w:rsidRPr="00EB09C3">
              <w:rPr>
                <w:rFonts w:ascii="Times New Roman" w:hAnsi="Times New Roman"/>
                <w:lang w:val="lv-LV"/>
              </w:rPr>
              <w:t>f</w:t>
            </w:r>
          </w:p>
        </w:tc>
        <w:tc>
          <w:tcPr>
            <w:tcW w:w="1002"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lang w:val="lv-LV"/>
              </w:rPr>
              <w:t>10</w:t>
            </w:r>
          </w:p>
        </w:tc>
        <w:tc>
          <w:tcPr>
            <w:tcW w:w="1462"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rPr>
              <w:t>0,103%</w:t>
            </w:r>
          </w:p>
        </w:tc>
        <w:tc>
          <w:tcPr>
            <w:tcW w:w="1091" w:type="dxa"/>
          </w:tcPr>
          <w:p w:rsidR="0086565D" w:rsidRPr="00EB09C3" w:rsidRDefault="0086565D" w:rsidP="00EB09C3">
            <w:pPr>
              <w:jc w:val="center"/>
              <w:rPr>
                <w:rFonts w:ascii="Times New Roman" w:hAnsi="Times New Roman"/>
                <w:lang w:val="lv-LV"/>
              </w:rPr>
            </w:pPr>
            <w:r w:rsidRPr="00EB09C3">
              <w:rPr>
                <w:rFonts w:ascii="Times New Roman" w:hAnsi="Times New Roman"/>
                <w:lang w:val="lv-LV"/>
              </w:rPr>
              <w:t>2</w:t>
            </w:r>
          </w:p>
        </w:tc>
        <w:tc>
          <w:tcPr>
            <w:tcW w:w="1154"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lang w:val="lv-LV"/>
              </w:rPr>
              <w:t>8</w:t>
            </w:r>
          </w:p>
        </w:tc>
        <w:tc>
          <w:tcPr>
            <w:tcW w:w="1716"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rPr>
              <w:t>0,414%</w:t>
            </w:r>
          </w:p>
        </w:tc>
      </w:tr>
      <w:tr w:rsidR="0086565D" w:rsidRPr="00EB09C3" w:rsidTr="00EB09C3">
        <w:tc>
          <w:tcPr>
            <w:tcW w:w="1091" w:type="dxa"/>
          </w:tcPr>
          <w:p w:rsidR="0086565D" w:rsidRPr="00EB09C3" w:rsidRDefault="0086565D" w:rsidP="00EB09C3">
            <w:pPr>
              <w:jc w:val="center"/>
              <w:rPr>
                <w:rFonts w:ascii="Times New Roman" w:hAnsi="Times New Roman"/>
                <w:lang w:val="lv-LV"/>
              </w:rPr>
            </w:pPr>
            <w:r w:rsidRPr="00EB09C3">
              <w:rPr>
                <w:rFonts w:ascii="Times New Roman" w:hAnsi="Times New Roman"/>
                <w:lang w:val="lv-LV"/>
              </w:rPr>
              <w:t>g</w:t>
            </w:r>
          </w:p>
        </w:tc>
        <w:tc>
          <w:tcPr>
            <w:tcW w:w="1002"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lang w:val="lv-LV"/>
              </w:rPr>
              <w:t>8</w:t>
            </w:r>
          </w:p>
        </w:tc>
        <w:tc>
          <w:tcPr>
            <w:tcW w:w="1462"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rPr>
              <w:t>1,397%</w:t>
            </w:r>
          </w:p>
        </w:tc>
        <w:tc>
          <w:tcPr>
            <w:tcW w:w="1091" w:type="dxa"/>
          </w:tcPr>
          <w:p w:rsidR="0086565D" w:rsidRPr="00EB09C3" w:rsidRDefault="0086565D" w:rsidP="00EB09C3">
            <w:pPr>
              <w:jc w:val="center"/>
              <w:rPr>
                <w:rFonts w:ascii="Times New Roman" w:hAnsi="Times New Roman"/>
                <w:lang w:val="lv-LV"/>
              </w:rPr>
            </w:pPr>
            <w:r w:rsidRPr="00EB09C3">
              <w:rPr>
                <w:rFonts w:ascii="Times New Roman" w:hAnsi="Times New Roman"/>
                <w:lang w:val="lv-LV"/>
              </w:rPr>
              <w:t>3</w:t>
            </w:r>
          </w:p>
        </w:tc>
        <w:tc>
          <w:tcPr>
            <w:tcW w:w="1154"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lang w:val="lv-LV"/>
              </w:rPr>
              <w:t>10</w:t>
            </w:r>
          </w:p>
        </w:tc>
        <w:tc>
          <w:tcPr>
            <w:tcW w:w="1716"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rPr>
              <w:t>0,155%</w:t>
            </w:r>
          </w:p>
        </w:tc>
      </w:tr>
      <w:tr w:rsidR="0086565D" w:rsidRPr="00EB09C3" w:rsidTr="00EB09C3">
        <w:tc>
          <w:tcPr>
            <w:tcW w:w="1091" w:type="dxa"/>
          </w:tcPr>
          <w:p w:rsidR="0086565D" w:rsidRPr="00EB09C3" w:rsidRDefault="0086565D" w:rsidP="00EB09C3">
            <w:pPr>
              <w:jc w:val="center"/>
              <w:rPr>
                <w:rFonts w:ascii="Times New Roman" w:hAnsi="Times New Roman"/>
                <w:lang w:val="lv-LV"/>
              </w:rPr>
            </w:pPr>
            <w:r w:rsidRPr="00EB09C3">
              <w:rPr>
                <w:rFonts w:ascii="Times New Roman" w:hAnsi="Times New Roman"/>
                <w:lang w:val="lv-LV"/>
              </w:rPr>
              <w:t>ģ</w:t>
            </w:r>
          </w:p>
        </w:tc>
        <w:tc>
          <w:tcPr>
            <w:tcW w:w="1002"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lang w:val="lv-LV"/>
              </w:rPr>
              <w:t>10</w:t>
            </w:r>
          </w:p>
        </w:tc>
        <w:tc>
          <w:tcPr>
            <w:tcW w:w="1462"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rPr>
              <w:t>0,362%</w:t>
            </w:r>
          </w:p>
        </w:tc>
        <w:tc>
          <w:tcPr>
            <w:tcW w:w="1091" w:type="dxa"/>
          </w:tcPr>
          <w:p w:rsidR="0086565D" w:rsidRPr="00EB09C3" w:rsidRDefault="0086565D" w:rsidP="00EB09C3">
            <w:pPr>
              <w:jc w:val="center"/>
              <w:rPr>
                <w:rFonts w:ascii="Times New Roman" w:hAnsi="Times New Roman"/>
                <w:lang w:val="lv-LV"/>
              </w:rPr>
            </w:pPr>
            <w:r w:rsidRPr="00EB09C3">
              <w:rPr>
                <w:rFonts w:ascii="Times New Roman" w:hAnsi="Times New Roman"/>
                <w:lang w:val="lv-LV"/>
              </w:rPr>
              <w:t>4</w:t>
            </w:r>
          </w:p>
        </w:tc>
        <w:tc>
          <w:tcPr>
            <w:tcW w:w="1154"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lang w:val="lv-LV"/>
              </w:rPr>
              <w:t>10</w:t>
            </w:r>
          </w:p>
        </w:tc>
        <w:tc>
          <w:tcPr>
            <w:tcW w:w="1716"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rPr>
              <w:t>0,362%</w:t>
            </w:r>
          </w:p>
        </w:tc>
      </w:tr>
      <w:tr w:rsidR="0086565D" w:rsidRPr="00EB09C3" w:rsidTr="00EB09C3">
        <w:tc>
          <w:tcPr>
            <w:tcW w:w="1091" w:type="dxa"/>
          </w:tcPr>
          <w:p w:rsidR="0086565D" w:rsidRPr="00EB09C3" w:rsidRDefault="0086565D" w:rsidP="00EB09C3">
            <w:pPr>
              <w:jc w:val="center"/>
              <w:rPr>
                <w:rFonts w:ascii="Times New Roman" w:hAnsi="Times New Roman"/>
                <w:lang w:val="lv-LV"/>
              </w:rPr>
            </w:pPr>
            <w:r w:rsidRPr="00EB09C3">
              <w:rPr>
                <w:rFonts w:ascii="Times New Roman" w:hAnsi="Times New Roman"/>
                <w:lang w:val="lv-LV"/>
              </w:rPr>
              <w:t>h</w:t>
            </w:r>
          </w:p>
        </w:tc>
        <w:tc>
          <w:tcPr>
            <w:tcW w:w="1002"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lang w:val="lv-LV"/>
              </w:rPr>
              <w:t>n/a</w:t>
            </w:r>
          </w:p>
        </w:tc>
        <w:tc>
          <w:tcPr>
            <w:tcW w:w="1462"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rPr>
              <w:t>0,000%</w:t>
            </w:r>
          </w:p>
        </w:tc>
        <w:tc>
          <w:tcPr>
            <w:tcW w:w="1091" w:type="dxa"/>
          </w:tcPr>
          <w:p w:rsidR="0086565D" w:rsidRPr="00EB09C3" w:rsidRDefault="0086565D" w:rsidP="00EB09C3">
            <w:pPr>
              <w:jc w:val="center"/>
              <w:rPr>
                <w:rFonts w:ascii="Times New Roman" w:hAnsi="Times New Roman"/>
                <w:lang w:val="lv-LV"/>
              </w:rPr>
            </w:pPr>
            <w:r w:rsidRPr="00EB09C3">
              <w:rPr>
                <w:rFonts w:ascii="Times New Roman" w:hAnsi="Times New Roman"/>
                <w:lang w:val="lv-LV"/>
              </w:rPr>
              <w:t>5</w:t>
            </w:r>
          </w:p>
        </w:tc>
        <w:tc>
          <w:tcPr>
            <w:tcW w:w="1154"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lang w:val="lv-LV"/>
              </w:rPr>
              <w:t>10</w:t>
            </w:r>
          </w:p>
        </w:tc>
        <w:tc>
          <w:tcPr>
            <w:tcW w:w="1716"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rPr>
              <w:t>0,362%</w:t>
            </w:r>
          </w:p>
        </w:tc>
      </w:tr>
      <w:tr w:rsidR="0086565D" w:rsidRPr="00EB09C3" w:rsidTr="00EB09C3">
        <w:tc>
          <w:tcPr>
            <w:tcW w:w="1091" w:type="dxa"/>
          </w:tcPr>
          <w:p w:rsidR="0086565D" w:rsidRPr="00EB09C3" w:rsidRDefault="0086565D" w:rsidP="00EB09C3">
            <w:pPr>
              <w:jc w:val="center"/>
              <w:rPr>
                <w:rFonts w:ascii="Times New Roman" w:hAnsi="Times New Roman"/>
                <w:lang w:val="lv-LV"/>
              </w:rPr>
            </w:pPr>
            <w:r w:rsidRPr="00EB09C3">
              <w:rPr>
                <w:rFonts w:ascii="Times New Roman" w:hAnsi="Times New Roman"/>
                <w:lang w:val="lv-LV"/>
              </w:rPr>
              <w:t>i</w:t>
            </w:r>
          </w:p>
        </w:tc>
        <w:tc>
          <w:tcPr>
            <w:tcW w:w="1002"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lang w:val="lv-LV"/>
              </w:rPr>
              <w:t>4</w:t>
            </w:r>
          </w:p>
        </w:tc>
        <w:tc>
          <w:tcPr>
            <w:tcW w:w="1462"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rPr>
              <w:t>9,312%</w:t>
            </w:r>
          </w:p>
        </w:tc>
        <w:tc>
          <w:tcPr>
            <w:tcW w:w="1091" w:type="dxa"/>
          </w:tcPr>
          <w:p w:rsidR="0086565D" w:rsidRPr="00EB09C3" w:rsidRDefault="0086565D" w:rsidP="00EB09C3">
            <w:pPr>
              <w:jc w:val="center"/>
              <w:rPr>
                <w:rFonts w:ascii="Times New Roman" w:hAnsi="Times New Roman"/>
                <w:lang w:val="lv-LV"/>
              </w:rPr>
            </w:pPr>
            <w:r w:rsidRPr="00EB09C3">
              <w:rPr>
                <w:rFonts w:ascii="Times New Roman" w:hAnsi="Times New Roman"/>
                <w:lang w:val="lv-LV"/>
              </w:rPr>
              <w:t>6</w:t>
            </w:r>
          </w:p>
        </w:tc>
        <w:tc>
          <w:tcPr>
            <w:tcW w:w="1154"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lang w:val="lv-LV"/>
              </w:rPr>
              <w:t>n/a</w:t>
            </w:r>
          </w:p>
        </w:tc>
        <w:tc>
          <w:tcPr>
            <w:tcW w:w="1716"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rPr>
              <w:t>0,000%</w:t>
            </w:r>
          </w:p>
        </w:tc>
      </w:tr>
      <w:tr w:rsidR="0086565D" w:rsidRPr="00EB09C3" w:rsidTr="00EB09C3">
        <w:tc>
          <w:tcPr>
            <w:tcW w:w="1091" w:type="dxa"/>
          </w:tcPr>
          <w:p w:rsidR="0086565D" w:rsidRPr="00EB09C3" w:rsidRDefault="0086565D" w:rsidP="00EB09C3">
            <w:pPr>
              <w:jc w:val="center"/>
              <w:rPr>
                <w:rFonts w:ascii="Times New Roman" w:hAnsi="Times New Roman"/>
                <w:lang w:val="lv-LV"/>
              </w:rPr>
            </w:pPr>
            <w:r w:rsidRPr="00EB09C3">
              <w:rPr>
                <w:rFonts w:ascii="Times New Roman" w:hAnsi="Times New Roman"/>
                <w:lang w:val="lv-LV"/>
              </w:rPr>
              <w:t>ī</w:t>
            </w:r>
          </w:p>
        </w:tc>
        <w:tc>
          <w:tcPr>
            <w:tcW w:w="1002"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lang w:val="lv-LV"/>
              </w:rPr>
              <w:t>6</w:t>
            </w:r>
          </w:p>
        </w:tc>
        <w:tc>
          <w:tcPr>
            <w:tcW w:w="1462"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rPr>
              <w:t>3,363%</w:t>
            </w:r>
          </w:p>
        </w:tc>
        <w:tc>
          <w:tcPr>
            <w:tcW w:w="1091" w:type="dxa"/>
          </w:tcPr>
          <w:p w:rsidR="0086565D" w:rsidRPr="00EB09C3" w:rsidRDefault="0086565D" w:rsidP="00EB09C3">
            <w:pPr>
              <w:jc w:val="center"/>
              <w:rPr>
                <w:rFonts w:ascii="Times New Roman" w:hAnsi="Times New Roman"/>
                <w:lang w:val="lv-LV"/>
              </w:rPr>
            </w:pPr>
            <w:r w:rsidRPr="00EB09C3">
              <w:rPr>
                <w:rFonts w:ascii="Times New Roman" w:hAnsi="Times New Roman"/>
                <w:lang w:val="lv-LV"/>
              </w:rPr>
              <w:t>7</w:t>
            </w:r>
          </w:p>
        </w:tc>
        <w:tc>
          <w:tcPr>
            <w:tcW w:w="1154"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lang w:val="lv-LV"/>
              </w:rPr>
              <w:t>10</w:t>
            </w:r>
          </w:p>
        </w:tc>
        <w:tc>
          <w:tcPr>
            <w:tcW w:w="1716"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rPr>
              <w:t>0,103%</w:t>
            </w:r>
          </w:p>
        </w:tc>
      </w:tr>
      <w:tr w:rsidR="0086565D" w:rsidRPr="00EB09C3" w:rsidTr="00EB09C3">
        <w:tc>
          <w:tcPr>
            <w:tcW w:w="1091" w:type="dxa"/>
          </w:tcPr>
          <w:p w:rsidR="0086565D" w:rsidRPr="00EB09C3" w:rsidRDefault="0086565D" w:rsidP="00EB09C3">
            <w:pPr>
              <w:jc w:val="center"/>
              <w:rPr>
                <w:rFonts w:ascii="Times New Roman" w:hAnsi="Times New Roman"/>
                <w:lang w:val="lv-LV"/>
              </w:rPr>
            </w:pPr>
            <w:r w:rsidRPr="00EB09C3">
              <w:rPr>
                <w:rFonts w:ascii="Times New Roman" w:hAnsi="Times New Roman"/>
                <w:lang w:val="lv-LV"/>
              </w:rPr>
              <w:t>j</w:t>
            </w:r>
          </w:p>
        </w:tc>
        <w:tc>
          <w:tcPr>
            <w:tcW w:w="1002"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lang w:val="lv-LV"/>
              </w:rPr>
              <w:t>6</w:t>
            </w:r>
          </w:p>
        </w:tc>
        <w:tc>
          <w:tcPr>
            <w:tcW w:w="1462"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rPr>
              <w:t>1,655%</w:t>
            </w:r>
          </w:p>
        </w:tc>
        <w:tc>
          <w:tcPr>
            <w:tcW w:w="1091" w:type="dxa"/>
          </w:tcPr>
          <w:p w:rsidR="0086565D" w:rsidRPr="00EB09C3" w:rsidRDefault="0086565D" w:rsidP="00EB09C3">
            <w:pPr>
              <w:jc w:val="center"/>
              <w:rPr>
                <w:rFonts w:ascii="Times New Roman" w:hAnsi="Times New Roman"/>
                <w:lang w:val="lv-LV"/>
              </w:rPr>
            </w:pPr>
            <w:r w:rsidRPr="00EB09C3">
              <w:rPr>
                <w:rFonts w:ascii="Times New Roman" w:hAnsi="Times New Roman"/>
                <w:lang w:val="lv-LV"/>
              </w:rPr>
              <w:t>8</w:t>
            </w:r>
          </w:p>
        </w:tc>
        <w:tc>
          <w:tcPr>
            <w:tcW w:w="1154"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lang w:val="lv-LV"/>
              </w:rPr>
              <w:t>10</w:t>
            </w:r>
          </w:p>
        </w:tc>
        <w:tc>
          <w:tcPr>
            <w:tcW w:w="1716"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rPr>
              <w:t>0,207%</w:t>
            </w:r>
          </w:p>
        </w:tc>
      </w:tr>
      <w:tr w:rsidR="0086565D" w:rsidRPr="00EB09C3" w:rsidTr="00EB09C3">
        <w:tc>
          <w:tcPr>
            <w:tcW w:w="1091" w:type="dxa"/>
          </w:tcPr>
          <w:p w:rsidR="0086565D" w:rsidRPr="00EB09C3" w:rsidRDefault="0086565D" w:rsidP="00EB09C3">
            <w:pPr>
              <w:jc w:val="center"/>
              <w:rPr>
                <w:rFonts w:ascii="Times New Roman" w:hAnsi="Times New Roman"/>
                <w:lang w:val="lv-LV"/>
              </w:rPr>
            </w:pPr>
            <w:r w:rsidRPr="00EB09C3">
              <w:rPr>
                <w:rFonts w:ascii="Times New Roman" w:hAnsi="Times New Roman"/>
                <w:lang w:val="lv-LV"/>
              </w:rPr>
              <w:t>k</w:t>
            </w:r>
          </w:p>
        </w:tc>
        <w:tc>
          <w:tcPr>
            <w:tcW w:w="1002"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lang w:val="lv-LV"/>
              </w:rPr>
              <w:t>6</w:t>
            </w:r>
          </w:p>
        </w:tc>
        <w:tc>
          <w:tcPr>
            <w:tcW w:w="1462"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rPr>
              <w:t>3,052%</w:t>
            </w:r>
          </w:p>
        </w:tc>
        <w:tc>
          <w:tcPr>
            <w:tcW w:w="1091" w:type="dxa"/>
          </w:tcPr>
          <w:p w:rsidR="0086565D" w:rsidRPr="00EB09C3" w:rsidRDefault="0086565D" w:rsidP="00EB09C3">
            <w:pPr>
              <w:jc w:val="center"/>
              <w:rPr>
                <w:rFonts w:ascii="Times New Roman" w:hAnsi="Times New Roman"/>
                <w:lang w:val="lv-LV"/>
              </w:rPr>
            </w:pPr>
            <w:r w:rsidRPr="00EB09C3">
              <w:rPr>
                <w:rFonts w:ascii="Times New Roman" w:hAnsi="Times New Roman"/>
                <w:lang w:val="lv-LV"/>
              </w:rPr>
              <w:t>9</w:t>
            </w:r>
          </w:p>
        </w:tc>
        <w:tc>
          <w:tcPr>
            <w:tcW w:w="1154"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lang w:val="lv-LV"/>
              </w:rPr>
              <w:t>12</w:t>
            </w:r>
          </w:p>
        </w:tc>
        <w:tc>
          <w:tcPr>
            <w:tcW w:w="1716"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rPr>
              <w:t>0,052%</w:t>
            </w:r>
          </w:p>
        </w:tc>
      </w:tr>
      <w:tr w:rsidR="0086565D" w:rsidRPr="00EB09C3" w:rsidTr="00EB09C3">
        <w:tc>
          <w:tcPr>
            <w:tcW w:w="1091" w:type="dxa"/>
          </w:tcPr>
          <w:p w:rsidR="0086565D" w:rsidRPr="00EB09C3" w:rsidRDefault="0086565D" w:rsidP="00EB09C3">
            <w:pPr>
              <w:jc w:val="center"/>
              <w:rPr>
                <w:rFonts w:ascii="Times New Roman" w:hAnsi="Times New Roman"/>
                <w:lang w:val="lv-LV"/>
              </w:rPr>
            </w:pPr>
            <w:r w:rsidRPr="00EB09C3">
              <w:rPr>
                <w:rFonts w:ascii="Times New Roman" w:hAnsi="Times New Roman"/>
                <w:lang w:val="lv-LV"/>
              </w:rPr>
              <w:t>ķ</w:t>
            </w:r>
          </w:p>
        </w:tc>
        <w:tc>
          <w:tcPr>
            <w:tcW w:w="1002" w:type="dxa"/>
          </w:tcPr>
          <w:p w:rsidR="0086565D" w:rsidRPr="00EB09C3" w:rsidRDefault="0086565D" w:rsidP="00EB09C3">
            <w:pPr>
              <w:jc w:val="center"/>
              <w:rPr>
                <w:rFonts w:ascii="Times New Roman" w:hAnsi="Times New Roman"/>
                <w:lang w:val="lv-LV"/>
              </w:rPr>
            </w:pPr>
            <w:r w:rsidRPr="00EB09C3">
              <w:rPr>
                <w:rFonts w:ascii="Times New Roman" w:hAnsi="Times New Roman"/>
                <w:lang w:val="lv-LV"/>
              </w:rPr>
              <w:t>n/a</w:t>
            </w:r>
          </w:p>
        </w:tc>
        <w:tc>
          <w:tcPr>
            <w:tcW w:w="1462"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rPr>
              <w:t>0,000%</w:t>
            </w:r>
          </w:p>
        </w:tc>
        <w:tc>
          <w:tcPr>
            <w:tcW w:w="1091" w:type="dxa"/>
          </w:tcPr>
          <w:p w:rsidR="0086565D" w:rsidRPr="00EB09C3" w:rsidRDefault="0086565D" w:rsidP="00EB09C3">
            <w:pPr>
              <w:jc w:val="center"/>
              <w:rPr>
                <w:rFonts w:ascii="Times New Roman" w:hAnsi="Times New Roman"/>
                <w:lang w:val="lv-LV"/>
              </w:rPr>
            </w:pPr>
            <w:r w:rsidRPr="00EB09C3">
              <w:rPr>
                <w:rFonts w:ascii="Times New Roman" w:hAnsi="Times New Roman"/>
                <w:lang w:val="lv-LV"/>
              </w:rPr>
              <w:t>0</w:t>
            </w:r>
          </w:p>
        </w:tc>
        <w:tc>
          <w:tcPr>
            <w:tcW w:w="1154"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lang w:val="lv-LV"/>
              </w:rPr>
              <w:t>8</w:t>
            </w:r>
          </w:p>
        </w:tc>
        <w:tc>
          <w:tcPr>
            <w:tcW w:w="1716"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rPr>
              <w:t>0,776%</w:t>
            </w:r>
          </w:p>
        </w:tc>
      </w:tr>
      <w:tr w:rsidR="0086565D" w:rsidRPr="00EB09C3" w:rsidTr="00EB09C3">
        <w:tc>
          <w:tcPr>
            <w:tcW w:w="1091" w:type="dxa"/>
          </w:tcPr>
          <w:p w:rsidR="0086565D" w:rsidRPr="00EB09C3" w:rsidRDefault="0086565D" w:rsidP="00EB09C3">
            <w:pPr>
              <w:jc w:val="center"/>
              <w:rPr>
                <w:rFonts w:ascii="Times New Roman" w:hAnsi="Times New Roman"/>
                <w:lang w:val="lv-LV"/>
              </w:rPr>
            </w:pPr>
            <w:r w:rsidRPr="00EB09C3">
              <w:rPr>
                <w:rFonts w:ascii="Times New Roman" w:hAnsi="Times New Roman"/>
                <w:lang w:val="lv-LV"/>
              </w:rPr>
              <w:t>l</w:t>
            </w:r>
          </w:p>
        </w:tc>
        <w:tc>
          <w:tcPr>
            <w:tcW w:w="1002"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lang w:val="lv-LV"/>
              </w:rPr>
              <w:t>6</w:t>
            </w:r>
          </w:p>
        </w:tc>
        <w:tc>
          <w:tcPr>
            <w:tcW w:w="1462"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rPr>
              <w:t>2,328%</w:t>
            </w:r>
          </w:p>
        </w:tc>
        <w:tc>
          <w:tcPr>
            <w:tcW w:w="1091" w:type="dxa"/>
          </w:tcPr>
          <w:p w:rsidR="0086565D" w:rsidRPr="00EB09C3" w:rsidRDefault="0086565D" w:rsidP="00EB09C3">
            <w:pPr>
              <w:jc w:val="center"/>
              <w:rPr>
                <w:rFonts w:ascii="Times New Roman" w:hAnsi="Times New Roman"/>
                <w:lang w:val="lv-LV"/>
              </w:rPr>
            </w:pPr>
            <w:r w:rsidRPr="00EB09C3">
              <w:rPr>
                <w:rFonts w:ascii="Times New Roman" w:hAnsi="Times New Roman"/>
                <w:lang w:val="lv-LV"/>
              </w:rPr>
              <w:t>.</w:t>
            </w:r>
          </w:p>
        </w:tc>
        <w:tc>
          <w:tcPr>
            <w:tcW w:w="1154"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lang w:val="lv-LV"/>
              </w:rPr>
              <w:t>8</w:t>
            </w:r>
          </w:p>
        </w:tc>
        <w:tc>
          <w:tcPr>
            <w:tcW w:w="1716"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rPr>
              <w:t>0,673%</w:t>
            </w:r>
          </w:p>
        </w:tc>
      </w:tr>
      <w:tr w:rsidR="0086565D" w:rsidRPr="00EB09C3" w:rsidTr="00EB09C3">
        <w:tc>
          <w:tcPr>
            <w:tcW w:w="1091" w:type="dxa"/>
          </w:tcPr>
          <w:p w:rsidR="0086565D" w:rsidRPr="00EB09C3" w:rsidRDefault="0086565D" w:rsidP="00EB09C3">
            <w:pPr>
              <w:jc w:val="center"/>
              <w:rPr>
                <w:rFonts w:ascii="Times New Roman" w:hAnsi="Times New Roman"/>
                <w:lang w:val="lv-LV"/>
              </w:rPr>
            </w:pPr>
            <w:r w:rsidRPr="00EB09C3">
              <w:rPr>
                <w:rFonts w:ascii="Times New Roman" w:hAnsi="Times New Roman"/>
                <w:lang w:val="lv-LV"/>
              </w:rPr>
              <w:t>ļ</w:t>
            </w:r>
          </w:p>
        </w:tc>
        <w:tc>
          <w:tcPr>
            <w:tcW w:w="1002"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lang w:val="lv-LV"/>
              </w:rPr>
              <w:t>10</w:t>
            </w:r>
          </w:p>
        </w:tc>
        <w:tc>
          <w:tcPr>
            <w:tcW w:w="1462"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rPr>
              <w:t>0,155%</w:t>
            </w:r>
          </w:p>
        </w:tc>
        <w:tc>
          <w:tcPr>
            <w:tcW w:w="1091" w:type="dxa"/>
          </w:tcPr>
          <w:p w:rsidR="0086565D" w:rsidRPr="00EB09C3" w:rsidRDefault="0086565D" w:rsidP="00EB09C3">
            <w:pPr>
              <w:jc w:val="center"/>
              <w:rPr>
                <w:rFonts w:ascii="Times New Roman" w:hAnsi="Times New Roman"/>
                <w:lang w:val="lv-LV"/>
              </w:rPr>
            </w:pPr>
            <w:r w:rsidRPr="00EB09C3">
              <w:rPr>
                <w:rFonts w:ascii="Times New Roman" w:hAnsi="Times New Roman"/>
                <w:lang w:val="lv-LV"/>
              </w:rPr>
              <w:t>,</w:t>
            </w:r>
          </w:p>
        </w:tc>
        <w:tc>
          <w:tcPr>
            <w:tcW w:w="1154"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lang w:val="lv-LV"/>
              </w:rPr>
              <w:t>6</w:t>
            </w:r>
          </w:p>
        </w:tc>
        <w:tc>
          <w:tcPr>
            <w:tcW w:w="1716"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rPr>
              <w:t>1,655%</w:t>
            </w:r>
          </w:p>
        </w:tc>
      </w:tr>
      <w:tr w:rsidR="0086565D" w:rsidRPr="00EB09C3" w:rsidTr="00EB09C3">
        <w:tc>
          <w:tcPr>
            <w:tcW w:w="1091" w:type="dxa"/>
          </w:tcPr>
          <w:p w:rsidR="0086565D" w:rsidRPr="00EB09C3" w:rsidRDefault="0086565D" w:rsidP="00EB09C3">
            <w:pPr>
              <w:jc w:val="center"/>
              <w:rPr>
                <w:rFonts w:ascii="Times New Roman" w:hAnsi="Times New Roman"/>
                <w:lang w:val="lv-LV"/>
              </w:rPr>
            </w:pPr>
            <w:r w:rsidRPr="00EB09C3">
              <w:rPr>
                <w:rFonts w:ascii="Times New Roman" w:hAnsi="Times New Roman"/>
                <w:lang w:val="lv-LV"/>
              </w:rPr>
              <w:t>m</w:t>
            </w:r>
          </w:p>
        </w:tc>
        <w:tc>
          <w:tcPr>
            <w:tcW w:w="1002"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lang w:val="lv-LV"/>
              </w:rPr>
              <w:t>6</w:t>
            </w:r>
          </w:p>
        </w:tc>
        <w:tc>
          <w:tcPr>
            <w:tcW w:w="1462"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rPr>
              <w:t>3,518%</w:t>
            </w:r>
          </w:p>
        </w:tc>
        <w:tc>
          <w:tcPr>
            <w:tcW w:w="1091" w:type="dxa"/>
          </w:tcPr>
          <w:p w:rsidR="0086565D" w:rsidRPr="00EB09C3" w:rsidRDefault="0086565D" w:rsidP="00EB09C3">
            <w:pPr>
              <w:jc w:val="center"/>
              <w:rPr>
                <w:rFonts w:ascii="Times New Roman" w:hAnsi="Times New Roman"/>
                <w:lang w:val="lv-LV"/>
              </w:rPr>
            </w:pPr>
            <w:r w:rsidRPr="00EB09C3">
              <w:rPr>
                <w:rFonts w:ascii="Times New Roman" w:hAnsi="Times New Roman"/>
                <w:lang w:val="lv-LV"/>
              </w:rPr>
              <w:t>%</w:t>
            </w:r>
          </w:p>
        </w:tc>
        <w:tc>
          <w:tcPr>
            <w:tcW w:w="1154"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lang w:val="lv-LV"/>
              </w:rPr>
              <w:t>10</w:t>
            </w:r>
          </w:p>
        </w:tc>
        <w:tc>
          <w:tcPr>
            <w:tcW w:w="1716"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lang w:val="lv-LV"/>
              </w:rPr>
              <w:t>0,207%</w:t>
            </w:r>
          </w:p>
        </w:tc>
      </w:tr>
      <w:tr w:rsidR="0086565D" w:rsidRPr="00EB09C3" w:rsidTr="00EB09C3">
        <w:tc>
          <w:tcPr>
            <w:tcW w:w="1091" w:type="dxa"/>
          </w:tcPr>
          <w:p w:rsidR="0086565D" w:rsidRPr="00EB09C3" w:rsidRDefault="0086565D" w:rsidP="00EB09C3">
            <w:pPr>
              <w:jc w:val="center"/>
              <w:rPr>
                <w:rFonts w:ascii="Times New Roman" w:hAnsi="Times New Roman"/>
                <w:lang w:val="lv-LV"/>
              </w:rPr>
            </w:pPr>
            <w:r w:rsidRPr="00EB09C3">
              <w:rPr>
                <w:rFonts w:ascii="Times New Roman" w:hAnsi="Times New Roman"/>
                <w:lang w:val="lv-LV"/>
              </w:rPr>
              <w:t>n</w:t>
            </w:r>
          </w:p>
        </w:tc>
        <w:tc>
          <w:tcPr>
            <w:tcW w:w="1002"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lang w:val="lv-LV"/>
              </w:rPr>
              <w:t>6</w:t>
            </w:r>
          </w:p>
        </w:tc>
        <w:tc>
          <w:tcPr>
            <w:tcW w:w="1462"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rPr>
              <w:t>3,725%</w:t>
            </w:r>
          </w:p>
        </w:tc>
        <w:tc>
          <w:tcPr>
            <w:tcW w:w="1091" w:type="dxa"/>
          </w:tcPr>
          <w:p w:rsidR="0086565D" w:rsidRPr="00EB09C3" w:rsidRDefault="0086565D" w:rsidP="00EB09C3">
            <w:pPr>
              <w:jc w:val="center"/>
              <w:rPr>
                <w:rFonts w:ascii="Times New Roman" w:hAnsi="Times New Roman"/>
                <w:lang w:val="lv-LV"/>
              </w:rPr>
            </w:pPr>
            <w:r w:rsidRPr="00EB09C3">
              <w:rPr>
                <w:rFonts w:ascii="Times New Roman" w:hAnsi="Times New Roman"/>
                <w:lang w:val="lv-LV"/>
              </w:rPr>
              <w:t>:</w:t>
            </w:r>
          </w:p>
        </w:tc>
        <w:tc>
          <w:tcPr>
            <w:tcW w:w="1154"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lang w:val="lv-LV"/>
              </w:rPr>
              <w:t>12</w:t>
            </w:r>
          </w:p>
        </w:tc>
        <w:tc>
          <w:tcPr>
            <w:tcW w:w="1716"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rPr>
              <w:t>0,052%</w:t>
            </w:r>
          </w:p>
        </w:tc>
      </w:tr>
      <w:tr w:rsidR="0086565D" w:rsidRPr="00EB09C3" w:rsidTr="00EB09C3">
        <w:tc>
          <w:tcPr>
            <w:tcW w:w="1091" w:type="dxa"/>
          </w:tcPr>
          <w:p w:rsidR="0086565D" w:rsidRPr="00EB09C3" w:rsidRDefault="0086565D" w:rsidP="00EB09C3">
            <w:pPr>
              <w:jc w:val="center"/>
              <w:rPr>
                <w:rFonts w:ascii="Times New Roman" w:hAnsi="Times New Roman"/>
                <w:lang w:val="lv-LV"/>
              </w:rPr>
            </w:pPr>
            <w:r w:rsidRPr="00EB09C3">
              <w:rPr>
                <w:rFonts w:ascii="Times New Roman" w:hAnsi="Times New Roman"/>
                <w:lang w:val="lv-LV"/>
              </w:rPr>
              <w:t>ņ</w:t>
            </w:r>
          </w:p>
        </w:tc>
        <w:tc>
          <w:tcPr>
            <w:tcW w:w="1002"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lang w:val="lv-LV"/>
              </w:rPr>
              <w:t>8</w:t>
            </w:r>
          </w:p>
        </w:tc>
        <w:tc>
          <w:tcPr>
            <w:tcW w:w="1462"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rPr>
              <w:t>0,466%</w:t>
            </w:r>
          </w:p>
        </w:tc>
        <w:tc>
          <w:tcPr>
            <w:tcW w:w="1091" w:type="dxa"/>
          </w:tcPr>
          <w:p w:rsidR="0086565D" w:rsidRPr="00EB09C3" w:rsidRDefault="0086565D" w:rsidP="00EB09C3">
            <w:pPr>
              <w:jc w:val="center"/>
              <w:rPr>
                <w:rFonts w:ascii="Times New Roman" w:hAnsi="Times New Roman"/>
                <w:lang w:val="lv-LV"/>
              </w:rPr>
            </w:pPr>
            <w:r w:rsidRPr="00EB09C3">
              <w:rPr>
                <w:rFonts w:ascii="Times New Roman" w:hAnsi="Times New Roman"/>
                <w:lang w:val="lv-LV"/>
              </w:rPr>
              <w:t>-</w:t>
            </w:r>
          </w:p>
        </w:tc>
        <w:tc>
          <w:tcPr>
            <w:tcW w:w="1154"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lang w:val="lv-LV"/>
              </w:rPr>
              <w:t>10</w:t>
            </w:r>
          </w:p>
        </w:tc>
        <w:tc>
          <w:tcPr>
            <w:tcW w:w="1716"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lang w:val="lv-LV"/>
              </w:rPr>
              <w:t>0,155%</w:t>
            </w:r>
          </w:p>
        </w:tc>
      </w:tr>
      <w:tr w:rsidR="0086565D" w:rsidRPr="00EB09C3" w:rsidTr="00EB09C3">
        <w:tc>
          <w:tcPr>
            <w:tcW w:w="1091" w:type="dxa"/>
          </w:tcPr>
          <w:p w:rsidR="0086565D" w:rsidRPr="00EB09C3" w:rsidRDefault="0086565D" w:rsidP="00EB09C3">
            <w:pPr>
              <w:jc w:val="center"/>
              <w:rPr>
                <w:rFonts w:ascii="Times New Roman" w:hAnsi="Times New Roman"/>
                <w:lang w:val="lv-LV"/>
              </w:rPr>
            </w:pPr>
            <w:r w:rsidRPr="00EB09C3">
              <w:rPr>
                <w:rFonts w:ascii="Times New Roman" w:hAnsi="Times New Roman"/>
                <w:lang w:val="lv-LV"/>
              </w:rPr>
              <w:t>o</w:t>
            </w:r>
          </w:p>
        </w:tc>
        <w:tc>
          <w:tcPr>
            <w:tcW w:w="1002"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lang w:val="lv-LV"/>
              </w:rPr>
              <w:t>6</w:t>
            </w:r>
          </w:p>
        </w:tc>
        <w:tc>
          <w:tcPr>
            <w:tcW w:w="1462"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rPr>
              <w:t>2,949%</w:t>
            </w:r>
          </w:p>
        </w:tc>
        <w:tc>
          <w:tcPr>
            <w:tcW w:w="1091" w:type="dxa"/>
          </w:tcPr>
          <w:p w:rsidR="0086565D" w:rsidRPr="00EB09C3" w:rsidRDefault="0086565D" w:rsidP="00EB09C3">
            <w:pPr>
              <w:jc w:val="center"/>
              <w:rPr>
                <w:rFonts w:ascii="Times New Roman" w:hAnsi="Times New Roman"/>
                <w:lang w:val="lv-LV"/>
              </w:rPr>
            </w:pPr>
            <w:r w:rsidRPr="00EB09C3">
              <w:rPr>
                <w:rFonts w:ascii="Times New Roman" w:hAnsi="Times New Roman"/>
                <w:lang w:val="lv-LV"/>
              </w:rPr>
              <w:t>atstarpe</w:t>
            </w:r>
          </w:p>
        </w:tc>
        <w:tc>
          <w:tcPr>
            <w:tcW w:w="1154"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lang w:val="lv-LV"/>
              </w:rPr>
              <w:t>4</w:t>
            </w:r>
          </w:p>
        </w:tc>
        <w:tc>
          <w:tcPr>
            <w:tcW w:w="1716"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rPr>
              <w:t>13,709%</w:t>
            </w:r>
          </w:p>
        </w:tc>
      </w:tr>
      <w:tr w:rsidR="0086565D" w:rsidRPr="00EB09C3" w:rsidTr="00EB09C3">
        <w:tc>
          <w:tcPr>
            <w:tcW w:w="1091" w:type="dxa"/>
          </w:tcPr>
          <w:p w:rsidR="0086565D" w:rsidRPr="00EB09C3" w:rsidRDefault="0086565D" w:rsidP="00EB09C3">
            <w:pPr>
              <w:jc w:val="center"/>
              <w:rPr>
                <w:rFonts w:ascii="Times New Roman" w:hAnsi="Times New Roman"/>
                <w:lang w:val="lv-LV"/>
              </w:rPr>
            </w:pPr>
            <w:r w:rsidRPr="00EB09C3">
              <w:rPr>
                <w:rFonts w:ascii="Times New Roman" w:hAnsi="Times New Roman"/>
                <w:lang w:val="lv-LV"/>
              </w:rPr>
              <w:t>p</w:t>
            </w:r>
          </w:p>
        </w:tc>
        <w:tc>
          <w:tcPr>
            <w:tcW w:w="1002"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lang w:val="lv-LV"/>
              </w:rPr>
              <w:t>8</w:t>
            </w:r>
          </w:p>
        </w:tc>
        <w:tc>
          <w:tcPr>
            <w:tcW w:w="1462"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rPr>
              <w:t>1,397%</w:t>
            </w:r>
          </w:p>
        </w:tc>
        <w:tc>
          <w:tcPr>
            <w:tcW w:w="1091" w:type="dxa"/>
          </w:tcPr>
          <w:p w:rsidR="0086565D" w:rsidRPr="00EB09C3" w:rsidRDefault="0086565D" w:rsidP="00EB09C3">
            <w:pPr>
              <w:jc w:val="center"/>
              <w:rPr>
                <w:rFonts w:ascii="Times New Roman" w:hAnsi="Times New Roman"/>
                <w:lang w:val="lv-LV"/>
              </w:rPr>
            </w:pPr>
            <w:r w:rsidRPr="00EB09C3">
              <w:rPr>
                <w:rFonts w:ascii="Times New Roman" w:hAnsi="Times New Roman"/>
                <w:lang w:val="lv-LV"/>
              </w:rPr>
              <w:t>(</w:t>
            </w:r>
          </w:p>
        </w:tc>
        <w:tc>
          <w:tcPr>
            <w:tcW w:w="1154"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lang w:val="lv-LV"/>
              </w:rPr>
              <w:t>8</w:t>
            </w:r>
          </w:p>
        </w:tc>
        <w:tc>
          <w:tcPr>
            <w:tcW w:w="1716"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rPr>
              <w:t>0,517%</w:t>
            </w:r>
          </w:p>
        </w:tc>
      </w:tr>
      <w:tr w:rsidR="0086565D" w:rsidRPr="00EB09C3" w:rsidTr="00EB09C3">
        <w:tc>
          <w:tcPr>
            <w:tcW w:w="1091" w:type="dxa"/>
          </w:tcPr>
          <w:p w:rsidR="0086565D" w:rsidRPr="00EB09C3" w:rsidRDefault="0086565D" w:rsidP="00EB09C3">
            <w:pPr>
              <w:jc w:val="center"/>
              <w:rPr>
                <w:rFonts w:ascii="Times New Roman" w:hAnsi="Times New Roman"/>
                <w:lang w:val="lv-LV"/>
              </w:rPr>
            </w:pPr>
            <w:r w:rsidRPr="00EB09C3">
              <w:rPr>
                <w:rFonts w:ascii="Times New Roman" w:hAnsi="Times New Roman"/>
                <w:lang w:val="lv-LV"/>
              </w:rPr>
              <w:t>r</w:t>
            </w:r>
          </w:p>
        </w:tc>
        <w:tc>
          <w:tcPr>
            <w:tcW w:w="1002"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lang w:val="lv-LV"/>
              </w:rPr>
              <w:t>6</w:t>
            </w:r>
          </w:p>
        </w:tc>
        <w:tc>
          <w:tcPr>
            <w:tcW w:w="1462"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rPr>
              <w:t>2,276%</w:t>
            </w:r>
          </w:p>
        </w:tc>
        <w:tc>
          <w:tcPr>
            <w:tcW w:w="1091" w:type="dxa"/>
          </w:tcPr>
          <w:p w:rsidR="0086565D" w:rsidRPr="00EB09C3" w:rsidRDefault="0086565D" w:rsidP="00EB09C3">
            <w:pPr>
              <w:jc w:val="center"/>
              <w:rPr>
                <w:rFonts w:ascii="Times New Roman" w:hAnsi="Times New Roman"/>
                <w:lang w:val="lv-LV"/>
              </w:rPr>
            </w:pPr>
            <w:r w:rsidRPr="00EB09C3">
              <w:rPr>
                <w:rFonts w:ascii="Times New Roman" w:hAnsi="Times New Roman"/>
                <w:lang w:val="lv-LV"/>
              </w:rPr>
              <w:t>)</w:t>
            </w:r>
          </w:p>
        </w:tc>
        <w:tc>
          <w:tcPr>
            <w:tcW w:w="1154"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lang w:val="lv-LV"/>
              </w:rPr>
              <w:t>8</w:t>
            </w:r>
          </w:p>
        </w:tc>
        <w:tc>
          <w:tcPr>
            <w:tcW w:w="1716"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rPr>
              <w:t>0,517%</w:t>
            </w:r>
          </w:p>
        </w:tc>
      </w:tr>
      <w:tr w:rsidR="0086565D" w:rsidRPr="00EB09C3" w:rsidTr="00EB09C3">
        <w:tc>
          <w:tcPr>
            <w:tcW w:w="1091" w:type="dxa"/>
          </w:tcPr>
          <w:p w:rsidR="0086565D" w:rsidRPr="00EB09C3" w:rsidRDefault="0086565D" w:rsidP="00EB09C3">
            <w:pPr>
              <w:jc w:val="center"/>
              <w:rPr>
                <w:rFonts w:ascii="Times New Roman" w:hAnsi="Times New Roman"/>
                <w:lang w:val="lv-LV"/>
              </w:rPr>
            </w:pPr>
            <w:r w:rsidRPr="00EB09C3">
              <w:rPr>
                <w:rFonts w:ascii="Times New Roman" w:hAnsi="Times New Roman"/>
                <w:lang w:val="lv-LV"/>
              </w:rPr>
              <w:t>s</w:t>
            </w:r>
          </w:p>
        </w:tc>
        <w:tc>
          <w:tcPr>
            <w:tcW w:w="1002"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lang w:val="lv-LV"/>
              </w:rPr>
              <w:t>6</w:t>
            </w:r>
          </w:p>
        </w:tc>
        <w:tc>
          <w:tcPr>
            <w:tcW w:w="1462" w:type="dxa"/>
          </w:tcPr>
          <w:p w:rsidR="0086565D" w:rsidRPr="00EB09C3" w:rsidRDefault="0086565D" w:rsidP="00EB09C3">
            <w:pPr>
              <w:jc w:val="center"/>
              <w:rPr>
                <w:rFonts w:ascii="Times New Roman" w:hAnsi="Times New Roman"/>
                <w:color w:val="000000"/>
              </w:rPr>
            </w:pPr>
            <w:r w:rsidRPr="00EB09C3">
              <w:rPr>
                <w:rFonts w:ascii="Times New Roman" w:hAnsi="Times New Roman"/>
                <w:color w:val="000000"/>
              </w:rPr>
              <w:t>3,983%</w:t>
            </w:r>
          </w:p>
        </w:tc>
        <w:tc>
          <w:tcPr>
            <w:tcW w:w="1091" w:type="dxa"/>
          </w:tcPr>
          <w:p w:rsidR="0086565D" w:rsidRPr="00EB09C3" w:rsidRDefault="0086565D" w:rsidP="00EB09C3">
            <w:pPr>
              <w:jc w:val="center"/>
              <w:rPr>
                <w:rFonts w:ascii="Times New Roman" w:hAnsi="Times New Roman"/>
                <w:lang w:val="lv-LV"/>
              </w:rPr>
            </w:pPr>
          </w:p>
        </w:tc>
        <w:tc>
          <w:tcPr>
            <w:tcW w:w="1154" w:type="dxa"/>
          </w:tcPr>
          <w:p w:rsidR="0086565D" w:rsidRPr="00EB09C3" w:rsidRDefault="0086565D" w:rsidP="00EB09C3">
            <w:pPr>
              <w:jc w:val="center"/>
              <w:rPr>
                <w:rFonts w:ascii="Times New Roman" w:hAnsi="Times New Roman"/>
                <w:lang w:val="lv-LV"/>
              </w:rPr>
            </w:pPr>
          </w:p>
        </w:tc>
        <w:tc>
          <w:tcPr>
            <w:tcW w:w="1716" w:type="dxa"/>
            <w:vAlign w:val="bottom"/>
          </w:tcPr>
          <w:p w:rsidR="0086565D" w:rsidRPr="00EB09C3" w:rsidRDefault="0086565D" w:rsidP="00EB09C3">
            <w:pPr>
              <w:jc w:val="center"/>
              <w:rPr>
                <w:rFonts w:ascii="Times New Roman" w:hAnsi="Times New Roman"/>
              </w:rPr>
            </w:pPr>
            <w:r w:rsidRPr="00EB09C3">
              <w:rPr>
                <w:rFonts w:ascii="Times New Roman" w:hAnsi="Times New Roman"/>
                <w:color w:val="000000"/>
              </w:rPr>
              <w:t>0,000%</w:t>
            </w:r>
          </w:p>
        </w:tc>
      </w:tr>
      <w:tr w:rsidR="0086565D" w:rsidRPr="00EB09C3" w:rsidTr="00EB09C3">
        <w:tc>
          <w:tcPr>
            <w:tcW w:w="7516" w:type="dxa"/>
            <w:gridSpan w:val="6"/>
          </w:tcPr>
          <w:p w:rsidR="0086565D" w:rsidRPr="00EB09C3" w:rsidRDefault="0086565D" w:rsidP="00482D0E">
            <w:pPr>
              <w:jc w:val="center"/>
              <w:rPr>
                <w:rFonts w:ascii="Times New Roman" w:hAnsi="Times New Roman"/>
                <w:iCs/>
                <w:color w:val="000000"/>
                <w:lang w:val="sv-SE"/>
              </w:rPr>
            </w:pPr>
            <w:r w:rsidRPr="00EB09C3">
              <w:rPr>
                <w:rFonts w:ascii="Times New Roman" w:hAnsi="Times New Roman"/>
                <w:lang w:val="lv-LV"/>
              </w:rPr>
              <w:t>Simbolu skaits – 1933 simboli</w:t>
            </w:r>
          </w:p>
        </w:tc>
      </w:tr>
    </w:tbl>
    <w:p w:rsidR="007079C5" w:rsidRDefault="007079C5" w:rsidP="007079C5">
      <w:pPr>
        <w:jc w:val="both"/>
        <w:rPr>
          <w:rFonts w:ascii="Times New Roman" w:hAnsi="Times New Roman"/>
          <w:lang w:val="lv-LV"/>
        </w:rPr>
      </w:pPr>
    </w:p>
    <w:p w:rsidR="00482D0E" w:rsidRDefault="00482D0E" w:rsidP="00EB09C3">
      <w:pPr>
        <w:pStyle w:val="2"/>
        <w:rPr>
          <w:rFonts w:ascii="Times New Roman" w:hAnsi="Times New Roman" w:cs="Times New Roman"/>
          <w:b w:val="0"/>
          <w:color w:val="auto"/>
          <w:sz w:val="24"/>
          <w:szCs w:val="24"/>
          <w:lang w:val="lv-LV"/>
        </w:rPr>
      </w:pPr>
    </w:p>
    <w:p w:rsidR="00482D0E" w:rsidRDefault="00482D0E" w:rsidP="00EB09C3">
      <w:pPr>
        <w:pStyle w:val="2"/>
        <w:rPr>
          <w:rFonts w:ascii="Times New Roman" w:hAnsi="Times New Roman" w:cs="Times New Roman"/>
          <w:b w:val="0"/>
          <w:color w:val="auto"/>
          <w:sz w:val="24"/>
          <w:szCs w:val="24"/>
          <w:lang w:val="lv-LV"/>
        </w:rPr>
      </w:pPr>
    </w:p>
    <w:p w:rsidR="00482D0E" w:rsidRDefault="00482D0E" w:rsidP="00EB09C3">
      <w:pPr>
        <w:pStyle w:val="2"/>
        <w:rPr>
          <w:rFonts w:ascii="Times New Roman" w:hAnsi="Times New Roman" w:cs="Times New Roman"/>
          <w:b w:val="0"/>
          <w:color w:val="auto"/>
          <w:sz w:val="24"/>
          <w:szCs w:val="24"/>
          <w:lang w:val="lv-LV"/>
        </w:rPr>
      </w:pPr>
    </w:p>
    <w:p w:rsidR="00482D0E" w:rsidRDefault="00482D0E" w:rsidP="00EB09C3">
      <w:pPr>
        <w:pStyle w:val="2"/>
        <w:rPr>
          <w:rFonts w:ascii="Times New Roman" w:hAnsi="Times New Roman" w:cs="Times New Roman"/>
          <w:b w:val="0"/>
          <w:color w:val="auto"/>
          <w:sz w:val="24"/>
          <w:szCs w:val="24"/>
          <w:lang w:val="lv-LV"/>
        </w:rPr>
      </w:pPr>
    </w:p>
    <w:p w:rsidR="00482D0E" w:rsidRDefault="00482D0E" w:rsidP="00EB09C3">
      <w:pPr>
        <w:pStyle w:val="2"/>
        <w:rPr>
          <w:rFonts w:ascii="Times New Roman" w:hAnsi="Times New Roman" w:cs="Times New Roman"/>
          <w:b w:val="0"/>
          <w:color w:val="auto"/>
          <w:sz w:val="24"/>
          <w:szCs w:val="24"/>
          <w:lang w:val="lv-LV"/>
        </w:rPr>
      </w:pPr>
    </w:p>
    <w:p w:rsidR="00482D0E" w:rsidRDefault="00482D0E" w:rsidP="00EB09C3">
      <w:pPr>
        <w:pStyle w:val="2"/>
        <w:rPr>
          <w:rFonts w:ascii="Times New Roman" w:hAnsi="Times New Roman" w:cs="Times New Roman"/>
          <w:b w:val="0"/>
          <w:color w:val="auto"/>
          <w:sz w:val="24"/>
          <w:szCs w:val="24"/>
          <w:lang w:val="lv-LV"/>
        </w:rPr>
      </w:pPr>
    </w:p>
    <w:p w:rsidR="00482D0E" w:rsidRDefault="00482D0E" w:rsidP="00EB09C3">
      <w:pPr>
        <w:pStyle w:val="2"/>
        <w:rPr>
          <w:rFonts w:ascii="Times New Roman" w:hAnsi="Times New Roman" w:cs="Times New Roman"/>
          <w:b w:val="0"/>
          <w:color w:val="auto"/>
          <w:sz w:val="24"/>
          <w:szCs w:val="24"/>
          <w:lang w:val="lv-LV"/>
        </w:rPr>
      </w:pPr>
    </w:p>
    <w:p w:rsidR="00482D0E" w:rsidRDefault="00482D0E" w:rsidP="00EB09C3">
      <w:pPr>
        <w:pStyle w:val="2"/>
        <w:rPr>
          <w:rFonts w:ascii="Times New Roman" w:hAnsi="Times New Roman" w:cs="Times New Roman"/>
          <w:b w:val="0"/>
          <w:color w:val="auto"/>
          <w:sz w:val="24"/>
          <w:szCs w:val="24"/>
          <w:lang w:val="lv-LV"/>
        </w:rPr>
      </w:pPr>
    </w:p>
    <w:p w:rsidR="00482D0E" w:rsidRDefault="00482D0E" w:rsidP="00EB09C3">
      <w:pPr>
        <w:pStyle w:val="2"/>
        <w:rPr>
          <w:rFonts w:ascii="Times New Roman" w:hAnsi="Times New Roman" w:cs="Times New Roman"/>
          <w:b w:val="0"/>
          <w:color w:val="auto"/>
          <w:sz w:val="24"/>
          <w:szCs w:val="24"/>
          <w:lang w:val="lv-LV"/>
        </w:rPr>
      </w:pPr>
    </w:p>
    <w:p w:rsidR="00482D0E" w:rsidRDefault="00482D0E" w:rsidP="00EB09C3">
      <w:pPr>
        <w:pStyle w:val="2"/>
        <w:rPr>
          <w:rFonts w:ascii="Times New Roman" w:hAnsi="Times New Roman" w:cs="Times New Roman"/>
          <w:b w:val="0"/>
          <w:color w:val="auto"/>
          <w:sz w:val="24"/>
          <w:szCs w:val="24"/>
          <w:lang w:val="lv-LV"/>
        </w:rPr>
      </w:pPr>
    </w:p>
    <w:p w:rsidR="00482D0E" w:rsidRPr="00482D0E" w:rsidRDefault="00EB09C3" w:rsidP="00482D0E">
      <w:pPr>
        <w:pStyle w:val="2"/>
        <w:rPr>
          <w:rFonts w:ascii="Times New Roman" w:hAnsi="Times New Roman" w:cs="Times New Roman"/>
          <w:b w:val="0"/>
          <w:color w:val="auto"/>
          <w:sz w:val="24"/>
          <w:szCs w:val="24"/>
          <w:lang w:val="lv-LV"/>
        </w:rPr>
      </w:pPr>
      <w:bookmarkStart w:id="17" w:name="_Toc220817134"/>
      <w:r w:rsidRPr="00EB09C3">
        <w:rPr>
          <w:rFonts w:ascii="Times New Roman" w:hAnsi="Times New Roman" w:cs="Times New Roman"/>
          <w:b w:val="0"/>
          <w:color w:val="auto"/>
          <w:sz w:val="24"/>
          <w:szCs w:val="24"/>
          <w:lang w:val="lv-LV"/>
        </w:rPr>
        <w:t xml:space="preserve">Tagad </w:t>
      </w:r>
      <w:r>
        <w:rPr>
          <w:rFonts w:ascii="Times New Roman" w:hAnsi="Times New Roman" w:cs="Times New Roman"/>
          <w:b w:val="0"/>
          <w:color w:val="auto"/>
          <w:sz w:val="24"/>
          <w:szCs w:val="24"/>
          <w:lang w:val="lv-LV"/>
        </w:rPr>
        <w:t>varam aprēķināt cik bitu informācijas vajadzīgs, lai saglabātu šos izteikumus.</w:t>
      </w:r>
      <w:bookmarkEnd w:id="17"/>
    </w:p>
    <w:p w:rsidR="00EB09C3" w:rsidRPr="00EA18F8" w:rsidRDefault="00302DA7" w:rsidP="00CA1A60">
      <w:pPr>
        <w:pStyle w:val="af"/>
        <w:numPr>
          <w:ilvl w:val="0"/>
          <w:numId w:val="45"/>
        </w:numPr>
        <w:rPr>
          <w:rFonts w:ascii="Times New Roman" w:hAnsi="Times New Roman"/>
          <w:lang w:val="lv-LV"/>
        </w:rPr>
      </w:pPr>
      <w:r w:rsidRPr="00EA18F8">
        <w:rPr>
          <w:rFonts w:ascii="Times New Roman" w:hAnsi="Times New Roman"/>
          <w:lang w:val="lv-LV"/>
        </w:rPr>
        <w:t>Izteikums – H = (6 + 6 + 8 + 4 + 6 + 4 + 6 + 6 + 8 + 4 + 6 + 6 + 4 + 4 + 6 + 8 + 4 + 6 + 6 + 6 + 6 + 8 + 6 + 6 + 6) = 146 biti.</w:t>
      </w:r>
    </w:p>
    <w:p w:rsidR="00302DA7" w:rsidRPr="00EA18F8" w:rsidRDefault="00302DA7" w:rsidP="00CA1A60">
      <w:pPr>
        <w:pStyle w:val="af"/>
        <w:numPr>
          <w:ilvl w:val="0"/>
          <w:numId w:val="45"/>
        </w:numPr>
        <w:rPr>
          <w:rFonts w:ascii="Times New Roman" w:hAnsi="Times New Roman"/>
          <w:lang w:val="lv-LV"/>
        </w:rPr>
      </w:pPr>
      <w:r w:rsidRPr="00EA18F8">
        <w:rPr>
          <w:rFonts w:ascii="Times New Roman" w:hAnsi="Times New Roman"/>
          <w:lang w:val="lv-LV"/>
        </w:rPr>
        <w:lastRenderedPageBreak/>
        <w:t>Izteikums –</w:t>
      </w:r>
      <w:r w:rsidR="00EA18F8" w:rsidRPr="00EA18F8">
        <w:rPr>
          <w:rFonts w:ascii="Times New Roman" w:hAnsi="Times New Roman"/>
          <w:lang w:val="lv-LV"/>
        </w:rPr>
        <w:t xml:space="preserve"> H</w:t>
      </w:r>
      <w:r w:rsidRPr="00EA18F8">
        <w:rPr>
          <w:rFonts w:ascii="Times New Roman" w:hAnsi="Times New Roman"/>
          <w:lang w:val="lv-LV"/>
        </w:rPr>
        <w:t xml:space="preserve"> = </w:t>
      </w:r>
      <w:r w:rsidR="00EA18F8" w:rsidRPr="00EA18F8">
        <w:rPr>
          <w:rFonts w:ascii="Times New Roman" w:hAnsi="Times New Roman"/>
          <w:lang w:val="lv-LV"/>
        </w:rPr>
        <w:t>(8 + 6 + 6 + 8 + 4 + 6 + 6 + 6 + 8 + 6 + 4 + 6 + 6 + 4 + 6 + 8 + 6 + 0 + 6 + 4 + 6 + 8 + 6 + 8 + 6) = 148 biti.</w:t>
      </w:r>
    </w:p>
    <w:p w:rsidR="00EA18F8" w:rsidRDefault="00EA18F8" w:rsidP="00CA1A60">
      <w:pPr>
        <w:pStyle w:val="af"/>
        <w:numPr>
          <w:ilvl w:val="0"/>
          <w:numId w:val="45"/>
        </w:numPr>
        <w:rPr>
          <w:rFonts w:ascii="Times New Roman" w:hAnsi="Times New Roman"/>
          <w:lang w:val="lv-LV"/>
        </w:rPr>
      </w:pPr>
      <w:r w:rsidRPr="00104B63">
        <w:rPr>
          <w:rFonts w:ascii="Times New Roman" w:hAnsi="Times New Roman"/>
          <w:lang w:val="lv-LV"/>
        </w:rPr>
        <w:t xml:space="preserve">Izteikums – H = </w:t>
      </w:r>
      <w:r w:rsidR="00104B63" w:rsidRPr="00104B63">
        <w:rPr>
          <w:rFonts w:ascii="Times New Roman" w:hAnsi="Times New Roman"/>
          <w:lang w:val="lv-LV"/>
        </w:rPr>
        <w:t>(6 + 4 + 8 + 4 + 4 + 6 + 6 + 6 + 4 + 4 + 6 + 4 + 6 + 4 + 6 + 4 + 4 + 8 + 6 + 6 + 8 + 6 + 8 + 6 + 6) = 132 biti</w:t>
      </w:r>
    </w:p>
    <w:p w:rsidR="00104B63" w:rsidRDefault="005947D6" w:rsidP="00CA1A60">
      <w:pPr>
        <w:pStyle w:val="af"/>
        <w:numPr>
          <w:ilvl w:val="0"/>
          <w:numId w:val="45"/>
        </w:numPr>
        <w:rPr>
          <w:rFonts w:ascii="Times New Roman" w:hAnsi="Times New Roman"/>
          <w:lang w:val="lv-LV"/>
        </w:rPr>
      </w:pPr>
      <w:r>
        <w:rPr>
          <w:rFonts w:ascii="Times New Roman" w:hAnsi="Times New Roman"/>
          <w:lang w:val="lv-LV"/>
        </w:rPr>
        <w:t>Izteikums – H = (6 + 4 + 6 + 6 + 6 + 4 + 4 + 6 + 4 + 10 + 6 + 6 + 4 + 4 + 6 + 4 + 8 + 4 + 4 + 4 + 6 + 8 + 12 + 6 + 4 ) = 142 biti</w:t>
      </w:r>
    </w:p>
    <w:p w:rsidR="00482D0E" w:rsidRPr="00482D0E" w:rsidRDefault="005947D6" w:rsidP="00CA1A60">
      <w:pPr>
        <w:pStyle w:val="af"/>
        <w:numPr>
          <w:ilvl w:val="0"/>
          <w:numId w:val="45"/>
        </w:numPr>
        <w:rPr>
          <w:rFonts w:ascii="Times New Roman" w:hAnsi="Times New Roman"/>
          <w:lang w:val="lv-LV"/>
        </w:rPr>
      </w:pPr>
      <w:r>
        <w:rPr>
          <w:rFonts w:ascii="Times New Roman" w:hAnsi="Times New Roman"/>
          <w:lang w:val="lv-LV"/>
        </w:rPr>
        <w:t xml:space="preserve">Izteikums – H = </w:t>
      </w:r>
      <w:r w:rsidR="00ED0D1C">
        <w:rPr>
          <w:rFonts w:ascii="Times New Roman" w:hAnsi="Times New Roman"/>
          <w:lang w:val="lv-LV"/>
        </w:rPr>
        <w:t>(6 + 4 + 4 + 4 + 6 + 6 + 6 + 4 + 4 + 6 + 4 + 6 + 4 + 6 + 6 + 4 + 6 + 4 + 6 + 4 + 8 + 6 + 4 + 6 + 6 ) = 130 biti</w:t>
      </w:r>
    </w:p>
    <w:p w:rsidR="00482D0E" w:rsidRPr="00482D0E" w:rsidRDefault="0009151A" w:rsidP="0009151A">
      <w:pPr>
        <w:jc w:val="both"/>
        <w:rPr>
          <w:rFonts w:ascii="Times New Roman" w:hAnsi="Times New Roman"/>
          <w:lang w:val="lv-LV"/>
        </w:rPr>
      </w:pPr>
      <w:r>
        <w:rPr>
          <w:rFonts w:ascii="Times New Roman" w:hAnsi="Times New Roman"/>
          <w:lang w:val="lv-LV"/>
        </w:rPr>
        <w:t>Visu izteikumu</w:t>
      </w:r>
      <w:r w:rsidR="00482D0E">
        <w:rPr>
          <w:rFonts w:ascii="Times New Roman" w:hAnsi="Times New Roman"/>
          <w:lang w:val="lv-LV"/>
        </w:rPr>
        <w:t xml:space="preserve"> specificēšanai ir nepieciešami</w:t>
      </w:r>
      <w:r>
        <w:rPr>
          <w:rFonts w:ascii="Times New Roman" w:hAnsi="Times New Roman"/>
          <w:lang w:val="lv-LV"/>
        </w:rPr>
        <w:t xml:space="preserve"> 698 biti. Var spriest, ka otra pieeja ļauj ieekonomēt vietu uz datu nesēja, tāda veida izteikumam izdalot tieši tik lielu bitu daudzumu cik tā specificēšanai ir nepieciešams. </w:t>
      </w:r>
      <w:r w:rsidR="00482D0E">
        <w:rPr>
          <w:rFonts w:ascii="Times New Roman" w:hAnsi="Times New Roman"/>
          <w:lang w:val="lv-LV"/>
        </w:rPr>
        <w:t xml:space="preserve">  </w:t>
      </w:r>
    </w:p>
    <w:p w:rsidR="00AF13C8" w:rsidRDefault="00AF13C8" w:rsidP="00CA1A60">
      <w:pPr>
        <w:pStyle w:val="2"/>
        <w:numPr>
          <w:ilvl w:val="0"/>
          <w:numId w:val="38"/>
        </w:numPr>
        <w:ind w:left="426"/>
        <w:rPr>
          <w:rFonts w:ascii="Times New Roman" w:hAnsi="Times New Roman" w:cs="Times New Roman"/>
          <w:color w:val="auto"/>
          <w:sz w:val="28"/>
          <w:szCs w:val="28"/>
          <w:lang w:val="lv-LV"/>
        </w:rPr>
      </w:pPr>
      <w:bookmarkStart w:id="18" w:name="_Toc220817135"/>
      <w:r w:rsidRPr="00531160">
        <w:rPr>
          <w:rFonts w:ascii="Times New Roman" w:hAnsi="Times New Roman" w:cs="Times New Roman"/>
          <w:color w:val="auto"/>
          <w:sz w:val="28"/>
          <w:szCs w:val="28"/>
          <w:lang w:val="lv-LV"/>
        </w:rPr>
        <w:t>uzdevums</w:t>
      </w:r>
      <w:bookmarkEnd w:id="18"/>
    </w:p>
    <w:p w:rsidR="00D03B9C" w:rsidRDefault="00D03B9C" w:rsidP="002D5517">
      <w:pPr>
        <w:ind w:firstLine="567"/>
        <w:jc w:val="both"/>
        <w:rPr>
          <w:rFonts w:ascii="Times New Roman" w:hAnsi="Times New Roman"/>
          <w:lang w:val="lv-LV"/>
        </w:rPr>
      </w:pPr>
      <w:r>
        <w:rPr>
          <w:rFonts w:ascii="Times New Roman" w:hAnsi="Times New Roman"/>
          <w:lang w:val="lv-LV"/>
        </w:rPr>
        <w:t>Visiem starptautiski plaši atzītiem simboliem ir diezgan liela loma komunikācij</w:t>
      </w:r>
      <w:r w:rsidR="000A790F">
        <w:rPr>
          <w:rFonts w:ascii="Times New Roman" w:hAnsi="Times New Roman"/>
          <w:lang w:val="lv-LV"/>
        </w:rPr>
        <w:t>ā</w:t>
      </w:r>
      <w:r>
        <w:rPr>
          <w:rFonts w:ascii="Times New Roman" w:hAnsi="Times New Roman"/>
          <w:lang w:val="lv-LV"/>
        </w:rPr>
        <w:t xml:space="preserve"> starp dažādiem cilvēkiem dažādas valstīs, jo </w:t>
      </w:r>
      <w:r w:rsidR="000A790F">
        <w:rPr>
          <w:rFonts w:ascii="Times New Roman" w:hAnsi="Times New Roman"/>
          <w:lang w:val="lv-LV"/>
        </w:rPr>
        <w:t xml:space="preserve">to semantiku (jēgu) visi uztver gandrīz vienādi. Tā, piemēram, </w:t>
      </w:r>
      <w:r w:rsidR="000D1469">
        <w:rPr>
          <w:rFonts w:ascii="Times New Roman" w:hAnsi="Times New Roman"/>
          <w:lang w:val="lv-LV"/>
        </w:rPr>
        <w:t xml:space="preserve">gandrīz jebkurš pamanot piecus olimpiskos gredzenus, uztvers to kā olimpisku spēļu simboliku. Starptautiski atzīti simboli nodrošina veiksmīgu tirdzniecību starp dažādam valstīm, </w:t>
      </w:r>
      <w:r w:rsidR="00C664BF">
        <w:rPr>
          <w:rFonts w:ascii="Times New Roman" w:hAnsi="Times New Roman"/>
          <w:lang w:val="lv-LV"/>
        </w:rPr>
        <w:t>to</w:t>
      </w:r>
      <w:r w:rsidR="002D5517">
        <w:rPr>
          <w:rFonts w:ascii="Times New Roman" w:hAnsi="Times New Roman"/>
          <w:lang w:val="lv-LV"/>
        </w:rPr>
        <w:t xml:space="preserve"> pielietojums ļauj interpret preci kā </w:t>
      </w:r>
      <w:r w:rsidR="00C664BF">
        <w:rPr>
          <w:rFonts w:ascii="Times New Roman" w:hAnsi="Times New Roman"/>
          <w:lang w:val="lv-LV"/>
        </w:rPr>
        <w:t xml:space="preserve">starptautiski atzītu (ISO standarti). Tā, piemēram, simbols </w:t>
      </w:r>
      <w:r w:rsidR="002D5517">
        <w:rPr>
          <w:lang w:val="lv-LV"/>
        </w:rPr>
        <w:sym w:font="Symbol" w:char="F0D2"/>
      </w:r>
      <w:r w:rsidR="003C7D26">
        <w:rPr>
          <w:rFonts w:ascii="Times New Roman" w:hAnsi="Times New Roman"/>
          <w:lang w:val="lv-LV"/>
        </w:rPr>
        <w:t xml:space="preserve"> </w:t>
      </w:r>
      <w:r w:rsidR="002D5517">
        <w:rPr>
          <w:rFonts w:ascii="Times New Roman" w:hAnsi="Times New Roman"/>
          <w:lang w:val="lv-LV"/>
        </w:rPr>
        <w:t>nozīme, ka preces izgatavotājs ir reģistrējis savu produktu zem federācijas tirdzniecības markas, kas kalpo par savdabīgu kvalitātes apliecinājumu</w:t>
      </w:r>
      <w:r w:rsidR="005A2DF5">
        <w:rPr>
          <w:rFonts w:ascii="Times New Roman" w:hAnsi="Times New Roman"/>
          <w:lang w:val="lv-LV"/>
        </w:rPr>
        <w:t xml:space="preserve"> u.tml.</w:t>
      </w:r>
      <w:r w:rsidR="002D5517">
        <w:rPr>
          <w:rFonts w:ascii="Times New Roman" w:hAnsi="Times New Roman"/>
          <w:lang w:val="lv-LV"/>
        </w:rPr>
        <w:t>.</w:t>
      </w:r>
      <w:r w:rsidR="005A2DF5">
        <w:rPr>
          <w:rFonts w:ascii="Times New Roman" w:hAnsi="Times New Roman"/>
          <w:lang w:val="lv-LV"/>
        </w:rPr>
        <w:t xml:space="preserve"> Zinātnē arī tiek lietoti vairāki starptautiski atzītie simboli, kuri ļauj zinātniekiem no </w:t>
      </w:r>
      <w:r w:rsidR="00844815">
        <w:rPr>
          <w:rFonts w:ascii="Times New Roman" w:hAnsi="Times New Roman"/>
          <w:lang w:val="lv-LV"/>
        </w:rPr>
        <w:t>dažādam pasaules malām</w:t>
      </w:r>
      <w:r w:rsidR="005A2DF5">
        <w:rPr>
          <w:rFonts w:ascii="Times New Roman" w:hAnsi="Times New Roman"/>
          <w:lang w:val="lv-LV"/>
        </w:rPr>
        <w:t xml:space="preserve"> </w:t>
      </w:r>
      <w:r w:rsidR="00844815">
        <w:rPr>
          <w:rFonts w:ascii="Times New Roman" w:hAnsi="Times New Roman"/>
          <w:lang w:val="lv-LV"/>
        </w:rPr>
        <w:t>vienoti komunicēt</w:t>
      </w:r>
      <w:r w:rsidR="005A2DF5">
        <w:rPr>
          <w:rFonts w:ascii="Times New Roman" w:hAnsi="Times New Roman"/>
          <w:lang w:val="lv-LV"/>
        </w:rPr>
        <w:t xml:space="preserve">, </w:t>
      </w:r>
      <w:r w:rsidR="00844815">
        <w:rPr>
          <w:rFonts w:ascii="Times New Roman" w:hAnsi="Times New Roman"/>
          <w:lang w:val="lv-LV"/>
        </w:rPr>
        <w:t xml:space="preserve">piemēram, lietojot tādus matemātiskus simbolus kā </w:t>
      </w:r>
      <w:r w:rsidR="00844815" w:rsidRPr="00844815">
        <w:rPr>
          <w:rFonts w:ascii="Times New Roman" w:hAnsi="Times New Roman"/>
          <w:lang w:val="lv-LV"/>
        </w:rPr>
        <w:t xml:space="preserve">μ, </w:t>
      </w:r>
      <w:r w:rsidR="00844815" w:rsidRPr="00844815">
        <w:rPr>
          <w:rFonts w:ascii="Times New Roman" w:hAnsi="Times New Roman"/>
          <w:lang w:val="lv-LV"/>
        </w:rPr>
        <w:sym w:font="Symbol" w:char="F068"/>
      </w:r>
      <w:r w:rsidR="00844815" w:rsidRPr="00844815">
        <w:rPr>
          <w:rFonts w:ascii="Times New Roman" w:hAnsi="Times New Roman"/>
          <w:lang w:val="lv-LV"/>
        </w:rPr>
        <w:t>, φ u.c.</w:t>
      </w:r>
      <w:r w:rsidR="00844815">
        <w:rPr>
          <w:rFonts w:ascii="Times New Roman" w:hAnsi="Times New Roman"/>
          <w:lang w:val="lv-LV"/>
        </w:rPr>
        <w:t>, nerunājot par saskaitīšanas</w:t>
      </w:r>
      <w:r w:rsidR="00222AF9">
        <w:rPr>
          <w:rFonts w:ascii="Times New Roman" w:hAnsi="Times New Roman"/>
          <w:lang w:val="lv-LV"/>
        </w:rPr>
        <w:t xml:space="preserve"> „+”</w:t>
      </w:r>
      <w:r w:rsidR="00844815">
        <w:rPr>
          <w:rFonts w:ascii="Times New Roman" w:hAnsi="Times New Roman"/>
          <w:lang w:val="lv-LV"/>
        </w:rPr>
        <w:t xml:space="preserve">, atņemšanas  </w:t>
      </w:r>
      <w:r w:rsidR="00222AF9">
        <w:rPr>
          <w:rFonts w:ascii="Times New Roman" w:hAnsi="Times New Roman"/>
          <w:lang w:val="lv-LV"/>
        </w:rPr>
        <w:t>„-”</w:t>
      </w:r>
      <w:r w:rsidR="00844815">
        <w:rPr>
          <w:rFonts w:ascii="Times New Roman" w:hAnsi="Times New Roman"/>
          <w:lang w:val="lv-LV"/>
        </w:rPr>
        <w:t xml:space="preserve"> u.c. zīmēm. </w:t>
      </w:r>
      <w:r w:rsidR="00580F80">
        <w:rPr>
          <w:rFonts w:ascii="Times New Roman" w:hAnsi="Times New Roman"/>
          <w:lang w:val="lv-LV"/>
        </w:rPr>
        <w:t xml:space="preserve">Tie ļauj arī veiksmi pārvietoties dažādas valstis, piemēram, zinot Latvijas ceļu zīmes, mēs varam braukt uz jebkuru Eiropas Savienības valsti, jo tajās tiek lietotas tādas pašas ceļa zīmes pēc EU standarta. </w:t>
      </w:r>
      <w:r w:rsidR="005A2DF5">
        <w:rPr>
          <w:rFonts w:ascii="Times New Roman" w:hAnsi="Times New Roman"/>
          <w:lang w:val="lv-LV"/>
        </w:rPr>
        <w:t xml:space="preserve">Grūtības var sagādāt vienīgi ASV ceļu zīmes, jo tur attālums no kādas apdzīvotas vietas un ātrums tiek mērīts nevis kilometros, bet jūdzes. Tomēr zinot EU ceļu zīmes, mēs varam kopumā saprast arī ASV ceļu zīmes.  </w:t>
      </w:r>
      <w:r w:rsidR="00580F80">
        <w:rPr>
          <w:rFonts w:ascii="Times New Roman" w:hAnsi="Times New Roman"/>
          <w:lang w:val="lv-LV"/>
        </w:rPr>
        <w:t xml:space="preserve">  </w:t>
      </w:r>
    </w:p>
    <w:p w:rsidR="00844815" w:rsidRPr="00D03B9C" w:rsidRDefault="00844815" w:rsidP="002D5517">
      <w:pPr>
        <w:ind w:firstLine="567"/>
        <w:jc w:val="both"/>
        <w:rPr>
          <w:rFonts w:ascii="Times New Roman" w:hAnsi="Times New Roman"/>
          <w:lang w:val="lv-LV"/>
        </w:rPr>
      </w:pPr>
    </w:p>
    <w:p w:rsidR="00D03B9C" w:rsidRDefault="00844815" w:rsidP="00427863">
      <w:pPr>
        <w:jc w:val="both"/>
        <w:rPr>
          <w:rFonts w:ascii="Times New Roman" w:hAnsi="Times New Roman"/>
          <w:lang w:val="lv-LV"/>
        </w:rPr>
      </w:pPr>
      <w:r w:rsidRPr="00844815">
        <w:rPr>
          <w:rFonts w:ascii="Times New Roman" w:hAnsi="Times New Roman"/>
          <w:lang w:val="lv-LV"/>
        </w:rPr>
        <w:t xml:space="preserve">Daudznozīmīgie </w:t>
      </w:r>
      <w:r w:rsidR="00222AF9">
        <w:rPr>
          <w:rFonts w:ascii="Times New Roman" w:hAnsi="Times New Roman"/>
          <w:lang w:val="lv-LV"/>
        </w:rPr>
        <w:t>termini:</w:t>
      </w:r>
    </w:p>
    <w:p w:rsidR="00222AF9" w:rsidRPr="005A4480" w:rsidRDefault="006B5F12" w:rsidP="00CA1A60">
      <w:pPr>
        <w:pStyle w:val="af"/>
        <w:numPr>
          <w:ilvl w:val="0"/>
          <w:numId w:val="40"/>
        </w:numPr>
        <w:jc w:val="both"/>
        <w:rPr>
          <w:rFonts w:ascii="Times New Roman" w:hAnsi="Times New Roman"/>
          <w:lang w:val="lv-LV"/>
        </w:rPr>
      </w:pPr>
      <w:r w:rsidRPr="005A4480">
        <w:rPr>
          <w:rFonts w:ascii="Times New Roman" w:hAnsi="Times New Roman"/>
          <w:lang w:val="lv-LV"/>
        </w:rPr>
        <w:t>Karte</w:t>
      </w:r>
      <w:r w:rsidR="005A4480">
        <w:rPr>
          <w:rFonts w:ascii="Times New Roman" w:hAnsi="Times New Roman"/>
          <w:lang w:val="lv-LV"/>
        </w:rPr>
        <w:t xml:space="preserve"> – </w:t>
      </w:r>
      <w:r w:rsidR="00222AF9" w:rsidRPr="005A4480">
        <w:rPr>
          <w:rFonts w:ascii="Times New Roman" w:hAnsi="Times New Roman"/>
          <w:lang w:val="lv-LV"/>
        </w:rPr>
        <w:t>video karte, kredītkarte, ģeogrāfiska karte, norēķinu karte.</w:t>
      </w:r>
    </w:p>
    <w:p w:rsidR="00610EFD" w:rsidRPr="005A4480" w:rsidRDefault="00106A41" w:rsidP="00CA1A60">
      <w:pPr>
        <w:pStyle w:val="af"/>
        <w:numPr>
          <w:ilvl w:val="0"/>
          <w:numId w:val="40"/>
        </w:numPr>
        <w:jc w:val="both"/>
        <w:rPr>
          <w:rFonts w:ascii="Times New Roman" w:hAnsi="Times New Roman"/>
          <w:lang w:val="lv-LV"/>
        </w:rPr>
      </w:pPr>
      <w:r>
        <w:rPr>
          <w:rFonts w:ascii="Times New Roman" w:hAnsi="Times New Roman"/>
          <w:lang w:val="lv-LV"/>
        </w:rPr>
        <w:t>B</w:t>
      </w:r>
      <w:r w:rsidR="00222AF9">
        <w:rPr>
          <w:rFonts w:ascii="Times New Roman" w:hAnsi="Times New Roman"/>
          <w:lang w:val="lv-LV"/>
        </w:rPr>
        <w:t>āze</w:t>
      </w:r>
      <w:r w:rsidR="005A4480">
        <w:rPr>
          <w:rFonts w:ascii="Times New Roman" w:hAnsi="Times New Roman"/>
          <w:lang w:val="lv-LV"/>
        </w:rPr>
        <w:t xml:space="preserve"> – </w:t>
      </w:r>
      <w:r w:rsidR="00222AF9" w:rsidRPr="005A4480">
        <w:rPr>
          <w:rFonts w:ascii="Times New Roman" w:hAnsi="Times New Roman"/>
          <w:lang w:val="lv-LV"/>
        </w:rPr>
        <w:t xml:space="preserve">datu bāze, noliktavas </w:t>
      </w:r>
      <w:r w:rsidR="00610EFD" w:rsidRPr="005A4480">
        <w:rPr>
          <w:rFonts w:ascii="Times New Roman" w:hAnsi="Times New Roman"/>
          <w:lang w:val="lv-LV"/>
        </w:rPr>
        <w:t>bāze, induktīva bāze (fizika), atpūtas bāze.</w:t>
      </w:r>
    </w:p>
    <w:p w:rsidR="00610EFD" w:rsidRPr="005A4480" w:rsidRDefault="00106A41" w:rsidP="00CA1A60">
      <w:pPr>
        <w:pStyle w:val="af"/>
        <w:numPr>
          <w:ilvl w:val="0"/>
          <w:numId w:val="40"/>
        </w:numPr>
        <w:jc w:val="both"/>
        <w:rPr>
          <w:rFonts w:ascii="Times New Roman" w:hAnsi="Times New Roman"/>
          <w:lang w:val="lv-LV"/>
        </w:rPr>
      </w:pPr>
      <w:r>
        <w:rPr>
          <w:rFonts w:ascii="Times New Roman" w:hAnsi="Times New Roman"/>
          <w:lang w:val="lv-LV"/>
        </w:rPr>
        <w:lastRenderedPageBreak/>
        <w:t>O</w:t>
      </w:r>
      <w:r w:rsidR="00427863">
        <w:rPr>
          <w:rFonts w:ascii="Times New Roman" w:hAnsi="Times New Roman"/>
          <w:lang w:val="lv-LV"/>
        </w:rPr>
        <w:t>bjekts</w:t>
      </w:r>
      <w:r w:rsidR="005A4480">
        <w:rPr>
          <w:rFonts w:ascii="Times New Roman" w:hAnsi="Times New Roman"/>
          <w:lang w:val="lv-LV"/>
        </w:rPr>
        <w:t xml:space="preserve"> – </w:t>
      </w:r>
      <w:r w:rsidR="00610EFD" w:rsidRPr="005A4480">
        <w:rPr>
          <w:rFonts w:ascii="Times New Roman" w:hAnsi="Times New Roman"/>
          <w:lang w:val="lv-LV"/>
        </w:rPr>
        <w:t xml:space="preserve">celtniecības objekts, dabas objekts, </w:t>
      </w:r>
      <w:r w:rsidR="005A4480">
        <w:rPr>
          <w:rFonts w:ascii="Times New Roman" w:hAnsi="Times New Roman"/>
          <w:lang w:val="lv-LV"/>
        </w:rPr>
        <w:t>klases eksemplārs (programmatūras objekts)</w:t>
      </w:r>
      <w:r w:rsidR="00610EFD" w:rsidRPr="005A4480">
        <w:rPr>
          <w:rFonts w:ascii="Times New Roman" w:hAnsi="Times New Roman"/>
          <w:lang w:val="lv-LV"/>
        </w:rPr>
        <w:t>, arheoloģisks objekts.</w:t>
      </w:r>
    </w:p>
    <w:p w:rsidR="00427863" w:rsidRPr="005A4480" w:rsidRDefault="00106A41" w:rsidP="00CA1A60">
      <w:pPr>
        <w:pStyle w:val="af"/>
        <w:numPr>
          <w:ilvl w:val="0"/>
          <w:numId w:val="40"/>
        </w:numPr>
        <w:jc w:val="both"/>
        <w:rPr>
          <w:rFonts w:ascii="Times New Roman" w:hAnsi="Times New Roman"/>
          <w:lang w:val="lv-LV"/>
        </w:rPr>
      </w:pPr>
      <w:r>
        <w:rPr>
          <w:rFonts w:ascii="Times New Roman" w:hAnsi="Times New Roman"/>
          <w:lang w:val="lv-LV"/>
        </w:rPr>
        <w:t>K</w:t>
      </w:r>
      <w:r w:rsidR="00AE0402">
        <w:rPr>
          <w:rFonts w:ascii="Times New Roman" w:hAnsi="Times New Roman"/>
          <w:lang w:val="lv-LV"/>
        </w:rPr>
        <w:t>lase</w:t>
      </w:r>
      <w:r w:rsidR="005A4480">
        <w:rPr>
          <w:rFonts w:ascii="Times New Roman" w:hAnsi="Times New Roman"/>
          <w:lang w:val="lv-LV"/>
        </w:rPr>
        <w:t xml:space="preserve"> – </w:t>
      </w:r>
      <w:r w:rsidR="00AE0402" w:rsidRPr="005A4480">
        <w:rPr>
          <w:rFonts w:ascii="Times New Roman" w:hAnsi="Times New Roman"/>
          <w:lang w:val="lv-LV"/>
        </w:rPr>
        <w:t>klase (telpa), meistarības pakāpe (klase), skolnieku klase,</w:t>
      </w:r>
      <w:r w:rsidR="00427863" w:rsidRPr="005A4480">
        <w:rPr>
          <w:rFonts w:ascii="Times New Roman" w:hAnsi="Times New Roman"/>
          <w:lang w:val="lv-LV"/>
        </w:rPr>
        <w:t xml:space="preserve"> objektorientēta</w:t>
      </w:r>
      <w:r w:rsidR="000F6461">
        <w:rPr>
          <w:rFonts w:ascii="Times New Roman" w:hAnsi="Times New Roman"/>
          <w:lang w:val="lv-LV"/>
        </w:rPr>
        <w:t xml:space="preserve"> </w:t>
      </w:r>
      <w:r w:rsidR="00427863" w:rsidRPr="005A4480">
        <w:rPr>
          <w:rFonts w:ascii="Times New Roman" w:hAnsi="Times New Roman"/>
          <w:lang w:val="lv-LV"/>
        </w:rPr>
        <w:t>klase</w:t>
      </w:r>
      <w:r w:rsidR="005A4480">
        <w:rPr>
          <w:rFonts w:ascii="Times New Roman" w:hAnsi="Times New Roman"/>
          <w:lang w:val="lv-LV"/>
        </w:rPr>
        <w:t xml:space="preserve"> (programmatūras objekta apraksta klase)</w:t>
      </w:r>
      <w:r w:rsidR="00427863" w:rsidRPr="005A4480">
        <w:rPr>
          <w:rFonts w:ascii="Times New Roman" w:hAnsi="Times New Roman"/>
          <w:lang w:val="lv-LV"/>
        </w:rPr>
        <w:t>.</w:t>
      </w:r>
      <w:r w:rsidR="00AE0402" w:rsidRPr="005A4480">
        <w:rPr>
          <w:rFonts w:ascii="Times New Roman" w:hAnsi="Times New Roman"/>
          <w:lang w:val="lv-LV"/>
        </w:rPr>
        <w:t xml:space="preserve"> </w:t>
      </w:r>
    </w:p>
    <w:p w:rsidR="00D03B9C" w:rsidRPr="005A4480" w:rsidRDefault="00106A41" w:rsidP="00CA1A60">
      <w:pPr>
        <w:pStyle w:val="af"/>
        <w:numPr>
          <w:ilvl w:val="0"/>
          <w:numId w:val="40"/>
        </w:numPr>
        <w:jc w:val="both"/>
        <w:rPr>
          <w:rFonts w:ascii="Times New Roman" w:hAnsi="Times New Roman"/>
          <w:lang w:val="lv-LV"/>
        </w:rPr>
      </w:pPr>
      <w:r>
        <w:rPr>
          <w:rFonts w:ascii="Times New Roman" w:hAnsi="Times New Roman"/>
          <w:lang w:val="lv-LV"/>
        </w:rPr>
        <w:t>B</w:t>
      </w:r>
      <w:r w:rsidR="00427863">
        <w:rPr>
          <w:rFonts w:ascii="Times New Roman" w:hAnsi="Times New Roman"/>
          <w:lang w:val="lv-LV"/>
        </w:rPr>
        <w:t>loks</w:t>
      </w:r>
      <w:r w:rsidR="005A4480">
        <w:rPr>
          <w:rFonts w:ascii="Times New Roman" w:hAnsi="Times New Roman"/>
          <w:lang w:val="lv-LV"/>
        </w:rPr>
        <w:t xml:space="preserve"> </w:t>
      </w:r>
      <w:r w:rsidR="00D24E72">
        <w:rPr>
          <w:rFonts w:ascii="Times New Roman" w:hAnsi="Times New Roman"/>
          <w:lang w:val="lv-LV"/>
        </w:rPr>
        <w:t xml:space="preserve">– </w:t>
      </w:r>
      <w:r w:rsidR="00427863" w:rsidRPr="005A4480">
        <w:rPr>
          <w:rFonts w:ascii="Times New Roman" w:hAnsi="Times New Roman"/>
          <w:lang w:val="lv-LV"/>
        </w:rPr>
        <w:t>barošanas bloks</w:t>
      </w:r>
      <w:r w:rsidR="00803781" w:rsidRPr="005A4480">
        <w:rPr>
          <w:rFonts w:ascii="Times New Roman" w:hAnsi="Times New Roman"/>
          <w:lang w:val="lv-LV"/>
        </w:rPr>
        <w:t xml:space="preserve"> (datora iekārta, k</w:t>
      </w:r>
      <w:r w:rsidR="005A4480">
        <w:rPr>
          <w:rFonts w:ascii="Times New Roman" w:hAnsi="Times New Roman"/>
          <w:lang w:val="lv-LV"/>
        </w:rPr>
        <w:t>as</w:t>
      </w:r>
      <w:r w:rsidR="00803781" w:rsidRPr="005A4480">
        <w:rPr>
          <w:rFonts w:ascii="Times New Roman" w:hAnsi="Times New Roman"/>
          <w:lang w:val="lv-LV"/>
        </w:rPr>
        <w:t xml:space="preserve"> pārveido elektrotīkla spriegumu), militārs bloks, dzīvojamas mājas bloks, datu vienību bloks (cilindrs)</w:t>
      </w:r>
      <w:r w:rsidR="00E05BF6" w:rsidRPr="005A4480">
        <w:rPr>
          <w:rFonts w:ascii="Times New Roman" w:hAnsi="Times New Roman"/>
          <w:lang w:val="lv-LV"/>
        </w:rPr>
        <w:t>, betona bloks.</w:t>
      </w:r>
    </w:p>
    <w:p w:rsidR="00803781" w:rsidRDefault="00803781" w:rsidP="00D03B9C">
      <w:pPr>
        <w:jc w:val="both"/>
        <w:rPr>
          <w:lang w:val="lv-LV"/>
        </w:rPr>
      </w:pPr>
    </w:p>
    <w:p w:rsidR="006B5F12" w:rsidRPr="000F6461" w:rsidRDefault="00427863" w:rsidP="000F6461">
      <w:pPr>
        <w:jc w:val="both"/>
        <w:rPr>
          <w:rFonts w:ascii="Times New Roman" w:hAnsi="Times New Roman"/>
          <w:lang w:val="lv-LV"/>
        </w:rPr>
      </w:pPr>
      <w:r>
        <w:rPr>
          <w:rFonts w:ascii="Times New Roman" w:hAnsi="Times New Roman"/>
          <w:lang w:val="lv-LV"/>
        </w:rPr>
        <w:t>Vien</w:t>
      </w:r>
      <w:r w:rsidRPr="00844815">
        <w:rPr>
          <w:rFonts w:ascii="Times New Roman" w:hAnsi="Times New Roman"/>
          <w:lang w:val="lv-LV"/>
        </w:rPr>
        <w:t xml:space="preserve">nozīmīgie </w:t>
      </w:r>
      <w:r>
        <w:rPr>
          <w:rFonts w:ascii="Times New Roman" w:hAnsi="Times New Roman"/>
          <w:lang w:val="lv-LV"/>
        </w:rPr>
        <w:t>termini:</w:t>
      </w:r>
    </w:p>
    <w:p w:rsidR="008A1BDA" w:rsidRPr="008A1BDA" w:rsidRDefault="006C3AE3" w:rsidP="00CA1A60">
      <w:pPr>
        <w:pStyle w:val="af"/>
        <w:numPr>
          <w:ilvl w:val="0"/>
          <w:numId w:val="39"/>
        </w:numPr>
        <w:spacing w:after="240"/>
        <w:jc w:val="both"/>
        <w:rPr>
          <w:rFonts w:ascii="Times New Roman" w:hAnsi="Times New Roman"/>
          <w:lang w:val="lv-LV"/>
        </w:rPr>
      </w:pPr>
      <w:r w:rsidRPr="008A1BDA">
        <w:rPr>
          <w:rFonts w:ascii="Times New Roman" w:hAnsi="Times New Roman"/>
          <w:lang w:val="lv-LV"/>
        </w:rPr>
        <w:t>Ievadizvades pamatsistēma (</w:t>
      </w:r>
      <w:r w:rsidRPr="00090243">
        <w:rPr>
          <w:rFonts w:ascii="Times New Roman" w:hAnsi="Times New Roman"/>
          <w:i/>
          <w:lang w:val="lv-LV"/>
        </w:rPr>
        <w:t>BIOS</w:t>
      </w:r>
      <w:r w:rsidRPr="008A1BDA">
        <w:rPr>
          <w:rFonts w:ascii="Times New Roman" w:hAnsi="Times New Roman"/>
          <w:lang w:val="lv-LV"/>
        </w:rPr>
        <w:t>) – programmu kopa, kura ir ierakstīta personālu datoru lasāmatmiņā. Datora ieslēgšanas laikā veic sistēmas komponenšu testēšanu un</w:t>
      </w:r>
      <w:r w:rsidR="008A1BDA">
        <w:rPr>
          <w:rFonts w:ascii="Times New Roman" w:hAnsi="Times New Roman"/>
          <w:lang w:val="lv-LV"/>
        </w:rPr>
        <w:t xml:space="preserve"> datora atmiņā ielādē operētājsistēmas ielādētāju. </w:t>
      </w:r>
    </w:p>
    <w:p w:rsidR="008A1BDA" w:rsidRDefault="008A1BDA" w:rsidP="00CA1A60">
      <w:pPr>
        <w:pStyle w:val="af"/>
        <w:numPr>
          <w:ilvl w:val="0"/>
          <w:numId w:val="39"/>
        </w:numPr>
        <w:spacing w:after="240"/>
        <w:jc w:val="both"/>
        <w:rPr>
          <w:rFonts w:ascii="Times New Roman" w:hAnsi="Times New Roman"/>
          <w:lang w:val="lv-LV"/>
        </w:rPr>
      </w:pPr>
      <w:r>
        <w:rPr>
          <w:rFonts w:ascii="Times New Roman" w:hAnsi="Times New Roman"/>
          <w:lang w:val="lv-LV"/>
        </w:rPr>
        <w:t>Primārais ielādes sektors (</w:t>
      </w:r>
      <w:r w:rsidR="00090243" w:rsidRPr="00090243">
        <w:rPr>
          <w:rFonts w:ascii="Times New Roman" w:hAnsi="Times New Roman"/>
          <w:i/>
          <w:lang w:val="lv-LV"/>
        </w:rPr>
        <w:t>Master Boot Record</w:t>
      </w:r>
      <w:r>
        <w:rPr>
          <w:rFonts w:ascii="Times New Roman" w:hAnsi="Times New Roman"/>
          <w:lang w:val="lv-LV"/>
        </w:rPr>
        <w:t xml:space="preserve">) – pats pirmais cieta diska sektors, kurā operētājsistēmas uzstādīšanas laikā tiek ierakstīts operētājsistēmas ielādētājs. </w:t>
      </w:r>
      <w:r w:rsidR="006C3AE3" w:rsidRPr="008A1BDA">
        <w:rPr>
          <w:rFonts w:ascii="Times New Roman" w:hAnsi="Times New Roman"/>
          <w:lang w:val="lv-LV"/>
        </w:rPr>
        <w:t xml:space="preserve"> </w:t>
      </w:r>
    </w:p>
    <w:p w:rsidR="000F6461" w:rsidRPr="000F6461" w:rsidRDefault="00090243" w:rsidP="00CA1A60">
      <w:pPr>
        <w:pStyle w:val="af"/>
        <w:numPr>
          <w:ilvl w:val="0"/>
          <w:numId w:val="39"/>
        </w:numPr>
        <w:spacing w:after="240"/>
        <w:jc w:val="both"/>
        <w:rPr>
          <w:rFonts w:ascii="Times New Roman" w:hAnsi="Times New Roman"/>
          <w:lang w:val="lv-LV"/>
        </w:rPr>
      </w:pPr>
      <w:r>
        <w:rPr>
          <w:rFonts w:ascii="Times New Roman" w:hAnsi="Times New Roman"/>
          <w:lang w:val="lv-LV"/>
        </w:rPr>
        <w:t xml:space="preserve">Semafors </w:t>
      </w:r>
      <w:r w:rsidR="000F6461">
        <w:rPr>
          <w:rFonts w:ascii="Times New Roman" w:hAnsi="Times New Roman"/>
          <w:lang w:val="lv-LV"/>
        </w:rPr>
        <w:t>–</w:t>
      </w:r>
      <w:r>
        <w:rPr>
          <w:rFonts w:ascii="Times New Roman" w:hAnsi="Times New Roman"/>
          <w:lang w:val="lv-LV"/>
        </w:rPr>
        <w:t xml:space="preserve"> </w:t>
      </w:r>
      <w:r w:rsidR="000F6461">
        <w:rPr>
          <w:rFonts w:ascii="Times New Roman" w:hAnsi="Times New Roman"/>
          <w:color w:val="000000"/>
          <w:lang w:val="lv-LV"/>
        </w:rPr>
        <w:t>ī</w:t>
      </w:r>
      <w:r w:rsidRPr="00090243">
        <w:rPr>
          <w:rFonts w:ascii="Times New Roman" w:hAnsi="Times New Roman"/>
          <w:color w:val="000000"/>
          <w:lang w:val="lv-LV"/>
        </w:rPr>
        <w:t>pašs datu tips, ko izmanto, lai sinhronizētu vairāku</w:t>
      </w:r>
      <w:r w:rsidR="000F6461">
        <w:rPr>
          <w:rFonts w:ascii="Times New Roman" w:hAnsi="Times New Roman"/>
          <w:color w:val="000000"/>
          <w:lang w:val="lv-LV"/>
        </w:rPr>
        <w:t xml:space="preserve"> procesu </w:t>
      </w:r>
      <w:r w:rsidR="000F6461" w:rsidRPr="00090243">
        <w:rPr>
          <w:rFonts w:ascii="Times New Roman" w:hAnsi="Times New Roman"/>
          <w:color w:val="000000"/>
          <w:lang w:val="lv-LV"/>
        </w:rPr>
        <w:t>vienlaicīgu norisi</w:t>
      </w:r>
      <w:r w:rsidR="000F6461">
        <w:rPr>
          <w:rFonts w:ascii="Times New Roman" w:hAnsi="Times New Roman"/>
          <w:color w:val="000000"/>
          <w:lang w:val="lv-LV"/>
        </w:rPr>
        <w:t>, kuri</w:t>
      </w:r>
      <w:r w:rsidRPr="00090243">
        <w:rPr>
          <w:rFonts w:ascii="Times New Roman" w:hAnsi="Times New Roman"/>
          <w:color w:val="000000"/>
          <w:lang w:val="lv-LV"/>
        </w:rPr>
        <w:t xml:space="preserve"> izmanto kopīgus </w:t>
      </w:r>
      <w:r w:rsidR="000F6461">
        <w:rPr>
          <w:rFonts w:ascii="Times New Roman" w:hAnsi="Times New Roman"/>
          <w:color w:val="000000"/>
          <w:lang w:val="lv-LV"/>
        </w:rPr>
        <w:t>datora resursus</w:t>
      </w:r>
      <w:r w:rsidRPr="00090243">
        <w:rPr>
          <w:rFonts w:ascii="Times New Roman" w:hAnsi="Times New Roman"/>
          <w:color w:val="000000"/>
          <w:lang w:val="lv-LV"/>
        </w:rPr>
        <w:t>.</w:t>
      </w:r>
    </w:p>
    <w:p w:rsidR="00090243" w:rsidRDefault="000F6461" w:rsidP="00CA1A60">
      <w:pPr>
        <w:pStyle w:val="af"/>
        <w:numPr>
          <w:ilvl w:val="0"/>
          <w:numId w:val="39"/>
        </w:numPr>
        <w:spacing w:after="240"/>
        <w:jc w:val="both"/>
        <w:rPr>
          <w:rFonts w:ascii="Times New Roman" w:hAnsi="Times New Roman"/>
          <w:lang w:val="lv-LV"/>
        </w:rPr>
      </w:pPr>
      <w:r>
        <w:rPr>
          <w:rFonts w:ascii="Times New Roman" w:hAnsi="Times New Roman"/>
          <w:lang w:val="lv-LV"/>
        </w:rPr>
        <w:t xml:space="preserve">Skripts – </w:t>
      </w:r>
      <w:r w:rsidRPr="000F6461">
        <w:rPr>
          <w:rFonts w:ascii="Times New Roman" w:hAnsi="Times New Roman"/>
          <w:color w:val="000000"/>
          <w:lang w:val="lv-LV"/>
        </w:rPr>
        <w:t>i</w:t>
      </w:r>
      <w:r>
        <w:rPr>
          <w:rFonts w:ascii="Times New Roman" w:hAnsi="Times New Roman"/>
          <w:color w:val="000000"/>
          <w:lang w:val="lv-LV"/>
        </w:rPr>
        <w:t>nstrukciju virkne, kura</w:t>
      </w:r>
      <w:r w:rsidRPr="000F6461">
        <w:rPr>
          <w:rFonts w:ascii="Times New Roman" w:hAnsi="Times New Roman"/>
          <w:color w:val="000000"/>
          <w:lang w:val="lv-LV"/>
        </w:rPr>
        <w:t xml:space="preserve"> </w:t>
      </w:r>
      <w:r w:rsidR="00D24E72">
        <w:rPr>
          <w:rFonts w:ascii="Times New Roman" w:hAnsi="Times New Roman"/>
          <w:color w:val="000000"/>
          <w:lang w:val="lv-LV"/>
        </w:rPr>
        <w:t>izpilda programma atbilstošos rādītos notikumos</w:t>
      </w:r>
      <w:r w:rsidRPr="000F6461">
        <w:rPr>
          <w:rFonts w:ascii="Times New Roman" w:hAnsi="Times New Roman"/>
          <w:color w:val="000000"/>
          <w:lang w:val="lv-LV"/>
        </w:rPr>
        <w:t>. Globālā tīmekļa kontekstā skripts ir programma, kas atrodas kādā tīmekļa serverī un apstrādā no pārlūkprogrammas saņemtos pieprasījumus.</w:t>
      </w:r>
      <w:r w:rsidR="00090243">
        <w:rPr>
          <w:rFonts w:ascii="Times New Roman" w:hAnsi="Times New Roman"/>
          <w:lang w:val="lv-LV"/>
        </w:rPr>
        <w:t xml:space="preserve"> </w:t>
      </w:r>
    </w:p>
    <w:p w:rsidR="004003F5" w:rsidRPr="00323EAC" w:rsidRDefault="00D24E72" w:rsidP="00CA1A60">
      <w:pPr>
        <w:pStyle w:val="af"/>
        <w:numPr>
          <w:ilvl w:val="0"/>
          <w:numId w:val="39"/>
        </w:numPr>
        <w:spacing w:after="240"/>
        <w:jc w:val="both"/>
        <w:rPr>
          <w:rFonts w:ascii="Times New Roman" w:hAnsi="Times New Roman"/>
          <w:lang w:val="lv-LV"/>
        </w:rPr>
      </w:pPr>
      <w:r w:rsidRPr="00D24E72">
        <w:rPr>
          <w:rFonts w:ascii="Times New Roman" w:hAnsi="Times New Roman"/>
          <w:lang w:val="lv-LV"/>
        </w:rPr>
        <w:t>Vienotais resursu vietrādis (</w:t>
      </w:r>
      <w:r w:rsidRPr="00D24E72">
        <w:rPr>
          <w:rFonts w:ascii="Times New Roman" w:hAnsi="Times New Roman"/>
          <w:i/>
          <w:lang w:val="lv-LV"/>
        </w:rPr>
        <w:t>URL</w:t>
      </w:r>
      <w:r w:rsidRPr="00D24E72">
        <w:rPr>
          <w:rFonts w:ascii="Times New Roman" w:hAnsi="Times New Roman"/>
          <w:lang w:val="lv-LV"/>
        </w:rPr>
        <w:t xml:space="preserve">) – adrese, kas pārlūkprogrammā norāda, kur var atrast kādu konkrētu tīkla Internet resursu. </w:t>
      </w:r>
      <w:r w:rsidR="00F37FC0" w:rsidRPr="00323EAC">
        <w:rPr>
          <w:rFonts w:ascii="Times New Roman" w:eastAsiaTheme="majorEastAsia" w:hAnsi="Times New Roman" w:cstheme="majorBidi"/>
          <w:b/>
          <w:bCs/>
          <w:color w:val="365F91" w:themeColor="accent1" w:themeShade="BF"/>
          <w:sz w:val="28"/>
          <w:szCs w:val="28"/>
          <w:lang w:val="lv-LV"/>
        </w:rPr>
        <w:br w:type="page"/>
      </w:r>
    </w:p>
    <w:p w:rsidR="00F37FC0" w:rsidRDefault="004003F5" w:rsidP="00CA1A60">
      <w:pPr>
        <w:pStyle w:val="1"/>
        <w:numPr>
          <w:ilvl w:val="0"/>
          <w:numId w:val="36"/>
        </w:numPr>
        <w:jc w:val="center"/>
        <w:rPr>
          <w:rFonts w:ascii="Times New Roman" w:hAnsi="Times New Roman" w:cs="Times New Roman"/>
          <w:color w:val="auto"/>
          <w:sz w:val="32"/>
          <w:szCs w:val="32"/>
          <w:lang w:val="lv-LV"/>
        </w:rPr>
      </w:pPr>
      <w:bookmarkStart w:id="19" w:name="_Toc220817136"/>
      <w:r>
        <w:rPr>
          <w:rFonts w:ascii="Times New Roman" w:hAnsi="Times New Roman" w:cs="Times New Roman"/>
          <w:color w:val="auto"/>
          <w:sz w:val="32"/>
          <w:szCs w:val="32"/>
          <w:lang w:val="lv-LV"/>
        </w:rPr>
        <w:lastRenderedPageBreak/>
        <w:t>tēma: Sistēmpieeja sistēmu izstrāde</w:t>
      </w:r>
      <w:bookmarkEnd w:id="19"/>
    </w:p>
    <w:p w:rsidR="00231775" w:rsidRPr="00231775" w:rsidRDefault="00231775" w:rsidP="00231775">
      <w:pPr>
        <w:rPr>
          <w:lang w:val="lv-LV"/>
        </w:rPr>
      </w:pPr>
    </w:p>
    <w:p w:rsidR="001101AB" w:rsidRDefault="001101AB" w:rsidP="00CA1A60">
      <w:pPr>
        <w:pStyle w:val="2"/>
        <w:numPr>
          <w:ilvl w:val="0"/>
          <w:numId w:val="38"/>
        </w:numPr>
        <w:ind w:left="426"/>
        <w:rPr>
          <w:rFonts w:ascii="Times New Roman" w:hAnsi="Times New Roman" w:cs="Times New Roman"/>
          <w:color w:val="auto"/>
          <w:sz w:val="28"/>
          <w:szCs w:val="28"/>
          <w:lang w:val="lv-LV"/>
        </w:rPr>
      </w:pPr>
      <w:bookmarkStart w:id="20" w:name="_Toc220817137"/>
      <w:r w:rsidRPr="00531160">
        <w:rPr>
          <w:rFonts w:ascii="Times New Roman" w:hAnsi="Times New Roman" w:cs="Times New Roman"/>
          <w:color w:val="auto"/>
          <w:sz w:val="28"/>
          <w:szCs w:val="28"/>
          <w:lang w:val="lv-LV"/>
        </w:rPr>
        <w:t>uzdevums</w:t>
      </w:r>
      <w:bookmarkEnd w:id="20"/>
    </w:p>
    <w:p w:rsidR="009D3190" w:rsidRDefault="009D3190" w:rsidP="007F49C5">
      <w:pPr>
        <w:ind w:firstLine="567"/>
        <w:jc w:val="both"/>
        <w:rPr>
          <w:rFonts w:ascii="Times New Roman" w:hAnsi="Times New Roman"/>
          <w:lang w:val="lv-LV"/>
        </w:rPr>
      </w:pPr>
      <w:r w:rsidRPr="009D3190">
        <w:rPr>
          <w:rFonts w:ascii="Times New Roman" w:hAnsi="Times New Roman"/>
          <w:lang w:val="lv-LV"/>
        </w:rPr>
        <w:t xml:space="preserve">Pieņemsim, </w:t>
      </w:r>
      <w:r>
        <w:rPr>
          <w:rFonts w:ascii="Times New Roman" w:hAnsi="Times New Roman"/>
          <w:lang w:val="lv-LV"/>
        </w:rPr>
        <w:t xml:space="preserve">ka </w:t>
      </w:r>
      <w:r w:rsidR="007F49C5">
        <w:rPr>
          <w:rFonts w:ascii="Times New Roman" w:hAnsi="Times New Roman"/>
          <w:lang w:val="lv-LV"/>
        </w:rPr>
        <w:t xml:space="preserve">bibliotēkai ir samazinājies izejas apjoms, t.i., samazinājies apkalpojamo apmeklētāju </w:t>
      </w:r>
      <w:r w:rsidR="002507F1">
        <w:rPr>
          <w:rFonts w:ascii="Times New Roman" w:hAnsi="Times New Roman"/>
          <w:lang w:val="lv-LV"/>
        </w:rPr>
        <w:t>apgrozījums</w:t>
      </w:r>
      <w:r w:rsidR="007F49C5">
        <w:rPr>
          <w:rFonts w:ascii="Times New Roman" w:hAnsi="Times New Roman"/>
          <w:lang w:val="lv-LV"/>
        </w:rPr>
        <w:t>.</w:t>
      </w:r>
    </w:p>
    <w:p w:rsidR="00A95922" w:rsidRDefault="002507F1" w:rsidP="007F49C5">
      <w:pPr>
        <w:ind w:firstLine="567"/>
        <w:jc w:val="both"/>
        <w:rPr>
          <w:rFonts w:ascii="Times New Roman" w:hAnsi="Times New Roman"/>
          <w:lang w:val="lv-LV"/>
        </w:rPr>
      </w:pPr>
      <w:r>
        <w:rPr>
          <w:rFonts w:ascii="Times New Roman" w:hAnsi="Times New Roman"/>
          <w:lang w:val="lv-LV"/>
        </w:rPr>
        <w:t>Veicot dotas problēmas rāšanas iemesla noskaidrošanu, tika aplūkota organizācijas iekšēja dokumentācija un apkopota apmeklētāju apgrozījuma statistika pa</w:t>
      </w:r>
      <w:r w:rsidR="001C04B0">
        <w:rPr>
          <w:rFonts w:ascii="Times New Roman" w:hAnsi="Times New Roman"/>
          <w:lang w:val="lv-LV"/>
        </w:rPr>
        <w:t>r</w:t>
      </w:r>
      <w:r>
        <w:rPr>
          <w:rFonts w:ascii="Times New Roman" w:hAnsi="Times New Roman"/>
          <w:lang w:val="lv-LV"/>
        </w:rPr>
        <w:t xml:space="preserve"> iepriekšējiem mēnešiem. Tika </w:t>
      </w:r>
      <w:r w:rsidR="001C04B0">
        <w:rPr>
          <w:rFonts w:ascii="Times New Roman" w:hAnsi="Times New Roman"/>
          <w:lang w:val="lv-LV"/>
        </w:rPr>
        <w:t xml:space="preserve">atklāts, ka pēdējos mēnešos bibliotēkas pakalpojumu kvalitāte ir samazinājusies sakarā ar </w:t>
      </w:r>
      <w:r w:rsidR="00711F36">
        <w:rPr>
          <w:rFonts w:ascii="Times New Roman" w:hAnsi="Times New Roman"/>
          <w:lang w:val="lv-LV"/>
        </w:rPr>
        <w:t xml:space="preserve">vairāku darbinieku aiziešanu no darba nezināmo iemeslu dēļ, kuru vietā tika pieņemti jauni darbinieki ar nelielu darba pieredzi un bibliotēkai pietrūkst jaunāko autoru grāmatu, lai apmierinātu visu apmeklētāju vēlmes. Tika noskaidrots arī, ka </w:t>
      </w:r>
      <w:r w:rsidR="00A95922">
        <w:rPr>
          <w:rFonts w:ascii="Times New Roman" w:hAnsi="Times New Roman"/>
          <w:lang w:val="lv-LV"/>
        </w:rPr>
        <w:t>pēdēja pusgada laikā bibliotēkas pārvaldība nebija rīkojusi nekādus pasākumus, lai veicinātu bibliotēkas popularizēšanu, lai veicinātu jaunāko klientu piesaisti.</w:t>
      </w:r>
    </w:p>
    <w:p w:rsidR="002507F1" w:rsidRDefault="00A95922" w:rsidP="007F49C5">
      <w:pPr>
        <w:ind w:firstLine="567"/>
        <w:jc w:val="both"/>
        <w:rPr>
          <w:rFonts w:ascii="Times New Roman" w:hAnsi="Times New Roman"/>
          <w:lang w:val="lv-LV"/>
        </w:rPr>
      </w:pPr>
      <w:r>
        <w:rPr>
          <w:rFonts w:ascii="Times New Roman" w:hAnsi="Times New Roman"/>
          <w:lang w:val="lv-LV"/>
        </w:rPr>
        <w:t xml:space="preserve">Tika nolemts izstrādāt projektu, lai reaģētu uz šīm izmaiņām. </w:t>
      </w:r>
      <w:r w:rsidR="004F53B2">
        <w:rPr>
          <w:rFonts w:ascii="Times New Roman" w:hAnsi="Times New Roman"/>
          <w:lang w:val="lv-LV"/>
        </w:rPr>
        <w:t>Projekta realizācijai izmatosim iteratīvo „ūdenskrituma” modeli</w:t>
      </w:r>
      <w:r w:rsidR="00B970AD">
        <w:rPr>
          <w:rFonts w:ascii="Times New Roman" w:hAnsi="Times New Roman"/>
          <w:lang w:val="lv-LV"/>
        </w:rPr>
        <w:t xml:space="preserve"> (trīs fāžu dzīves ciklu modelis)</w:t>
      </w:r>
      <w:r w:rsidR="004F53B2">
        <w:rPr>
          <w:rFonts w:ascii="Times New Roman" w:hAnsi="Times New Roman"/>
          <w:lang w:val="lv-LV"/>
        </w:rPr>
        <w:t xml:space="preserve"> ar iespēju atgriezties uz iepriekšējām fāzēm.</w:t>
      </w:r>
      <w:r w:rsidR="00422468">
        <w:rPr>
          <w:rFonts w:ascii="Times New Roman" w:hAnsi="Times New Roman"/>
          <w:lang w:val="lv-LV"/>
        </w:rPr>
        <w:t xml:space="preserve"> Iteratīvs „ūdenskrituma”</w:t>
      </w:r>
      <w:r w:rsidR="004F53B2">
        <w:rPr>
          <w:rFonts w:ascii="Times New Roman" w:hAnsi="Times New Roman"/>
          <w:lang w:val="lv-LV"/>
        </w:rPr>
        <w:t xml:space="preserve"> </w:t>
      </w:r>
      <w:r w:rsidR="00422468">
        <w:rPr>
          <w:rFonts w:ascii="Times New Roman" w:hAnsi="Times New Roman"/>
          <w:lang w:val="lv-LV"/>
        </w:rPr>
        <w:t>modelis un tā dzīves cikla fāzes ir paradītas 9. attēlā.</w:t>
      </w:r>
      <w:r w:rsidR="004F53B2">
        <w:rPr>
          <w:rFonts w:ascii="Times New Roman" w:hAnsi="Times New Roman"/>
          <w:lang w:val="lv-LV"/>
        </w:rPr>
        <w:t xml:space="preserve"> </w:t>
      </w:r>
      <w:r>
        <w:rPr>
          <w:rFonts w:ascii="Times New Roman" w:hAnsi="Times New Roman"/>
          <w:lang w:val="lv-LV"/>
        </w:rPr>
        <w:t xml:space="preserve"> </w:t>
      </w:r>
      <w:r w:rsidR="00711F36">
        <w:rPr>
          <w:rFonts w:ascii="Times New Roman" w:hAnsi="Times New Roman"/>
          <w:lang w:val="lv-LV"/>
        </w:rPr>
        <w:t xml:space="preserve"> </w:t>
      </w:r>
      <w:r w:rsidR="001C04B0">
        <w:rPr>
          <w:rFonts w:ascii="Times New Roman" w:hAnsi="Times New Roman"/>
          <w:lang w:val="lv-LV"/>
        </w:rPr>
        <w:t xml:space="preserve">  </w:t>
      </w:r>
      <w:r w:rsidR="002507F1">
        <w:rPr>
          <w:rFonts w:ascii="Times New Roman" w:hAnsi="Times New Roman"/>
          <w:lang w:val="lv-LV"/>
        </w:rPr>
        <w:t xml:space="preserve">   </w:t>
      </w:r>
    </w:p>
    <w:p w:rsidR="002507F1" w:rsidRDefault="004F53B2" w:rsidP="004F53B2">
      <w:pPr>
        <w:jc w:val="center"/>
        <w:rPr>
          <w:rFonts w:ascii="Times New Roman" w:hAnsi="Times New Roman"/>
          <w:lang w:val="lv-LV"/>
        </w:rPr>
      </w:pPr>
      <w:r>
        <w:object w:dxaOrig="9000" w:dyaOrig="3060">
          <v:shape id="_x0000_i1035" type="#_x0000_t75" style="width:341.25pt;height:116.25pt;mso-position-vertical:absolute" o:ole="" o:allowoverlap="f">
            <v:imagedata r:id="rId44" o:title=""/>
          </v:shape>
          <o:OLEObject Type="Embed" ProgID="Word.Picture.8" ShapeID="_x0000_i1035" DrawAspect="Content" ObjectID="_1294560037" r:id="rId45"/>
        </w:object>
      </w:r>
    </w:p>
    <w:p w:rsidR="004F53B2" w:rsidRPr="00285282" w:rsidRDefault="004F53B2" w:rsidP="004F53B2">
      <w:pPr>
        <w:pStyle w:val="af"/>
        <w:numPr>
          <w:ilvl w:val="0"/>
          <w:numId w:val="8"/>
        </w:numPr>
        <w:spacing w:after="240"/>
        <w:jc w:val="center"/>
        <w:rPr>
          <w:rFonts w:ascii="Times New Roman" w:hAnsi="Times New Roman"/>
          <w:lang w:val="lv-LV"/>
        </w:rPr>
      </w:pPr>
      <w:r>
        <w:rPr>
          <w:rFonts w:ascii="Times New Roman" w:hAnsi="Times New Roman"/>
          <w:lang w:val="lv-LV"/>
        </w:rPr>
        <w:t xml:space="preserve">att. </w:t>
      </w:r>
      <w:r w:rsidR="00B970AD">
        <w:rPr>
          <w:rFonts w:ascii="Times New Roman" w:hAnsi="Times New Roman"/>
          <w:lang w:val="lv-LV"/>
        </w:rPr>
        <w:t>Trīs fāžu dzīves ciklu modelis</w:t>
      </w:r>
      <w:r>
        <w:rPr>
          <w:rFonts w:ascii="Times New Roman" w:hAnsi="Times New Roman"/>
          <w:lang w:val="lv-LV"/>
        </w:rPr>
        <w:t>.</w:t>
      </w:r>
    </w:p>
    <w:p w:rsidR="008838A2" w:rsidRDefault="008838A2" w:rsidP="008838A2">
      <w:pPr>
        <w:jc w:val="both"/>
        <w:rPr>
          <w:rFonts w:ascii="Times New Roman" w:hAnsi="Times New Roman"/>
          <w:lang w:val="lv-LV"/>
        </w:rPr>
      </w:pPr>
      <w:r>
        <w:rPr>
          <w:rFonts w:ascii="Times New Roman" w:hAnsi="Times New Roman"/>
          <w:lang w:val="lv-LV"/>
        </w:rPr>
        <w:t>Katrā no attiecība dzīves cikla modeļa fāzēm veiksmi vairākas darbības, kuras ir aprakstītas zemāk.</w:t>
      </w:r>
    </w:p>
    <w:p w:rsidR="00C31F29" w:rsidRDefault="00D93451" w:rsidP="002B244F">
      <w:pPr>
        <w:ind w:firstLine="567"/>
        <w:jc w:val="both"/>
        <w:rPr>
          <w:rFonts w:ascii="Times New Roman" w:hAnsi="Times New Roman"/>
          <w:lang w:val="lv-LV"/>
        </w:rPr>
      </w:pPr>
      <w:r w:rsidRPr="00D93451">
        <w:rPr>
          <w:rFonts w:ascii="Times New Roman" w:hAnsi="Times New Roman"/>
          <w:lang w:val="lv-LV"/>
        </w:rPr>
        <w:t>1.</w:t>
      </w:r>
      <w:r w:rsidR="00B844BB">
        <w:rPr>
          <w:rFonts w:ascii="Times New Roman" w:hAnsi="Times New Roman"/>
          <w:lang w:val="lv-LV"/>
        </w:rPr>
        <w:t xml:space="preserve"> </w:t>
      </w:r>
      <w:r w:rsidRPr="00D93451">
        <w:rPr>
          <w:rFonts w:ascii="Times New Roman" w:hAnsi="Times New Roman"/>
          <w:lang w:val="lv-LV"/>
        </w:rPr>
        <w:t xml:space="preserve">Vispirms ir jāsastāda risinājumu koncepcija dotām nepilnībām vai problēmām. Tātad, zinot kā </w:t>
      </w:r>
      <w:r>
        <w:rPr>
          <w:rFonts w:ascii="Times New Roman" w:hAnsi="Times New Roman"/>
          <w:lang w:val="lv-LV"/>
        </w:rPr>
        <w:t xml:space="preserve">pēdēja laika ir notikusi vairāku darbinieku aiziešana no darba vietās, tad iespējamo šādas rīcības iemeslu ir jāmeklē organizācijas infrastruktūrā. Šīm nolūkam ir jānovērtē darbinieku darba vietas apstākļus un saņemamo darba algu </w:t>
      </w:r>
      <w:r w:rsidR="00B844BB">
        <w:rPr>
          <w:rFonts w:ascii="Times New Roman" w:hAnsi="Times New Roman"/>
          <w:lang w:val="lv-LV"/>
        </w:rPr>
        <w:t>apmēru kāda</w:t>
      </w:r>
      <w:r>
        <w:rPr>
          <w:rFonts w:ascii="Times New Roman" w:hAnsi="Times New Roman"/>
          <w:lang w:val="lv-LV"/>
        </w:rPr>
        <w:t xml:space="preserve"> </w:t>
      </w:r>
      <w:r w:rsidR="00B844BB">
        <w:rPr>
          <w:rFonts w:ascii="Times New Roman" w:hAnsi="Times New Roman"/>
          <w:lang w:val="lv-LV"/>
        </w:rPr>
        <w:t xml:space="preserve">no </w:t>
      </w:r>
      <w:r>
        <w:rPr>
          <w:rFonts w:ascii="Times New Roman" w:hAnsi="Times New Roman"/>
          <w:lang w:val="lv-LV"/>
        </w:rPr>
        <w:t>amat</w:t>
      </w:r>
      <w:r w:rsidR="00B844BB">
        <w:rPr>
          <w:rFonts w:ascii="Times New Roman" w:hAnsi="Times New Roman"/>
          <w:lang w:val="lv-LV"/>
        </w:rPr>
        <w:t>iem</w:t>
      </w:r>
      <w:r>
        <w:rPr>
          <w:rFonts w:ascii="Times New Roman" w:hAnsi="Times New Roman"/>
          <w:lang w:val="lv-LV"/>
        </w:rPr>
        <w:t xml:space="preserve">. Izrādījās, ka vairākas </w:t>
      </w:r>
      <w:r w:rsidR="00B844BB">
        <w:rPr>
          <w:rFonts w:ascii="Times New Roman" w:hAnsi="Times New Roman"/>
          <w:lang w:val="lv-LV"/>
        </w:rPr>
        <w:t xml:space="preserve">līdzīgas iestādes darbinieki atbilstoša amatā saņem lielāku darbu algu un lai atrisinātu šo problēmu, ir jāpaceļ esošas darbinieku darba algas. Otrkārt, lai atrisinātu tādas problēmas, ka jaunu darbinieku neproduktivitāte un jaunāko literatūras avotu neesamība, ka arī bibliotēkas reitinga paaugstināšana, par viss </w:t>
      </w:r>
      <w:r w:rsidR="00B844BB">
        <w:rPr>
          <w:rFonts w:ascii="Times New Roman" w:hAnsi="Times New Roman"/>
          <w:lang w:val="lv-LV"/>
        </w:rPr>
        <w:lastRenderedPageBreak/>
        <w:t>piemērotāku risinājumu varētu kalpot vienota informācijas sistēma, kuras pamatā būtu datu bāze un mājas lapa.</w:t>
      </w:r>
      <w:r w:rsidR="00231775">
        <w:rPr>
          <w:rFonts w:ascii="Times New Roman" w:hAnsi="Times New Roman"/>
          <w:lang w:val="lv-LV"/>
        </w:rPr>
        <w:t xml:space="preserve"> Šādi katram apmeklētājām tiks iedotas pieejas tiesības (parole un lietotājvārds) pie mājas lapas un viņi, autorizējoties sistēmā, varēs apskatīt pieejamo literatūras avotu sarakstu un ieteikt pēc viņu domām nepieciešamos literatūras avotus, kurus izskatīs bibliotēkas pārvaldība un nepieciešamības gadījuma iegādāsies. Otrkārt, mājas lapā ir jāpievieno sadaļu, kurā apmeklētāji </w:t>
      </w:r>
      <w:r w:rsidR="00A210DE">
        <w:rPr>
          <w:rFonts w:ascii="Times New Roman" w:hAnsi="Times New Roman"/>
          <w:lang w:val="lv-LV"/>
        </w:rPr>
        <w:t>varēs novērtēt un iepazīties ar bibliotēkas darbiniekiem. Tāda veida, šāds piegājiens motivēs darbiniekus uz apmācību un bibliotēkas pārvaldība varēs nodrošināt speciālus apmācības kursus, lai darbinieku paaugstinātu savas darba prasmes. Treškārt, mājas lapā var izvietot vairākus sludinājumus, reklāmas par bibliotēkas rīkotiem sabiedrības pasākumiem un izstādēm, lai paaugstinātu bibliotēkas reitingu.</w:t>
      </w:r>
    </w:p>
    <w:p w:rsidR="00BB057D" w:rsidRDefault="00A210DE" w:rsidP="002B244F">
      <w:pPr>
        <w:ind w:firstLine="567"/>
        <w:jc w:val="both"/>
        <w:rPr>
          <w:rFonts w:ascii="Times New Roman" w:hAnsi="Times New Roman"/>
          <w:lang w:val="lv-LV"/>
        </w:rPr>
      </w:pPr>
      <w:r>
        <w:rPr>
          <w:rFonts w:ascii="Times New Roman" w:hAnsi="Times New Roman"/>
          <w:lang w:val="lv-LV"/>
        </w:rPr>
        <w:t xml:space="preserve">  </w:t>
      </w:r>
      <w:r w:rsidR="00231775">
        <w:rPr>
          <w:rFonts w:ascii="Times New Roman" w:hAnsi="Times New Roman"/>
          <w:lang w:val="lv-LV"/>
        </w:rPr>
        <w:t xml:space="preserve">  </w:t>
      </w:r>
      <w:r w:rsidR="00B844BB">
        <w:rPr>
          <w:rFonts w:ascii="Times New Roman" w:hAnsi="Times New Roman"/>
          <w:lang w:val="lv-LV"/>
        </w:rPr>
        <w:t xml:space="preserve"> </w:t>
      </w:r>
      <w:r w:rsidR="00C31F29">
        <w:rPr>
          <w:rFonts w:ascii="Times New Roman" w:hAnsi="Times New Roman"/>
          <w:lang w:val="lv-LV"/>
        </w:rPr>
        <w:t>2</w:t>
      </w:r>
      <w:r w:rsidR="00C31F29" w:rsidRPr="00D93451">
        <w:rPr>
          <w:rFonts w:ascii="Times New Roman" w:hAnsi="Times New Roman"/>
          <w:lang w:val="lv-LV"/>
        </w:rPr>
        <w:t>.</w:t>
      </w:r>
      <w:r w:rsidR="00C31F29">
        <w:rPr>
          <w:rFonts w:ascii="Times New Roman" w:hAnsi="Times New Roman"/>
          <w:lang w:val="lv-LV"/>
        </w:rPr>
        <w:t xml:space="preserve"> Nākamā fāzē ir jānovērtē lietojumvides robežas (pakalpojumus varēs tikai izmantot bibliotēkas apmeklētāji), </w:t>
      </w:r>
      <w:r w:rsidR="00F74F0A">
        <w:rPr>
          <w:rFonts w:ascii="Times New Roman" w:hAnsi="Times New Roman"/>
          <w:lang w:val="lv-LV"/>
        </w:rPr>
        <w:t>visas iespējamas alternatīvas un jāsastāda sistēmas konceptuālais modelis.</w:t>
      </w:r>
      <w:r w:rsidR="002B244F">
        <w:rPr>
          <w:rFonts w:ascii="Times New Roman" w:hAnsi="Times New Roman"/>
          <w:lang w:val="lv-LV"/>
        </w:rPr>
        <w:t xml:space="preserve"> Jāvienojas ar bibliotēkas pārvaldību un darbiniekiem par konceptuāla modeļa atbilstību ieplānotājam un </w:t>
      </w:r>
      <w:r w:rsidR="00BB057D">
        <w:rPr>
          <w:rFonts w:ascii="Times New Roman" w:hAnsi="Times New Roman"/>
          <w:lang w:val="lv-LV"/>
        </w:rPr>
        <w:t>j</w:t>
      </w:r>
      <w:r w:rsidR="002B244F">
        <w:rPr>
          <w:rFonts w:ascii="Times New Roman" w:hAnsi="Times New Roman"/>
          <w:lang w:val="lv-LV"/>
        </w:rPr>
        <w:t xml:space="preserve">āvienojas ar </w:t>
      </w:r>
      <w:r w:rsidR="00BB057D">
        <w:rPr>
          <w:rFonts w:ascii="Times New Roman" w:hAnsi="Times New Roman"/>
          <w:lang w:val="lv-LV"/>
        </w:rPr>
        <w:t xml:space="preserve">pašu </w:t>
      </w:r>
      <w:r w:rsidR="002B244F">
        <w:rPr>
          <w:rFonts w:ascii="Times New Roman" w:hAnsi="Times New Roman"/>
          <w:lang w:val="lv-LV"/>
        </w:rPr>
        <w:t>programmatūras izstrādes kompāniju par produkta izstrādi</w:t>
      </w:r>
      <w:r w:rsidR="00BB057D">
        <w:rPr>
          <w:rFonts w:ascii="Times New Roman" w:hAnsi="Times New Roman"/>
          <w:lang w:val="lv-LV"/>
        </w:rPr>
        <w:t xml:space="preserve"> (prasību specifikācija tika sastādīta jau pirmajā fāzē). Šajā fāzē pārvaldībai ir jāpaceļ darbiniekiem darba algas. Pēc lietojuma izstrādes ir jāveic tā ieviešana sistēmā un apmeklētājiem ir jāsastāda lietotājvārdi un paroles, ka arī jāveic reklāmu par bibliotēkas jaunākam iespējām.</w:t>
      </w:r>
    </w:p>
    <w:p w:rsidR="00F24483" w:rsidRDefault="00BB057D" w:rsidP="00BB057D">
      <w:pPr>
        <w:ind w:firstLine="567"/>
        <w:jc w:val="both"/>
        <w:rPr>
          <w:rFonts w:ascii="Times New Roman" w:hAnsi="Times New Roman"/>
          <w:lang w:val="lv-LV"/>
        </w:rPr>
      </w:pPr>
      <w:r>
        <w:rPr>
          <w:rFonts w:ascii="Times New Roman" w:hAnsi="Times New Roman"/>
          <w:lang w:val="lv-LV"/>
        </w:rPr>
        <w:t xml:space="preserve">     3</w:t>
      </w:r>
      <w:r w:rsidRPr="00D93451">
        <w:rPr>
          <w:rFonts w:ascii="Times New Roman" w:hAnsi="Times New Roman"/>
          <w:lang w:val="lv-LV"/>
        </w:rPr>
        <w:t>.</w:t>
      </w:r>
      <w:r>
        <w:rPr>
          <w:rFonts w:ascii="Times New Roman" w:hAnsi="Times New Roman"/>
          <w:lang w:val="lv-LV"/>
        </w:rPr>
        <w:t xml:space="preserve"> Nākamā fāzē </w:t>
      </w:r>
      <w:r w:rsidR="004F0911">
        <w:rPr>
          <w:rFonts w:ascii="Times New Roman" w:hAnsi="Times New Roman"/>
          <w:lang w:val="lv-LV"/>
        </w:rPr>
        <w:t xml:space="preserve">ir jānovērtē vai jauna informācijas sistēma uzlabo bibliotēkas attīstību, t.i., </w:t>
      </w:r>
      <w:r w:rsidR="002573F8">
        <w:rPr>
          <w:rFonts w:ascii="Times New Roman" w:hAnsi="Times New Roman"/>
          <w:lang w:val="lv-LV"/>
        </w:rPr>
        <w:t xml:space="preserve">vai apmeklētāju apgrozījums ir paaugstinājies un tiek reģistrēti jauni apmeklētāji, vai apkalpojumu līmenis ir uzlabojies, vai tiek nodrošināti visi nepieciešami literatūras avoti un darbinieki apmeklē apmācības kursus, vai darbinieki vairs nemaina darba vietu. Jā viss atbilst iepriekš minētām, tad var secināt kā problēmu veiksmīgo risinājumu, jā nē, tad pastāv iespēja par nekorekto problēmsfēras definējumu vai neveiksmīgo reklāmas kampaņu un ir jāatgriežas iepriekšējos modeļa dzīves ciklu fāzes, lai atrisinātu kādu eksistējošo problēmu.  </w:t>
      </w:r>
    </w:p>
    <w:p w:rsidR="00D126B4" w:rsidRDefault="00D126B4" w:rsidP="00BB057D">
      <w:pPr>
        <w:ind w:firstLine="567"/>
        <w:jc w:val="both"/>
        <w:rPr>
          <w:rFonts w:ascii="Times New Roman" w:hAnsi="Times New Roman"/>
          <w:lang w:val="lv-LV"/>
        </w:rPr>
      </w:pPr>
      <w:r>
        <w:rPr>
          <w:rFonts w:ascii="Times New Roman" w:hAnsi="Times New Roman"/>
          <w:lang w:val="lv-LV"/>
        </w:rPr>
        <w:t xml:space="preserve">Datu plūsmas diagramma tika attēlota divos līmeņos: konteksta un nulles līmeni. </w:t>
      </w:r>
      <w:r w:rsidR="0091020E">
        <w:rPr>
          <w:rFonts w:ascii="Times New Roman" w:hAnsi="Times New Roman"/>
          <w:lang w:val="lv-LV"/>
        </w:rPr>
        <w:t>Datu plūsmas diagrammas konteksta līmenis ir paradīts 10. attēla un nulles līmenis 11. attēlā.</w:t>
      </w:r>
    </w:p>
    <w:p w:rsidR="00931AE9" w:rsidRDefault="00931AE9" w:rsidP="00BB057D">
      <w:pPr>
        <w:ind w:firstLine="567"/>
        <w:jc w:val="both"/>
        <w:rPr>
          <w:rFonts w:ascii="Times New Roman" w:hAnsi="Times New Roman"/>
          <w:lang w:val="lv-LV"/>
        </w:rPr>
      </w:pPr>
    </w:p>
    <w:p w:rsidR="00931AE9" w:rsidRDefault="00931AE9" w:rsidP="00BB057D">
      <w:pPr>
        <w:ind w:firstLine="567"/>
        <w:jc w:val="both"/>
        <w:rPr>
          <w:rFonts w:ascii="Times New Roman" w:hAnsi="Times New Roman"/>
          <w:lang w:val="lv-LV"/>
        </w:rPr>
      </w:pPr>
    </w:p>
    <w:p w:rsidR="00931AE9" w:rsidRDefault="00931AE9" w:rsidP="00BB057D">
      <w:pPr>
        <w:ind w:firstLine="567"/>
        <w:jc w:val="both"/>
        <w:rPr>
          <w:rFonts w:ascii="Times New Roman" w:hAnsi="Times New Roman"/>
          <w:lang w:val="lv-LV"/>
        </w:rPr>
      </w:pPr>
    </w:p>
    <w:p w:rsidR="00931AE9" w:rsidRDefault="00931AE9" w:rsidP="00BB057D">
      <w:pPr>
        <w:ind w:firstLine="567"/>
        <w:jc w:val="both"/>
        <w:rPr>
          <w:rFonts w:ascii="Times New Roman" w:hAnsi="Times New Roman"/>
          <w:lang w:val="lv-LV"/>
        </w:rPr>
      </w:pPr>
    </w:p>
    <w:p w:rsidR="00931AE9" w:rsidRDefault="00931AE9" w:rsidP="00BB057D">
      <w:pPr>
        <w:ind w:firstLine="567"/>
        <w:jc w:val="both"/>
        <w:rPr>
          <w:rFonts w:ascii="Times New Roman" w:hAnsi="Times New Roman"/>
          <w:lang w:val="lv-LV"/>
        </w:rPr>
      </w:pPr>
    </w:p>
    <w:p w:rsidR="00931AE9" w:rsidRDefault="00931AE9" w:rsidP="00BB057D">
      <w:pPr>
        <w:ind w:firstLine="567"/>
        <w:jc w:val="both"/>
        <w:rPr>
          <w:rFonts w:ascii="Times New Roman" w:hAnsi="Times New Roman"/>
          <w:lang w:val="lv-LV"/>
        </w:rPr>
      </w:pPr>
    </w:p>
    <w:p w:rsidR="00931AE9" w:rsidRPr="00931AE9" w:rsidRDefault="00931AE9" w:rsidP="00931AE9">
      <w:pPr>
        <w:jc w:val="both"/>
        <w:rPr>
          <w:rFonts w:ascii="Times New Roman" w:hAnsi="Times New Roman"/>
          <w:u w:val="single"/>
          <w:lang w:val="lv-LV"/>
        </w:rPr>
      </w:pPr>
      <w:r w:rsidRPr="00931AE9">
        <w:rPr>
          <w:rFonts w:ascii="Times New Roman" w:hAnsi="Times New Roman"/>
          <w:u w:val="single"/>
          <w:lang w:val="lv-LV"/>
        </w:rPr>
        <w:lastRenderedPageBreak/>
        <w:t>Konteksta līmenis:</w:t>
      </w:r>
    </w:p>
    <w:p w:rsidR="004F53B2" w:rsidRDefault="00D126B4" w:rsidP="00833B93">
      <w:pPr>
        <w:jc w:val="center"/>
        <w:rPr>
          <w:lang w:val="lv-LV"/>
        </w:rPr>
      </w:pPr>
      <w:r>
        <w:object w:dxaOrig="9600" w:dyaOrig="4220">
          <v:shape id="_x0000_i1036" type="#_x0000_t75" style="width:380.25pt;height:167.25pt" o:ole="">
            <v:imagedata r:id="rId46" o:title=""/>
          </v:shape>
          <o:OLEObject Type="Embed" ProgID="Visio.Drawing.11" ShapeID="_x0000_i1036" DrawAspect="Content" ObjectID="_1294560038" r:id="rId47"/>
        </w:object>
      </w:r>
    </w:p>
    <w:p w:rsidR="00931AE9" w:rsidRPr="00285282" w:rsidRDefault="00931AE9" w:rsidP="00931AE9">
      <w:pPr>
        <w:pStyle w:val="af"/>
        <w:numPr>
          <w:ilvl w:val="0"/>
          <w:numId w:val="8"/>
        </w:numPr>
        <w:spacing w:after="240"/>
        <w:jc w:val="center"/>
        <w:rPr>
          <w:rFonts w:ascii="Times New Roman" w:hAnsi="Times New Roman"/>
          <w:lang w:val="lv-LV"/>
        </w:rPr>
      </w:pPr>
      <w:r>
        <w:rPr>
          <w:rFonts w:ascii="Times New Roman" w:hAnsi="Times New Roman"/>
          <w:lang w:val="lv-LV"/>
        </w:rPr>
        <w:t>att. DPD diagrammas konteksta līmenis.</w:t>
      </w:r>
    </w:p>
    <w:p w:rsidR="00931AE9" w:rsidRPr="00931AE9" w:rsidRDefault="00931AE9" w:rsidP="00931AE9">
      <w:pPr>
        <w:jc w:val="both"/>
        <w:rPr>
          <w:rFonts w:ascii="Times New Roman" w:hAnsi="Times New Roman"/>
          <w:u w:val="single"/>
          <w:lang w:val="lv-LV"/>
        </w:rPr>
      </w:pPr>
      <w:r>
        <w:rPr>
          <w:rFonts w:ascii="Times New Roman" w:hAnsi="Times New Roman"/>
          <w:u w:val="single"/>
          <w:lang w:val="lv-LV"/>
        </w:rPr>
        <w:t>0. līmenis</w:t>
      </w:r>
      <w:r w:rsidRPr="00931AE9">
        <w:rPr>
          <w:rFonts w:ascii="Times New Roman" w:hAnsi="Times New Roman"/>
          <w:u w:val="single"/>
          <w:lang w:val="lv-LV"/>
        </w:rPr>
        <w:t>:</w:t>
      </w:r>
    </w:p>
    <w:p w:rsidR="00385BD4" w:rsidRPr="00730BBC" w:rsidRDefault="00D126B4" w:rsidP="009F798D">
      <w:pPr>
        <w:ind w:left="-284"/>
        <w:rPr>
          <w:rFonts w:ascii="Times New Roman" w:hAnsi="Times New Roman"/>
          <w:lang w:val="lv-LV"/>
        </w:rPr>
      </w:pPr>
      <w:r>
        <w:object w:dxaOrig="14695" w:dyaOrig="9710">
          <v:shape id="_x0000_i1037" type="#_x0000_t75" style="width:537.75pt;height:354.75pt" o:ole="">
            <v:imagedata r:id="rId48" o:title=""/>
          </v:shape>
          <o:OLEObject Type="Embed" ProgID="Visio.Drawing.11" ShapeID="_x0000_i1037" DrawAspect="Content" ObjectID="_1294560039" r:id="rId49"/>
        </w:object>
      </w:r>
    </w:p>
    <w:p w:rsidR="00931AE9" w:rsidRPr="00285282" w:rsidRDefault="00931AE9" w:rsidP="00931AE9">
      <w:pPr>
        <w:pStyle w:val="af"/>
        <w:numPr>
          <w:ilvl w:val="0"/>
          <w:numId w:val="8"/>
        </w:numPr>
        <w:spacing w:after="240"/>
        <w:jc w:val="center"/>
        <w:rPr>
          <w:rFonts w:ascii="Times New Roman" w:hAnsi="Times New Roman"/>
          <w:lang w:val="lv-LV"/>
        </w:rPr>
      </w:pPr>
      <w:r>
        <w:rPr>
          <w:rFonts w:ascii="Times New Roman" w:hAnsi="Times New Roman"/>
          <w:lang w:val="lv-LV"/>
        </w:rPr>
        <w:t>att. DPD diagrammas 0. līmenis.</w:t>
      </w:r>
    </w:p>
    <w:p w:rsidR="009F798D" w:rsidRDefault="009F798D" w:rsidP="00730BBC">
      <w:pPr>
        <w:pStyle w:val="1"/>
        <w:jc w:val="center"/>
        <w:rPr>
          <w:rFonts w:ascii="Times New Roman" w:hAnsi="Times New Roman" w:cs="Times New Roman"/>
          <w:color w:val="auto"/>
          <w:sz w:val="32"/>
          <w:szCs w:val="32"/>
          <w:lang w:val="lv-LV"/>
        </w:rPr>
      </w:pPr>
      <w:bookmarkStart w:id="21" w:name="_Toc220817138"/>
      <w:r>
        <w:rPr>
          <w:rFonts w:ascii="Times New Roman" w:hAnsi="Times New Roman" w:cs="Times New Roman"/>
          <w:color w:val="auto"/>
          <w:sz w:val="32"/>
          <w:szCs w:val="32"/>
          <w:lang w:val="lv-LV"/>
        </w:rPr>
        <w:lastRenderedPageBreak/>
        <w:t>Secinājumi</w:t>
      </w:r>
      <w:bookmarkEnd w:id="21"/>
    </w:p>
    <w:p w:rsidR="00154F46" w:rsidRPr="00154F46" w:rsidRDefault="00154F46" w:rsidP="00154F46">
      <w:pPr>
        <w:rPr>
          <w:lang w:val="lv-LV"/>
        </w:rPr>
      </w:pPr>
    </w:p>
    <w:p w:rsidR="00EC6AE9" w:rsidRDefault="00154F46" w:rsidP="00154F46">
      <w:pPr>
        <w:ind w:firstLine="567"/>
        <w:jc w:val="both"/>
        <w:rPr>
          <w:rFonts w:ascii="Times New Roman" w:hAnsi="Times New Roman"/>
          <w:lang w:val="lv-LV"/>
        </w:rPr>
      </w:pPr>
      <w:r>
        <w:rPr>
          <w:rFonts w:ascii="Times New Roman" w:hAnsi="Times New Roman"/>
          <w:lang w:val="lv-LV"/>
        </w:rPr>
        <w:t xml:space="preserve">Kursa darba galvenais mērķis bija </w:t>
      </w:r>
      <w:r w:rsidR="00EC6AE9">
        <w:rPr>
          <w:rFonts w:ascii="Times New Roman" w:hAnsi="Times New Roman"/>
          <w:lang w:val="lv-LV"/>
        </w:rPr>
        <w:t xml:space="preserve">praktiski </w:t>
      </w:r>
      <w:r>
        <w:rPr>
          <w:rFonts w:ascii="Times New Roman" w:hAnsi="Times New Roman"/>
          <w:lang w:val="lv-LV"/>
        </w:rPr>
        <w:t>pielietot iegūtas zināšanas sistēmu analīz</w:t>
      </w:r>
      <w:r w:rsidR="00EC6AE9">
        <w:rPr>
          <w:rFonts w:ascii="Times New Roman" w:hAnsi="Times New Roman"/>
          <w:lang w:val="lv-LV"/>
        </w:rPr>
        <w:t>ē, sistēmpieejā, sistēmu vadībā un informācijā (Šenona pamatkoncepciju pielietojums). Darba izpildes gaitā tika nostiprinātas zināšanas mācību priekšmeta „Sistēmu teorijas metodes”, kas kopumā pilnīgi ļāva saprast visas nepilnīgas, kuras lekciju laikā palika neskaidras.</w:t>
      </w:r>
    </w:p>
    <w:p w:rsidR="00E80096" w:rsidRDefault="00EC6AE9" w:rsidP="00154F46">
      <w:pPr>
        <w:ind w:firstLine="567"/>
        <w:jc w:val="both"/>
        <w:rPr>
          <w:rFonts w:ascii="Times New Roman" w:hAnsi="Times New Roman"/>
          <w:lang w:val="lv-LV"/>
        </w:rPr>
      </w:pPr>
      <w:r>
        <w:rPr>
          <w:rFonts w:ascii="Times New Roman" w:hAnsi="Times New Roman"/>
          <w:lang w:val="lv-LV"/>
        </w:rPr>
        <w:t>Pats darbs izrādījās diezgan apjomīgs un prasīgs laika ziņā. Vislielākās sarežģītību sagādāja tieši sistēmu izvēle, jo vēlējos izvēlēties tādas sistēmas, kuras atbilstu v</w:t>
      </w:r>
      <w:r w:rsidR="00E80096">
        <w:rPr>
          <w:rFonts w:ascii="Times New Roman" w:hAnsi="Times New Roman"/>
          <w:lang w:val="lv-LV"/>
        </w:rPr>
        <w:t xml:space="preserve">isiem uzdevuma punktiem, taču to praktiski realizēt ir samēra grūti, jo, piemēram, determinētu sistēmu gadījuma ir grūti atrast tādu sistēmu, kura realizē visas atgriezeniskas saites. Otrkārt, tika patērēts daudz laikā simbolu skaitīšanai tekstā, jo iesākumā mēģināju skaitīt simbolus patstāvīgi, kurš beigu beigas izrādījās par neveiksmīgu pasākumu. </w:t>
      </w:r>
    </w:p>
    <w:p w:rsidR="00154F46" w:rsidRDefault="009331F5" w:rsidP="00154F46">
      <w:pPr>
        <w:ind w:firstLine="567"/>
        <w:jc w:val="both"/>
        <w:rPr>
          <w:rFonts w:ascii="Times New Roman" w:hAnsi="Times New Roman"/>
          <w:lang w:val="lv-LV"/>
        </w:rPr>
      </w:pPr>
      <w:r>
        <w:rPr>
          <w:rFonts w:ascii="Times New Roman" w:hAnsi="Times New Roman"/>
          <w:lang w:val="lv-LV"/>
        </w:rPr>
        <w:t xml:space="preserve">Visinteresantākā tēma man izrādījās sistēmpieejas izmantošana sistēmu izstrāde, jo ļāva rādoši domāt par sistēmas darbības uzlabošanu, pamatojoties uz iepriekšējos punktos iztirzātu informāciju un informācijas tēmā, kur pamatojoties uz iegūtu varbūtību aprēķināju nepieciešamu bitu skaitu, kas likās it īpaši interesanti, jo nevarēju iedomāties kā ir iespējamas esamību. Uzskatu, ka darbs bija interesants, jo veicināju loģisku domāšanu sistēmu analīzes izpratnē. </w:t>
      </w:r>
    </w:p>
    <w:p w:rsidR="00055F6B" w:rsidRDefault="00055F6B">
      <w:pPr>
        <w:spacing w:after="200" w:line="276" w:lineRule="auto"/>
        <w:rPr>
          <w:rFonts w:ascii="Times New Roman" w:hAnsi="Times New Roman"/>
          <w:lang w:val="lv-LV"/>
        </w:rPr>
      </w:pPr>
      <w:r>
        <w:rPr>
          <w:rFonts w:ascii="Times New Roman" w:hAnsi="Times New Roman"/>
          <w:lang w:val="lv-LV"/>
        </w:rPr>
        <w:br w:type="page"/>
      </w:r>
    </w:p>
    <w:p w:rsidR="00055F6B" w:rsidRDefault="00055F6B" w:rsidP="00055F6B">
      <w:pPr>
        <w:pStyle w:val="1"/>
        <w:jc w:val="center"/>
        <w:rPr>
          <w:rFonts w:ascii="Times New Roman" w:hAnsi="Times New Roman" w:cs="Times New Roman"/>
          <w:color w:val="auto"/>
          <w:sz w:val="32"/>
          <w:szCs w:val="32"/>
          <w:lang w:val="lv-LV"/>
        </w:rPr>
      </w:pPr>
      <w:bookmarkStart w:id="22" w:name="_Toc220817139"/>
      <w:r>
        <w:rPr>
          <w:rFonts w:ascii="Times New Roman" w:hAnsi="Times New Roman" w:cs="Times New Roman"/>
          <w:color w:val="auto"/>
          <w:sz w:val="32"/>
          <w:szCs w:val="32"/>
          <w:lang w:val="lv-LV"/>
        </w:rPr>
        <w:lastRenderedPageBreak/>
        <w:t>Literatūras saraksts</w:t>
      </w:r>
      <w:bookmarkEnd w:id="22"/>
    </w:p>
    <w:p w:rsidR="00055F6B" w:rsidRPr="00055F6B" w:rsidRDefault="00055F6B" w:rsidP="00055F6B">
      <w:pPr>
        <w:rPr>
          <w:lang w:val="lv-LV"/>
        </w:rPr>
      </w:pPr>
    </w:p>
    <w:p w:rsidR="00055F6B" w:rsidRPr="00207E45" w:rsidRDefault="00055F6B" w:rsidP="00CA1A60">
      <w:pPr>
        <w:pStyle w:val="ListParagraph"/>
        <w:numPr>
          <w:ilvl w:val="0"/>
          <w:numId w:val="46"/>
        </w:numPr>
        <w:jc w:val="both"/>
        <w:rPr>
          <w:rFonts w:ascii="Times New Roman" w:hAnsi="Times New Roman"/>
          <w:lang w:val="lv-LV"/>
        </w:rPr>
      </w:pPr>
      <w:r w:rsidRPr="00207E45">
        <w:rPr>
          <w:rFonts w:ascii="Times New Roman" w:hAnsi="Times New Roman"/>
          <w:lang w:val="lv-LV"/>
        </w:rPr>
        <w:t>Lekciju konspekts mācību priekšmetā „Sistēmu teorijas metodes”, prof. Grundspenķis, RTU, 2006. māc. gads.</w:t>
      </w:r>
    </w:p>
    <w:p w:rsidR="00055F6B" w:rsidRDefault="00055F6B" w:rsidP="00154F46">
      <w:pPr>
        <w:ind w:firstLine="567"/>
        <w:jc w:val="both"/>
        <w:rPr>
          <w:rFonts w:ascii="Times New Roman" w:hAnsi="Times New Roman"/>
          <w:lang w:val="lv-LV"/>
        </w:rPr>
      </w:pPr>
    </w:p>
    <w:p w:rsidR="00CE0ABB" w:rsidRPr="00CE0ABB" w:rsidRDefault="00F37FC0" w:rsidP="00F37FC0">
      <w:pPr>
        <w:spacing w:after="200" w:line="276" w:lineRule="auto"/>
        <w:rPr>
          <w:lang w:val="lv-LV"/>
        </w:rPr>
      </w:pPr>
      <w:r>
        <w:rPr>
          <w:lang w:val="lv-LV"/>
        </w:rPr>
        <w:br w:type="page"/>
      </w:r>
    </w:p>
    <w:p w:rsidR="006439B9" w:rsidRDefault="006439B9" w:rsidP="00CA1A60">
      <w:pPr>
        <w:pStyle w:val="1"/>
        <w:numPr>
          <w:ilvl w:val="0"/>
          <w:numId w:val="41"/>
        </w:numPr>
        <w:jc w:val="center"/>
        <w:rPr>
          <w:rFonts w:ascii="Times New Roman" w:hAnsi="Times New Roman" w:cs="Times New Roman"/>
          <w:color w:val="auto"/>
          <w:sz w:val="32"/>
          <w:szCs w:val="32"/>
          <w:lang w:val="lv-LV"/>
        </w:rPr>
      </w:pPr>
      <w:bookmarkStart w:id="23" w:name="_Toc220817140"/>
      <w:r>
        <w:rPr>
          <w:rFonts w:ascii="Times New Roman" w:hAnsi="Times New Roman" w:cs="Times New Roman"/>
          <w:color w:val="auto"/>
          <w:sz w:val="32"/>
          <w:szCs w:val="32"/>
          <w:lang w:val="lv-LV"/>
        </w:rPr>
        <w:lastRenderedPageBreak/>
        <w:t>Pielikums</w:t>
      </w:r>
      <w:bookmarkEnd w:id="23"/>
    </w:p>
    <w:p w:rsidR="006439B9" w:rsidRPr="006439B9" w:rsidRDefault="006439B9" w:rsidP="006439B9">
      <w:pPr>
        <w:rPr>
          <w:lang w:val="lv-LV"/>
        </w:rPr>
      </w:pPr>
    </w:p>
    <w:p w:rsidR="006439B9" w:rsidRPr="006439B9" w:rsidRDefault="006439B9" w:rsidP="006439B9">
      <w:pPr>
        <w:ind w:firstLine="720"/>
        <w:jc w:val="both"/>
        <w:rPr>
          <w:rFonts w:ascii="Times New Roman" w:hAnsi="Times New Roman"/>
          <w:lang w:val="lv-LV"/>
        </w:rPr>
      </w:pPr>
      <w:r w:rsidRPr="006439B9">
        <w:rPr>
          <w:rFonts w:ascii="Times New Roman" w:hAnsi="Times New Roman"/>
          <w:lang w:val="lv-LV"/>
        </w:rPr>
        <w:t xml:space="preserve">Kaut ko mainīt sava dzīvē jaunajā gadā salīdzinoši biežāk ir apņēmušies jaunieši (15 līdz 24 gadi) un iedzīvotāji vecumā no 35 līdz 44 gadiem, iedzīvotāji ar vidējo izglītību, pašnodarbinātie, speciālisti, ierindas darbinieki, studenti, skolnieki, bezdarbnieki, mājsaimnieces, arī neprecētie, iedzīvotāji no ģimenēm, kurās ir 3 un vairāk ģimenes locekļi, tāpat arī iedzīvotāji ar augstiem personīgajiem ienākumiem (300 un vairāk latiem mēnesī) un iedzīvotāji ar augstiem ģimenes ienākumiem (200 un vairāk lati uz vienu cilvēku ģimenē). Savukārt visu atstāt pa vecam un neko nemainīt salīdzinoši biežāk plāno šādu sociāli demogrāfisko grupu pārstāvji - vecākā gada gājuma cilvēki (vecumā no 55 līdz 74 gadiem), iedzīvotāji ar augstāko izglītību, iedzīvotāji ar vidējiem ģimenes ienākumiem (ienākumi uz vienu ģimenes locekli no 100 līdz 200 latiem mēnesī), kā arī iedzīvotāji, kuri dzīvo vieni vai divatā. </w:t>
      </w:r>
    </w:p>
    <w:p w:rsidR="006439B9" w:rsidRPr="006439B9" w:rsidRDefault="006439B9" w:rsidP="006439B9">
      <w:pPr>
        <w:ind w:firstLine="720"/>
        <w:jc w:val="both"/>
        <w:rPr>
          <w:rFonts w:ascii="Times New Roman" w:hAnsi="Times New Roman"/>
          <w:lang w:val="lv-LV"/>
        </w:rPr>
      </w:pPr>
      <w:r w:rsidRPr="006439B9">
        <w:rPr>
          <w:rFonts w:ascii="Times New Roman" w:hAnsi="Times New Roman"/>
          <w:lang w:val="lv-LV"/>
        </w:rPr>
        <w:t xml:space="preserve">Visbiežāk iedzīvotāji 2008.gadā ir apņēmušies kaut ko mainīt savā darba dzīvē (27%) – sākt strādāt, uzsākt uzņēmējdarbību, nomainīt darba vietu, saņemt paaugstinājumu u.tml. Tāpat 2008.gadā cilvēki apņemas iegādāties vai labiekārtot mājokli un mācīties (pa 18%) – attiecīgi: veikt remontu, uzlabot mājas apstākļus vai sākt mācīties, cītīgāk mācīties, uzlabot zināšanas, paaugstināt kvalifikāciju, apgūt svešvalodas u.tml. Desmitā daļa Latvijas iedzīvotāju vēlas manīt savu attieksmi pret dzīvi (10%) vai izmaiņas ģimenes dzīvē (9%). Kaut ko mainīt darba dzīvē salīdzinoši biežāk plāno iedzīvotāji vecumā no 45 līdz 54 gadiem, nepilsoņi, bezdarbnieki, kā arī iedzīvotāji ar vidējo izglītību. Mācīties salīdzinoši biezāk ir apņēmušies jaunieši (vecumā no 15 līdz 24 gadiem), skolēni, studenti, iedzīvotāji ar pamata vai sākumskolas izglītību, kā arī iedzīvotāji bez personiskajiem ienākumiem. </w:t>
      </w:r>
    </w:p>
    <w:p w:rsidR="006439B9" w:rsidRDefault="006439B9" w:rsidP="006439B9">
      <w:pPr>
        <w:ind w:firstLine="720"/>
        <w:jc w:val="both"/>
        <w:rPr>
          <w:rFonts w:ascii="Times New Roman" w:hAnsi="Times New Roman"/>
          <w:lang w:val="lv-LV"/>
        </w:rPr>
      </w:pPr>
      <w:r w:rsidRPr="006439B9">
        <w:rPr>
          <w:rFonts w:ascii="Times New Roman" w:hAnsi="Times New Roman"/>
          <w:lang w:val="lv-LV"/>
        </w:rPr>
        <w:t>Tāpat salīdzinoši bieži 2008.gadā cilvēki ir apņēmušies atmest dažādas atkarības, uzlabot veselību un skatīties nākotnē ar pozitīvu skatu.</w:t>
      </w:r>
    </w:p>
    <w:p w:rsidR="006439B9" w:rsidRDefault="006439B9" w:rsidP="006439B9">
      <w:pPr>
        <w:jc w:val="both"/>
        <w:rPr>
          <w:rFonts w:ascii="Times New Roman" w:hAnsi="Times New Roman"/>
          <w:lang w:val="lv-LV"/>
        </w:rPr>
      </w:pPr>
    </w:p>
    <w:p w:rsidR="006439B9" w:rsidRDefault="006439B9" w:rsidP="006439B9">
      <w:pPr>
        <w:jc w:val="both"/>
        <w:rPr>
          <w:rFonts w:ascii="Times New Roman" w:hAnsi="Times New Roman"/>
          <w:lang w:val="lv-LV"/>
        </w:rPr>
      </w:pPr>
    </w:p>
    <w:p w:rsidR="00AF13C8" w:rsidRPr="00CE0ABB" w:rsidRDefault="006439B9" w:rsidP="00CE0ABB">
      <w:pPr>
        <w:jc w:val="right"/>
        <w:rPr>
          <w:rFonts w:ascii="Times New Roman" w:hAnsi="Times New Roman"/>
          <w:sz w:val="22"/>
          <w:szCs w:val="22"/>
          <w:lang w:val="lv-LV"/>
        </w:rPr>
      </w:pPr>
      <w:r w:rsidRPr="006439B9">
        <w:rPr>
          <w:rFonts w:ascii="Times New Roman" w:hAnsi="Times New Roman"/>
          <w:sz w:val="22"/>
          <w:szCs w:val="22"/>
          <w:u w:val="single"/>
          <w:lang w:val="lv-LV"/>
        </w:rPr>
        <w:t>Avots:</w:t>
      </w:r>
      <w:r w:rsidRPr="006439B9">
        <w:rPr>
          <w:rFonts w:ascii="Times New Roman" w:hAnsi="Times New Roman"/>
          <w:sz w:val="22"/>
          <w:szCs w:val="22"/>
          <w:lang w:val="lv-LV"/>
        </w:rPr>
        <w:t xml:space="preserve"> </w:t>
      </w:r>
      <w:hyperlink r:id="rId50" w:history="1">
        <w:r w:rsidRPr="006439B9">
          <w:rPr>
            <w:rStyle w:val="a8"/>
            <w:rFonts w:ascii="Times New Roman" w:hAnsi="Times New Roman"/>
            <w:sz w:val="22"/>
            <w:szCs w:val="22"/>
            <w:lang w:val="lv-LV"/>
          </w:rPr>
          <w:t>http://www.tvnet.lv/zinas/karjera/work_env/article.php?id=529953</w:t>
        </w:r>
      </w:hyperlink>
    </w:p>
    <w:sectPr w:rsidR="00AF13C8" w:rsidRPr="00CE0ABB" w:rsidSect="00A73144">
      <w:footerReference w:type="default" r:id="rId51"/>
      <w:pgSz w:w="12240" w:h="15840"/>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1A60" w:rsidRDefault="00CA1A60" w:rsidP="00A73144">
      <w:pPr>
        <w:spacing w:line="240" w:lineRule="auto"/>
      </w:pPr>
      <w:r>
        <w:separator/>
      </w:r>
    </w:p>
  </w:endnote>
  <w:endnote w:type="continuationSeparator" w:id="1">
    <w:p w:rsidR="00CA1A60" w:rsidRDefault="00CA1A60" w:rsidP="00A7314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Verdana">
    <w:panose1 w:val="020B0604030504040204"/>
    <w:charset w:val="CC"/>
    <w:family w:val="swiss"/>
    <w:pitch w:val="variable"/>
    <w:sig w:usb0="20000287" w:usb1="00000000" w:usb2="00000000" w:usb3="00000000" w:csb0="0000019F" w:csb1="00000000"/>
  </w:font>
  <w:font w:name="Tahoma">
    <w:panose1 w:val="020B0604030504040204"/>
    <w:charset w:val="CC"/>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32392"/>
      <w:docPartObj>
        <w:docPartGallery w:val="Page Numbers (Bottom of Page)"/>
        <w:docPartUnique/>
      </w:docPartObj>
    </w:sdtPr>
    <w:sdtContent>
      <w:p w:rsidR="00EC6AE9" w:rsidRDefault="00EC6AE9">
        <w:pPr>
          <w:pStyle w:val="ad"/>
          <w:jc w:val="right"/>
        </w:pPr>
        <w:fldSimple w:instr=" PAGE   \* MERGEFORMAT ">
          <w:r w:rsidR="00A76593">
            <w:rPr>
              <w:noProof/>
            </w:rPr>
            <w:t>2</w:t>
          </w:r>
        </w:fldSimple>
      </w:p>
    </w:sdtContent>
  </w:sdt>
  <w:p w:rsidR="00EC6AE9" w:rsidRDefault="00EC6AE9">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1A60" w:rsidRDefault="00CA1A60" w:rsidP="00A73144">
      <w:pPr>
        <w:spacing w:line="240" w:lineRule="auto"/>
      </w:pPr>
      <w:r>
        <w:separator/>
      </w:r>
    </w:p>
  </w:footnote>
  <w:footnote w:type="continuationSeparator" w:id="1">
    <w:p w:rsidR="00CA1A60" w:rsidRDefault="00CA1A60" w:rsidP="00A7314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E122A"/>
    <w:multiLevelType w:val="hybridMultilevel"/>
    <w:tmpl w:val="267A75BE"/>
    <w:lvl w:ilvl="0" w:tplc="041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226B98"/>
    <w:multiLevelType w:val="hybridMultilevel"/>
    <w:tmpl w:val="35B6D84A"/>
    <w:lvl w:ilvl="0" w:tplc="56AA353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113F43D8"/>
    <w:multiLevelType w:val="hybridMultilevel"/>
    <w:tmpl w:val="CA465EE4"/>
    <w:lvl w:ilvl="0" w:tplc="15C2FAE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463824"/>
    <w:multiLevelType w:val="hybridMultilevel"/>
    <w:tmpl w:val="76B803E0"/>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4">
    <w:nsid w:val="12CD76F5"/>
    <w:multiLevelType w:val="hybridMultilevel"/>
    <w:tmpl w:val="44B0A9A8"/>
    <w:lvl w:ilvl="0" w:tplc="91BA070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EB19AB"/>
    <w:multiLevelType w:val="hybridMultilevel"/>
    <w:tmpl w:val="D804CEFA"/>
    <w:lvl w:ilvl="0" w:tplc="0409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nsid w:val="16090610"/>
    <w:multiLevelType w:val="hybridMultilevel"/>
    <w:tmpl w:val="7F4E4A80"/>
    <w:lvl w:ilvl="0" w:tplc="56AA35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6B3284"/>
    <w:multiLevelType w:val="hybridMultilevel"/>
    <w:tmpl w:val="64F22FBE"/>
    <w:lvl w:ilvl="0" w:tplc="04090003">
      <w:start w:val="1"/>
      <w:numFmt w:val="bullet"/>
      <w:lvlText w:val="o"/>
      <w:lvlJc w:val="left"/>
      <w:pPr>
        <w:ind w:left="2444" w:hanging="360"/>
      </w:pPr>
      <w:rPr>
        <w:rFonts w:ascii="Courier New" w:hAnsi="Courier New" w:cs="Courier New" w:hint="default"/>
      </w:rPr>
    </w:lvl>
    <w:lvl w:ilvl="1" w:tplc="04090003" w:tentative="1">
      <w:start w:val="1"/>
      <w:numFmt w:val="bullet"/>
      <w:lvlText w:val="o"/>
      <w:lvlJc w:val="left"/>
      <w:pPr>
        <w:ind w:left="3164" w:hanging="360"/>
      </w:pPr>
      <w:rPr>
        <w:rFonts w:ascii="Courier New" w:hAnsi="Courier New" w:cs="Courier New" w:hint="default"/>
      </w:rPr>
    </w:lvl>
    <w:lvl w:ilvl="2" w:tplc="04090005" w:tentative="1">
      <w:start w:val="1"/>
      <w:numFmt w:val="bullet"/>
      <w:lvlText w:val=""/>
      <w:lvlJc w:val="left"/>
      <w:pPr>
        <w:ind w:left="3884" w:hanging="360"/>
      </w:pPr>
      <w:rPr>
        <w:rFonts w:ascii="Wingdings" w:hAnsi="Wingdings" w:hint="default"/>
      </w:rPr>
    </w:lvl>
    <w:lvl w:ilvl="3" w:tplc="04090001" w:tentative="1">
      <w:start w:val="1"/>
      <w:numFmt w:val="bullet"/>
      <w:lvlText w:val=""/>
      <w:lvlJc w:val="left"/>
      <w:pPr>
        <w:ind w:left="4604" w:hanging="360"/>
      </w:pPr>
      <w:rPr>
        <w:rFonts w:ascii="Symbol" w:hAnsi="Symbol" w:hint="default"/>
      </w:rPr>
    </w:lvl>
    <w:lvl w:ilvl="4" w:tplc="04090003" w:tentative="1">
      <w:start w:val="1"/>
      <w:numFmt w:val="bullet"/>
      <w:lvlText w:val="o"/>
      <w:lvlJc w:val="left"/>
      <w:pPr>
        <w:ind w:left="5324" w:hanging="360"/>
      </w:pPr>
      <w:rPr>
        <w:rFonts w:ascii="Courier New" w:hAnsi="Courier New" w:cs="Courier New" w:hint="default"/>
      </w:rPr>
    </w:lvl>
    <w:lvl w:ilvl="5" w:tplc="04090005" w:tentative="1">
      <w:start w:val="1"/>
      <w:numFmt w:val="bullet"/>
      <w:lvlText w:val=""/>
      <w:lvlJc w:val="left"/>
      <w:pPr>
        <w:ind w:left="6044" w:hanging="360"/>
      </w:pPr>
      <w:rPr>
        <w:rFonts w:ascii="Wingdings" w:hAnsi="Wingdings" w:hint="default"/>
      </w:rPr>
    </w:lvl>
    <w:lvl w:ilvl="6" w:tplc="04090001" w:tentative="1">
      <w:start w:val="1"/>
      <w:numFmt w:val="bullet"/>
      <w:lvlText w:val=""/>
      <w:lvlJc w:val="left"/>
      <w:pPr>
        <w:ind w:left="6764" w:hanging="360"/>
      </w:pPr>
      <w:rPr>
        <w:rFonts w:ascii="Symbol" w:hAnsi="Symbol" w:hint="default"/>
      </w:rPr>
    </w:lvl>
    <w:lvl w:ilvl="7" w:tplc="04090003" w:tentative="1">
      <w:start w:val="1"/>
      <w:numFmt w:val="bullet"/>
      <w:lvlText w:val="o"/>
      <w:lvlJc w:val="left"/>
      <w:pPr>
        <w:ind w:left="7484" w:hanging="360"/>
      </w:pPr>
      <w:rPr>
        <w:rFonts w:ascii="Courier New" w:hAnsi="Courier New" w:cs="Courier New" w:hint="default"/>
      </w:rPr>
    </w:lvl>
    <w:lvl w:ilvl="8" w:tplc="04090005" w:tentative="1">
      <w:start w:val="1"/>
      <w:numFmt w:val="bullet"/>
      <w:lvlText w:val=""/>
      <w:lvlJc w:val="left"/>
      <w:pPr>
        <w:ind w:left="8204" w:hanging="360"/>
      </w:pPr>
      <w:rPr>
        <w:rFonts w:ascii="Wingdings" w:hAnsi="Wingdings" w:hint="default"/>
      </w:rPr>
    </w:lvl>
  </w:abstractNum>
  <w:abstractNum w:abstractNumId="8">
    <w:nsid w:val="17362E31"/>
    <w:multiLevelType w:val="hybridMultilevel"/>
    <w:tmpl w:val="9918D24A"/>
    <w:lvl w:ilvl="0" w:tplc="CBE49A8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DD789A"/>
    <w:multiLevelType w:val="hybridMultilevel"/>
    <w:tmpl w:val="3F7027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EB01C1"/>
    <w:multiLevelType w:val="hybridMultilevel"/>
    <w:tmpl w:val="EF9E24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293E97"/>
    <w:multiLevelType w:val="hybridMultilevel"/>
    <w:tmpl w:val="CA62AC8C"/>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2">
    <w:nsid w:val="2A117C4B"/>
    <w:multiLevelType w:val="hybridMultilevel"/>
    <w:tmpl w:val="4AD2EE60"/>
    <w:lvl w:ilvl="0" w:tplc="04090003">
      <w:start w:val="1"/>
      <w:numFmt w:val="bullet"/>
      <w:lvlText w:val="o"/>
      <w:lvlJc w:val="left"/>
      <w:pPr>
        <w:ind w:left="2444" w:hanging="360"/>
      </w:pPr>
      <w:rPr>
        <w:rFonts w:ascii="Courier New" w:hAnsi="Courier New" w:cs="Courier New" w:hint="default"/>
      </w:rPr>
    </w:lvl>
    <w:lvl w:ilvl="1" w:tplc="04090003" w:tentative="1">
      <w:start w:val="1"/>
      <w:numFmt w:val="bullet"/>
      <w:lvlText w:val="o"/>
      <w:lvlJc w:val="left"/>
      <w:pPr>
        <w:ind w:left="3164" w:hanging="360"/>
      </w:pPr>
      <w:rPr>
        <w:rFonts w:ascii="Courier New" w:hAnsi="Courier New" w:cs="Courier New" w:hint="default"/>
      </w:rPr>
    </w:lvl>
    <w:lvl w:ilvl="2" w:tplc="04090005" w:tentative="1">
      <w:start w:val="1"/>
      <w:numFmt w:val="bullet"/>
      <w:lvlText w:val=""/>
      <w:lvlJc w:val="left"/>
      <w:pPr>
        <w:ind w:left="3884" w:hanging="360"/>
      </w:pPr>
      <w:rPr>
        <w:rFonts w:ascii="Wingdings" w:hAnsi="Wingdings" w:hint="default"/>
      </w:rPr>
    </w:lvl>
    <w:lvl w:ilvl="3" w:tplc="04090001" w:tentative="1">
      <w:start w:val="1"/>
      <w:numFmt w:val="bullet"/>
      <w:lvlText w:val=""/>
      <w:lvlJc w:val="left"/>
      <w:pPr>
        <w:ind w:left="4604" w:hanging="360"/>
      </w:pPr>
      <w:rPr>
        <w:rFonts w:ascii="Symbol" w:hAnsi="Symbol" w:hint="default"/>
      </w:rPr>
    </w:lvl>
    <w:lvl w:ilvl="4" w:tplc="04090003" w:tentative="1">
      <w:start w:val="1"/>
      <w:numFmt w:val="bullet"/>
      <w:lvlText w:val="o"/>
      <w:lvlJc w:val="left"/>
      <w:pPr>
        <w:ind w:left="5324" w:hanging="360"/>
      </w:pPr>
      <w:rPr>
        <w:rFonts w:ascii="Courier New" w:hAnsi="Courier New" w:cs="Courier New" w:hint="default"/>
      </w:rPr>
    </w:lvl>
    <w:lvl w:ilvl="5" w:tplc="04090005" w:tentative="1">
      <w:start w:val="1"/>
      <w:numFmt w:val="bullet"/>
      <w:lvlText w:val=""/>
      <w:lvlJc w:val="left"/>
      <w:pPr>
        <w:ind w:left="6044" w:hanging="360"/>
      </w:pPr>
      <w:rPr>
        <w:rFonts w:ascii="Wingdings" w:hAnsi="Wingdings" w:hint="default"/>
      </w:rPr>
    </w:lvl>
    <w:lvl w:ilvl="6" w:tplc="04090001" w:tentative="1">
      <w:start w:val="1"/>
      <w:numFmt w:val="bullet"/>
      <w:lvlText w:val=""/>
      <w:lvlJc w:val="left"/>
      <w:pPr>
        <w:ind w:left="6764" w:hanging="360"/>
      </w:pPr>
      <w:rPr>
        <w:rFonts w:ascii="Symbol" w:hAnsi="Symbol" w:hint="default"/>
      </w:rPr>
    </w:lvl>
    <w:lvl w:ilvl="7" w:tplc="04090003" w:tentative="1">
      <w:start w:val="1"/>
      <w:numFmt w:val="bullet"/>
      <w:lvlText w:val="o"/>
      <w:lvlJc w:val="left"/>
      <w:pPr>
        <w:ind w:left="7484" w:hanging="360"/>
      </w:pPr>
      <w:rPr>
        <w:rFonts w:ascii="Courier New" w:hAnsi="Courier New" w:cs="Courier New" w:hint="default"/>
      </w:rPr>
    </w:lvl>
    <w:lvl w:ilvl="8" w:tplc="04090005" w:tentative="1">
      <w:start w:val="1"/>
      <w:numFmt w:val="bullet"/>
      <w:lvlText w:val=""/>
      <w:lvlJc w:val="left"/>
      <w:pPr>
        <w:ind w:left="8204" w:hanging="360"/>
      </w:pPr>
      <w:rPr>
        <w:rFonts w:ascii="Wingdings" w:hAnsi="Wingdings" w:hint="default"/>
      </w:rPr>
    </w:lvl>
  </w:abstractNum>
  <w:abstractNum w:abstractNumId="13">
    <w:nsid w:val="2AB75F92"/>
    <w:multiLevelType w:val="hybridMultilevel"/>
    <w:tmpl w:val="7C80E042"/>
    <w:lvl w:ilvl="0" w:tplc="04090003">
      <w:start w:val="1"/>
      <w:numFmt w:val="bullet"/>
      <w:lvlText w:val="o"/>
      <w:lvlJc w:val="left"/>
      <w:pPr>
        <w:ind w:left="2444" w:hanging="360"/>
      </w:pPr>
      <w:rPr>
        <w:rFonts w:ascii="Courier New" w:hAnsi="Courier New" w:cs="Courier New" w:hint="default"/>
      </w:rPr>
    </w:lvl>
    <w:lvl w:ilvl="1" w:tplc="04090003" w:tentative="1">
      <w:start w:val="1"/>
      <w:numFmt w:val="bullet"/>
      <w:lvlText w:val="o"/>
      <w:lvlJc w:val="left"/>
      <w:pPr>
        <w:ind w:left="3164" w:hanging="360"/>
      </w:pPr>
      <w:rPr>
        <w:rFonts w:ascii="Courier New" w:hAnsi="Courier New" w:cs="Courier New" w:hint="default"/>
      </w:rPr>
    </w:lvl>
    <w:lvl w:ilvl="2" w:tplc="04090005" w:tentative="1">
      <w:start w:val="1"/>
      <w:numFmt w:val="bullet"/>
      <w:lvlText w:val=""/>
      <w:lvlJc w:val="left"/>
      <w:pPr>
        <w:ind w:left="3884" w:hanging="360"/>
      </w:pPr>
      <w:rPr>
        <w:rFonts w:ascii="Wingdings" w:hAnsi="Wingdings" w:hint="default"/>
      </w:rPr>
    </w:lvl>
    <w:lvl w:ilvl="3" w:tplc="04090001" w:tentative="1">
      <w:start w:val="1"/>
      <w:numFmt w:val="bullet"/>
      <w:lvlText w:val=""/>
      <w:lvlJc w:val="left"/>
      <w:pPr>
        <w:ind w:left="4604" w:hanging="360"/>
      </w:pPr>
      <w:rPr>
        <w:rFonts w:ascii="Symbol" w:hAnsi="Symbol" w:hint="default"/>
      </w:rPr>
    </w:lvl>
    <w:lvl w:ilvl="4" w:tplc="04090003" w:tentative="1">
      <w:start w:val="1"/>
      <w:numFmt w:val="bullet"/>
      <w:lvlText w:val="o"/>
      <w:lvlJc w:val="left"/>
      <w:pPr>
        <w:ind w:left="5324" w:hanging="360"/>
      </w:pPr>
      <w:rPr>
        <w:rFonts w:ascii="Courier New" w:hAnsi="Courier New" w:cs="Courier New" w:hint="default"/>
      </w:rPr>
    </w:lvl>
    <w:lvl w:ilvl="5" w:tplc="04090005" w:tentative="1">
      <w:start w:val="1"/>
      <w:numFmt w:val="bullet"/>
      <w:lvlText w:val=""/>
      <w:lvlJc w:val="left"/>
      <w:pPr>
        <w:ind w:left="6044" w:hanging="360"/>
      </w:pPr>
      <w:rPr>
        <w:rFonts w:ascii="Wingdings" w:hAnsi="Wingdings" w:hint="default"/>
      </w:rPr>
    </w:lvl>
    <w:lvl w:ilvl="6" w:tplc="04090001" w:tentative="1">
      <w:start w:val="1"/>
      <w:numFmt w:val="bullet"/>
      <w:lvlText w:val=""/>
      <w:lvlJc w:val="left"/>
      <w:pPr>
        <w:ind w:left="6764" w:hanging="360"/>
      </w:pPr>
      <w:rPr>
        <w:rFonts w:ascii="Symbol" w:hAnsi="Symbol" w:hint="default"/>
      </w:rPr>
    </w:lvl>
    <w:lvl w:ilvl="7" w:tplc="04090003" w:tentative="1">
      <w:start w:val="1"/>
      <w:numFmt w:val="bullet"/>
      <w:lvlText w:val="o"/>
      <w:lvlJc w:val="left"/>
      <w:pPr>
        <w:ind w:left="7484" w:hanging="360"/>
      </w:pPr>
      <w:rPr>
        <w:rFonts w:ascii="Courier New" w:hAnsi="Courier New" w:cs="Courier New" w:hint="default"/>
      </w:rPr>
    </w:lvl>
    <w:lvl w:ilvl="8" w:tplc="04090005" w:tentative="1">
      <w:start w:val="1"/>
      <w:numFmt w:val="bullet"/>
      <w:lvlText w:val=""/>
      <w:lvlJc w:val="left"/>
      <w:pPr>
        <w:ind w:left="8204" w:hanging="360"/>
      </w:pPr>
      <w:rPr>
        <w:rFonts w:ascii="Wingdings" w:hAnsi="Wingdings" w:hint="default"/>
      </w:rPr>
    </w:lvl>
  </w:abstractNum>
  <w:abstractNum w:abstractNumId="14">
    <w:nsid w:val="317E5C9A"/>
    <w:multiLevelType w:val="hybridMultilevel"/>
    <w:tmpl w:val="9E9C2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C767B5"/>
    <w:multiLevelType w:val="hybridMultilevel"/>
    <w:tmpl w:val="B67C6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3158DC"/>
    <w:multiLevelType w:val="hybridMultilevel"/>
    <w:tmpl w:val="589A7C6A"/>
    <w:lvl w:ilvl="0" w:tplc="8D70A874">
      <w:start w:val="1"/>
      <w:numFmt w:val="lowerLetter"/>
      <w:lvlText w:val="%1)"/>
      <w:lvlJc w:val="left"/>
      <w:pPr>
        <w:ind w:left="644" w:hanging="360"/>
      </w:pPr>
      <w:rPr>
        <w:rFonts w:ascii="Times New Roman" w:hAnsi="Times New Roman" w:hint="default"/>
        <w:b w:val="0"/>
        <w:i/>
        <w:sz w:val="24"/>
        <w:szCs w:val="24"/>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nsid w:val="370C15EE"/>
    <w:multiLevelType w:val="hybridMultilevel"/>
    <w:tmpl w:val="FB8A62F4"/>
    <w:lvl w:ilvl="0" w:tplc="9694230E">
      <w:start w:val="1"/>
      <w:numFmt w:val="lowerLetter"/>
      <w:lvlText w:val="%1)"/>
      <w:lvlJc w:val="left"/>
      <w:pPr>
        <w:tabs>
          <w:tab w:val="num" w:pos="720"/>
        </w:tabs>
        <w:ind w:left="720" w:hanging="360"/>
      </w:pPr>
      <w:rPr>
        <w:rFonts w:hint="default"/>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3AFF770F"/>
    <w:multiLevelType w:val="hybridMultilevel"/>
    <w:tmpl w:val="53601F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D0512C"/>
    <w:multiLevelType w:val="hybridMultilevel"/>
    <w:tmpl w:val="A2B2309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802DE0"/>
    <w:multiLevelType w:val="hybridMultilevel"/>
    <w:tmpl w:val="395AA7CC"/>
    <w:lvl w:ilvl="0" w:tplc="12D4D52C">
      <w:start w:val="2"/>
      <w:numFmt w:val="lowerLetter"/>
      <w:lvlText w:val="%1)"/>
      <w:lvlJc w:val="left"/>
      <w:pPr>
        <w:ind w:left="644" w:hanging="360"/>
      </w:pPr>
      <w:rPr>
        <w:rFonts w:ascii="Times New Roman" w:hAnsi="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05251E"/>
    <w:multiLevelType w:val="hybridMultilevel"/>
    <w:tmpl w:val="53601F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1370F9"/>
    <w:multiLevelType w:val="hybridMultilevel"/>
    <w:tmpl w:val="97284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9E7A45"/>
    <w:multiLevelType w:val="hybridMultilevel"/>
    <w:tmpl w:val="5BD45634"/>
    <w:lvl w:ilvl="0" w:tplc="8D70A874">
      <w:start w:val="1"/>
      <w:numFmt w:val="lowerLetter"/>
      <w:lvlText w:val="%1)"/>
      <w:lvlJc w:val="left"/>
      <w:pPr>
        <w:ind w:left="644" w:hanging="360"/>
      </w:pPr>
      <w:rPr>
        <w:rFonts w:ascii="Times New Roman" w:hAnsi="Times New Roman" w:hint="default"/>
        <w:b w:val="0"/>
        <w:i/>
        <w:sz w:val="24"/>
        <w:szCs w:val="24"/>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
    <w:nsid w:val="5C060D96"/>
    <w:multiLevelType w:val="hybridMultilevel"/>
    <w:tmpl w:val="D0C0E48E"/>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25">
    <w:nsid w:val="5C1D073C"/>
    <w:multiLevelType w:val="hybridMultilevel"/>
    <w:tmpl w:val="A92A3D5C"/>
    <w:lvl w:ilvl="0" w:tplc="15C2F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9506A9"/>
    <w:multiLevelType w:val="hybridMultilevel"/>
    <w:tmpl w:val="F6522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444440"/>
    <w:multiLevelType w:val="hybridMultilevel"/>
    <w:tmpl w:val="1E3419FA"/>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3F3DF4"/>
    <w:multiLevelType w:val="hybridMultilevel"/>
    <w:tmpl w:val="D37E2BE4"/>
    <w:lvl w:ilvl="0" w:tplc="F2765B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52F0263"/>
    <w:multiLevelType w:val="hybridMultilevel"/>
    <w:tmpl w:val="8F0AFE7C"/>
    <w:lvl w:ilvl="0" w:tplc="04090003">
      <w:start w:val="1"/>
      <w:numFmt w:val="bullet"/>
      <w:lvlText w:val="o"/>
      <w:lvlJc w:val="left"/>
      <w:pPr>
        <w:ind w:left="2444" w:hanging="360"/>
      </w:pPr>
      <w:rPr>
        <w:rFonts w:ascii="Courier New" w:hAnsi="Courier New" w:cs="Courier New" w:hint="default"/>
      </w:rPr>
    </w:lvl>
    <w:lvl w:ilvl="1" w:tplc="04090003" w:tentative="1">
      <w:start w:val="1"/>
      <w:numFmt w:val="bullet"/>
      <w:lvlText w:val="o"/>
      <w:lvlJc w:val="left"/>
      <w:pPr>
        <w:ind w:left="3164" w:hanging="360"/>
      </w:pPr>
      <w:rPr>
        <w:rFonts w:ascii="Courier New" w:hAnsi="Courier New" w:cs="Courier New" w:hint="default"/>
      </w:rPr>
    </w:lvl>
    <w:lvl w:ilvl="2" w:tplc="04090005" w:tentative="1">
      <w:start w:val="1"/>
      <w:numFmt w:val="bullet"/>
      <w:lvlText w:val=""/>
      <w:lvlJc w:val="left"/>
      <w:pPr>
        <w:ind w:left="3884" w:hanging="360"/>
      </w:pPr>
      <w:rPr>
        <w:rFonts w:ascii="Wingdings" w:hAnsi="Wingdings" w:hint="default"/>
      </w:rPr>
    </w:lvl>
    <w:lvl w:ilvl="3" w:tplc="04090001" w:tentative="1">
      <w:start w:val="1"/>
      <w:numFmt w:val="bullet"/>
      <w:lvlText w:val=""/>
      <w:lvlJc w:val="left"/>
      <w:pPr>
        <w:ind w:left="4604" w:hanging="360"/>
      </w:pPr>
      <w:rPr>
        <w:rFonts w:ascii="Symbol" w:hAnsi="Symbol" w:hint="default"/>
      </w:rPr>
    </w:lvl>
    <w:lvl w:ilvl="4" w:tplc="04090003" w:tentative="1">
      <w:start w:val="1"/>
      <w:numFmt w:val="bullet"/>
      <w:lvlText w:val="o"/>
      <w:lvlJc w:val="left"/>
      <w:pPr>
        <w:ind w:left="5324" w:hanging="360"/>
      </w:pPr>
      <w:rPr>
        <w:rFonts w:ascii="Courier New" w:hAnsi="Courier New" w:cs="Courier New" w:hint="default"/>
      </w:rPr>
    </w:lvl>
    <w:lvl w:ilvl="5" w:tplc="04090005" w:tentative="1">
      <w:start w:val="1"/>
      <w:numFmt w:val="bullet"/>
      <w:lvlText w:val=""/>
      <w:lvlJc w:val="left"/>
      <w:pPr>
        <w:ind w:left="6044" w:hanging="360"/>
      </w:pPr>
      <w:rPr>
        <w:rFonts w:ascii="Wingdings" w:hAnsi="Wingdings" w:hint="default"/>
      </w:rPr>
    </w:lvl>
    <w:lvl w:ilvl="6" w:tplc="04090001" w:tentative="1">
      <w:start w:val="1"/>
      <w:numFmt w:val="bullet"/>
      <w:lvlText w:val=""/>
      <w:lvlJc w:val="left"/>
      <w:pPr>
        <w:ind w:left="6764" w:hanging="360"/>
      </w:pPr>
      <w:rPr>
        <w:rFonts w:ascii="Symbol" w:hAnsi="Symbol" w:hint="default"/>
      </w:rPr>
    </w:lvl>
    <w:lvl w:ilvl="7" w:tplc="04090003" w:tentative="1">
      <w:start w:val="1"/>
      <w:numFmt w:val="bullet"/>
      <w:lvlText w:val="o"/>
      <w:lvlJc w:val="left"/>
      <w:pPr>
        <w:ind w:left="7484" w:hanging="360"/>
      </w:pPr>
      <w:rPr>
        <w:rFonts w:ascii="Courier New" w:hAnsi="Courier New" w:cs="Courier New" w:hint="default"/>
      </w:rPr>
    </w:lvl>
    <w:lvl w:ilvl="8" w:tplc="04090005" w:tentative="1">
      <w:start w:val="1"/>
      <w:numFmt w:val="bullet"/>
      <w:lvlText w:val=""/>
      <w:lvlJc w:val="left"/>
      <w:pPr>
        <w:ind w:left="8204" w:hanging="360"/>
      </w:pPr>
      <w:rPr>
        <w:rFonts w:ascii="Wingdings" w:hAnsi="Wingdings" w:hint="default"/>
      </w:rPr>
    </w:lvl>
  </w:abstractNum>
  <w:abstractNum w:abstractNumId="30">
    <w:nsid w:val="65CE6292"/>
    <w:multiLevelType w:val="hybridMultilevel"/>
    <w:tmpl w:val="8DA0DAF4"/>
    <w:lvl w:ilvl="0" w:tplc="56AA353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212ECC"/>
    <w:multiLevelType w:val="hybridMultilevel"/>
    <w:tmpl w:val="18EEBE84"/>
    <w:lvl w:ilvl="0" w:tplc="04090003">
      <w:start w:val="1"/>
      <w:numFmt w:val="bullet"/>
      <w:lvlText w:val="o"/>
      <w:lvlJc w:val="left"/>
      <w:pPr>
        <w:ind w:left="2444" w:hanging="360"/>
      </w:pPr>
      <w:rPr>
        <w:rFonts w:ascii="Courier New" w:hAnsi="Courier New" w:cs="Courier New" w:hint="default"/>
      </w:rPr>
    </w:lvl>
    <w:lvl w:ilvl="1" w:tplc="04090003" w:tentative="1">
      <w:start w:val="1"/>
      <w:numFmt w:val="bullet"/>
      <w:lvlText w:val="o"/>
      <w:lvlJc w:val="left"/>
      <w:pPr>
        <w:ind w:left="3164" w:hanging="360"/>
      </w:pPr>
      <w:rPr>
        <w:rFonts w:ascii="Courier New" w:hAnsi="Courier New" w:cs="Courier New" w:hint="default"/>
      </w:rPr>
    </w:lvl>
    <w:lvl w:ilvl="2" w:tplc="04090005" w:tentative="1">
      <w:start w:val="1"/>
      <w:numFmt w:val="bullet"/>
      <w:lvlText w:val=""/>
      <w:lvlJc w:val="left"/>
      <w:pPr>
        <w:ind w:left="3884" w:hanging="360"/>
      </w:pPr>
      <w:rPr>
        <w:rFonts w:ascii="Wingdings" w:hAnsi="Wingdings" w:hint="default"/>
      </w:rPr>
    </w:lvl>
    <w:lvl w:ilvl="3" w:tplc="04090001" w:tentative="1">
      <w:start w:val="1"/>
      <w:numFmt w:val="bullet"/>
      <w:lvlText w:val=""/>
      <w:lvlJc w:val="left"/>
      <w:pPr>
        <w:ind w:left="4604" w:hanging="360"/>
      </w:pPr>
      <w:rPr>
        <w:rFonts w:ascii="Symbol" w:hAnsi="Symbol" w:hint="default"/>
      </w:rPr>
    </w:lvl>
    <w:lvl w:ilvl="4" w:tplc="04090003" w:tentative="1">
      <w:start w:val="1"/>
      <w:numFmt w:val="bullet"/>
      <w:lvlText w:val="o"/>
      <w:lvlJc w:val="left"/>
      <w:pPr>
        <w:ind w:left="5324" w:hanging="360"/>
      </w:pPr>
      <w:rPr>
        <w:rFonts w:ascii="Courier New" w:hAnsi="Courier New" w:cs="Courier New" w:hint="default"/>
      </w:rPr>
    </w:lvl>
    <w:lvl w:ilvl="5" w:tplc="04090005" w:tentative="1">
      <w:start w:val="1"/>
      <w:numFmt w:val="bullet"/>
      <w:lvlText w:val=""/>
      <w:lvlJc w:val="left"/>
      <w:pPr>
        <w:ind w:left="6044" w:hanging="360"/>
      </w:pPr>
      <w:rPr>
        <w:rFonts w:ascii="Wingdings" w:hAnsi="Wingdings" w:hint="default"/>
      </w:rPr>
    </w:lvl>
    <w:lvl w:ilvl="6" w:tplc="04090001" w:tentative="1">
      <w:start w:val="1"/>
      <w:numFmt w:val="bullet"/>
      <w:lvlText w:val=""/>
      <w:lvlJc w:val="left"/>
      <w:pPr>
        <w:ind w:left="6764" w:hanging="360"/>
      </w:pPr>
      <w:rPr>
        <w:rFonts w:ascii="Symbol" w:hAnsi="Symbol" w:hint="default"/>
      </w:rPr>
    </w:lvl>
    <w:lvl w:ilvl="7" w:tplc="04090003" w:tentative="1">
      <w:start w:val="1"/>
      <w:numFmt w:val="bullet"/>
      <w:lvlText w:val="o"/>
      <w:lvlJc w:val="left"/>
      <w:pPr>
        <w:ind w:left="7484" w:hanging="360"/>
      </w:pPr>
      <w:rPr>
        <w:rFonts w:ascii="Courier New" w:hAnsi="Courier New" w:cs="Courier New" w:hint="default"/>
      </w:rPr>
    </w:lvl>
    <w:lvl w:ilvl="8" w:tplc="04090005" w:tentative="1">
      <w:start w:val="1"/>
      <w:numFmt w:val="bullet"/>
      <w:lvlText w:val=""/>
      <w:lvlJc w:val="left"/>
      <w:pPr>
        <w:ind w:left="8204" w:hanging="360"/>
      </w:pPr>
      <w:rPr>
        <w:rFonts w:ascii="Wingdings" w:hAnsi="Wingdings" w:hint="default"/>
      </w:rPr>
    </w:lvl>
  </w:abstractNum>
  <w:abstractNum w:abstractNumId="32">
    <w:nsid w:val="6B277AA7"/>
    <w:multiLevelType w:val="hybridMultilevel"/>
    <w:tmpl w:val="70168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1E135A"/>
    <w:multiLevelType w:val="hybridMultilevel"/>
    <w:tmpl w:val="344217D0"/>
    <w:lvl w:ilvl="0" w:tplc="04090003">
      <w:start w:val="1"/>
      <w:numFmt w:val="bullet"/>
      <w:lvlText w:val="o"/>
      <w:lvlJc w:val="left"/>
      <w:pPr>
        <w:ind w:left="2444" w:hanging="360"/>
      </w:pPr>
      <w:rPr>
        <w:rFonts w:ascii="Courier New" w:hAnsi="Courier New" w:cs="Courier New" w:hint="default"/>
      </w:rPr>
    </w:lvl>
    <w:lvl w:ilvl="1" w:tplc="04090003" w:tentative="1">
      <w:start w:val="1"/>
      <w:numFmt w:val="bullet"/>
      <w:lvlText w:val="o"/>
      <w:lvlJc w:val="left"/>
      <w:pPr>
        <w:ind w:left="3164" w:hanging="360"/>
      </w:pPr>
      <w:rPr>
        <w:rFonts w:ascii="Courier New" w:hAnsi="Courier New" w:cs="Courier New" w:hint="default"/>
      </w:rPr>
    </w:lvl>
    <w:lvl w:ilvl="2" w:tplc="04090005" w:tentative="1">
      <w:start w:val="1"/>
      <w:numFmt w:val="bullet"/>
      <w:lvlText w:val=""/>
      <w:lvlJc w:val="left"/>
      <w:pPr>
        <w:ind w:left="3884" w:hanging="360"/>
      </w:pPr>
      <w:rPr>
        <w:rFonts w:ascii="Wingdings" w:hAnsi="Wingdings" w:hint="default"/>
      </w:rPr>
    </w:lvl>
    <w:lvl w:ilvl="3" w:tplc="04090001" w:tentative="1">
      <w:start w:val="1"/>
      <w:numFmt w:val="bullet"/>
      <w:lvlText w:val=""/>
      <w:lvlJc w:val="left"/>
      <w:pPr>
        <w:ind w:left="4604" w:hanging="360"/>
      </w:pPr>
      <w:rPr>
        <w:rFonts w:ascii="Symbol" w:hAnsi="Symbol" w:hint="default"/>
      </w:rPr>
    </w:lvl>
    <w:lvl w:ilvl="4" w:tplc="04090003" w:tentative="1">
      <w:start w:val="1"/>
      <w:numFmt w:val="bullet"/>
      <w:lvlText w:val="o"/>
      <w:lvlJc w:val="left"/>
      <w:pPr>
        <w:ind w:left="5324" w:hanging="360"/>
      </w:pPr>
      <w:rPr>
        <w:rFonts w:ascii="Courier New" w:hAnsi="Courier New" w:cs="Courier New" w:hint="default"/>
      </w:rPr>
    </w:lvl>
    <w:lvl w:ilvl="5" w:tplc="04090005" w:tentative="1">
      <w:start w:val="1"/>
      <w:numFmt w:val="bullet"/>
      <w:lvlText w:val=""/>
      <w:lvlJc w:val="left"/>
      <w:pPr>
        <w:ind w:left="6044" w:hanging="360"/>
      </w:pPr>
      <w:rPr>
        <w:rFonts w:ascii="Wingdings" w:hAnsi="Wingdings" w:hint="default"/>
      </w:rPr>
    </w:lvl>
    <w:lvl w:ilvl="6" w:tplc="04090001" w:tentative="1">
      <w:start w:val="1"/>
      <w:numFmt w:val="bullet"/>
      <w:lvlText w:val=""/>
      <w:lvlJc w:val="left"/>
      <w:pPr>
        <w:ind w:left="6764" w:hanging="360"/>
      </w:pPr>
      <w:rPr>
        <w:rFonts w:ascii="Symbol" w:hAnsi="Symbol" w:hint="default"/>
      </w:rPr>
    </w:lvl>
    <w:lvl w:ilvl="7" w:tplc="04090003" w:tentative="1">
      <w:start w:val="1"/>
      <w:numFmt w:val="bullet"/>
      <w:lvlText w:val="o"/>
      <w:lvlJc w:val="left"/>
      <w:pPr>
        <w:ind w:left="7484" w:hanging="360"/>
      </w:pPr>
      <w:rPr>
        <w:rFonts w:ascii="Courier New" w:hAnsi="Courier New" w:cs="Courier New" w:hint="default"/>
      </w:rPr>
    </w:lvl>
    <w:lvl w:ilvl="8" w:tplc="04090005" w:tentative="1">
      <w:start w:val="1"/>
      <w:numFmt w:val="bullet"/>
      <w:lvlText w:val=""/>
      <w:lvlJc w:val="left"/>
      <w:pPr>
        <w:ind w:left="8204" w:hanging="360"/>
      </w:pPr>
      <w:rPr>
        <w:rFonts w:ascii="Wingdings" w:hAnsi="Wingdings" w:hint="default"/>
      </w:rPr>
    </w:lvl>
  </w:abstractNum>
  <w:abstractNum w:abstractNumId="34">
    <w:nsid w:val="6E7D139D"/>
    <w:multiLevelType w:val="hybridMultilevel"/>
    <w:tmpl w:val="5A1A1986"/>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35">
    <w:nsid w:val="6F9626B8"/>
    <w:multiLevelType w:val="hybridMultilevel"/>
    <w:tmpl w:val="B72E0A5E"/>
    <w:lvl w:ilvl="0" w:tplc="00201B8C">
      <w:start w:val="1"/>
      <w:numFmt w:val="lowerLetter"/>
      <w:lvlText w:val="%1)"/>
      <w:lvlJc w:val="left"/>
      <w:pPr>
        <w:ind w:left="644" w:hanging="360"/>
      </w:pPr>
      <w:rPr>
        <w:rFonts w:ascii="Times New Roman" w:hAnsi="Times New Roman" w:hint="default"/>
        <w:b w:val="0"/>
        <w:sz w:val="24"/>
        <w:szCs w:val="24"/>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6">
    <w:nsid w:val="70C63066"/>
    <w:multiLevelType w:val="hybridMultilevel"/>
    <w:tmpl w:val="57B2A1DE"/>
    <w:lvl w:ilvl="0" w:tplc="9694230E">
      <w:start w:val="1"/>
      <w:numFmt w:val="lowerLetter"/>
      <w:lvlText w:val="%1)"/>
      <w:lvlJc w:val="left"/>
      <w:pPr>
        <w:tabs>
          <w:tab w:val="num" w:pos="720"/>
        </w:tabs>
        <w:ind w:left="720" w:hanging="360"/>
      </w:pPr>
      <w:rPr>
        <w:rFonts w:hint="default"/>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nsid w:val="741D4B85"/>
    <w:multiLevelType w:val="hybridMultilevel"/>
    <w:tmpl w:val="E2102CDE"/>
    <w:lvl w:ilvl="0" w:tplc="9694230E">
      <w:start w:val="1"/>
      <w:numFmt w:val="lowerLetter"/>
      <w:lvlText w:val="%1)"/>
      <w:lvlJc w:val="left"/>
      <w:pPr>
        <w:tabs>
          <w:tab w:val="num" w:pos="720"/>
        </w:tabs>
        <w:ind w:left="720" w:hanging="360"/>
      </w:pPr>
      <w:rPr>
        <w:rFonts w:hint="default"/>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74873793"/>
    <w:multiLevelType w:val="hybridMultilevel"/>
    <w:tmpl w:val="1AF441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496007C"/>
    <w:multiLevelType w:val="hybridMultilevel"/>
    <w:tmpl w:val="6B5E6974"/>
    <w:lvl w:ilvl="0" w:tplc="04090003">
      <w:start w:val="1"/>
      <w:numFmt w:val="bullet"/>
      <w:lvlText w:val="o"/>
      <w:lvlJc w:val="left"/>
      <w:pPr>
        <w:ind w:left="2444" w:hanging="360"/>
      </w:pPr>
      <w:rPr>
        <w:rFonts w:ascii="Courier New" w:hAnsi="Courier New" w:cs="Courier New" w:hint="default"/>
      </w:rPr>
    </w:lvl>
    <w:lvl w:ilvl="1" w:tplc="04090003" w:tentative="1">
      <w:start w:val="1"/>
      <w:numFmt w:val="bullet"/>
      <w:lvlText w:val="o"/>
      <w:lvlJc w:val="left"/>
      <w:pPr>
        <w:ind w:left="3164" w:hanging="360"/>
      </w:pPr>
      <w:rPr>
        <w:rFonts w:ascii="Courier New" w:hAnsi="Courier New" w:cs="Courier New" w:hint="default"/>
      </w:rPr>
    </w:lvl>
    <w:lvl w:ilvl="2" w:tplc="04090005" w:tentative="1">
      <w:start w:val="1"/>
      <w:numFmt w:val="bullet"/>
      <w:lvlText w:val=""/>
      <w:lvlJc w:val="left"/>
      <w:pPr>
        <w:ind w:left="3884" w:hanging="360"/>
      </w:pPr>
      <w:rPr>
        <w:rFonts w:ascii="Wingdings" w:hAnsi="Wingdings" w:hint="default"/>
      </w:rPr>
    </w:lvl>
    <w:lvl w:ilvl="3" w:tplc="04090001" w:tentative="1">
      <w:start w:val="1"/>
      <w:numFmt w:val="bullet"/>
      <w:lvlText w:val=""/>
      <w:lvlJc w:val="left"/>
      <w:pPr>
        <w:ind w:left="4604" w:hanging="360"/>
      </w:pPr>
      <w:rPr>
        <w:rFonts w:ascii="Symbol" w:hAnsi="Symbol" w:hint="default"/>
      </w:rPr>
    </w:lvl>
    <w:lvl w:ilvl="4" w:tplc="04090003" w:tentative="1">
      <w:start w:val="1"/>
      <w:numFmt w:val="bullet"/>
      <w:lvlText w:val="o"/>
      <w:lvlJc w:val="left"/>
      <w:pPr>
        <w:ind w:left="5324" w:hanging="360"/>
      </w:pPr>
      <w:rPr>
        <w:rFonts w:ascii="Courier New" w:hAnsi="Courier New" w:cs="Courier New" w:hint="default"/>
      </w:rPr>
    </w:lvl>
    <w:lvl w:ilvl="5" w:tplc="04090005" w:tentative="1">
      <w:start w:val="1"/>
      <w:numFmt w:val="bullet"/>
      <w:lvlText w:val=""/>
      <w:lvlJc w:val="left"/>
      <w:pPr>
        <w:ind w:left="6044" w:hanging="360"/>
      </w:pPr>
      <w:rPr>
        <w:rFonts w:ascii="Wingdings" w:hAnsi="Wingdings" w:hint="default"/>
      </w:rPr>
    </w:lvl>
    <w:lvl w:ilvl="6" w:tplc="04090001" w:tentative="1">
      <w:start w:val="1"/>
      <w:numFmt w:val="bullet"/>
      <w:lvlText w:val=""/>
      <w:lvlJc w:val="left"/>
      <w:pPr>
        <w:ind w:left="6764" w:hanging="360"/>
      </w:pPr>
      <w:rPr>
        <w:rFonts w:ascii="Symbol" w:hAnsi="Symbol" w:hint="default"/>
      </w:rPr>
    </w:lvl>
    <w:lvl w:ilvl="7" w:tplc="04090003" w:tentative="1">
      <w:start w:val="1"/>
      <w:numFmt w:val="bullet"/>
      <w:lvlText w:val="o"/>
      <w:lvlJc w:val="left"/>
      <w:pPr>
        <w:ind w:left="7484" w:hanging="360"/>
      </w:pPr>
      <w:rPr>
        <w:rFonts w:ascii="Courier New" w:hAnsi="Courier New" w:cs="Courier New" w:hint="default"/>
      </w:rPr>
    </w:lvl>
    <w:lvl w:ilvl="8" w:tplc="04090005" w:tentative="1">
      <w:start w:val="1"/>
      <w:numFmt w:val="bullet"/>
      <w:lvlText w:val=""/>
      <w:lvlJc w:val="left"/>
      <w:pPr>
        <w:ind w:left="8204" w:hanging="360"/>
      </w:pPr>
      <w:rPr>
        <w:rFonts w:ascii="Wingdings" w:hAnsi="Wingdings" w:hint="default"/>
      </w:rPr>
    </w:lvl>
  </w:abstractNum>
  <w:abstractNum w:abstractNumId="40">
    <w:nsid w:val="7902036D"/>
    <w:multiLevelType w:val="hybridMultilevel"/>
    <w:tmpl w:val="381849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7962F2"/>
    <w:multiLevelType w:val="hybridMultilevel"/>
    <w:tmpl w:val="C4F2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ED4228"/>
    <w:multiLevelType w:val="hybridMultilevel"/>
    <w:tmpl w:val="5BD45634"/>
    <w:lvl w:ilvl="0" w:tplc="8D70A874">
      <w:start w:val="1"/>
      <w:numFmt w:val="lowerLetter"/>
      <w:lvlText w:val="%1)"/>
      <w:lvlJc w:val="left"/>
      <w:pPr>
        <w:ind w:left="644" w:hanging="360"/>
      </w:pPr>
      <w:rPr>
        <w:rFonts w:ascii="Times New Roman" w:hAnsi="Times New Roman" w:hint="default"/>
        <w:b w:val="0"/>
        <w:i/>
        <w:sz w:val="24"/>
        <w:szCs w:val="24"/>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3">
    <w:nsid w:val="7AAD1BE6"/>
    <w:multiLevelType w:val="hybridMultilevel"/>
    <w:tmpl w:val="F26E196A"/>
    <w:lvl w:ilvl="0" w:tplc="04090003">
      <w:start w:val="1"/>
      <w:numFmt w:val="bullet"/>
      <w:lvlText w:val="o"/>
      <w:lvlJc w:val="left"/>
      <w:pPr>
        <w:ind w:left="2444" w:hanging="360"/>
      </w:pPr>
      <w:rPr>
        <w:rFonts w:ascii="Courier New" w:hAnsi="Courier New" w:cs="Courier New" w:hint="default"/>
      </w:rPr>
    </w:lvl>
    <w:lvl w:ilvl="1" w:tplc="04090003" w:tentative="1">
      <w:start w:val="1"/>
      <w:numFmt w:val="bullet"/>
      <w:lvlText w:val="o"/>
      <w:lvlJc w:val="left"/>
      <w:pPr>
        <w:ind w:left="3164" w:hanging="360"/>
      </w:pPr>
      <w:rPr>
        <w:rFonts w:ascii="Courier New" w:hAnsi="Courier New" w:cs="Courier New" w:hint="default"/>
      </w:rPr>
    </w:lvl>
    <w:lvl w:ilvl="2" w:tplc="04090005" w:tentative="1">
      <w:start w:val="1"/>
      <w:numFmt w:val="bullet"/>
      <w:lvlText w:val=""/>
      <w:lvlJc w:val="left"/>
      <w:pPr>
        <w:ind w:left="3884" w:hanging="360"/>
      </w:pPr>
      <w:rPr>
        <w:rFonts w:ascii="Wingdings" w:hAnsi="Wingdings" w:hint="default"/>
      </w:rPr>
    </w:lvl>
    <w:lvl w:ilvl="3" w:tplc="04090001" w:tentative="1">
      <w:start w:val="1"/>
      <w:numFmt w:val="bullet"/>
      <w:lvlText w:val=""/>
      <w:lvlJc w:val="left"/>
      <w:pPr>
        <w:ind w:left="4604" w:hanging="360"/>
      </w:pPr>
      <w:rPr>
        <w:rFonts w:ascii="Symbol" w:hAnsi="Symbol" w:hint="default"/>
      </w:rPr>
    </w:lvl>
    <w:lvl w:ilvl="4" w:tplc="04090003" w:tentative="1">
      <w:start w:val="1"/>
      <w:numFmt w:val="bullet"/>
      <w:lvlText w:val="o"/>
      <w:lvlJc w:val="left"/>
      <w:pPr>
        <w:ind w:left="5324" w:hanging="360"/>
      </w:pPr>
      <w:rPr>
        <w:rFonts w:ascii="Courier New" w:hAnsi="Courier New" w:cs="Courier New" w:hint="default"/>
      </w:rPr>
    </w:lvl>
    <w:lvl w:ilvl="5" w:tplc="04090005" w:tentative="1">
      <w:start w:val="1"/>
      <w:numFmt w:val="bullet"/>
      <w:lvlText w:val=""/>
      <w:lvlJc w:val="left"/>
      <w:pPr>
        <w:ind w:left="6044" w:hanging="360"/>
      </w:pPr>
      <w:rPr>
        <w:rFonts w:ascii="Wingdings" w:hAnsi="Wingdings" w:hint="default"/>
      </w:rPr>
    </w:lvl>
    <w:lvl w:ilvl="6" w:tplc="04090001" w:tentative="1">
      <w:start w:val="1"/>
      <w:numFmt w:val="bullet"/>
      <w:lvlText w:val=""/>
      <w:lvlJc w:val="left"/>
      <w:pPr>
        <w:ind w:left="6764" w:hanging="360"/>
      </w:pPr>
      <w:rPr>
        <w:rFonts w:ascii="Symbol" w:hAnsi="Symbol" w:hint="default"/>
      </w:rPr>
    </w:lvl>
    <w:lvl w:ilvl="7" w:tplc="04090003" w:tentative="1">
      <w:start w:val="1"/>
      <w:numFmt w:val="bullet"/>
      <w:lvlText w:val="o"/>
      <w:lvlJc w:val="left"/>
      <w:pPr>
        <w:ind w:left="7484" w:hanging="360"/>
      </w:pPr>
      <w:rPr>
        <w:rFonts w:ascii="Courier New" w:hAnsi="Courier New" w:cs="Courier New" w:hint="default"/>
      </w:rPr>
    </w:lvl>
    <w:lvl w:ilvl="8" w:tplc="04090005" w:tentative="1">
      <w:start w:val="1"/>
      <w:numFmt w:val="bullet"/>
      <w:lvlText w:val=""/>
      <w:lvlJc w:val="left"/>
      <w:pPr>
        <w:ind w:left="8204" w:hanging="360"/>
      </w:pPr>
      <w:rPr>
        <w:rFonts w:ascii="Wingdings" w:hAnsi="Wingdings" w:hint="default"/>
      </w:rPr>
    </w:lvl>
  </w:abstractNum>
  <w:abstractNum w:abstractNumId="44">
    <w:nsid w:val="7AC94AD0"/>
    <w:multiLevelType w:val="hybridMultilevel"/>
    <w:tmpl w:val="9EA0E794"/>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5">
    <w:nsid w:val="7D476263"/>
    <w:multiLevelType w:val="hybridMultilevel"/>
    <w:tmpl w:val="7620162A"/>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num w:numId="1">
    <w:abstractNumId w:val="36"/>
  </w:num>
  <w:num w:numId="2">
    <w:abstractNumId w:val="37"/>
  </w:num>
  <w:num w:numId="3">
    <w:abstractNumId w:val="17"/>
  </w:num>
  <w:num w:numId="4">
    <w:abstractNumId w:val="32"/>
  </w:num>
  <w:num w:numId="5">
    <w:abstractNumId w:val="14"/>
  </w:num>
  <w:num w:numId="6">
    <w:abstractNumId w:val="22"/>
  </w:num>
  <w:num w:numId="7">
    <w:abstractNumId w:val="9"/>
  </w:num>
  <w:num w:numId="8">
    <w:abstractNumId w:val="1"/>
  </w:num>
  <w:num w:numId="9">
    <w:abstractNumId w:val="28"/>
  </w:num>
  <w:num w:numId="10">
    <w:abstractNumId w:val="8"/>
  </w:num>
  <w:num w:numId="11">
    <w:abstractNumId w:val="44"/>
  </w:num>
  <w:num w:numId="12">
    <w:abstractNumId w:val="3"/>
  </w:num>
  <w:num w:numId="13">
    <w:abstractNumId w:val="29"/>
  </w:num>
  <w:num w:numId="14">
    <w:abstractNumId w:val="43"/>
  </w:num>
  <w:num w:numId="15">
    <w:abstractNumId w:val="31"/>
  </w:num>
  <w:num w:numId="16">
    <w:abstractNumId w:val="39"/>
  </w:num>
  <w:num w:numId="17">
    <w:abstractNumId w:val="24"/>
  </w:num>
  <w:num w:numId="18">
    <w:abstractNumId w:val="34"/>
  </w:num>
  <w:num w:numId="19">
    <w:abstractNumId w:val="12"/>
  </w:num>
  <w:num w:numId="20">
    <w:abstractNumId w:val="13"/>
  </w:num>
  <w:num w:numId="21">
    <w:abstractNumId w:val="7"/>
  </w:num>
  <w:num w:numId="22">
    <w:abstractNumId w:val="11"/>
  </w:num>
  <w:num w:numId="23">
    <w:abstractNumId w:val="33"/>
  </w:num>
  <w:num w:numId="24">
    <w:abstractNumId w:val="45"/>
  </w:num>
  <w:num w:numId="25">
    <w:abstractNumId w:val="35"/>
  </w:num>
  <w:num w:numId="26">
    <w:abstractNumId w:val="27"/>
  </w:num>
  <w:num w:numId="27">
    <w:abstractNumId w:val="20"/>
  </w:num>
  <w:num w:numId="28">
    <w:abstractNumId w:val="26"/>
  </w:num>
  <w:num w:numId="29">
    <w:abstractNumId w:val="16"/>
  </w:num>
  <w:num w:numId="30">
    <w:abstractNumId w:val="42"/>
  </w:num>
  <w:num w:numId="31">
    <w:abstractNumId w:val="18"/>
  </w:num>
  <w:num w:numId="32">
    <w:abstractNumId w:val="23"/>
  </w:num>
  <w:num w:numId="33">
    <w:abstractNumId w:val="19"/>
  </w:num>
  <w:num w:numId="34">
    <w:abstractNumId w:val="5"/>
  </w:num>
  <w:num w:numId="35">
    <w:abstractNumId w:val="21"/>
  </w:num>
  <w:num w:numId="36">
    <w:abstractNumId w:val="4"/>
  </w:num>
  <w:num w:numId="37">
    <w:abstractNumId w:val="15"/>
  </w:num>
  <w:num w:numId="38">
    <w:abstractNumId w:val="2"/>
  </w:num>
  <w:num w:numId="39">
    <w:abstractNumId w:val="10"/>
  </w:num>
  <w:num w:numId="40">
    <w:abstractNumId w:val="41"/>
  </w:num>
  <w:num w:numId="41">
    <w:abstractNumId w:val="25"/>
  </w:num>
  <w:num w:numId="42">
    <w:abstractNumId w:val="38"/>
  </w:num>
  <w:num w:numId="43">
    <w:abstractNumId w:val="40"/>
  </w:num>
  <w:num w:numId="44">
    <w:abstractNumId w:val="30"/>
  </w:num>
  <w:num w:numId="45">
    <w:abstractNumId w:val="6"/>
  </w:num>
  <w:num w:numId="46">
    <w:abstractNumId w:val="0"/>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2633FC"/>
    <w:rsid w:val="000024FB"/>
    <w:rsid w:val="00003BB3"/>
    <w:rsid w:val="00006F02"/>
    <w:rsid w:val="0001287B"/>
    <w:rsid w:val="00015640"/>
    <w:rsid w:val="00026307"/>
    <w:rsid w:val="00026B37"/>
    <w:rsid w:val="000352C7"/>
    <w:rsid w:val="00035B21"/>
    <w:rsid w:val="00036E76"/>
    <w:rsid w:val="00040EFA"/>
    <w:rsid w:val="00041D96"/>
    <w:rsid w:val="00044E3D"/>
    <w:rsid w:val="00047A8F"/>
    <w:rsid w:val="0005283C"/>
    <w:rsid w:val="00055F6B"/>
    <w:rsid w:val="00064918"/>
    <w:rsid w:val="000663D2"/>
    <w:rsid w:val="0006781C"/>
    <w:rsid w:val="0007373C"/>
    <w:rsid w:val="00076591"/>
    <w:rsid w:val="00076BD1"/>
    <w:rsid w:val="00080AD3"/>
    <w:rsid w:val="00090243"/>
    <w:rsid w:val="00091170"/>
    <w:rsid w:val="0009151A"/>
    <w:rsid w:val="00094496"/>
    <w:rsid w:val="000A3BA7"/>
    <w:rsid w:val="000A3F70"/>
    <w:rsid w:val="000A62F6"/>
    <w:rsid w:val="000A790F"/>
    <w:rsid w:val="000B301C"/>
    <w:rsid w:val="000B61B4"/>
    <w:rsid w:val="000B624C"/>
    <w:rsid w:val="000B700B"/>
    <w:rsid w:val="000C6473"/>
    <w:rsid w:val="000C6A0C"/>
    <w:rsid w:val="000D1469"/>
    <w:rsid w:val="000D4CE0"/>
    <w:rsid w:val="000D5D62"/>
    <w:rsid w:val="000D64FE"/>
    <w:rsid w:val="000E0CEB"/>
    <w:rsid w:val="000E1AB0"/>
    <w:rsid w:val="000E2951"/>
    <w:rsid w:val="000E4EE5"/>
    <w:rsid w:val="000E5280"/>
    <w:rsid w:val="000E5C43"/>
    <w:rsid w:val="000E5FE6"/>
    <w:rsid w:val="000F6461"/>
    <w:rsid w:val="0010031A"/>
    <w:rsid w:val="001030E7"/>
    <w:rsid w:val="00104B63"/>
    <w:rsid w:val="00106A41"/>
    <w:rsid w:val="001101AB"/>
    <w:rsid w:val="00123E17"/>
    <w:rsid w:val="001244F1"/>
    <w:rsid w:val="001255E1"/>
    <w:rsid w:val="00125F34"/>
    <w:rsid w:val="00131A75"/>
    <w:rsid w:val="001409DA"/>
    <w:rsid w:val="00141D8F"/>
    <w:rsid w:val="00142127"/>
    <w:rsid w:val="00147A62"/>
    <w:rsid w:val="001546F9"/>
    <w:rsid w:val="00154C89"/>
    <w:rsid w:val="00154F46"/>
    <w:rsid w:val="0016022A"/>
    <w:rsid w:val="001709FE"/>
    <w:rsid w:val="00177EDE"/>
    <w:rsid w:val="00181DD5"/>
    <w:rsid w:val="00184627"/>
    <w:rsid w:val="00191414"/>
    <w:rsid w:val="00195EBA"/>
    <w:rsid w:val="00197F5D"/>
    <w:rsid w:val="001B7A9C"/>
    <w:rsid w:val="001C04B0"/>
    <w:rsid w:val="001C09D0"/>
    <w:rsid w:val="001C0B8E"/>
    <w:rsid w:val="001C69DB"/>
    <w:rsid w:val="001D0978"/>
    <w:rsid w:val="001D3469"/>
    <w:rsid w:val="001E48A8"/>
    <w:rsid w:val="001F0590"/>
    <w:rsid w:val="001F4A5F"/>
    <w:rsid w:val="001F7D8D"/>
    <w:rsid w:val="00212A53"/>
    <w:rsid w:val="00215195"/>
    <w:rsid w:val="002152EA"/>
    <w:rsid w:val="00215BAE"/>
    <w:rsid w:val="00222AF9"/>
    <w:rsid w:val="002251F9"/>
    <w:rsid w:val="00231775"/>
    <w:rsid w:val="00236A40"/>
    <w:rsid w:val="002371D1"/>
    <w:rsid w:val="00240CFC"/>
    <w:rsid w:val="002507F1"/>
    <w:rsid w:val="00254AB6"/>
    <w:rsid w:val="00255B97"/>
    <w:rsid w:val="002560F4"/>
    <w:rsid w:val="002573F8"/>
    <w:rsid w:val="00261587"/>
    <w:rsid w:val="002633FC"/>
    <w:rsid w:val="00264B29"/>
    <w:rsid w:val="00265E2B"/>
    <w:rsid w:val="00266430"/>
    <w:rsid w:val="00274875"/>
    <w:rsid w:val="002762B6"/>
    <w:rsid w:val="00276815"/>
    <w:rsid w:val="00282991"/>
    <w:rsid w:val="00283EF8"/>
    <w:rsid w:val="00285282"/>
    <w:rsid w:val="00291481"/>
    <w:rsid w:val="0029148A"/>
    <w:rsid w:val="0029237C"/>
    <w:rsid w:val="00293247"/>
    <w:rsid w:val="002942D2"/>
    <w:rsid w:val="00297089"/>
    <w:rsid w:val="002A241D"/>
    <w:rsid w:val="002A5DE1"/>
    <w:rsid w:val="002A70CE"/>
    <w:rsid w:val="002B244F"/>
    <w:rsid w:val="002B2BEB"/>
    <w:rsid w:val="002C7EFA"/>
    <w:rsid w:val="002D1812"/>
    <w:rsid w:val="002D1CDC"/>
    <w:rsid w:val="002D4760"/>
    <w:rsid w:val="002D5517"/>
    <w:rsid w:val="002D636E"/>
    <w:rsid w:val="002E20B8"/>
    <w:rsid w:val="002E242A"/>
    <w:rsid w:val="002E28DE"/>
    <w:rsid w:val="002E3EB3"/>
    <w:rsid w:val="002E6BD7"/>
    <w:rsid w:val="002E7F15"/>
    <w:rsid w:val="002F7EA4"/>
    <w:rsid w:val="003023E7"/>
    <w:rsid w:val="00302DA7"/>
    <w:rsid w:val="00323EAC"/>
    <w:rsid w:val="00326C41"/>
    <w:rsid w:val="00330DB5"/>
    <w:rsid w:val="0033290D"/>
    <w:rsid w:val="00332B8C"/>
    <w:rsid w:val="00334894"/>
    <w:rsid w:val="003373C4"/>
    <w:rsid w:val="003426B2"/>
    <w:rsid w:val="003432D4"/>
    <w:rsid w:val="0034354F"/>
    <w:rsid w:val="003444D2"/>
    <w:rsid w:val="00344BF8"/>
    <w:rsid w:val="003478AC"/>
    <w:rsid w:val="00356B70"/>
    <w:rsid w:val="00364CB6"/>
    <w:rsid w:val="0037362C"/>
    <w:rsid w:val="00385BD4"/>
    <w:rsid w:val="0039120A"/>
    <w:rsid w:val="003960FA"/>
    <w:rsid w:val="00396C76"/>
    <w:rsid w:val="003977A0"/>
    <w:rsid w:val="003B409B"/>
    <w:rsid w:val="003C05C9"/>
    <w:rsid w:val="003C35B0"/>
    <w:rsid w:val="003C540B"/>
    <w:rsid w:val="003C7D26"/>
    <w:rsid w:val="003E22EB"/>
    <w:rsid w:val="003E2E91"/>
    <w:rsid w:val="003E548E"/>
    <w:rsid w:val="003E6E4B"/>
    <w:rsid w:val="003E725F"/>
    <w:rsid w:val="003E7557"/>
    <w:rsid w:val="003F17F6"/>
    <w:rsid w:val="003F2D60"/>
    <w:rsid w:val="004003F5"/>
    <w:rsid w:val="0040045D"/>
    <w:rsid w:val="00402A1A"/>
    <w:rsid w:val="00403F17"/>
    <w:rsid w:val="004075FC"/>
    <w:rsid w:val="0040763A"/>
    <w:rsid w:val="004153C2"/>
    <w:rsid w:val="00416499"/>
    <w:rsid w:val="00422468"/>
    <w:rsid w:val="00424ADD"/>
    <w:rsid w:val="00424C5B"/>
    <w:rsid w:val="004259D4"/>
    <w:rsid w:val="00427863"/>
    <w:rsid w:val="0043045E"/>
    <w:rsid w:val="00431B75"/>
    <w:rsid w:val="004335AB"/>
    <w:rsid w:val="00435406"/>
    <w:rsid w:val="00441A18"/>
    <w:rsid w:val="0044206A"/>
    <w:rsid w:val="00450F13"/>
    <w:rsid w:val="004567B5"/>
    <w:rsid w:val="00457069"/>
    <w:rsid w:val="004719AA"/>
    <w:rsid w:val="00474161"/>
    <w:rsid w:val="00474E14"/>
    <w:rsid w:val="00475929"/>
    <w:rsid w:val="00482D0E"/>
    <w:rsid w:val="00496C0A"/>
    <w:rsid w:val="004B6C87"/>
    <w:rsid w:val="004B761F"/>
    <w:rsid w:val="004B78E0"/>
    <w:rsid w:val="004C7347"/>
    <w:rsid w:val="004C7771"/>
    <w:rsid w:val="004D0D2C"/>
    <w:rsid w:val="004D3123"/>
    <w:rsid w:val="004D77AB"/>
    <w:rsid w:val="004E0B53"/>
    <w:rsid w:val="004E50D4"/>
    <w:rsid w:val="004F0911"/>
    <w:rsid w:val="004F4F2C"/>
    <w:rsid w:val="004F53B2"/>
    <w:rsid w:val="004F64B6"/>
    <w:rsid w:val="00500079"/>
    <w:rsid w:val="005003F1"/>
    <w:rsid w:val="00507244"/>
    <w:rsid w:val="005124E6"/>
    <w:rsid w:val="005130BD"/>
    <w:rsid w:val="00514B98"/>
    <w:rsid w:val="0051546F"/>
    <w:rsid w:val="005202B6"/>
    <w:rsid w:val="00520A6C"/>
    <w:rsid w:val="0052253C"/>
    <w:rsid w:val="00523794"/>
    <w:rsid w:val="005263E6"/>
    <w:rsid w:val="00526610"/>
    <w:rsid w:val="00527291"/>
    <w:rsid w:val="00527EEE"/>
    <w:rsid w:val="00531160"/>
    <w:rsid w:val="00545396"/>
    <w:rsid w:val="00545849"/>
    <w:rsid w:val="00551972"/>
    <w:rsid w:val="005524CF"/>
    <w:rsid w:val="00553572"/>
    <w:rsid w:val="00562566"/>
    <w:rsid w:val="00562D6D"/>
    <w:rsid w:val="0056364A"/>
    <w:rsid w:val="00564480"/>
    <w:rsid w:val="005644D0"/>
    <w:rsid w:val="00567EB5"/>
    <w:rsid w:val="00571430"/>
    <w:rsid w:val="00571C72"/>
    <w:rsid w:val="00576D2C"/>
    <w:rsid w:val="00577D3C"/>
    <w:rsid w:val="00580F80"/>
    <w:rsid w:val="00582CDD"/>
    <w:rsid w:val="00590271"/>
    <w:rsid w:val="005903F9"/>
    <w:rsid w:val="005947D6"/>
    <w:rsid w:val="00595C55"/>
    <w:rsid w:val="005A289E"/>
    <w:rsid w:val="005A2DF5"/>
    <w:rsid w:val="005A4480"/>
    <w:rsid w:val="005A523B"/>
    <w:rsid w:val="005B456C"/>
    <w:rsid w:val="005B6085"/>
    <w:rsid w:val="005B7878"/>
    <w:rsid w:val="005B7ABE"/>
    <w:rsid w:val="005B7B45"/>
    <w:rsid w:val="005C684A"/>
    <w:rsid w:val="005D5824"/>
    <w:rsid w:val="005E1F46"/>
    <w:rsid w:val="005E4E33"/>
    <w:rsid w:val="005E6E79"/>
    <w:rsid w:val="005E7EAC"/>
    <w:rsid w:val="005F2007"/>
    <w:rsid w:val="005F2503"/>
    <w:rsid w:val="005F577D"/>
    <w:rsid w:val="00602159"/>
    <w:rsid w:val="00610EFD"/>
    <w:rsid w:val="006147D6"/>
    <w:rsid w:val="0061570D"/>
    <w:rsid w:val="00630726"/>
    <w:rsid w:val="00631AF4"/>
    <w:rsid w:val="00633F86"/>
    <w:rsid w:val="00636DDA"/>
    <w:rsid w:val="006375E4"/>
    <w:rsid w:val="00641FB0"/>
    <w:rsid w:val="006439B9"/>
    <w:rsid w:val="00646A83"/>
    <w:rsid w:val="00650AFF"/>
    <w:rsid w:val="00671C8F"/>
    <w:rsid w:val="006741B3"/>
    <w:rsid w:val="006767AD"/>
    <w:rsid w:val="0068070E"/>
    <w:rsid w:val="00680E25"/>
    <w:rsid w:val="00681A6D"/>
    <w:rsid w:val="006820FC"/>
    <w:rsid w:val="00686A7F"/>
    <w:rsid w:val="00692667"/>
    <w:rsid w:val="006A090B"/>
    <w:rsid w:val="006A0E58"/>
    <w:rsid w:val="006A2EDF"/>
    <w:rsid w:val="006B0716"/>
    <w:rsid w:val="006B51A4"/>
    <w:rsid w:val="006B5F12"/>
    <w:rsid w:val="006C24ED"/>
    <w:rsid w:val="006C3AE3"/>
    <w:rsid w:val="006D3002"/>
    <w:rsid w:val="006D7006"/>
    <w:rsid w:val="006D7922"/>
    <w:rsid w:val="006E2074"/>
    <w:rsid w:val="006E4B98"/>
    <w:rsid w:val="00704345"/>
    <w:rsid w:val="00704408"/>
    <w:rsid w:val="007079C5"/>
    <w:rsid w:val="00711F36"/>
    <w:rsid w:val="0071207D"/>
    <w:rsid w:val="0071477E"/>
    <w:rsid w:val="00721F86"/>
    <w:rsid w:val="00727C2E"/>
    <w:rsid w:val="00730BBC"/>
    <w:rsid w:val="00740086"/>
    <w:rsid w:val="007433FC"/>
    <w:rsid w:val="0074711C"/>
    <w:rsid w:val="0075458E"/>
    <w:rsid w:val="00765B8B"/>
    <w:rsid w:val="00765E36"/>
    <w:rsid w:val="007702FD"/>
    <w:rsid w:val="00770431"/>
    <w:rsid w:val="007759A8"/>
    <w:rsid w:val="0077699A"/>
    <w:rsid w:val="0078318A"/>
    <w:rsid w:val="00783A0E"/>
    <w:rsid w:val="00783A94"/>
    <w:rsid w:val="00791360"/>
    <w:rsid w:val="00792C39"/>
    <w:rsid w:val="007A3C37"/>
    <w:rsid w:val="007B44CD"/>
    <w:rsid w:val="007C3727"/>
    <w:rsid w:val="007D599A"/>
    <w:rsid w:val="007E0927"/>
    <w:rsid w:val="007E1AB8"/>
    <w:rsid w:val="007E68F0"/>
    <w:rsid w:val="007F06D6"/>
    <w:rsid w:val="007F2153"/>
    <w:rsid w:val="007F49C5"/>
    <w:rsid w:val="00803781"/>
    <w:rsid w:val="00807889"/>
    <w:rsid w:val="00810982"/>
    <w:rsid w:val="008125D2"/>
    <w:rsid w:val="00815F28"/>
    <w:rsid w:val="00823518"/>
    <w:rsid w:val="00827355"/>
    <w:rsid w:val="0083262D"/>
    <w:rsid w:val="00833B93"/>
    <w:rsid w:val="00835643"/>
    <w:rsid w:val="00840C8B"/>
    <w:rsid w:val="00842B80"/>
    <w:rsid w:val="00844815"/>
    <w:rsid w:val="008501CA"/>
    <w:rsid w:val="008525A8"/>
    <w:rsid w:val="008565B5"/>
    <w:rsid w:val="00864450"/>
    <w:rsid w:val="0086565D"/>
    <w:rsid w:val="00865AF1"/>
    <w:rsid w:val="00865C84"/>
    <w:rsid w:val="00870938"/>
    <w:rsid w:val="00873E93"/>
    <w:rsid w:val="00876ED2"/>
    <w:rsid w:val="00881F6D"/>
    <w:rsid w:val="00882F2C"/>
    <w:rsid w:val="008838A2"/>
    <w:rsid w:val="008922DA"/>
    <w:rsid w:val="00896B2B"/>
    <w:rsid w:val="008A0CA5"/>
    <w:rsid w:val="008A1BDA"/>
    <w:rsid w:val="008B214C"/>
    <w:rsid w:val="008D4F13"/>
    <w:rsid w:val="008D5479"/>
    <w:rsid w:val="008D54BB"/>
    <w:rsid w:val="008D6C9D"/>
    <w:rsid w:val="008D6EAC"/>
    <w:rsid w:val="008D74E6"/>
    <w:rsid w:val="00902773"/>
    <w:rsid w:val="00903B10"/>
    <w:rsid w:val="0091020E"/>
    <w:rsid w:val="0091550C"/>
    <w:rsid w:val="00931AE9"/>
    <w:rsid w:val="009331F5"/>
    <w:rsid w:val="00933541"/>
    <w:rsid w:val="009341BE"/>
    <w:rsid w:val="00934D06"/>
    <w:rsid w:val="0093662F"/>
    <w:rsid w:val="009522FD"/>
    <w:rsid w:val="0095432A"/>
    <w:rsid w:val="009577C2"/>
    <w:rsid w:val="00957F66"/>
    <w:rsid w:val="009647B2"/>
    <w:rsid w:val="00967AC2"/>
    <w:rsid w:val="00983A64"/>
    <w:rsid w:val="009862EE"/>
    <w:rsid w:val="0099452D"/>
    <w:rsid w:val="00996FA4"/>
    <w:rsid w:val="00996FB4"/>
    <w:rsid w:val="009A3B94"/>
    <w:rsid w:val="009A4594"/>
    <w:rsid w:val="009A5374"/>
    <w:rsid w:val="009A76E0"/>
    <w:rsid w:val="009B1C67"/>
    <w:rsid w:val="009B2E44"/>
    <w:rsid w:val="009B3E8E"/>
    <w:rsid w:val="009C1250"/>
    <w:rsid w:val="009D041D"/>
    <w:rsid w:val="009D3190"/>
    <w:rsid w:val="009E3A37"/>
    <w:rsid w:val="009F13B7"/>
    <w:rsid w:val="009F5C68"/>
    <w:rsid w:val="009F738F"/>
    <w:rsid w:val="009F798D"/>
    <w:rsid w:val="00A14888"/>
    <w:rsid w:val="00A210DE"/>
    <w:rsid w:val="00A21302"/>
    <w:rsid w:val="00A21642"/>
    <w:rsid w:val="00A24184"/>
    <w:rsid w:val="00A2425F"/>
    <w:rsid w:val="00A25C50"/>
    <w:rsid w:val="00A266C9"/>
    <w:rsid w:val="00A27407"/>
    <w:rsid w:val="00A34D22"/>
    <w:rsid w:val="00A373EA"/>
    <w:rsid w:val="00A43E3B"/>
    <w:rsid w:val="00A4525F"/>
    <w:rsid w:val="00A525D8"/>
    <w:rsid w:val="00A55D0B"/>
    <w:rsid w:val="00A5653E"/>
    <w:rsid w:val="00A56865"/>
    <w:rsid w:val="00A6004A"/>
    <w:rsid w:val="00A67C96"/>
    <w:rsid w:val="00A706A4"/>
    <w:rsid w:val="00A73144"/>
    <w:rsid w:val="00A73312"/>
    <w:rsid w:val="00A76593"/>
    <w:rsid w:val="00A76D53"/>
    <w:rsid w:val="00A76DB9"/>
    <w:rsid w:val="00A818D8"/>
    <w:rsid w:val="00A81997"/>
    <w:rsid w:val="00A83B11"/>
    <w:rsid w:val="00A84AEE"/>
    <w:rsid w:val="00A879AA"/>
    <w:rsid w:val="00A949E4"/>
    <w:rsid w:val="00A95922"/>
    <w:rsid w:val="00A972EA"/>
    <w:rsid w:val="00AB08C0"/>
    <w:rsid w:val="00AB7C9D"/>
    <w:rsid w:val="00AC4C69"/>
    <w:rsid w:val="00AC7BB9"/>
    <w:rsid w:val="00AE0402"/>
    <w:rsid w:val="00AE6763"/>
    <w:rsid w:val="00AE6D1C"/>
    <w:rsid w:val="00AF13C8"/>
    <w:rsid w:val="00AF49E0"/>
    <w:rsid w:val="00B00B80"/>
    <w:rsid w:val="00B11833"/>
    <w:rsid w:val="00B13680"/>
    <w:rsid w:val="00B15F20"/>
    <w:rsid w:val="00B21CCD"/>
    <w:rsid w:val="00B234E3"/>
    <w:rsid w:val="00B272CB"/>
    <w:rsid w:val="00B27D90"/>
    <w:rsid w:val="00B353B0"/>
    <w:rsid w:val="00B44792"/>
    <w:rsid w:val="00B46FE1"/>
    <w:rsid w:val="00B60CB0"/>
    <w:rsid w:val="00B710C4"/>
    <w:rsid w:val="00B75CA8"/>
    <w:rsid w:val="00B81304"/>
    <w:rsid w:val="00B844BB"/>
    <w:rsid w:val="00B85C8E"/>
    <w:rsid w:val="00B85F60"/>
    <w:rsid w:val="00B86FDF"/>
    <w:rsid w:val="00B970AD"/>
    <w:rsid w:val="00BA03D2"/>
    <w:rsid w:val="00BA2FFB"/>
    <w:rsid w:val="00BA5F6B"/>
    <w:rsid w:val="00BB057D"/>
    <w:rsid w:val="00BB08A7"/>
    <w:rsid w:val="00BB18E0"/>
    <w:rsid w:val="00BB513E"/>
    <w:rsid w:val="00BC03ED"/>
    <w:rsid w:val="00BC6276"/>
    <w:rsid w:val="00BC7C1C"/>
    <w:rsid w:val="00BD0098"/>
    <w:rsid w:val="00BD1092"/>
    <w:rsid w:val="00BD183B"/>
    <w:rsid w:val="00BD40FB"/>
    <w:rsid w:val="00BE4B0E"/>
    <w:rsid w:val="00BF208C"/>
    <w:rsid w:val="00BF385E"/>
    <w:rsid w:val="00C00A14"/>
    <w:rsid w:val="00C01B7D"/>
    <w:rsid w:val="00C031C9"/>
    <w:rsid w:val="00C05079"/>
    <w:rsid w:val="00C10286"/>
    <w:rsid w:val="00C22B4D"/>
    <w:rsid w:val="00C31F29"/>
    <w:rsid w:val="00C365FC"/>
    <w:rsid w:val="00C46A1A"/>
    <w:rsid w:val="00C53628"/>
    <w:rsid w:val="00C537AF"/>
    <w:rsid w:val="00C550C1"/>
    <w:rsid w:val="00C5571A"/>
    <w:rsid w:val="00C57193"/>
    <w:rsid w:val="00C60656"/>
    <w:rsid w:val="00C64CC8"/>
    <w:rsid w:val="00C650B4"/>
    <w:rsid w:val="00C664BF"/>
    <w:rsid w:val="00C70CC2"/>
    <w:rsid w:val="00C801F2"/>
    <w:rsid w:val="00C82D46"/>
    <w:rsid w:val="00C868E9"/>
    <w:rsid w:val="00C90036"/>
    <w:rsid w:val="00C90DD7"/>
    <w:rsid w:val="00C914ED"/>
    <w:rsid w:val="00CA1A60"/>
    <w:rsid w:val="00CA78EF"/>
    <w:rsid w:val="00CB4312"/>
    <w:rsid w:val="00CB4E5F"/>
    <w:rsid w:val="00CC0791"/>
    <w:rsid w:val="00CC292F"/>
    <w:rsid w:val="00CC454F"/>
    <w:rsid w:val="00CD43AD"/>
    <w:rsid w:val="00CD72BB"/>
    <w:rsid w:val="00CE0ABB"/>
    <w:rsid w:val="00CE5252"/>
    <w:rsid w:val="00CF27B5"/>
    <w:rsid w:val="00CF35C5"/>
    <w:rsid w:val="00CF4360"/>
    <w:rsid w:val="00D03B9C"/>
    <w:rsid w:val="00D072D2"/>
    <w:rsid w:val="00D10617"/>
    <w:rsid w:val="00D126B4"/>
    <w:rsid w:val="00D12A3F"/>
    <w:rsid w:val="00D20DFE"/>
    <w:rsid w:val="00D237EE"/>
    <w:rsid w:val="00D24E72"/>
    <w:rsid w:val="00D255AE"/>
    <w:rsid w:val="00D27BC6"/>
    <w:rsid w:val="00D35E47"/>
    <w:rsid w:val="00D37CEA"/>
    <w:rsid w:val="00D40FD2"/>
    <w:rsid w:val="00D43A48"/>
    <w:rsid w:val="00D56DCA"/>
    <w:rsid w:val="00D573A8"/>
    <w:rsid w:val="00D60727"/>
    <w:rsid w:val="00D7501C"/>
    <w:rsid w:val="00D76F7C"/>
    <w:rsid w:val="00D80F98"/>
    <w:rsid w:val="00D824FA"/>
    <w:rsid w:val="00D879CE"/>
    <w:rsid w:val="00D906C9"/>
    <w:rsid w:val="00D93451"/>
    <w:rsid w:val="00D93614"/>
    <w:rsid w:val="00D943C8"/>
    <w:rsid w:val="00D960BD"/>
    <w:rsid w:val="00DA10EA"/>
    <w:rsid w:val="00DA124E"/>
    <w:rsid w:val="00DB177A"/>
    <w:rsid w:val="00DB1CAF"/>
    <w:rsid w:val="00DB2BC6"/>
    <w:rsid w:val="00DB2CA3"/>
    <w:rsid w:val="00DB3CA2"/>
    <w:rsid w:val="00DB5409"/>
    <w:rsid w:val="00DB710D"/>
    <w:rsid w:val="00DC096E"/>
    <w:rsid w:val="00DC6864"/>
    <w:rsid w:val="00DC7668"/>
    <w:rsid w:val="00DC785A"/>
    <w:rsid w:val="00DE48DF"/>
    <w:rsid w:val="00DE5C08"/>
    <w:rsid w:val="00DE626E"/>
    <w:rsid w:val="00E05BF6"/>
    <w:rsid w:val="00E11DC7"/>
    <w:rsid w:val="00E13013"/>
    <w:rsid w:val="00E15887"/>
    <w:rsid w:val="00E23217"/>
    <w:rsid w:val="00E32884"/>
    <w:rsid w:val="00E46B89"/>
    <w:rsid w:val="00E4743F"/>
    <w:rsid w:val="00E50CD8"/>
    <w:rsid w:val="00E50FC1"/>
    <w:rsid w:val="00E52DD2"/>
    <w:rsid w:val="00E740BA"/>
    <w:rsid w:val="00E75365"/>
    <w:rsid w:val="00E80096"/>
    <w:rsid w:val="00E8158A"/>
    <w:rsid w:val="00E830B0"/>
    <w:rsid w:val="00E87B8E"/>
    <w:rsid w:val="00E90F4D"/>
    <w:rsid w:val="00E94FCD"/>
    <w:rsid w:val="00E95414"/>
    <w:rsid w:val="00E95BC7"/>
    <w:rsid w:val="00EA18F8"/>
    <w:rsid w:val="00EA1F3D"/>
    <w:rsid w:val="00EA4C58"/>
    <w:rsid w:val="00EB0899"/>
    <w:rsid w:val="00EB09C3"/>
    <w:rsid w:val="00EB2098"/>
    <w:rsid w:val="00EB5D7E"/>
    <w:rsid w:val="00EB5E28"/>
    <w:rsid w:val="00EB6D7E"/>
    <w:rsid w:val="00EC6AE9"/>
    <w:rsid w:val="00EC748F"/>
    <w:rsid w:val="00ED0D1C"/>
    <w:rsid w:val="00ED1945"/>
    <w:rsid w:val="00ED2127"/>
    <w:rsid w:val="00ED21B3"/>
    <w:rsid w:val="00ED3F05"/>
    <w:rsid w:val="00ED42A6"/>
    <w:rsid w:val="00EE7901"/>
    <w:rsid w:val="00EF0C2E"/>
    <w:rsid w:val="00EF7834"/>
    <w:rsid w:val="00F074E2"/>
    <w:rsid w:val="00F112AE"/>
    <w:rsid w:val="00F116D8"/>
    <w:rsid w:val="00F17CD3"/>
    <w:rsid w:val="00F24483"/>
    <w:rsid w:val="00F2607D"/>
    <w:rsid w:val="00F320E5"/>
    <w:rsid w:val="00F37FC0"/>
    <w:rsid w:val="00F43503"/>
    <w:rsid w:val="00F45FD3"/>
    <w:rsid w:val="00F50FF0"/>
    <w:rsid w:val="00F51996"/>
    <w:rsid w:val="00F56E6B"/>
    <w:rsid w:val="00F5734B"/>
    <w:rsid w:val="00F70BFA"/>
    <w:rsid w:val="00F72554"/>
    <w:rsid w:val="00F74F0A"/>
    <w:rsid w:val="00F76C1A"/>
    <w:rsid w:val="00F84E53"/>
    <w:rsid w:val="00F90569"/>
    <w:rsid w:val="00F929EF"/>
    <w:rsid w:val="00FA209B"/>
    <w:rsid w:val="00FA6218"/>
    <w:rsid w:val="00FA71D9"/>
    <w:rsid w:val="00FA7774"/>
    <w:rsid w:val="00FB5525"/>
    <w:rsid w:val="00FC245F"/>
    <w:rsid w:val="00FD0FD4"/>
    <w:rsid w:val="00FD3515"/>
    <w:rsid w:val="00FD40F0"/>
    <w:rsid w:val="00FD7E27"/>
    <w:rsid w:val="00FE4AD9"/>
    <w:rsid w:val="00FF2D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2" type="connector" idref="#_x0000_s1037"/>
      </o:rules>
      <o:regrouptable v:ext="edit">
        <o:entry new="1" old="0"/>
        <o:entry new="2" old="1"/>
        <o:entry new="3" old="1"/>
        <o:entry new="4" old="1"/>
        <o:entry new="5" old="0"/>
        <o:entry new="6" old="5"/>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33FC"/>
    <w:pPr>
      <w:spacing w:after="0" w:line="360" w:lineRule="auto"/>
    </w:pPr>
    <w:rPr>
      <w:rFonts w:ascii="Calibri" w:eastAsia="Times New Roman" w:hAnsi="Calibri" w:cs="Times New Roman"/>
      <w:sz w:val="24"/>
      <w:szCs w:val="24"/>
      <w:lang w:val="ru-RU" w:eastAsia="ru-RU"/>
    </w:rPr>
  </w:style>
  <w:style w:type="paragraph" w:styleId="1">
    <w:name w:val="heading 1"/>
    <w:basedOn w:val="a"/>
    <w:next w:val="a"/>
    <w:link w:val="10"/>
    <w:uiPriority w:val="9"/>
    <w:qFormat/>
    <w:rsid w:val="002633F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633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2633FC"/>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633FC"/>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2633FC"/>
    <w:rPr>
      <w:rFonts w:asciiTheme="majorHAnsi" w:eastAsiaTheme="majorEastAsia" w:hAnsiTheme="majorHAnsi" w:cstheme="majorBidi"/>
      <w:color w:val="17365D" w:themeColor="text2" w:themeShade="BF"/>
      <w:spacing w:val="5"/>
      <w:kern w:val="28"/>
      <w:sz w:val="52"/>
      <w:szCs w:val="52"/>
      <w:lang w:val="lv-LV"/>
    </w:rPr>
  </w:style>
  <w:style w:type="character" w:customStyle="1" w:styleId="10">
    <w:name w:val="Заголовок 1 Знак"/>
    <w:basedOn w:val="a0"/>
    <w:link w:val="1"/>
    <w:uiPriority w:val="9"/>
    <w:rsid w:val="002633FC"/>
    <w:rPr>
      <w:rFonts w:asciiTheme="majorHAnsi" w:eastAsiaTheme="majorEastAsia" w:hAnsiTheme="majorHAnsi" w:cstheme="majorBidi"/>
      <w:b/>
      <w:bCs/>
      <w:color w:val="365F91" w:themeColor="accent1" w:themeShade="BF"/>
      <w:sz w:val="28"/>
      <w:szCs w:val="28"/>
      <w:lang w:val="ru-RU" w:eastAsia="ru-RU"/>
    </w:rPr>
  </w:style>
  <w:style w:type="character" w:customStyle="1" w:styleId="20">
    <w:name w:val="Заголовок 2 Знак"/>
    <w:basedOn w:val="a0"/>
    <w:link w:val="2"/>
    <w:uiPriority w:val="9"/>
    <w:rsid w:val="002633FC"/>
    <w:rPr>
      <w:rFonts w:asciiTheme="majorHAnsi" w:eastAsiaTheme="majorEastAsia" w:hAnsiTheme="majorHAnsi" w:cstheme="majorBidi"/>
      <w:b/>
      <w:bCs/>
      <w:color w:val="4F81BD" w:themeColor="accent1"/>
      <w:sz w:val="26"/>
      <w:szCs w:val="26"/>
      <w:lang w:val="ru-RU" w:eastAsia="ru-RU"/>
    </w:rPr>
  </w:style>
  <w:style w:type="character" w:customStyle="1" w:styleId="30">
    <w:name w:val="Заголовок 3 Знак"/>
    <w:basedOn w:val="a0"/>
    <w:link w:val="3"/>
    <w:uiPriority w:val="9"/>
    <w:rsid w:val="002633FC"/>
    <w:rPr>
      <w:rFonts w:asciiTheme="majorHAnsi" w:eastAsiaTheme="majorEastAsia" w:hAnsiTheme="majorHAnsi" w:cstheme="majorBidi"/>
      <w:b/>
      <w:bCs/>
      <w:color w:val="4F81BD" w:themeColor="accent1"/>
      <w:sz w:val="24"/>
      <w:szCs w:val="24"/>
      <w:lang w:val="ru-RU" w:eastAsia="ru-RU"/>
    </w:rPr>
  </w:style>
  <w:style w:type="paragraph" w:customStyle="1" w:styleId="NormalTimesNewRoman">
    <w:name w:val="Normal + TimesNewRoman"/>
    <w:aliases w:val="Bold,15,5 pt"/>
    <w:basedOn w:val="a"/>
    <w:link w:val="NormalTimesNewRomanChar"/>
    <w:rsid w:val="00435406"/>
    <w:pPr>
      <w:ind w:firstLine="706"/>
    </w:pPr>
    <w:rPr>
      <w:rFonts w:ascii="Verdana" w:hAnsi="Verdana"/>
      <w:sz w:val="20"/>
      <w:lang w:val="lv-LV"/>
    </w:rPr>
  </w:style>
  <w:style w:type="character" w:customStyle="1" w:styleId="NormalTimesNewRomanChar">
    <w:name w:val="Normal + TimesNewRoman Char"/>
    <w:aliases w:val="Bold Char,15 Char,5 pt Char"/>
    <w:basedOn w:val="a0"/>
    <w:link w:val="NormalTimesNewRoman"/>
    <w:rsid w:val="00435406"/>
    <w:rPr>
      <w:rFonts w:ascii="Verdana" w:eastAsia="Times New Roman" w:hAnsi="Verdana" w:cs="Times New Roman"/>
      <w:sz w:val="20"/>
      <w:szCs w:val="24"/>
      <w:lang w:val="lv-LV" w:eastAsia="ru-RU"/>
    </w:rPr>
  </w:style>
  <w:style w:type="paragraph" w:styleId="a5">
    <w:name w:val="Body Text"/>
    <w:basedOn w:val="a"/>
    <w:link w:val="a6"/>
    <w:rsid w:val="00435406"/>
    <w:pPr>
      <w:spacing w:line="240" w:lineRule="auto"/>
    </w:pPr>
    <w:rPr>
      <w:rFonts w:ascii="Times New Roman" w:hAnsi="Times New Roman"/>
      <w:sz w:val="28"/>
      <w:lang w:val="lv-LV" w:eastAsia="en-US"/>
    </w:rPr>
  </w:style>
  <w:style w:type="character" w:customStyle="1" w:styleId="a6">
    <w:name w:val="Основной текст Знак"/>
    <w:basedOn w:val="a0"/>
    <w:link w:val="a5"/>
    <w:rsid w:val="00435406"/>
    <w:rPr>
      <w:rFonts w:ascii="Times New Roman" w:eastAsia="Times New Roman" w:hAnsi="Times New Roman" w:cs="Times New Roman"/>
      <w:sz w:val="28"/>
      <w:szCs w:val="24"/>
      <w:lang w:val="lv-LV"/>
    </w:rPr>
  </w:style>
  <w:style w:type="paragraph" w:styleId="a7">
    <w:name w:val="TOC Heading"/>
    <w:basedOn w:val="1"/>
    <w:next w:val="a"/>
    <w:uiPriority w:val="39"/>
    <w:semiHidden/>
    <w:unhideWhenUsed/>
    <w:qFormat/>
    <w:rsid w:val="00A73144"/>
    <w:pPr>
      <w:spacing w:line="276" w:lineRule="auto"/>
      <w:outlineLvl w:val="9"/>
    </w:pPr>
    <w:rPr>
      <w:lang w:eastAsia="en-US"/>
    </w:rPr>
  </w:style>
  <w:style w:type="paragraph" w:styleId="11">
    <w:name w:val="toc 1"/>
    <w:basedOn w:val="a"/>
    <w:next w:val="a"/>
    <w:autoRedefine/>
    <w:uiPriority w:val="39"/>
    <w:unhideWhenUsed/>
    <w:qFormat/>
    <w:rsid w:val="0039120A"/>
    <w:pPr>
      <w:tabs>
        <w:tab w:val="left" w:pos="440"/>
        <w:tab w:val="right" w:leader="dot" w:pos="9679"/>
      </w:tabs>
      <w:spacing w:after="100" w:line="276" w:lineRule="auto"/>
    </w:pPr>
  </w:style>
  <w:style w:type="character" w:styleId="a8">
    <w:name w:val="Hyperlink"/>
    <w:basedOn w:val="a0"/>
    <w:uiPriority w:val="99"/>
    <w:unhideWhenUsed/>
    <w:rsid w:val="00A73144"/>
    <w:rPr>
      <w:color w:val="0000FF" w:themeColor="hyperlink"/>
      <w:u w:val="single"/>
    </w:rPr>
  </w:style>
  <w:style w:type="paragraph" w:styleId="a9">
    <w:name w:val="Balloon Text"/>
    <w:basedOn w:val="a"/>
    <w:link w:val="aa"/>
    <w:uiPriority w:val="99"/>
    <w:semiHidden/>
    <w:unhideWhenUsed/>
    <w:rsid w:val="00A73144"/>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A73144"/>
    <w:rPr>
      <w:rFonts w:ascii="Tahoma" w:eastAsia="Times New Roman" w:hAnsi="Tahoma" w:cs="Tahoma"/>
      <w:sz w:val="16"/>
      <w:szCs w:val="16"/>
      <w:lang w:val="ru-RU" w:eastAsia="ru-RU"/>
    </w:rPr>
  </w:style>
  <w:style w:type="paragraph" w:styleId="ab">
    <w:name w:val="header"/>
    <w:basedOn w:val="a"/>
    <w:link w:val="ac"/>
    <w:uiPriority w:val="99"/>
    <w:semiHidden/>
    <w:unhideWhenUsed/>
    <w:rsid w:val="00A73144"/>
    <w:pPr>
      <w:tabs>
        <w:tab w:val="center" w:pos="4844"/>
        <w:tab w:val="right" w:pos="9689"/>
      </w:tabs>
      <w:spacing w:line="240" w:lineRule="auto"/>
    </w:pPr>
  </w:style>
  <w:style w:type="character" w:customStyle="1" w:styleId="ac">
    <w:name w:val="Верхний колонтитул Знак"/>
    <w:basedOn w:val="a0"/>
    <w:link w:val="ab"/>
    <w:uiPriority w:val="99"/>
    <w:semiHidden/>
    <w:rsid w:val="00A73144"/>
    <w:rPr>
      <w:rFonts w:ascii="Calibri" w:eastAsia="Times New Roman" w:hAnsi="Calibri" w:cs="Times New Roman"/>
      <w:sz w:val="24"/>
      <w:szCs w:val="24"/>
      <w:lang w:val="ru-RU" w:eastAsia="ru-RU"/>
    </w:rPr>
  </w:style>
  <w:style w:type="paragraph" w:styleId="ad">
    <w:name w:val="footer"/>
    <w:basedOn w:val="a"/>
    <w:link w:val="ae"/>
    <w:uiPriority w:val="99"/>
    <w:unhideWhenUsed/>
    <w:rsid w:val="00A73144"/>
    <w:pPr>
      <w:tabs>
        <w:tab w:val="center" w:pos="4844"/>
        <w:tab w:val="right" w:pos="9689"/>
      </w:tabs>
      <w:spacing w:line="240" w:lineRule="auto"/>
    </w:pPr>
  </w:style>
  <w:style w:type="character" w:customStyle="1" w:styleId="ae">
    <w:name w:val="Нижний колонтитул Знак"/>
    <w:basedOn w:val="a0"/>
    <w:link w:val="ad"/>
    <w:uiPriority w:val="99"/>
    <w:rsid w:val="00A73144"/>
    <w:rPr>
      <w:rFonts w:ascii="Calibri" w:eastAsia="Times New Roman" w:hAnsi="Calibri" w:cs="Times New Roman"/>
      <w:sz w:val="24"/>
      <w:szCs w:val="24"/>
      <w:lang w:val="ru-RU" w:eastAsia="ru-RU"/>
    </w:rPr>
  </w:style>
  <w:style w:type="paragraph" w:styleId="21">
    <w:name w:val="toc 2"/>
    <w:basedOn w:val="a"/>
    <w:next w:val="a"/>
    <w:autoRedefine/>
    <w:uiPriority w:val="39"/>
    <w:unhideWhenUsed/>
    <w:qFormat/>
    <w:rsid w:val="00A73144"/>
    <w:pPr>
      <w:spacing w:after="100" w:line="276" w:lineRule="auto"/>
      <w:ind w:left="220"/>
    </w:pPr>
    <w:rPr>
      <w:rFonts w:asciiTheme="minorHAnsi" w:eastAsiaTheme="minorEastAsia" w:hAnsiTheme="minorHAnsi" w:cstheme="minorBidi"/>
      <w:sz w:val="22"/>
      <w:szCs w:val="22"/>
      <w:lang w:eastAsia="en-US"/>
    </w:rPr>
  </w:style>
  <w:style w:type="paragraph" w:styleId="31">
    <w:name w:val="toc 3"/>
    <w:basedOn w:val="a"/>
    <w:next w:val="a"/>
    <w:autoRedefine/>
    <w:uiPriority w:val="39"/>
    <w:semiHidden/>
    <w:unhideWhenUsed/>
    <w:qFormat/>
    <w:rsid w:val="00A73144"/>
    <w:pPr>
      <w:spacing w:after="100" w:line="276" w:lineRule="auto"/>
      <w:ind w:left="440"/>
    </w:pPr>
    <w:rPr>
      <w:rFonts w:asciiTheme="minorHAnsi" w:eastAsiaTheme="minorEastAsia" w:hAnsiTheme="minorHAnsi" w:cstheme="minorBidi"/>
      <w:sz w:val="22"/>
      <w:szCs w:val="22"/>
      <w:lang w:eastAsia="en-US"/>
    </w:rPr>
  </w:style>
  <w:style w:type="paragraph" w:styleId="af">
    <w:name w:val="List Paragraph"/>
    <w:basedOn w:val="a"/>
    <w:uiPriority w:val="34"/>
    <w:qFormat/>
    <w:rsid w:val="000C6473"/>
    <w:pPr>
      <w:ind w:left="720"/>
      <w:contextualSpacing/>
    </w:pPr>
  </w:style>
  <w:style w:type="paragraph" w:customStyle="1" w:styleId="-Normal-">
    <w:name w:val="-=Normal=-"/>
    <w:basedOn w:val="a"/>
    <w:rsid w:val="00A14888"/>
  </w:style>
  <w:style w:type="table" w:styleId="af0">
    <w:name w:val="Table Grid"/>
    <w:basedOn w:val="a1"/>
    <w:rsid w:val="002E20B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
    <w:name w:val="List Paragraph"/>
    <w:basedOn w:val="a"/>
    <w:qFormat/>
    <w:rsid w:val="00055F6B"/>
    <w:pPr>
      <w:ind w:left="720"/>
      <w:contextualSpacing/>
    </w:pPr>
  </w:style>
</w:styles>
</file>

<file path=word/webSettings.xml><?xml version="1.0" encoding="utf-8"?>
<w:webSettings xmlns:r="http://schemas.openxmlformats.org/officeDocument/2006/relationships" xmlns:w="http://schemas.openxmlformats.org/wordprocessingml/2006/main">
  <w:divs>
    <w:div w:id="1233656589">
      <w:bodyDiv w:val="1"/>
      <w:marLeft w:val="0"/>
      <w:marRight w:val="0"/>
      <w:marTop w:val="0"/>
      <w:marBottom w:val="0"/>
      <w:divBdr>
        <w:top w:val="none" w:sz="0" w:space="0" w:color="auto"/>
        <w:left w:val="none" w:sz="0" w:space="0" w:color="auto"/>
        <w:bottom w:val="none" w:sz="0" w:space="0" w:color="auto"/>
        <w:right w:val="none" w:sz="0" w:space="0" w:color="auto"/>
      </w:divBdr>
      <w:divsChild>
        <w:div w:id="1302617670">
          <w:marLeft w:val="1555"/>
          <w:marRight w:val="0"/>
          <w:marTop w:val="134"/>
          <w:marBottom w:val="0"/>
          <w:divBdr>
            <w:top w:val="none" w:sz="0" w:space="0" w:color="auto"/>
            <w:left w:val="none" w:sz="0" w:space="0" w:color="auto"/>
            <w:bottom w:val="none" w:sz="0" w:space="0" w:color="auto"/>
            <w:right w:val="none" w:sz="0" w:space="0" w:color="auto"/>
          </w:divBdr>
        </w:div>
      </w:divsChild>
    </w:div>
    <w:div w:id="1703095333">
      <w:bodyDiv w:val="1"/>
      <w:marLeft w:val="0"/>
      <w:marRight w:val="0"/>
      <w:marTop w:val="0"/>
      <w:marBottom w:val="0"/>
      <w:divBdr>
        <w:top w:val="none" w:sz="0" w:space="0" w:color="auto"/>
        <w:left w:val="none" w:sz="0" w:space="0" w:color="auto"/>
        <w:bottom w:val="none" w:sz="0" w:space="0" w:color="auto"/>
        <w:right w:val="none" w:sz="0" w:space="0" w:color="auto"/>
      </w:divBdr>
      <w:divsChild>
        <w:div w:id="1361009433">
          <w:marLeft w:val="965"/>
          <w:marRight w:val="0"/>
          <w:marTop w:val="134"/>
          <w:marBottom w:val="0"/>
          <w:divBdr>
            <w:top w:val="none" w:sz="0" w:space="0" w:color="auto"/>
            <w:left w:val="none" w:sz="0" w:space="0" w:color="auto"/>
            <w:bottom w:val="none" w:sz="0" w:space="0" w:color="auto"/>
            <w:right w:val="none" w:sz="0" w:space="0" w:color="auto"/>
          </w:divBdr>
        </w:div>
        <w:div w:id="1592158911">
          <w:marLeft w:val="1555"/>
          <w:marRight w:val="0"/>
          <w:marTop w:val="134"/>
          <w:marBottom w:val="0"/>
          <w:divBdr>
            <w:top w:val="none" w:sz="0" w:space="0" w:color="auto"/>
            <w:left w:val="none" w:sz="0" w:space="0" w:color="auto"/>
            <w:bottom w:val="none" w:sz="0" w:space="0" w:color="auto"/>
            <w:right w:val="none" w:sz="0" w:space="0" w:color="auto"/>
          </w:divBdr>
        </w:div>
        <w:div w:id="1152135675">
          <w:marLeft w:val="1555"/>
          <w:marRight w:val="0"/>
          <w:marTop w:val="134"/>
          <w:marBottom w:val="0"/>
          <w:divBdr>
            <w:top w:val="none" w:sz="0" w:space="0" w:color="auto"/>
            <w:left w:val="none" w:sz="0" w:space="0" w:color="auto"/>
            <w:bottom w:val="none" w:sz="0" w:space="0" w:color="auto"/>
            <w:right w:val="none" w:sz="0" w:space="0" w:color="auto"/>
          </w:divBdr>
        </w:div>
        <w:div w:id="1871643377">
          <w:marLeft w:val="1555"/>
          <w:marRight w:val="0"/>
          <w:marTop w:val="134"/>
          <w:marBottom w:val="0"/>
          <w:divBdr>
            <w:top w:val="none" w:sz="0" w:space="0" w:color="auto"/>
            <w:left w:val="none" w:sz="0" w:space="0" w:color="auto"/>
            <w:bottom w:val="none" w:sz="0" w:space="0" w:color="auto"/>
            <w:right w:val="none" w:sz="0" w:space="0" w:color="auto"/>
          </w:divBdr>
        </w:div>
      </w:divsChild>
    </w:div>
    <w:div w:id="1839996471">
      <w:bodyDiv w:val="1"/>
      <w:marLeft w:val="0"/>
      <w:marRight w:val="0"/>
      <w:marTop w:val="0"/>
      <w:marBottom w:val="0"/>
      <w:divBdr>
        <w:top w:val="none" w:sz="0" w:space="0" w:color="auto"/>
        <w:left w:val="none" w:sz="0" w:space="0" w:color="auto"/>
        <w:bottom w:val="none" w:sz="0" w:space="0" w:color="auto"/>
        <w:right w:val="none" w:sz="0" w:space="0" w:color="auto"/>
      </w:divBdr>
      <w:divsChild>
        <w:div w:id="89855252">
          <w:marLeft w:val="965"/>
          <w:marRight w:val="0"/>
          <w:marTop w:val="134"/>
          <w:marBottom w:val="0"/>
          <w:divBdr>
            <w:top w:val="none" w:sz="0" w:space="0" w:color="auto"/>
            <w:left w:val="none" w:sz="0" w:space="0" w:color="auto"/>
            <w:bottom w:val="none" w:sz="0" w:space="0" w:color="auto"/>
            <w:right w:val="none" w:sz="0" w:space="0" w:color="auto"/>
          </w:divBdr>
        </w:div>
        <w:div w:id="1099911573">
          <w:marLeft w:val="1555"/>
          <w:marRight w:val="0"/>
          <w:marTop w:val="134"/>
          <w:marBottom w:val="0"/>
          <w:divBdr>
            <w:top w:val="none" w:sz="0" w:space="0" w:color="auto"/>
            <w:left w:val="none" w:sz="0" w:space="0" w:color="auto"/>
            <w:bottom w:val="none" w:sz="0" w:space="0" w:color="auto"/>
            <w:right w:val="none" w:sz="0" w:space="0" w:color="auto"/>
          </w:divBdr>
        </w:div>
        <w:div w:id="1393039912">
          <w:marLeft w:val="1555"/>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image" Target="media/image11.wmf"/><Relationship Id="rId39" Type="http://schemas.openxmlformats.org/officeDocument/2006/relationships/oleObject" Target="embeddings/oleObject15.bin"/><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19.bin"/><Relationship Id="rId50" Type="http://schemas.openxmlformats.org/officeDocument/2006/relationships/hyperlink" Target="http://www.tvnet.lv/zinas/karjera/work_env/article.php?id=529953"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image" Target="media/image21.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10.bin"/><Relationship Id="rId41"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image" Target="media/image18.wmf"/><Relationship Id="rId45" Type="http://schemas.openxmlformats.org/officeDocument/2006/relationships/oleObject" Target="embeddings/oleObject18.bin"/><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0.bin"/><Relationship Id="rId10" Type="http://schemas.openxmlformats.org/officeDocument/2006/relationships/image" Target="media/image3.e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20.wm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2.emf"/><Relationship Id="rId8" Type="http://schemas.openxmlformats.org/officeDocument/2006/relationships/image" Target="media/image1.jpeg"/><Relationship Id="rId51"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88CA27-D63E-41CD-AA54-4906C0D35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1631</TotalTime>
  <Pages>35</Pages>
  <Words>5851</Words>
  <Characters>44823</Characters>
  <Application>Microsoft Office Word</Application>
  <DocSecurity>0</DocSecurity>
  <Lines>1948</Lines>
  <Paragraphs>2111</Paragraphs>
  <ScaleCrop>false</ScaleCrop>
  <HeadingPairs>
    <vt:vector size="2" baseType="variant">
      <vt:variant>
        <vt:lpstr>Название</vt:lpstr>
      </vt:variant>
      <vt:variant>
        <vt:i4>1</vt:i4>
      </vt:variant>
    </vt:vector>
  </HeadingPairs>
  <TitlesOfParts>
    <vt:vector size="1" baseType="lpstr">
      <vt:lpstr/>
    </vt:vector>
  </TitlesOfParts>
  <Company>personality</Company>
  <LinksUpToDate>false</LinksUpToDate>
  <CharactersWithSpaces>48563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
  <cp:lastModifiedBy>neo</cp:lastModifiedBy>
  <cp:revision>71</cp:revision>
  <cp:lastPrinted>2009-01-27T08:56:00Z</cp:lastPrinted>
  <dcterms:created xsi:type="dcterms:W3CDTF">2009-01-21T21:59:00Z</dcterms:created>
  <dcterms:modified xsi:type="dcterms:W3CDTF">2009-01-27T09:02:00Z</dcterms:modified>
</cp:coreProperties>
</file>