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93FE4" w14:textId="77777777" w:rsidR="003B48CE" w:rsidRPr="003B48CE" w:rsidRDefault="003B48CE" w:rsidP="003B48CE">
      <w:pPr>
        <w:rPr>
          <w:b/>
          <w:bCs/>
        </w:rPr>
      </w:pPr>
      <w:r w:rsidRPr="003B48CE">
        <w:rPr>
          <w:b/>
          <w:bCs/>
        </w:rPr>
        <w:t>1. Introduction</w:t>
      </w:r>
    </w:p>
    <w:p w14:paraId="3BF4F05C" w14:textId="77777777" w:rsidR="003B48CE" w:rsidRPr="003B48CE" w:rsidRDefault="003B48CE" w:rsidP="003B48CE">
      <w:r w:rsidRPr="003B48CE">
        <w:t>Explain:</w:t>
      </w:r>
    </w:p>
    <w:p w14:paraId="3EB5CDCB" w14:textId="77777777" w:rsidR="003B48CE" w:rsidRPr="003B48CE" w:rsidRDefault="003B48CE" w:rsidP="003B48CE">
      <w:pPr>
        <w:numPr>
          <w:ilvl w:val="0"/>
          <w:numId w:val="1"/>
        </w:numPr>
      </w:pPr>
      <w:r w:rsidRPr="003B48CE">
        <w:t xml:space="preserve">CPU scheduling, </w:t>
      </w:r>
    </w:p>
    <w:p w14:paraId="5FA4AC73" w14:textId="77777777" w:rsidR="003B48CE" w:rsidRPr="003B48CE" w:rsidRDefault="003B48CE" w:rsidP="003B48CE">
      <w:pPr>
        <w:numPr>
          <w:ilvl w:val="0"/>
          <w:numId w:val="1"/>
        </w:numPr>
      </w:pPr>
      <w:r w:rsidRPr="003B48CE">
        <w:t xml:space="preserve">simulation, </w:t>
      </w:r>
    </w:p>
    <w:p w14:paraId="4B78B176" w14:textId="77777777" w:rsidR="003B48CE" w:rsidRPr="003B48CE" w:rsidRDefault="003B48CE" w:rsidP="003B48CE">
      <w:pPr>
        <w:numPr>
          <w:ilvl w:val="0"/>
          <w:numId w:val="1"/>
        </w:numPr>
      </w:pPr>
      <w:r w:rsidRPr="003B48CE">
        <w:t xml:space="preserve">bar analogy. </w:t>
      </w:r>
    </w:p>
    <w:p w14:paraId="703CD51B" w14:textId="77777777" w:rsidR="003B48CE" w:rsidRPr="003B48CE" w:rsidRDefault="003B48CE" w:rsidP="003B48CE">
      <w:r w:rsidRPr="003B48CE">
        <w:pict w14:anchorId="69E94107">
          <v:rect id="_x0000_i1079" style="width:0;height:1.5pt" o:hralign="center" o:hrstd="t" o:hr="t" fillcolor="#a0a0a0" stroked="f"/>
        </w:pict>
      </w:r>
    </w:p>
    <w:p w14:paraId="68C85375" w14:textId="77777777" w:rsidR="003B48CE" w:rsidRPr="003B48CE" w:rsidRDefault="003B48CE" w:rsidP="003B48CE">
      <w:pPr>
        <w:rPr>
          <w:b/>
          <w:bCs/>
        </w:rPr>
      </w:pPr>
      <w:r w:rsidRPr="003B48CE">
        <w:rPr>
          <w:b/>
          <w:bCs/>
        </w:rPr>
        <w:t>2. Methods</w:t>
      </w:r>
    </w:p>
    <w:p w14:paraId="6836AA02" w14:textId="77777777" w:rsidR="003B48CE" w:rsidRPr="003B48CE" w:rsidRDefault="003B48CE" w:rsidP="003B48CE">
      <w:r w:rsidRPr="003B48CE">
        <w:t>Explain:</w:t>
      </w:r>
    </w:p>
    <w:p w14:paraId="14250E42" w14:textId="77777777" w:rsidR="003B48CE" w:rsidRPr="003B48CE" w:rsidRDefault="003B48CE" w:rsidP="003B48CE">
      <w:pPr>
        <w:numPr>
          <w:ilvl w:val="0"/>
          <w:numId w:val="2"/>
        </w:numPr>
      </w:pPr>
      <w:r w:rsidRPr="003B48CE">
        <w:t xml:space="preserve">workloads, </w:t>
      </w:r>
    </w:p>
    <w:p w14:paraId="6CA0B34B" w14:textId="77777777" w:rsidR="003B48CE" w:rsidRPr="003B48CE" w:rsidRDefault="003B48CE" w:rsidP="003B48CE">
      <w:pPr>
        <w:numPr>
          <w:ilvl w:val="0"/>
          <w:numId w:val="2"/>
        </w:numPr>
      </w:pPr>
      <w:r w:rsidRPr="003B48CE">
        <w:t xml:space="preserve">patron counts, </w:t>
      </w:r>
    </w:p>
    <w:p w14:paraId="6C0B42B9" w14:textId="77777777" w:rsidR="003B48CE" w:rsidRPr="003B48CE" w:rsidRDefault="003B48CE" w:rsidP="003B48CE">
      <w:pPr>
        <w:numPr>
          <w:ilvl w:val="0"/>
          <w:numId w:val="2"/>
        </w:numPr>
      </w:pPr>
      <w:r w:rsidRPr="003B48CE">
        <w:t xml:space="preserve">seeds, </w:t>
      </w:r>
    </w:p>
    <w:p w14:paraId="070BA46D" w14:textId="77777777" w:rsidR="003B48CE" w:rsidRPr="003B48CE" w:rsidRDefault="003B48CE" w:rsidP="003B48CE">
      <w:pPr>
        <w:numPr>
          <w:ilvl w:val="0"/>
          <w:numId w:val="2"/>
        </w:numPr>
      </w:pPr>
      <w:r w:rsidRPr="003B48CE">
        <w:t xml:space="preserve">experiments, </w:t>
      </w:r>
    </w:p>
    <w:p w14:paraId="64AFAEC1" w14:textId="77777777" w:rsidR="003B48CE" w:rsidRPr="003B48CE" w:rsidRDefault="003B48CE" w:rsidP="003B48CE">
      <w:pPr>
        <w:numPr>
          <w:ilvl w:val="0"/>
          <w:numId w:val="2"/>
        </w:numPr>
      </w:pPr>
      <w:r w:rsidRPr="003B48CE">
        <w:t xml:space="preserve">metrics, </w:t>
      </w:r>
    </w:p>
    <w:p w14:paraId="42D0150E" w14:textId="77777777" w:rsidR="003B48CE" w:rsidRPr="003B48CE" w:rsidRDefault="003B48CE" w:rsidP="003B48CE">
      <w:pPr>
        <w:numPr>
          <w:ilvl w:val="0"/>
          <w:numId w:val="2"/>
        </w:numPr>
      </w:pPr>
      <w:r w:rsidRPr="003B48CE">
        <w:t xml:space="preserve">validation. </w:t>
      </w:r>
    </w:p>
    <w:p w14:paraId="43C485FD" w14:textId="77777777" w:rsidR="003B48CE" w:rsidRPr="003B48CE" w:rsidRDefault="003B48CE" w:rsidP="003B48CE">
      <w:r w:rsidRPr="003B48CE">
        <w:pict w14:anchorId="3470AA45">
          <v:rect id="_x0000_i1080" style="width:0;height:1.5pt" o:hralign="center" o:hrstd="t" o:hr="t" fillcolor="#a0a0a0" stroked="f"/>
        </w:pict>
      </w:r>
    </w:p>
    <w:p w14:paraId="655514D2" w14:textId="77777777" w:rsidR="003B48CE" w:rsidRPr="003B48CE" w:rsidRDefault="003B48CE" w:rsidP="003B48CE">
      <w:pPr>
        <w:rPr>
          <w:b/>
          <w:bCs/>
        </w:rPr>
      </w:pPr>
      <w:r w:rsidRPr="003B48CE">
        <w:rPr>
          <w:b/>
          <w:bCs/>
        </w:rPr>
        <w:t>Example Methods Content</w:t>
      </w:r>
    </w:p>
    <w:p w14:paraId="0C0CBB4C" w14:textId="77777777" w:rsidR="003B48CE" w:rsidRPr="003B48CE" w:rsidRDefault="003B48CE" w:rsidP="003B48CE">
      <w:r w:rsidRPr="003B48CE">
        <w:t>You can say:</w:t>
      </w:r>
    </w:p>
    <w:p w14:paraId="5F7A0183" w14:textId="77777777" w:rsidR="003B48CE" w:rsidRPr="003B48CE" w:rsidRDefault="003B48CE" w:rsidP="003B48CE">
      <w:r w:rsidRPr="003B48CE">
        <w:t>Experiments were run using 10, 30, 50 and 100 patrons. Each scheduling algorithm was tested using identical workloads by using the same random seeds. Five seeds were used for each configuration to improve statistical reliability.</w:t>
      </w:r>
    </w:p>
    <w:p w14:paraId="6698F38D" w14:textId="77777777" w:rsidR="003B48CE" w:rsidRPr="003B48CE" w:rsidRDefault="003B48CE" w:rsidP="003B48CE">
      <w:r w:rsidRPr="003B48CE">
        <w:pict w14:anchorId="6140F527">
          <v:rect id="_x0000_i1081" style="width:0;height:1.5pt" o:hralign="center" o:hrstd="t" o:hr="t" fillcolor="#a0a0a0" stroked="f"/>
        </w:pict>
      </w:r>
    </w:p>
    <w:p w14:paraId="14C456D2" w14:textId="77777777" w:rsidR="003B48CE" w:rsidRPr="003B48CE" w:rsidRDefault="003B48CE" w:rsidP="003B48CE">
      <w:pPr>
        <w:rPr>
          <w:b/>
          <w:bCs/>
        </w:rPr>
      </w:pPr>
      <w:r w:rsidRPr="003B48CE">
        <w:rPr>
          <w:b/>
          <w:bCs/>
        </w:rPr>
        <w:t>3. Results</w:t>
      </w:r>
    </w:p>
    <w:p w14:paraId="4B436DA9" w14:textId="77777777" w:rsidR="003B48CE" w:rsidRPr="003B48CE" w:rsidRDefault="003B48CE" w:rsidP="003B48CE">
      <w:r w:rsidRPr="003B48CE">
        <w:t>This is the BIGGEST section.</w:t>
      </w:r>
    </w:p>
    <w:p w14:paraId="74D2CF26" w14:textId="77777777" w:rsidR="003B48CE" w:rsidRPr="003B48CE" w:rsidRDefault="003B48CE" w:rsidP="003B48CE">
      <w:r w:rsidRPr="003B48CE">
        <w:t>For EACH scheduler discuss:</w:t>
      </w:r>
    </w:p>
    <w:p w14:paraId="5661CE14" w14:textId="77777777" w:rsidR="003B48CE" w:rsidRPr="003B48CE" w:rsidRDefault="003B48CE" w:rsidP="003B48CE">
      <w:pPr>
        <w:numPr>
          <w:ilvl w:val="0"/>
          <w:numId w:val="3"/>
        </w:numPr>
      </w:pPr>
      <w:r w:rsidRPr="003B48CE">
        <w:t xml:space="preserve">averages, </w:t>
      </w:r>
    </w:p>
    <w:p w14:paraId="012BB70D" w14:textId="77777777" w:rsidR="003B48CE" w:rsidRPr="003B48CE" w:rsidRDefault="003B48CE" w:rsidP="003B48CE">
      <w:pPr>
        <w:numPr>
          <w:ilvl w:val="0"/>
          <w:numId w:val="3"/>
        </w:numPr>
      </w:pPr>
      <w:r w:rsidRPr="003B48CE">
        <w:t xml:space="preserve">medians, </w:t>
      </w:r>
    </w:p>
    <w:p w14:paraId="051A22C7" w14:textId="77777777" w:rsidR="003B48CE" w:rsidRPr="003B48CE" w:rsidRDefault="003B48CE" w:rsidP="003B48CE">
      <w:pPr>
        <w:numPr>
          <w:ilvl w:val="0"/>
          <w:numId w:val="3"/>
        </w:numPr>
      </w:pPr>
      <w:r w:rsidRPr="003B48CE">
        <w:t xml:space="preserve">distributions, </w:t>
      </w:r>
    </w:p>
    <w:p w14:paraId="56B4D07C" w14:textId="77777777" w:rsidR="003B48CE" w:rsidRPr="003B48CE" w:rsidRDefault="003B48CE" w:rsidP="003B48CE">
      <w:pPr>
        <w:numPr>
          <w:ilvl w:val="0"/>
          <w:numId w:val="3"/>
        </w:numPr>
      </w:pPr>
      <w:r w:rsidRPr="003B48CE">
        <w:t xml:space="preserve">fairness, </w:t>
      </w:r>
    </w:p>
    <w:p w14:paraId="71AF001D" w14:textId="77777777" w:rsidR="003B48CE" w:rsidRPr="003B48CE" w:rsidRDefault="003B48CE" w:rsidP="003B48CE">
      <w:pPr>
        <w:numPr>
          <w:ilvl w:val="0"/>
          <w:numId w:val="3"/>
        </w:numPr>
      </w:pPr>
      <w:r w:rsidRPr="003B48CE">
        <w:t xml:space="preserve">starvation, </w:t>
      </w:r>
    </w:p>
    <w:p w14:paraId="61A45C08" w14:textId="77777777" w:rsidR="003B48CE" w:rsidRPr="003B48CE" w:rsidRDefault="003B48CE" w:rsidP="003B48CE">
      <w:pPr>
        <w:numPr>
          <w:ilvl w:val="0"/>
          <w:numId w:val="3"/>
        </w:numPr>
      </w:pPr>
      <w:r w:rsidRPr="003B48CE">
        <w:lastRenderedPageBreak/>
        <w:t xml:space="preserve">throughput. </w:t>
      </w:r>
    </w:p>
    <w:p w14:paraId="796B96B7" w14:textId="77777777" w:rsidR="003B48CE" w:rsidRPr="003B48CE" w:rsidRDefault="003B48CE" w:rsidP="003B48CE">
      <w:r w:rsidRPr="003B48CE">
        <w:pict w14:anchorId="1409BC14">
          <v:rect id="_x0000_i1082" style="width:0;height:1.5pt" o:hralign="center" o:hrstd="t" o:hr="t" fillcolor="#a0a0a0" stroked="f"/>
        </w:pict>
      </w:r>
    </w:p>
    <w:p w14:paraId="2F81D554" w14:textId="77777777" w:rsidR="003B48CE" w:rsidRPr="003B48CE" w:rsidRDefault="003B48CE" w:rsidP="003B48CE">
      <w:pPr>
        <w:rPr>
          <w:b/>
          <w:bCs/>
        </w:rPr>
      </w:pPr>
      <w:r w:rsidRPr="003B48CE">
        <w:rPr>
          <w:b/>
          <w:bCs/>
        </w:rPr>
        <w:t>Example Analysis</w:t>
      </w:r>
    </w:p>
    <w:p w14:paraId="22E1D242" w14:textId="77777777" w:rsidR="003B48CE" w:rsidRPr="003B48CE" w:rsidRDefault="003B48CE" w:rsidP="003B48CE">
      <w:pPr>
        <w:rPr>
          <w:b/>
          <w:bCs/>
        </w:rPr>
      </w:pPr>
      <w:r w:rsidRPr="003B48CE">
        <w:rPr>
          <w:b/>
          <w:bCs/>
        </w:rPr>
        <w:t>FCFS</w:t>
      </w:r>
    </w:p>
    <w:p w14:paraId="4C4BE02E" w14:textId="77777777" w:rsidR="003B48CE" w:rsidRPr="003B48CE" w:rsidRDefault="003B48CE" w:rsidP="003B48CE">
      <w:pPr>
        <w:numPr>
          <w:ilvl w:val="0"/>
          <w:numId w:val="4"/>
        </w:numPr>
      </w:pPr>
      <w:r w:rsidRPr="003B48CE">
        <w:t xml:space="preserve">fair, </w:t>
      </w:r>
    </w:p>
    <w:p w14:paraId="15E41304" w14:textId="77777777" w:rsidR="003B48CE" w:rsidRPr="003B48CE" w:rsidRDefault="003B48CE" w:rsidP="003B48CE">
      <w:pPr>
        <w:numPr>
          <w:ilvl w:val="0"/>
          <w:numId w:val="4"/>
        </w:numPr>
      </w:pPr>
      <w:r w:rsidRPr="003B48CE">
        <w:t xml:space="preserve">predictable, </w:t>
      </w:r>
    </w:p>
    <w:p w14:paraId="69BA2CCF" w14:textId="77777777" w:rsidR="003B48CE" w:rsidRPr="003B48CE" w:rsidRDefault="003B48CE" w:rsidP="003B48CE">
      <w:pPr>
        <w:numPr>
          <w:ilvl w:val="0"/>
          <w:numId w:val="4"/>
        </w:numPr>
      </w:pPr>
      <w:r w:rsidRPr="003B48CE">
        <w:t xml:space="preserve">poor waiting time for short jobs. </w:t>
      </w:r>
    </w:p>
    <w:p w14:paraId="2655EF6C" w14:textId="77777777" w:rsidR="003B48CE" w:rsidRPr="003B48CE" w:rsidRDefault="003B48CE" w:rsidP="003B48CE">
      <w:r w:rsidRPr="003B48CE">
        <w:pict w14:anchorId="5480F5C0">
          <v:rect id="_x0000_i1083" style="width:0;height:1.5pt" o:hralign="center" o:hrstd="t" o:hr="t" fillcolor="#a0a0a0" stroked="f"/>
        </w:pict>
      </w:r>
    </w:p>
    <w:p w14:paraId="49CEBD21" w14:textId="77777777" w:rsidR="003B48CE" w:rsidRPr="003B48CE" w:rsidRDefault="003B48CE" w:rsidP="003B48CE">
      <w:pPr>
        <w:rPr>
          <w:b/>
          <w:bCs/>
        </w:rPr>
      </w:pPr>
      <w:r w:rsidRPr="003B48CE">
        <w:rPr>
          <w:b/>
          <w:bCs/>
        </w:rPr>
        <w:t>SJF</w:t>
      </w:r>
    </w:p>
    <w:p w14:paraId="1B3A6BFD" w14:textId="77777777" w:rsidR="003B48CE" w:rsidRPr="003B48CE" w:rsidRDefault="003B48CE" w:rsidP="003B48CE">
      <w:pPr>
        <w:numPr>
          <w:ilvl w:val="0"/>
          <w:numId w:val="5"/>
        </w:numPr>
      </w:pPr>
      <w:r w:rsidRPr="003B48CE">
        <w:t xml:space="preserve">excellent average waiting time, </w:t>
      </w:r>
    </w:p>
    <w:p w14:paraId="2B4D89F3" w14:textId="77777777" w:rsidR="003B48CE" w:rsidRPr="003B48CE" w:rsidRDefault="003B48CE" w:rsidP="003B48CE">
      <w:pPr>
        <w:numPr>
          <w:ilvl w:val="0"/>
          <w:numId w:val="5"/>
        </w:numPr>
      </w:pPr>
      <w:r w:rsidRPr="003B48CE">
        <w:t xml:space="preserve">but unfair to long jobs. </w:t>
      </w:r>
    </w:p>
    <w:p w14:paraId="58B1FC3A" w14:textId="77777777" w:rsidR="003B48CE" w:rsidRPr="003B48CE" w:rsidRDefault="003B48CE" w:rsidP="003B48CE">
      <w:r w:rsidRPr="003B48CE">
        <w:pict w14:anchorId="7260A036">
          <v:rect id="_x0000_i1084" style="width:0;height:1.5pt" o:hralign="center" o:hrstd="t" o:hr="t" fillcolor="#a0a0a0" stroked="f"/>
        </w:pict>
      </w:r>
    </w:p>
    <w:p w14:paraId="3F262BD1" w14:textId="77777777" w:rsidR="003B48CE" w:rsidRPr="003B48CE" w:rsidRDefault="003B48CE" w:rsidP="003B48CE">
      <w:pPr>
        <w:rPr>
          <w:b/>
          <w:bCs/>
        </w:rPr>
      </w:pPr>
      <w:r w:rsidRPr="003B48CE">
        <w:rPr>
          <w:b/>
          <w:bCs/>
        </w:rPr>
        <w:t>Priority</w:t>
      </w:r>
    </w:p>
    <w:p w14:paraId="366BB63C" w14:textId="77777777" w:rsidR="003B48CE" w:rsidRPr="003B48CE" w:rsidRDefault="003B48CE" w:rsidP="003B48CE">
      <w:pPr>
        <w:numPr>
          <w:ilvl w:val="0"/>
          <w:numId w:val="6"/>
        </w:numPr>
      </w:pPr>
      <w:r w:rsidRPr="003B48CE">
        <w:t xml:space="preserve">favors some patrons, </w:t>
      </w:r>
    </w:p>
    <w:p w14:paraId="5D3AF64F" w14:textId="77777777" w:rsidR="003B48CE" w:rsidRPr="003B48CE" w:rsidRDefault="003B48CE" w:rsidP="003B48CE">
      <w:pPr>
        <w:numPr>
          <w:ilvl w:val="0"/>
          <w:numId w:val="6"/>
        </w:numPr>
      </w:pPr>
      <w:r w:rsidRPr="003B48CE">
        <w:t xml:space="preserve">starvation risk. </w:t>
      </w:r>
    </w:p>
    <w:p w14:paraId="3A081EB9" w14:textId="77777777" w:rsidR="003B48CE" w:rsidRPr="003B48CE" w:rsidRDefault="003B48CE" w:rsidP="003B48CE">
      <w:r w:rsidRPr="003B48CE">
        <w:pict w14:anchorId="7FEF332C">
          <v:rect id="_x0000_i1085" style="width:0;height:1.5pt" o:hralign="center" o:hrstd="t" o:hr="t" fillcolor="#a0a0a0" stroked="f"/>
        </w:pict>
      </w:r>
    </w:p>
    <w:p w14:paraId="648F79DE" w14:textId="77777777" w:rsidR="003B48CE" w:rsidRPr="003B48CE" w:rsidRDefault="003B48CE" w:rsidP="003B48CE">
      <w:pPr>
        <w:rPr>
          <w:b/>
          <w:bCs/>
        </w:rPr>
      </w:pPr>
      <w:r w:rsidRPr="003B48CE">
        <w:rPr>
          <w:b/>
          <w:bCs/>
        </w:rPr>
        <w:t>MLFQ</w:t>
      </w:r>
    </w:p>
    <w:p w14:paraId="6F43319B" w14:textId="77777777" w:rsidR="003B48CE" w:rsidRPr="003B48CE" w:rsidRDefault="003B48CE" w:rsidP="003B48CE">
      <w:pPr>
        <w:numPr>
          <w:ilvl w:val="0"/>
          <w:numId w:val="7"/>
        </w:numPr>
      </w:pPr>
      <w:r w:rsidRPr="003B48CE">
        <w:t xml:space="preserve">best balance, </w:t>
      </w:r>
    </w:p>
    <w:p w14:paraId="7FD30017" w14:textId="77777777" w:rsidR="003B48CE" w:rsidRPr="003B48CE" w:rsidRDefault="003B48CE" w:rsidP="003B48CE">
      <w:pPr>
        <w:numPr>
          <w:ilvl w:val="0"/>
          <w:numId w:val="7"/>
        </w:numPr>
      </w:pPr>
      <w:r w:rsidRPr="003B48CE">
        <w:t xml:space="preserve">responsive, </w:t>
      </w:r>
    </w:p>
    <w:p w14:paraId="5CB76B10" w14:textId="77777777" w:rsidR="003B48CE" w:rsidRPr="003B48CE" w:rsidRDefault="003B48CE" w:rsidP="003B48CE">
      <w:pPr>
        <w:numPr>
          <w:ilvl w:val="0"/>
          <w:numId w:val="7"/>
        </w:numPr>
      </w:pPr>
      <w:r w:rsidRPr="003B48CE">
        <w:t xml:space="preserve">aging prevents starvation. </w:t>
      </w:r>
    </w:p>
    <w:p w14:paraId="039336A2" w14:textId="77777777" w:rsidR="003B48CE" w:rsidRPr="003B48CE" w:rsidRDefault="003B48CE" w:rsidP="003B48CE">
      <w:r w:rsidRPr="003B48CE">
        <w:pict w14:anchorId="168B0D0F">
          <v:rect id="_x0000_i1086" style="width:0;height:1.5pt" o:hralign="center" o:hrstd="t" o:hr="t" fillcolor="#a0a0a0" stroked="f"/>
        </w:pict>
      </w:r>
    </w:p>
    <w:p w14:paraId="41A394F5" w14:textId="77777777" w:rsidR="003B48CE" w:rsidRPr="003B48CE" w:rsidRDefault="003B48CE" w:rsidP="003B48CE">
      <w:pPr>
        <w:rPr>
          <w:b/>
          <w:bCs/>
        </w:rPr>
      </w:pPr>
      <w:r w:rsidRPr="003B48CE">
        <w:rPr>
          <w:b/>
          <w:bCs/>
        </w:rPr>
        <w:t>4. Conclusions</w:t>
      </w:r>
    </w:p>
    <w:p w14:paraId="3B964602" w14:textId="77777777" w:rsidR="003B48CE" w:rsidRPr="003B48CE" w:rsidRDefault="003B48CE" w:rsidP="003B48CE">
      <w:r w:rsidRPr="003B48CE">
        <w:t>Recommend the best scheduler.</w:t>
      </w:r>
    </w:p>
    <w:p w14:paraId="0F088DC0" w14:textId="77777777" w:rsidR="003B48CE" w:rsidRPr="003B48CE" w:rsidRDefault="003B48CE" w:rsidP="003B48CE">
      <w:r w:rsidRPr="003B48CE">
        <w:pict w14:anchorId="6F80A57B">
          <v:rect id="_x0000_i1087" style="width:0;height:1.5pt" o:hralign="center" o:hrstd="t" o:hr="t" fillcolor="#a0a0a0" stroked="f"/>
        </w:pict>
      </w:r>
    </w:p>
    <w:p w14:paraId="5632BC1E" w14:textId="77777777" w:rsidR="003B48CE" w:rsidRPr="003B48CE" w:rsidRDefault="003B48CE" w:rsidP="003B48CE">
      <w:pPr>
        <w:rPr>
          <w:b/>
          <w:bCs/>
        </w:rPr>
      </w:pPr>
      <w:r w:rsidRPr="003B48CE">
        <w:rPr>
          <w:b/>
          <w:bCs/>
        </w:rPr>
        <w:t>Likely Recommendation</w:t>
      </w:r>
    </w:p>
    <w:p w14:paraId="73679BAB" w14:textId="77777777" w:rsidR="003B48CE" w:rsidRPr="003B48CE" w:rsidRDefault="003B48CE" w:rsidP="003B48CE">
      <w:r w:rsidRPr="003B48CE">
        <w:t>Probably MLFQ.</w:t>
      </w:r>
    </w:p>
    <w:p w14:paraId="68CBE7FA" w14:textId="77777777" w:rsidR="003B48CE" w:rsidRPr="003B48CE" w:rsidRDefault="003B48CE" w:rsidP="003B48CE">
      <w:r w:rsidRPr="003B48CE">
        <w:t>Because:</w:t>
      </w:r>
    </w:p>
    <w:p w14:paraId="718F6192" w14:textId="77777777" w:rsidR="003B48CE" w:rsidRPr="003B48CE" w:rsidRDefault="003B48CE" w:rsidP="003B48CE">
      <w:pPr>
        <w:numPr>
          <w:ilvl w:val="0"/>
          <w:numId w:val="8"/>
        </w:numPr>
      </w:pPr>
      <w:r w:rsidRPr="003B48CE">
        <w:t xml:space="preserve">balances responsiveness, </w:t>
      </w:r>
    </w:p>
    <w:p w14:paraId="249F12A1" w14:textId="77777777" w:rsidR="003B48CE" w:rsidRPr="003B48CE" w:rsidRDefault="003B48CE" w:rsidP="003B48CE">
      <w:pPr>
        <w:numPr>
          <w:ilvl w:val="0"/>
          <w:numId w:val="8"/>
        </w:numPr>
      </w:pPr>
      <w:r w:rsidRPr="003B48CE">
        <w:lastRenderedPageBreak/>
        <w:t xml:space="preserve">fairness, </w:t>
      </w:r>
    </w:p>
    <w:p w14:paraId="059A763F" w14:textId="77777777" w:rsidR="003B48CE" w:rsidRPr="003B48CE" w:rsidRDefault="003B48CE" w:rsidP="003B48CE">
      <w:pPr>
        <w:numPr>
          <w:ilvl w:val="0"/>
          <w:numId w:val="8"/>
        </w:numPr>
      </w:pPr>
      <w:r w:rsidRPr="003B48CE">
        <w:t xml:space="preserve">throughput, </w:t>
      </w:r>
    </w:p>
    <w:p w14:paraId="11B6F481" w14:textId="77777777" w:rsidR="003B48CE" w:rsidRPr="003B48CE" w:rsidRDefault="003B48CE" w:rsidP="003B48CE">
      <w:pPr>
        <w:numPr>
          <w:ilvl w:val="0"/>
          <w:numId w:val="8"/>
        </w:numPr>
      </w:pPr>
      <w:r w:rsidRPr="003B48CE">
        <w:t xml:space="preserve">avoids starvation. </w:t>
      </w:r>
    </w:p>
    <w:p w14:paraId="32CEB362" w14:textId="77777777" w:rsidR="003B48CE" w:rsidRPr="003B48CE" w:rsidRDefault="003B48CE" w:rsidP="003B48CE">
      <w:r w:rsidRPr="003B48CE">
        <w:t>But:</w:t>
      </w:r>
      <w:r w:rsidRPr="003B48CE">
        <w:br/>
        <w:t>YOUR DATA must support this.</w:t>
      </w:r>
    </w:p>
    <w:p w14:paraId="08B9B567" w14:textId="465181E7" w:rsidR="00C77EB0" w:rsidRDefault="00C77EB0"/>
    <w:sectPr w:rsidR="00C77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C4D01"/>
    <w:multiLevelType w:val="multilevel"/>
    <w:tmpl w:val="C0CA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336EC"/>
    <w:multiLevelType w:val="multilevel"/>
    <w:tmpl w:val="6F74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579C0"/>
    <w:multiLevelType w:val="multilevel"/>
    <w:tmpl w:val="3D78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B4E63"/>
    <w:multiLevelType w:val="multilevel"/>
    <w:tmpl w:val="D232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95327"/>
    <w:multiLevelType w:val="multilevel"/>
    <w:tmpl w:val="A26A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8450A"/>
    <w:multiLevelType w:val="multilevel"/>
    <w:tmpl w:val="BAF0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C26FB"/>
    <w:multiLevelType w:val="multilevel"/>
    <w:tmpl w:val="374C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B47FB8"/>
    <w:multiLevelType w:val="multilevel"/>
    <w:tmpl w:val="1DAA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041462">
    <w:abstractNumId w:val="1"/>
  </w:num>
  <w:num w:numId="2" w16cid:durableId="892738829">
    <w:abstractNumId w:val="2"/>
  </w:num>
  <w:num w:numId="3" w16cid:durableId="1533301808">
    <w:abstractNumId w:val="4"/>
  </w:num>
  <w:num w:numId="4" w16cid:durableId="1427992633">
    <w:abstractNumId w:val="6"/>
  </w:num>
  <w:num w:numId="5" w16cid:durableId="1199854356">
    <w:abstractNumId w:val="0"/>
  </w:num>
  <w:num w:numId="6" w16cid:durableId="70196713">
    <w:abstractNumId w:val="7"/>
  </w:num>
  <w:num w:numId="7" w16cid:durableId="184177670">
    <w:abstractNumId w:val="5"/>
  </w:num>
  <w:num w:numId="8" w16cid:durableId="1021471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B0"/>
    <w:rsid w:val="003B48CE"/>
    <w:rsid w:val="008D351E"/>
    <w:rsid w:val="009815F8"/>
    <w:rsid w:val="00C77EB0"/>
    <w:rsid w:val="00E874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33292"/>
  <w15:chartTrackingRefBased/>
  <w15:docId w15:val="{1E39B73B-B128-4A04-B849-64D0988C1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EB0"/>
    <w:rPr>
      <w:rFonts w:eastAsiaTheme="majorEastAsia" w:cstheme="majorBidi"/>
      <w:color w:val="272727" w:themeColor="text1" w:themeTint="D8"/>
    </w:rPr>
  </w:style>
  <w:style w:type="paragraph" w:styleId="Title">
    <w:name w:val="Title"/>
    <w:basedOn w:val="Normal"/>
    <w:next w:val="Normal"/>
    <w:link w:val="TitleChar"/>
    <w:uiPriority w:val="10"/>
    <w:qFormat/>
    <w:rsid w:val="00C77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EB0"/>
    <w:pPr>
      <w:spacing w:before="160"/>
      <w:jc w:val="center"/>
    </w:pPr>
    <w:rPr>
      <w:i/>
      <w:iCs/>
      <w:color w:val="404040" w:themeColor="text1" w:themeTint="BF"/>
    </w:rPr>
  </w:style>
  <w:style w:type="character" w:customStyle="1" w:styleId="QuoteChar">
    <w:name w:val="Quote Char"/>
    <w:basedOn w:val="DefaultParagraphFont"/>
    <w:link w:val="Quote"/>
    <w:uiPriority w:val="29"/>
    <w:rsid w:val="00C77EB0"/>
    <w:rPr>
      <w:i/>
      <w:iCs/>
      <w:color w:val="404040" w:themeColor="text1" w:themeTint="BF"/>
    </w:rPr>
  </w:style>
  <w:style w:type="paragraph" w:styleId="ListParagraph">
    <w:name w:val="List Paragraph"/>
    <w:basedOn w:val="Normal"/>
    <w:uiPriority w:val="34"/>
    <w:qFormat/>
    <w:rsid w:val="00C77EB0"/>
    <w:pPr>
      <w:ind w:left="720"/>
      <w:contextualSpacing/>
    </w:pPr>
  </w:style>
  <w:style w:type="character" w:styleId="IntenseEmphasis">
    <w:name w:val="Intense Emphasis"/>
    <w:basedOn w:val="DefaultParagraphFont"/>
    <w:uiPriority w:val="21"/>
    <w:qFormat/>
    <w:rsid w:val="00C77EB0"/>
    <w:rPr>
      <w:i/>
      <w:iCs/>
      <w:color w:val="0F4761" w:themeColor="accent1" w:themeShade="BF"/>
    </w:rPr>
  </w:style>
  <w:style w:type="paragraph" w:styleId="IntenseQuote">
    <w:name w:val="Intense Quote"/>
    <w:basedOn w:val="Normal"/>
    <w:next w:val="Normal"/>
    <w:link w:val="IntenseQuoteChar"/>
    <w:uiPriority w:val="30"/>
    <w:qFormat/>
    <w:rsid w:val="00C77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EB0"/>
    <w:rPr>
      <w:i/>
      <w:iCs/>
      <w:color w:val="0F4761" w:themeColor="accent1" w:themeShade="BF"/>
    </w:rPr>
  </w:style>
  <w:style w:type="character" w:styleId="IntenseReference">
    <w:name w:val="Intense Reference"/>
    <w:basedOn w:val="DefaultParagraphFont"/>
    <w:uiPriority w:val="32"/>
    <w:qFormat/>
    <w:rsid w:val="00C77E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3</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Anele Ngxongo</dc:creator>
  <cp:keywords/>
  <dc:description/>
  <cp:lastModifiedBy>Anele Ngxongo</cp:lastModifiedBy>
  <cp:revision>4</cp:revision>
  <dcterms:created xsi:type="dcterms:W3CDTF">2026-05-16T00:59:00Z</dcterms:created>
  <dcterms:modified xsi:type="dcterms:W3CDTF">2026-05-16T12:01:00Z</dcterms:modified>
</cp:coreProperties>
</file>