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Редукция</w:t>
      </w:r>
      <w:r w:rsidDel="00000000" w:rsidR="00000000" w:rsidRPr="00000000">
        <w:rPr>
          <w:rtl w:val="0"/>
        </w:rPr>
        <w:t xml:space="preserve"> сводит массив к одному значению (сумма, максимум),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сканирование</w:t>
      </w:r>
      <w:r w:rsidDel="00000000" w:rsidR="00000000" w:rsidRPr="00000000">
        <w:rPr>
          <w:rtl w:val="0"/>
        </w:rPr>
        <w:t xml:space="preserve"> вычисляет префиксные значения для всех элементов.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Для оптимизации </w:t>
      </w:r>
      <w:r w:rsidDel="00000000" w:rsidR="00000000" w:rsidRPr="00000000">
        <w:rPr>
          <w:b w:val="1"/>
          <w:bCs w:val="1"/>
          <w:rtl w:val="0"/>
        </w:rPr>
        <w:t xml:space="preserve">редукции и сканирования</w:t>
      </w:r>
      <w:r w:rsidDel="00000000" w:rsidR="00000000" w:rsidRPr="00000000">
        <w:rPr>
          <w:rtl w:val="0"/>
        </w:rPr>
        <w:t xml:space="preserve"> используют регистры, разделяемую и глобальную память.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Префиксную сумму на GPU</w:t>
      </w:r>
      <w:r w:rsidDel="00000000" w:rsidR="00000000" w:rsidRPr="00000000">
        <w:rPr>
          <w:rtl w:val="0"/>
        </w:rPr>
        <w:t xml:space="preserve"> оптимизируют за счёт параллельных алгоритмов, использования shared-памяти и минимизации синхронизаций.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Пример задачи со сканированием</w:t>
      </w:r>
      <w:r w:rsidDel="00000000" w:rsidR="00000000" w:rsidRPr="00000000">
        <w:rPr>
          <w:rtl w:val="0"/>
        </w:rPr>
        <w:t xml:space="preserve">: вычисление накопленной суммы, построение индексов, сортировка (radix sort).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