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537E0238" w:rsidR="00E439F9" w:rsidRDefault="00B66B64">
      <w:pPr>
        <w:rPr>
          <w:rFonts w:ascii="Avenir" w:eastAsia="Avenir" w:hAnsi="Avenir" w:cs="Avenir"/>
          <w:shd w:val="clear" w:color="auto" w:fill="C27BA0"/>
        </w:rPr>
      </w:pPr>
      <w:r>
        <w:rPr>
          <w:rFonts w:ascii="Avenir" w:eastAsia="Avenir" w:hAnsi="Avenir" w:cs="Avenir"/>
          <w:sz w:val="18"/>
          <w:szCs w:val="18"/>
        </w:rPr>
        <w:t xml:space="preserve">, </w:t>
      </w:r>
      <w:r>
        <w:rPr>
          <w:rFonts w:ascii="Avenir" w:eastAsia="Avenir" w:hAnsi="Avenir" w:cs="Avenir"/>
        </w:rPr>
        <w:t xml:space="preserve">use in the morning after cleaning your face and cleansing.  </w:t>
      </w:r>
      <w:r w:rsidR="00371435">
        <w:rPr>
          <w:rFonts w:ascii="Avenir" w:eastAsia="Avenir" w:hAnsi="Avenir" w:cs="Avenir"/>
        </w:rPr>
        <w:t>Dot a small amount on your forehead, cheeks and chin and massage into your skin.  If you like, your cream can also be used on your neck area</w:t>
      </w:r>
      <w:r>
        <w:rPr>
          <w:rFonts w:ascii="Avenir" w:eastAsia="Avenir" w:hAnsi="Avenir" w:cs="Avenir"/>
        </w:rPr>
        <w:t>.</w:t>
      </w:r>
    </w:p>
    <w:sectPr w:rsidR="00E439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F9"/>
    <w:rsid w:val="00371435"/>
    <w:rsid w:val="007C1560"/>
    <w:rsid w:val="00B66B64"/>
    <w:rsid w:val="00E439F9"/>
    <w:rsid w:val="00E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4C54"/>
  <w15:docId w15:val="{6B84CA03-5C58-7A45-8BC1-933EA05A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Jerry Liu</cp:lastModifiedBy>
  <cp:revision>5</cp:revision>
  <dcterms:created xsi:type="dcterms:W3CDTF">2020-08-03T09:15:00Z</dcterms:created>
  <dcterms:modified xsi:type="dcterms:W3CDTF">2020-08-15T05:52:00Z</dcterms:modified>
</cp:coreProperties>
</file>