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firstLine="567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ПУБЛИЧНАЯ ОФЕРТА</w:t>
      </w:r>
    </w:p>
    <w:p>
      <w:pPr>
        <w:pStyle w:val="style0"/>
        <w:spacing w:after="0"/>
        <w:ind w:firstLine="567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о заключении договора </w:t>
      </w:r>
    </w:p>
    <w:p>
      <w:pPr>
        <w:pStyle w:val="style0"/>
        <w:spacing w:after="0"/>
        <w:ind w:firstLine="567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информационно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-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консультативных услуг</w:t>
      </w:r>
    </w:p>
    <w:p>
      <w:pPr>
        <w:pStyle w:val="style179"/>
        <w:ind w:left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left="0" w:firstLine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style0"/>
        <w:spacing w:after="0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</w:rPr>
        <w:t xml:space="preserve">В настоящей </w:t>
      </w:r>
      <w:r>
        <w:rPr>
          <w:rFonts w:ascii="Times New Roman" w:cs="Times New Roman" w:hAnsi="Times New Roman"/>
          <w:sz w:val="24"/>
          <w:szCs w:val="24"/>
        </w:rPr>
        <w:t xml:space="preserve">Публичной 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ферте содержатся условия заключения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Договора </w:t>
      </w:r>
      <w:r>
        <w:rPr>
          <w:rFonts w:ascii="Times New Roman" w:cs="Times New Roman" w:hAnsi="Times New Roman"/>
          <w:sz w:val="24"/>
          <w:szCs w:val="24"/>
        </w:rPr>
        <w:t>информационно-консультативных услуг</w:t>
      </w:r>
      <w:r>
        <w:rPr>
          <w:rFonts w:ascii="Times New Roman" w:cs="Times New Roman" w:hAnsi="Times New Roman"/>
          <w:sz w:val="24"/>
          <w:szCs w:val="24"/>
        </w:rPr>
        <w:t xml:space="preserve"> (далее по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тексту - «Договор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информационно-консультативных услуг</w:t>
      </w:r>
      <w:r>
        <w:rPr>
          <w:rFonts w:ascii="Times New Roman" w:cs="Times New Roman" w:hAnsi="Times New Roman"/>
          <w:sz w:val="24"/>
          <w:szCs w:val="24"/>
        </w:rPr>
        <w:t xml:space="preserve">» и/или </w:t>
      </w:r>
      <w:r>
        <w:rPr>
          <w:rFonts w:ascii="Times New Roman" w:cs="Times New Roman" w:hAnsi="Times New Roman"/>
          <w:sz w:val="24"/>
          <w:szCs w:val="24"/>
        </w:rPr>
        <w:t xml:space="preserve">«Оферта», </w:t>
      </w:r>
      <w:r>
        <w:rPr>
          <w:rFonts w:ascii="Times New Roman" w:cs="Times New Roman" w:hAnsi="Times New Roman"/>
          <w:sz w:val="24"/>
          <w:szCs w:val="24"/>
        </w:rPr>
        <w:t>«Договор»).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Настоящей о</w:t>
      </w:r>
      <w:r>
        <w:rPr>
          <w:rFonts w:ascii="Times New Roman" w:cs="Times New Roman" w:hAnsi="Times New Roman"/>
          <w:sz w:val="24"/>
          <w:szCs w:val="24"/>
        </w:rPr>
        <w:t xml:space="preserve">фертой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признается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предложение,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Д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>
      <w:pPr>
        <w:pStyle w:val="style0"/>
        <w:spacing w:after="0"/>
        <w:ind w:firstLine="5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является подтверждением согласия </w:t>
      </w:r>
      <w:r>
        <w:rPr>
          <w:rFonts w:ascii="Times New Roman" w:cs="Times New Roman" w:hAnsi="Times New Roman"/>
          <w:sz w:val="24"/>
          <w:szCs w:val="24"/>
        </w:rPr>
        <w:t xml:space="preserve">обеих Сторон </w:t>
      </w:r>
      <w:r>
        <w:rPr>
          <w:rFonts w:ascii="Times New Roman" w:cs="Times New Roman" w:hAnsi="Times New Roman"/>
          <w:sz w:val="24"/>
          <w:szCs w:val="24"/>
        </w:rPr>
        <w:t xml:space="preserve">заключить Договор </w:t>
      </w:r>
      <w:r>
        <w:rPr>
          <w:rFonts w:ascii="Times New Roman" w:cs="Times New Roman" w:hAnsi="Times New Roman"/>
          <w:sz w:val="24"/>
          <w:szCs w:val="24"/>
        </w:rPr>
        <w:t>информационно-консультативных услуг</w:t>
      </w:r>
      <w:r>
        <w:rPr>
          <w:rFonts w:ascii="Times New Roman" w:cs="Times New Roman" w:hAnsi="Times New Roman"/>
          <w:sz w:val="24"/>
          <w:szCs w:val="24"/>
        </w:rPr>
        <w:t xml:space="preserve"> на условиях, в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порядке и объеме, изложенных в настоящей Оферте.</w:t>
      </w:r>
    </w:p>
    <w:p>
      <w:pPr>
        <w:pStyle w:val="style0"/>
        <w:spacing w:after="0"/>
        <w:ind w:firstLine="5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Нижеизложенный текст Публичной оферты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является официальным публичным предложением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Исполнителя</w:t>
      </w:r>
      <w:r>
        <w:rPr>
          <w:rFonts w:ascii="Times New Roman" w:cs="Times New Roman" w:hAnsi="Times New Roman"/>
          <w:sz w:val="24"/>
          <w:szCs w:val="24"/>
        </w:rPr>
        <w:t>, адресованный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заинтересованному </w:t>
      </w:r>
      <w:r>
        <w:rPr>
          <w:rFonts w:ascii="Times New Roman" w:cs="Times New Roman" w:hAnsi="Times New Roman"/>
          <w:sz w:val="24"/>
          <w:szCs w:val="24"/>
        </w:rPr>
        <w:t>кругу лиц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заключить Договор </w:t>
      </w:r>
      <w:r>
        <w:rPr>
          <w:rFonts w:ascii="Times New Roman" w:cs="Times New Roman" w:hAnsi="Times New Roman"/>
          <w:sz w:val="24"/>
          <w:szCs w:val="24"/>
        </w:rPr>
        <w:t>информационно-консультативных услуг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соответствии с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положениями пункта 2 статьи 437 Гражданского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кодекса </w:t>
      </w:r>
      <w:r>
        <w:rPr>
          <w:rFonts w:ascii="Times New Roman" w:cs="Times New Roman" w:hAnsi="Times New Roman"/>
          <w:sz w:val="24"/>
          <w:szCs w:val="24"/>
        </w:rPr>
        <w:t>РФ.</w:t>
      </w:r>
    </w:p>
    <w:p>
      <w:pPr>
        <w:pStyle w:val="style0"/>
        <w:spacing w:after="0"/>
        <w:ind w:firstLine="5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Договор </w:t>
      </w:r>
      <w:r>
        <w:rPr>
          <w:rFonts w:ascii="Times New Roman" w:cs="Times New Roman" w:hAnsi="Times New Roman"/>
          <w:sz w:val="24"/>
          <w:szCs w:val="24"/>
        </w:rPr>
        <w:t>информационно-консультативных услуг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считается заключенным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приобретает силу с момента совершения </w:t>
      </w:r>
      <w:r>
        <w:rPr>
          <w:rFonts w:ascii="Times New Roman" w:cs="Times New Roman" w:hAnsi="Times New Roman"/>
          <w:sz w:val="24"/>
          <w:szCs w:val="24"/>
        </w:rPr>
        <w:t xml:space="preserve">Сторонами </w:t>
      </w:r>
      <w:r>
        <w:rPr>
          <w:rFonts w:ascii="Times New Roman" w:cs="Times New Roman" w:hAnsi="Times New Roman"/>
          <w:sz w:val="24"/>
          <w:szCs w:val="24"/>
        </w:rPr>
        <w:t>действий, предусмотренных в настоящей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Оферте, и, означающих безоговорочное, а также полное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принятие всех условий настоящей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Оферты без каких-либо изъятий или ограничений на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условиях присоединения.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Термины и определения: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Договор</w:t>
      </w:r>
      <w:r>
        <w:rPr>
          <w:rFonts w:ascii="Times New Roman" w:cs="Times New Roman" w:hAnsi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акцептованный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путем совершения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конклюдентных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действий, предусмотренных настоящей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Офертой.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Конклюдентные действия — это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Сайт </w:t>
      </w:r>
      <w:r>
        <w:rPr>
          <w:rFonts w:ascii="Times New Roman" w:cs="Times New Roman" w:hAnsi="Times New Roman"/>
          <w:b/>
          <w:bCs/>
          <w:sz w:val="24"/>
          <w:szCs w:val="24"/>
        </w:rPr>
        <w:t>Исполнителя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в сети «Интернет»</w:t>
      </w:r>
      <w:r>
        <w:rPr>
          <w:rFonts w:ascii="Times New Roman" w:cs="Times New Roman" w:hAnsi="Times New Roman"/>
          <w:sz w:val="24"/>
          <w:szCs w:val="24"/>
        </w:rPr>
        <w:t xml:space="preserve"> – совокупность программ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«Интернет» по доменному имени и сетевому </w:t>
      </w:r>
      <w:r>
        <w:rPr>
          <w:rFonts w:ascii="Times New Roman" w:cs="Times New Roman" w:hAnsi="Times New Roman"/>
          <w:sz w:val="24"/>
          <w:szCs w:val="24"/>
        </w:rPr>
        <w:t xml:space="preserve">адресу: </w:t>
      </w:r>
      <w:r>
        <w:rPr>
          <w:rFonts w:ascii="Times New Roman" w:cs="Times New Roman" w:hAnsi="Times New Roman"/>
          <w:sz w:val="24"/>
          <w:szCs w:val="24"/>
          <w:lang w:val="en-US"/>
        </w:rPr>
        <w:t>https://t.me/kryona_bot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Стороны Договора (Стороны)</w:t>
      </w:r>
      <w:r>
        <w:rPr>
          <w:rFonts w:ascii="Times New Roman" w:cs="Times New Roman" w:hAnsi="Times New Roman"/>
          <w:sz w:val="24"/>
          <w:szCs w:val="24"/>
        </w:rPr>
        <w:t xml:space="preserve"> –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Исполнитель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Заказчик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Услуга</w:t>
      </w:r>
      <w:r>
        <w:rPr>
          <w:rFonts w:ascii="Times New Roman" w:cs="Times New Roman" w:hAnsi="Times New Roman"/>
          <w:sz w:val="24"/>
          <w:szCs w:val="24"/>
        </w:rPr>
        <w:t xml:space="preserve"> –</w:t>
      </w:r>
      <w:r>
        <w:rPr>
          <w:rFonts w:ascii="Times New Roman" w:cs="Times New Roman" w:hAnsi="Times New Roman"/>
          <w:sz w:val="24"/>
          <w:szCs w:val="24"/>
        </w:rPr>
        <w:t xml:space="preserve"> информационно-консультативные </w:t>
      </w:r>
      <w:r>
        <w:rPr>
          <w:rFonts w:ascii="Times New Roman" w:cs="Times New Roman" w:hAnsi="Times New Roman"/>
          <w:sz w:val="24"/>
          <w:szCs w:val="24"/>
        </w:rPr>
        <w:t>услуг</w:t>
      </w:r>
      <w:r>
        <w:rPr>
          <w:rFonts w:ascii="Times New Roman" w:cs="Times New Roman" w:hAnsi="Times New Roman"/>
          <w:sz w:val="24"/>
          <w:szCs w:val="24"/>
        </w:rPr>
        <w:t>и</w:t>
      </w:r>
      <w:r>
        <w:rPr>
          <w:rFonts w:ascii="Times New Roman" w:cs="Times New Roman" w:hAnsi="Times New Roman"/>
          <w:sz w:val="24"/>
          <w:szCs w:val="24"/>
        </w:rPr>
        <w:t>, оказываем</w:t>
      </w:r>
      <w:r>
        <w:rPr>
          <w:rFonts w:ascii="Times New Roman" w:cs="Times New Roman" w:hAnsi="Times New Roman"/>
          <w:sz w:val="24"/>
          <w:szCs w:val="24"/>
        </w:rPr>
        <w:t>ые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Исполнителем </w:t>
      </w:r>
      <w:r>
        <w:rPr>
          <w:rFonts w:ascii="Times New Roman" w:cs="Times New Roman" w:hAnsi="Times New Roman"/>
          <w:sz w:val="24"/>
          <w:szCs w:val="24"/>
        </w:rPr>
        <w:t xml:space="preserve">Заказчику </w:t>
      </w: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sz w:val="24"/>
          <w:szCs w:val="24"/>
        </w:rPr>
        <w:t>порядке и на условиях, установленных настоящей Офертой.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ind w:left="0" w:firstLine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Предмет Договора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after="0" w:lineRule="auto" w:line="240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>
        <w:rPr>
          <w:rFonts w:ascii="Times New Roman" w:cs="Times New Roman" w:hAnsi="Times New Roman"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>
        <w:rPr>
          <w:rFonts w:ascii="Times New Roman" w:hAnsi="Times New Roman"/>
          <w:sz w:val="24"/>
          <w:szCs w:val="24"/>
          <w:lang w:eastAsia="ru-RU"/>
        </w:rPr>
        <w:t>слуг</w:t>
      </w:r>
      <w:r>
        <w:rPr>
          <w:rFonts w:ascii="Times New Roman" w:cs="Times New Roman" w:hAnsi="Times New Roman"/>
          <w:sz w:val="24"/>
          <w:szCs w:val="24"/>
        </w:rPr>
        <w:t xml:space="preserve"> определяются на основании сведений </w:t>
      </w:r>
      <w:r>
        <w:rPr>
          <w:rFonts w:ascii="Times New Roman" w:cs="Times New Roman" w:hAnsi="Times New Roman"/>
          <w:sz w:val="24"/>
          <w:szCs w:val="24"/>
        </w:rPr>
        <w:t xml:space="preserve">Исполнителя </w:t>
      </w:r>
      <w:r>
        <w:rPr>
          <w:rFonts w:ascii="Times New Roman" w:cs="Times New Roman" w:hAnsi="Times New Roman"/>
          <w:sz w:val="24"/>
          <w:szCs w:val="24"/>
        </w:rPr>
        <w:t xml:space="preserve">при оформлении заявки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 xml:space="preserve">, либо устанавливаются на сайте </w:t>
      </w:r>
      <w:r>
        <w:rPr>
          <w:rFonts w:ascii="Times New Roman" w:cs="Times New Roman" w:hAnsi="Times New Roman"/>
          <w:sz w:val="24"/>
          <w:szCs w:val="24"/>
        </w:rPr>
        <w:t>Исполнителя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сети «Интернет»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https://t.me/kryona_bot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after="0" w:lineRule="auto" w:line="240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Акцепт настоящей Оферты выражается в совершении конклюдентных действий, в частности:</w:t>
      </w:r>
    </w:p>
    <w:p>
      <w:pPr>
        <w:pStyle w:val="style179"/>
        <w:numPr>
          <w:ilvl w:val="0"/>
          <w:numId w:val="4"/>
        </w:numPr>
        <w:spacing w:after="0"/>
        <w:ind w:left="0" w:firstLine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ascii="Times New Roman" w:cs="Times New Roman" w:hAnsi="Times New Roman"/>
          <w:sz w:val="24"/>
          <w:szCs w:val="24"/>
        </w:rPr>
        <w:t xml:space="preserve">на Сайте </w:t>
      </w:r>
      <w:r>
        <w:rPr>
          <w:rFonts w:ascii="Times New Roman" w:cs="Times New Roman" w:hAnsi="Times New Roman"/>
          <w:sz w:val="24"/>
          <w:szCs w:val="24"/>
        </w:rPr>
        <w:t xml:space="preserve">Исполнителя </w:t>
      </w:r>
      <w:r>
        <w:rPr>
          <w:rFonts w:ascii="Times New Roman" w:cs="Times New Roman" w:hAnsi="Times New Roman"/>
          <w:sz w:val="24"/>
          <w:szCs w:val="24"/>
        </w:rPr>
        <w:t>в сети «Интернет» при наличии необходимости регистрации учетной записи;</w:t>
      </w:r>
    </w:p>
    <w:p>
      <w:pPr>
        <w:pStyle w:val="style179"/>
        <w:numPr>
          <w:ilvl w:val="0"/>
          <w:numId w:val="4"/>
        </w:numPr>
        <w:spacing w:after="0"/>
        <w:ind w:left="0" w:firstLine="426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путем составления и заполнения заявки на оформление заказа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по оказанию Услуг</w:t>
      </w:r>
      <w:r>
        <w:rPr>
          <w:rFonts w:ascii="Times New Roman" w:cs="Times New Roman" w:hAnsi="Times New Roman"/>
          <w:color w:val="000000"/>
          <w:sz w:val="24"/>
          <w:szCs w:val="24"/>
        </w:rPr>
        <w:t>;</w:t>
      </w:r>
    </w:p>
    <w:p>
      <w:pPr>
        <w:pStyle w:val="style179"/>
        <w:numPr>
          <w:ilvl w:val="0"/>
          <w:numId w:val="4"/>
        </w:numPr>
        <w:spacing w:after="0"/>
        <w:ind w:left="0" w:firstLine="426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сайте </w:t>
      </w:r>
      <w:r>
        <w:rPr>
          <w:rFonts w:ascii="Times New Roman" w:cs="Times New Roman" w:hAnsi="Times New Roman"/>
          <w:color w:val="000000"/>
          <w:sz w:val="24"/>
          <w:szCs w:val="24"/>
        </w:rPr>
        <w:t>Исполнителя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в сети «Интернет», в том числе, при обратном звонке </w:t>
      </w:r>
      <w:r>
        <w:rPr>
          <w:rFonts w:ascii="Times New Roman" w:cs="Times New Roman" w:hAnsi="Times New Roman"/>
          <w:color w:val="000000"/>
          <w:sz w:val="24"/>
          <w:szCs w:val="24"/>
        </w:rPr>
        <w:t>Исполнителя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по заявке </w:t>
      </w:r>
      <w:r>
        <w:rPr>
          <w:rFonts w:ascii="Times New Roman" w:cs="Times New Roman" w:hAnsi="Times New Roman"/>
          <w:color w:val="000000"/>
          <w:sz w:val="24"/>
          <w:szCs w:val="24"/>
        </w:rPr>
        <w:t>Заказчика;</w:t>
      </w:r>
    </w:p>
    <w:p>
      <w:pPr>
        <w:pStyle w:val="style179"/>
        <w:numPr>
          <w:ilvl w:val="0"/>
          <w:numId w:val="4"/>
        </w:numPr>
        <w:spacing w:after="0"/>
        <w:ind w:left="0" w:firstLine="426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оплаты </w:t>
      </w:r>
      <w:r>
        <w:rPr>
          <w:rFonts w:ascii="Times New Roman" w:cs="Times New Roman" w:hAnsi="Times New Roman"/>
          <w:color w:val="000000"/>
          <w:sz w:val="24"/>
          <w:szCs w:val="24"/>
        </w:rPr>
        <w:t>Услуг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Заказчиком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spacing w:after="0" w:lineRule="auto" w:line="240"/>
        <w:ind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ind w:left="0" w:firstLine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Права и обязанности Сторон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Исполнитель обязан: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Во исполнение </w:t>
      </w:r>
      <w:r>
        <w:rPr>
          <w:rFonts w:ascii="Times New Roman" w:cs="Times New Roman" w:hAnsi="Times New Roman"/>
          <w:sz w:val="24"/>
          <w:szCs w:val="24"/>
        </w:rPr>
        <w:t>заявки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Заказчика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7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проанализировать информацию, документы и иные материалы, предоставленные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179"/>
        <w:numPr>
          <w:ilvl w:val="0"/>
          <w:numId w:val="7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ответить на вопросы </w:t>
      </w:r>
      <w:r>
        <w:rPr>
          <w:rFonts w:ascii="Times New Roman" w:cs="Times New Roman" w:hAnsi="Times New Roman"/>
          <w:sz w:val="24"/>
          <w:szCs w:val="24"/>
        </w:rPr>
        <w:t xml:space="preserve">Заказчика, </w:t>
      </w:r>
      <w:r>
        <w:rPr>
          <w:rFonts w:ascii="Times New Roman" w:cs="Times New Roman" w:hAnsi="Times New Roman"/>
          <w:sz w:val="24"/>
          <w:szCs w:val="24"/>
        </w:rPr>
        <w:t xml:space="preserve">исходя из изученных документов и полученной от </w:t>
      </w:r>
      <w:r>
        <w:rPr>
          <w:rFonts w:ascii="Times New Roman" w:cs="Times New Roman" w:hAnsi="Times New Roman"/>
          <w:sz w:val="24"/>
          <w:szCs w:val="24"/>
        </w:rPr>
        <w:t>Заказчика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информации; </w:t>
      </w:r>
    </w:p>
    <w:p>
      <w:pPr>
        <w:pStyle w:val="style179"/>
        <w:numPr>
          <w:ilvl w:val="0"/>
          <w:numId w:val="7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описать потенциальные риски и дать прогноз развития ситуации; </w:t>
      </w:r>
    </w:p>
    <w:p>
      <w:pPr>
        <w:pStyle w:val="style179"/>
        <w:numPr>
          <w:ilvl w:val="0"/>
          <w:numId w:val="7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при необходимости составить проекты документов.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Оказать информационно-консультативные услуги </w:t>
      </w:r>
      <w:r>
        <w:rPr>
          <w:rFonts w:ascii="Times New Roman" w:cs="Times New Roman" w:hAnsi="Times New Roman"/>
          <w:sz w:val="24"/>
          <w:szCs w:val="24"/>
        </w:rPr>
        <w:t xml:space="preserve">в сроки, </w:t>
      </w:r>
      <w:r>
        <w:rPr>
          <w:rFonts w:ascii="Times New Roman" w:cs="Times New Roman" w:hAnsi="Times New Roman"/>
          <w:sz w:val="24"/>
          <w:szCs w:val="24"/>
        </w:rPr>
        <w:t>согласно условиям настоящего Договора</w:t>
      </w:r>
      <w:r>
        <w:rPr>
          <w:rFonts w:ascii="Times New Roman" w:cs="Times New Roman" w:hAnsi="Times New Roman"/>
          <w:sz w:val="24"/>
          <w:szCs w:val="24"/>
        </w:rPr>
        <w:t>, и с надлежащим качеством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Заказчик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обязан: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Своевременно произвести оплату стоимости услуг Исполнителя в соответствии с условиями настояще</w:t>
      </w:r>
      <w:r>
        <w:rPr>
          <w:rFonts w:ascii="Times New Roman" w:cs="Times New Roman" w:hAnsi="Times New Roman"/>
          <w:sz w:val="24"/>
          <w:szCs w:val="24"/>
        </w:rPr>
        <w:t>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Оферты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Исполнитель имеет право: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Получать от </w:t>
      </w:r>
      <w:r>
        <w:rPr>
          <w:rFonts w:ascii="Times New Roman" w:cs="Times New Roman" w:hAnsi="Times New Roman"/>
          <w:sz w:val="24"/>
          <w:szCs w:val="24"/>
        </w:rPr>
        <w:t>Заказчика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документы, разъяснения и дополнительные сведения, касающиеся вопроса консультирования и необходимые для качественного оказания</w:t>
      </w:r>
    </w:p>
    <w:p>
      <w:pPr>
        <w:pStyle w:val="style179"/>
        <w:numPr>
          <w:ilvl w:val="1"/>
          <w:numId w:val="1"/>
        </w:numPr>
        <w:ind w:left="0" w:firstLine="142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Заказчик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имеет право: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</w:p>
    <w:p>
      <w:pPr>
        <w:pStyle w:val="style179"/>
        <w:numPr>
          <w:ilvl w:val="2"/>
          <w:numId w:val="1"/>
        </w:numPr>
        <w:ind w:left="0" w:firstLine="14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Заказчик</w:t>
      </w:r>
      <w:r>
        <w:rPr>
          <w:rFonts w:ascii="Times New Roman" w:cs="Times New Roman" w:hAnsi="Times New Roman"/>
          <w:sz w:val="24"/>
          <w:szCs w:val="24"/>
        </w:rPr>
        <w:t xml:space="preserve"> гарантирует, что все условия Договора ему понятны; </w:t>
      </w:r>
      <w:r>
        <w:rPr>
          <w:rFonts w:ascii="Times New Roman" w:cs="Times New Roman" w:hAnsi="Times New Roman"/>
          <w:sz w:val="24"/>
          <w:szCs w:val="24"/>
        </w:rPr>
        <w:t xml:space="preserve">Заказчик </w:t>
      </w:r>
      <w:r>
        <w:rPr>
          <w:rFonts w:ascii="Times New Roman" w:cs="Times New Roman" w:hAnsi="Times New Roman"/>
          <w:sz w:val="24"/>
          <w:szCs w:val="24"/>
        </w:rPr>
        <w:t>принимает условия без оговорок, а также в полном объеме.</w:t>
      </w:r>
    </w:p>
    <w:p>
      <w:pPr>
        <w:pStyle w:val="style179"/>
        <w:spacing w:after="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Цена и порядок расчетов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Стоимость</w:t>
      </w:r>
      <w:r>
        <w:rPr>
          <w:rFonts w:ascii="Times New Roman" w:cs="Times New Roman" w:hAnsi="Times New Roman"/>
          <w:sz w:val="24"/>
          <w:szCs w:val="24"/>
        </w:rPr>
        <w:t xml:space="preserve">, а также порядок </w:t>
      </w:r>
      <w:r>
        <w:rPr>
          <w:rFonts w:ascii="Times New Roman" w:cs="Times New Roman" w:hAnsi="Times New Roman"/>
          <w:sz w:val="24"/>
          <w:szCs w:val="24"/>
        </w:rPr>
        <w:t xml:space="preserve">оказания информационно-консультативных услуг </w:t>
      </w:r>
      <w:r>
        <w:rPr>
          <w:rFonts w:ascii="Times New Roman" w:cs="Times New Roman" w:hAnsi="Times New Roman"/>
          <w:sz w:val="24"/>
          <w:szCs w:val="24"/>
        </w:rPr>
        <w:t xml:space="preserve">определяется на основании сведений </w:t>
      </w:r>
      <w:r>
        <w:rPr>
          <w:rFonts w:ascii="Times New Roman" w:cs="Times New Roman" w:hAnsi="Times New Roman"/>
          <w:sz w:val="24"/>
          <w:szCs w:val="24"/>
        </w:rPr>
        <w:t xml:space="preserve">Исполнителя </w:t>
      </w:r>
      <w:r>
        <w:rPr>
          <w:rFonts w:ascii="Times New Roman" w:cs="Times New Roman" w:hAnsi="Times New Roman"/>
          <w:sz w:val="24"/>
          <w:szCs w:val="24"/>
        </w:rPr>
        <w:t xml:space="preserve">при оформлении заявки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либо устанавливаются на сайте </w:t>
      </w:r>
      <w:r>
        <w:rPr>
          <w:rFonts w:ascii="Times New Roman" w:cs="Times New Roman" w:hAnsi="Times New Roman"/>
          <w:sz w:val="24"/>
          <w:szCs w:val="24"/>
        </w:rPr>
        <w:t xml:space="preserve">Исполнителя </w:t>
      </w:r>
      <w:r>
        <w:rPr>
          <w:rFonts w:ascii="Times New Roman" w:cs="Times New Roman" w:hAnsi="Times New Roman"/>
          <w:sz w:val="24"/>
          <w:szCs w:val="24"/>
        </w:rPr>
        <w:t xml:space="preserve">в сети «Интернет»: </w:t>
      </w:r>
      <w:r>
        <w:rPr>
          <w:rFonts w:ascii="Times New Roman" w:cs="Times New Roman" w:hAnsi="Times New Roman"/>
          <w:sz w:val="24"/>
          <w:szCs w:val="24"/>
          <w:lang w:val="en-US"/>
        </w:rPr>
        <w:t>https://t.me/kryona_bot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>
      <w:pPr>
        <w:pStyle w:val="style179"/>
        <w:spacing w:after="0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ind w:hanging="72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  <w:t>Надлежащее оказание услуг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й Оферте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осуществляется по основаниям и в соответствии с 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Возврат денежных средств за неоказанные (некачественно оказанные) услуги по настояще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й Оферте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ind w:left="0" w:firstLine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Конфиденциальность и безопасность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cs="Times New Roman" w:hAnsi="Times New Roman"/>
          <w:sz w:val="24"/>
          <w:szCs w:val="24"/>
        </w:rPr>
        <w:t>п</w:t>
      </w:r>
      <w:r>
        <w:rPr>
          <w:rFonts w:ascii="Times New Roman" w:cs="Times New Roman" w:hAnsi="Times New Roman"/>
          <w:sz w:val="24"/>
          <w:szCs w:val="24"/>
        </w:rPr>
        <w:t>ечивают конфиденциальность 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информационных технологиях и о защите информации».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hAnsi="Times New Roman"/>
          <w:sz w:val="24"/>
          <w:szCs w:val="24"/>
        </w:rPr>
        <w:t xml:space="preserve"> и Исполнителем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</w:t>
      </w:r>
      <w:r>
        <w:rPr>
          <w:rFonts w:ascii="Times New Roman" w:cs="Times New Roman" w:hAnsi="Times New Roman"/>
          <w:sz w:val="24"/>
          <w:szCs w:val="24"/>
        </w:rPr>
        <w:t xml:space="preserve">акая информация может содержаться в предоставляемых </w:t>
      </w:r>
      <w:r>
        <w:rPr>
          <w:rFonts w:ascii="Times New Roman" w:cs="Times New Roman" w:hAnsi="Times New Roman"/>
          <w:sz w:val="24"/>
          <w:szCs w:val="24"/>
        </w:rPr>
        <w:t>Исполнителем</w:t>
      </w:r>
      <w:r>
        <w:rPr>
          <w:rFonts w:ascii="Times New Roman" w:cs="Times New Roman" w:hAnsi="Times New Roman"/>
          <w:sz w:val="24"/>
          <w:szCs w:val="24"/>
        </w:rPr>
        <w:t xml:space="preserve"> локальных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Форс-мажор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течение 30 (Тридцати)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60 (Шестидесяти) рабочих дней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настоящего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Договора в одностороннем порядке. </w:t>
      </w:r>
    </w:p>
    <w:p>
      <w:pPr>
        <w:pStyle w:val="style179"/>
        <w:numPr>
          <w:ilvl w:val="0"/>
          <w:numId w:val="1"/>
        </w:numPr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  <w:t>Ответственность Сторон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т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Оферты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bookmarkStart w:id="0" w:name="_Hlk111730702"/>
    <w:p>
      <w:pPr>
        <w:pStyle w:val="style179"/>
        <w:numPr>
          <w:ilvl w:val="0"/>
          <w:numId w:val="1"/>
        </w:numPr>
        <w:jc w:val="center"/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Оферта вступает в силу с момента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ее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размещения на Сайте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Исполнителя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Исполнителем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Исполнитель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ascii="Times New Roman" w:cs="Times New Roman" w:hAnsi="Times New Roman"/>
          <w:sz w:val="24"/>
          <w:szCs w:val="24"/>
        </w:rPr>
        <w:t xml:space="preserve">Заказчика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Исполнителя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айте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Исполнителя 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в сети «Интернет»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в Личном кабинете </w:t>
      </w:r>
      <w:r>
        <w:rPr>
          <w:rFonts w:ascii="Times New Roman" w:cs="Times New Roman" w:hAnsi="Times New Roman"/>
          <w:sz w:val="24"/>
          <w:szCs w:val="24"/>
        </w:rPr>
        <w:t>Заказчика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>
        <w:rPr>
          <w:rFonts w:ascii="Times New Roman" w:cs="Times New Roman" w:hAnsi="Times New Roman"/>
          <w:sz w:val="24"/>
          <w:szCs w:val="24"/>
        </w:rPr>
        <w:t>Заказчиком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>
      <w:pPr>
        <w:pStyle w:val="style179"/>
        <w:numPr>
          <w:ilvl w:val="1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</w:rPr>
        <w:t>Договор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вступает в силу с момента Акцепта </w:t>
      </w:r>
      <w:r>
        <w:rPr>
          <w:rFonts w:ascii="Times New Roman" w:cs="Times New Roman" w:hAnsi="Times New Roman"/>
          <w:sz w:val="24"/>
          <w:szCs w:val="24"/>
        </w:rPr>
        <w:t xml:space="preserve">условий настоящей </w:t>
      </w:r>
      <w:r>
        <w:rPr>
          <w:rFonts w:ascii="Times New Roman" w:cs="Times New Roman" w:hAnsi="Times New Roman"/>
          <w:sz w:val="24"/>
          <w:szCs w:val="24"/>
        </w:rPr>
        <w:t xml:space="preserve">Оферты </w:t>
      </w:r>
      <w:r>
        <w:rPr>
          <w:rFonts w:ascii="Times New Roman" w:cs="Times New Roman" w:hAnsi="Times New Roman"/>
          <w:sz w:val="24"/>
          <w:szCs w:val="24"/>
        </w:rPr>
        <w:t xml:space="preserve">Заказчиком </w:t>
      </w:r>
      <w:r>
        <w:rPr>
          <w:rFonts w:ascii="Times New Roman" w:cs="Times New Roman" w:hAnsi="Times New Roman"/>
          <w:sz w:val="24"/>
          <w:szCs w:val="24"/>
        </w:rPr>
        <w:t>и действует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до полного исполнения Сторонами обязательств по Договору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</w:rPr>
        <w:t xml:space="preserve">Изменения, внесенные </w:t>
      </w:r>
      <w:r>
        <w:rPr>
          <w:rFonts w:ascii="Times New Roman" w:cs="Times New Roman" w:hAnsi="Times New Roman"/>
          <w:sz w:val="24"/>
          <w:szCs w:val="24"/>
        </w:rPr>
        <w:t xml:space="preserve">Исполнителем </w:t>
      </w:r>
      <w:r>
        <w:rPr>
          <w:rFonts w:ascii="Times New Roman" w:cs="Times New Roman" w:hAnsi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>
        <w:rPr>
          <w:rFonts w:ascii="Times New Roman" w:cs="Times New Roman" w:hAnsi="Times New Roman"/>
          <w:sz w:val="24"/>
          <w:szCs w:val="24"/>
        </w:rPr>
        <w:t xml:space="preserve">Заказчиком </w:t>
      </w:r>
      <w:r>
        <w:rPr>
          <w:rFonts w:ascii="Times New Roman" w:cs="Times New Roman" w:hAnsi="Times New Roman"/>
          <w:sz w:val="24"/>
          <w:szCs w:val="24"/>
        </w:rPr>
        <w:t>в полном объеме</w:t>
      </w:r>
      <w:r>
        <w:rPr>
          <w:rFonts w:ascii="Times New Roman" w:cs="Times New Roman" w:hAnsi="Times New Roman"/>
          <w:sz w:val="24"/>
          <w:szCs w:val="24"/>
        </w:rPr>
        <w:t>.</w:t>
      </w:r>
    </w:p>
    <w:bookmarkEnd w:id="0"/>
    <w:p>
      <w:pPr>
        <w:pStyle w:val="style179"/>
        <w:spacing w:after="0"/>
        <w:ind w:left="426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>
      <w:pPr>
        <w:pStyle w:val="style179"/>
        <w:numPr>
          <w:ilvl w:val="0"/>
          <w:numId w:val="1"/>
        </w:numPr>
        <w:jc w:val="center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Дополнительные условия</w:t>
      </w:r>
    </w:p>
    <w:p>
      <w:pPr>
        <w:pStyle w:val="style179"/>
        <w:numPr>
          <w:ilvl w:val="1"/>
          <w:numId w:val="1"/>
        </w:numPr>
        <w:spacing w:after="0" w:lineRule="auto" w:line="24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разбирательства. </w:t>
      </w:r>
    </w:p>
    <w:p>
      <w:pPr>
        <w:pStyle w:val="style179"/>
        <w:spacing w:after="0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pacing w:after="0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порядок урегулирования спора является обязательным.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защиту своих интересов позднее, а также не означает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отказа от своих прав в случае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совершения </w:t>
      </w:r>
      <w:r>
        <w:rPr>
          <w:rFonts w:ascii="Times New Roman" w:cs="Times New Roman" w:hAnsi="Times New Roman"/>
          <w:sz w:val="24"/>
          <w:szCs w:val="24"/>
        </w:rPr>
        <w:t xml:space="preserve">одной из Сторон </w:t>
      </w:r>
      <w:r>
        <w:rPr>
          <w:rFonts w:ascii="Times New Roman" w:cs="Times New Roman" w:hAnsi="Times New Roman"/>
          <w:sz w:val="24"/>
          <w:szCs w:val="24"/>
        </w:rPr>
        <w:t>подобных либо сходных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нарушений в будущем.</w:t>
      </w:r>
    </w:p>
    <w:p>
      <w:pPr>
        <w:pStyle w:val="style179"/>
        <w:numPr>
          <w:ilvl w:val="1"/>
          <w:numId w:val="1"/>
        </w:numPr>
        <w:spacing w:after="0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Если на Сайте </w:t>
      </w:r>
      <w:r>
        <w:rPr>
          <w:rFonts w:ascii="Times New Roman" w:cs="Times New Roman" w:hAnsi="Times New Roman"/>
          <w:sz w:val="24"/>
          <w:szCs w:val="24"/>
        </w:rPr>
        <w:t>Исполнителя</w:t>
      </w:r>
      <w:r>
        <w:rPr>
          <w:rFonts w:ascii="Times New Roman" w:cs="Times New Roman" w:hAnsi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>
        <w:rPr>
          <w:rFonts w:ascii="Times New Roman" w:cs="Times New Roman" w:hAnsi="Times New Roman"/>
          <w:sz w:val="24"/>
          <w:szCs w:val="24"/>
        </w:rPr>
        <w:t>Исполнитель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>
        <w:rPr>
          <w:rFonts w:ascii="Times New Roman" w:cs="Times New Roman" w:hAnsi="Times New Roman"/>
          <w:sz w:val="24"/>
          <w:szCs w:val="24"/>
        </w:rPr>
        <w:t xml:space="preserve">Исполнитель </w:t>
      </w:r>
      <w:r>
        <w:rPr>
          <w:rFonts w:ascii="Times New Roman" w:cs="Times New Roman" w:hAnsi="Times New Roman"/>
          <w:sz w:val="24"/>
          <w:szCs w:val="24"/>
        </w:rPr>
        <w:t>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pStyle w:val="style179"/>
        <w:spacing w:after="0"/>
        <w:ind w:left="567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Реквизиты </w:t>
      </w:r>
      <w:r>
        <w:rPr>
          <w:rFonts w:ascii="Times New Roman" w:cs="Times New Roman" w:hAnsi="Times New Roman"/>
          <w:b/>
          <w:bCs/>
          <w:sz w:val="24"/>
          <w:szCs w:val="24"/>
        </w:rPr>
        <w:t>Исполнителя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Полное наименование: </w:t>
      </w:r>
      <w:r>
        <w:rPr>
          <w:rFonts w:ascii="Times New Roman" w:cs="Times New Roman" w:eastAsia="Times New Roman" w:hAnsi="Times New Roman"/>
          <w:kern w:val="2"/>
          <w:sz w:val="24"/>
          <w:szCs w:val="24"/>
          <w:lang w:eastAsia="ar-SA"/>
        </w:rPr>
        <w:t> </w:t>
      </w:r>
      <w:r>
        <w:rPr>
          <w:rFonts w:ascii="Times New Roman" w:cs="Times New Roman" w:eastAsia="Times New Roman" w:hAnsi="Times New Roman"/>
          <w:kern w:val="2"/>
          <w:sz w:val="24"/>
          <w:szCs w:val="24"/>
          <w:lang w:val="en-US" w:eastAsia="ar-SA"/>
        </w:rPr>
        <w:t xml:space="preserve">Бутакова Татьяна Николаевна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ИНН: </w:t>
      </w:r>
      <w:r>
        <w:rPr>
          <w:rFonts w:ascii="Times New Roman" w:cs="Times New Roman" w:hAnsi="Times New Roman"/>
          <w:sz w:val="24"/>
          <w:szCs w:val="24"/>
          <w:lang w:val="en-US"/>
        </w:rPr>
        <w:t>343521115345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г. Волжский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Контактный телефон: </w:t>
      </w:r>
      <w:r>
        <w:rPr>
          <w:rFonts w:ascii="Times New Roman" w:cs="Times New Roman" w:hAnsi="Times New Roman"/>
          <w:sz w:val="24"/>
          <w:szCs w:val="24"/>
          <w:lang w:val="en-US"/>
        </w:rPr>
        <w:t>+7 999 832-88-61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Контактный </w:t>
      </w:r>
      <w:r>
        <w:rPr>
          <w:rFonts w:ascii="Times New Roman" w:cs="Times New Roman" w:hAnsi="Times New Roman"/>
          <w:sz w:val="24"/>
          <w:szCs w:val="24"/>
        </w:rPr>
        <w:t>e-mail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Butakovatn@yandex.ru</w:t>
      </w:r>
    </w:p>
    <w:p>
      <w:pPr>
        <w:pStyle w:val="style0"/>
        <w:rPr/>
      </w:pPr>
    </w:p>
    <w:sectPr>
      <w:footerReference w:type="default" r:id="rId2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false"/>
        <w:bCs w:val="fals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false"/>
        <w:bCs w:val="fals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000001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false"/>
        <w:bCs w:val="fals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false"/>
        <w:bCs w:val="fals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0000002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F54B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A2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Текст примечания Знак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Тема примечания Знак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9">
    <w:name w:val="Верхний колонтитул Знак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0">
    <w:name w:val="Нижний колонтитул Знак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1354</Words>
  <Pages>5</Pages>
  <Characters>9977</Characters>
  <Application>WPS Office</Application>
  <DocSecurity>0</DocSecurity>
  <Paragraphs>97</Paragraphs>
  <ScaleCrop>false</ScaleCrop>
  <LinksUpToDate>false</LinksUpToDate>
  <CharactersWithSpaces>11282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2023-09-08T13:47:00Z</dcterms:created>
  <dc:creator>Andrey Elfimov</dc:creator>
  <lastModifiedBy>2201117TL</lastModifiedBy>
  <dcterms:modified xsi:type="dcterms:W3CDTF">2024-09-23T07:21:53Z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ba564db687c040d288e2fb3a8b937b4b</vt:lpwstr>
  </property>
</Properties>
</file>