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798C" w14:textId="72512D56" w:rsidR="00B26162" w:rsidRDefault="00203DDC">
      <w:r>
        <w:t xml:space="preserve">Реализация в среде </w:t>
      </w:r>
      <w:proofErr w:type="spellStart"/>
      <w:r>
        <w:rPr>
          <w:lang w:val="en-US"/>
        </w:rPr>
        <w:t>MatLab</w:t>
      </w:r>
      <w:proofErr w:type="spellEnd"/>
      <w:r w:rsidRPr="00203DDC">
        <w:t>:</w:t>
      </w:r>
      <w:r>
        <w:br/>
        <w:t>Задание:</w:t>
      </w:r>
    </w:p>
    <w:p w14:paraId="2F4541D7" w14:textId="7868EC20" w:rsidR="00203DDC" w:rsidRPr="00203DDC" w:rsidRDefault="00203DDC">
      <w:r w:rsidRPr="00203DDC">
        <w:drawing>
          <wp:inline distT="0" distB="0" distL="0" distR="0" wp14:anchorId="0B06F7E2" wp14:editId="4B7600A1">
            <wp:extent cx="5940425" cy="46716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DDC">
        <w:drawing>
          <wp:inline distT="0" distB="0" distL="0" distR="0" wp14:anchorId="60E7C1A4" wp14:editId="162083B1">
            <wp:extent cx="5940425" cy="9785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DA95FA" w14:textId="77777777" w:rsidR="00203DDC" w:rsidRDefault="00203DDC">
      <w:r>
        <w:t>Номер 1:</w:t>
      </w:r>
      <w:r>
        <w:br/>
      </w:r>
      <w:r w:rsidRPr="00203DDC">
        <w:drawing>
          <wp:inline distT="0" distB="0" distL="0" distR="0" wp14:anchorId="0BFECF8B" wp14:editId="496CB307">
            <wp:extent cx="1295512" cy="1181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DDC">
        <w:drawing>
          <wp:inline distT="0" distB="0" distL="0" distR="0" wp14:anchorId="7789FB30" wp14:editId="037653AE">
            <wp:extent cx="1950889" cy="1165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DDC">
        <w:drawing>
          <wp:inline distT="0" distB="0" distL="0" distR="0" wp14:anchorId="22308034" wp14:editId="39B30DEA">
            <wp:extent cx="2446232" cy="12040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Результат:</w:t>
      </w:r>
      <w:r>
        <w:br/>
      </w:r>
      <w:r w:rsidRPr="00203DDC">
        <w:rPr>
          <w:lang w:val="en-US"/>
        </w:rPr>
        <w:lastRenderedPageBreak/>
        <w:drawing>
          <wp:inline distT="0" distB="0" distL="0" distR="0" wp14:anchorId="5CE48211" wp14:editId="455EA9D5">
            <wp:extent cx="3848433" cy="219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Номер 2:</w:t>
      </w:r>
      <w:r>
        <w:br/>
      </w:r>
      <w:r w:rsidRPr="00203DDC">
        <w:drawing>
          <wp:inline distT="0" distB="0" distL="0" distR="0" wp14:anchorId="1DFD75FF" wp14:editId="1FA4706F">
            <wp:extent cx="4648603" cy="20956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Результат:</w:t>
      </w:r>
      <w:r>
        <w:br/>
      </w:r>
      <w:r w:rsidRPr="00203DDC">
        <w:rPr>
          <w:lang w:val="en-US"/>
        </w:rPr>
        <w:drawing>
          <wp:inline distT="0" distB="0" distL="0" distR="0" wp14:anchorId="4D932373" wp14:editId="20C3DBE7">
            <wp:extent cx="1882303" cy="906859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Номер 3:</w:t>
      </w:r>
      <w:r>
        <w:br/>
      </w:r>
      <w:r w:rsidRPr="00203DDC">
        <w:drawing>
          <wp:inline distT="0" distB="0" distL="0" distR="0" wp14:anchorId="5F4F6F24" wp14:editId="0567AE52">
            <wp:extent cx="4145639" cy="210330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Результат:</w:t>
      </w:r>
      <w:r>
        <w:br/>
      </w:r>
      <w:r w:rsidRPr="00203DDC">
        <w:rPr>
          <w:lang w:val="en-US"/>
        </w:rPr>
        <w:lastRenderedPageBreak/>
        <w:drawing>
          <wp:inline distT="0" distB="0" distL="0" distR="0" wp14:anchorId="314D90F6" wp14:editId="07BEF23B">
            <wp:extent cx="2179509" cy="914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Номер 4 (часть 1):</w:t>
      </w:r>
      <w:r>
        <w:br/>
        <w:t xml:space="preserve">Задание: </w:t>
      </w:r>
    </w:p>
    <w:p w14:paraId="0D03F90E" w14:textId="77777777" w:rsidR="00060E65" w:rsidRDefault="00203DDC">
      <w:r w:rsidRPr="00203DDC">
        <w:drawing>
          <wp:inline distT="0" distB="0" distL="0" distR="0" wp14:anchorId="6FB43405" wp14:editId="6F3C9209">
            <wp:extent cx="5913632" cy="11888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Ход работы:</w:t>
      </w:r>
      <w:r>
        <w:br/>
        <w:t xml:space="preserve">В скриншоте ниже представлены искомая матрица, матрица элементов и алгоритм вычисления невырожденных подматриц искомой матрицы </w:t>
      </w:r>
      <w:r>
        <w:rPr>
          <w:lang w:val="en-US"/>
        </w:rPr>
        <w:t>matrix</w:t>
      </w:r>
      <w:r>
        <w:t>.</w:t>
      </w:r>
      <w:r>
        <w:br/>
        <w:t xml:space="preserve">Ранг матрицы вычисляется функцией </w:t>
      </w:r>
      <w:r>
        <w:rPr>
          <w:lang w:val="en-US"/>
        </w:rPr>
        <w:t>rank</w:t>
      </w:r>
      <w:r w:rsidRPr="00203DDC">
        <w:t>(</w:t>
      </w:r>
      <w:r>
        <w:rPr>
          <w:lang w:val="en-US"/>
        </w:rPr>
        <w:t>matrix</w:t>
      </w:r>
      <w:r w:rsidRPr="00203DDC">
        <w:t>)</w:t>
      </w:r>
      <w:r>
        <w:t>, что мы и видим на скриншоте.</w:t>
      </w:r>
      <w:r>
        <w:br/>
      </w:r>
      <w:r w:rsidRPr="00203DDC">
        <w:drawing>
          <wp:inline distT="0" distB="0" distL="0" distR="0" wp14:anchorId="72F82669" wp14:editId="34E68913">
            <wp:extent cx="3589331" cy="2712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Результат:</w:t>
      </w:r>
      <w:r>
        <w:br/>
      </w:r>
      <w:r w:rsidRPr="00203DDC">
        <w:rPr>
          <w:lang w:val="en-US"/>
        </w:rPr>
        <w:lastRenderedPageBreak/>
        <w:drawing>
          <wp:inline distT="0" distB="0" distL="0" distR="0" wp14:anchorId="390C5DD9" wp14:editId="2A792221">
            <wp:extent cx="2903472" cy="38484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Номер 4(часть 2):</w:t>
      </w:r>
      <w:r>
        <w:br/>
        <w:t>Задание:</w:t>
      </w:r>
      <w:r>
        <w:br/>
      </w:r>
      <w:r w:rsidRPr="00203DDC">
        <w:drawing>
          <wp:inline distT="0" distB="0" distL="0" distR="0" wp14:anchorId="0C40C7C1" wp14:editId="766BF923">
            <wp:extent cx="5940425" cy="625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Ход работы:</w:t>
      </w:r>
      <w:r>
        <w:br/>
        <w:t xml:space="preserve">В скриншоте ниже мы видим, что для нахождения всех подматриц искомой матрицы </w:t>
      </w:r>
      <w:r>
        <w:rPr>
          <w:lang w:val="en-US"/>
        </w:rPr>
        <w:t>matrix</w:t>
      </w:r>
      <w:r w:rsidRPr="00203DDC">
        <w:t xml:space="preserve"> </w:t>
      </w:r>
      <w:r>
        <w:t xml:space="preserve">я немного изменил </w:t>
      </w:r>
      <w:r w:rsidR="00060E65">
        <w:t xml:space="preserve">параметры </w:t>
      </w:r>
      <w:r w:rsidR="00060E65">
        <w:rPr>
          <w:lang w:val="en-US"/>
        </w:rPr>
        <w:t>n</w:t>
      </w:r>
      <w:r w:rsidR="00060E65" w:rsidRPr="00060E65">
        <w:t xml:space="preserve"> </w:t>
      </w:r>
      <w:r w:rsidR="00060E65">
        <w:t xml:space="preserve">и </w:t>
      </w:r>
      <w:r w:rsidR="00060E65">
        <w:rPr>
          <w:lang w:val="en-US"/>
        </w:rPr>
        <w:t>m</w:t>
      </w:r>
      <w:r w:rsidR="00060E65" w:rsidRPr="00060E65">
        <w:t xml:space="preserve"> </w:t>
      </w:r>
      <w:r w:rsidR="00060E65">
        <w:t xml:space="preserve">в первом и втором </w:t>
      </w:r>
      <w:r w:rsidR="00060E65">
        <w:rPr>
          <w:lang w:val="en-US"/>
        </w:rPr>
        <w:t>for</w:t>
      </w:r>
      <w:r w:rsidR="00060E65">
        <w:t xml:space="preserve">, соответственно. На экран я решил вывести детерминант каждой найденной подматрицы. Для удобства подсчета подматриц был введен счетчик </w:t>
      </w:r>
      <w:r w:rsidR="00060E65">
        <w:rPr>
          <w:lang w:val="en-US"/>
        </w:rPr>
        <w:t>count</w:t>
      </w:r>
      <w:r w:rsidR="00060E65">
        <w:t>, который я в дальнейшем вывел на экран, как мы можем заметить на последнем скриншоте в «результатах».</w:t>
      </w:r>
      <w:r>
        <w:br/>
      </w:r>
      <w:r w:rsidRPr="00203DDC">
        <w:drawing>
          <wp:inline distT="0" distB="0" distL="0" distR="0" wp14:anchorId="26F63827" wp14:editId="4ED4F9F9">
            <wp:extent cx="3414056" cy="2103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FCB9C8" w14:textId="22360253" w:rsidR="00203DDC" w:rsidRPr="00203DDC" w:rsidRDefault="00203DDC">
      <w:r>
        <w:lastRenderedPageBreak/>
        <w:t>Результат:</w:t>
      </w:r>
      <w:r>
        <w:br/>
      </w:r>
      <w:r w:rsidRPr="00203DDC">
        <w:rPr>
          <w:lang w:val="en-US"/>
        </w:rPr>
        <w:drawing>
          <wp:inline distT="0" distB="0" distL="0" distR="0" wp14:anchorId="66CDC7BF" wp14:editId="7F74EB2F">
            <wp:extent cx="3307367" cy="4640982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03DDC">
        <w:rPr>
          <w:lang w:val="en-US"/>
        </w:rPr>
        <w:lastRenderedPageBreak/>
        <w:drawing>
          <wp:inline distT="0" distB="0" distL="0" distR="0" wp14:anchorId="43416B6A" wp14:editId="3FC2A3AA">
            <wp:extent cx="3520745" cy="472480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DDC" w:rsidRPr="0020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F"/>
    <w:rsid w:val="00060E65"/>
    <w:rsid w:val="00203DDC"/>
    <w:rsid w:val="00B26162"/>
    <w:rsid w:val="00E5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07BA"/>
  <w15:chartTrackingRefBased/>
  <w15:docId w15:val="{B4EE99C3-DE4D-4482-B1FC-9BC97CF7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Неруссков Дмитрий Олегович (Кс-26)</dc:creator>
  <cp:keywords/>
  <dc:description/>
  <cp:lastModifiedBy>Неруссков Дмитрий Олегович (Кс-26)</cp:lastModifiedBy>
  <cp:revision>2</cp:revision>
  <dcterms:created xsi:type="dcterms:W3CDTF">2023-02-27T23:49:00Z</dcterms:created>
  <dcterms:modified xsi:type="dcterms:W3CDTF">2023-02-28T00:01:00Z</dcterms:modified>
</cp:coreProperties>
</file>