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fldChar w:fldCharType="begin"/>
        <w:instrText xml:space="preserve"> HYPERLINK "https://cerebralvalley.ai/u/anetoc"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48"/>
          <w:szCs w:val="48"/>
          <w:highlight w:val="black"/>
        </w:rPr>
      </w:pPr>
      <w:bookmarkStart w:colFirst="0" w:colLast="0" w:name="_xhmvrw7pfd7n" w:id="0"/>
      <w:bookmarkEnd w:id="0"/>
      <w:r w:rsidDel="00000000" w:rsidR="00000000" w:rsidRPr="00000000">
        <w:fldChar w:fldCharType="end"/>
      </w:r>
      <w:r w:rsidDel="00000000" w:rsidR="00000000" w:rsidRPr="00000000">
        <w:rPr>
          <w:sz w:val="48"/>
          <w:szCs w:val="48"/>
          <w:highlight w:val="black"/>
          <w:rtl w:val="0"/>
        </w:rPr>
        <w:t xml:space="preserve">Event Details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00" w:lineRule="auto"/>
        <w:rPr>
          <w:b w:val="1"/>
          <w:bCs w:val="1"/>
          <w:sz w:val="48"/>
          <w:szCs w:val="48"/>
        </w:rPr>
      </w:pPr>
      <w:bookmarkStart w:colFirst="0" w:colLast="0" w:name="_hz4tb0r7o6k5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2026 Built with Claude: Life Sciences Participant Guide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being part of the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Built with Claude: Life Sciences</w:t>
        </w:r>
      </w:hyperlink>
      <w:r w:rsidDel="00000000" w:rsidR="00000000" w:rsidRPr="00000000">
        <w:rPr>
          <w:sz w:val="24"/>
          <w:szCs w:val="24"/>
          <w:rtl w:val="0"/>
        </w:rPr>
        <w:t xml:space="preserve"> 👋 This guide is your all-in-one resource for the event, including schedule, rules, technical resources, problem statements, judging information, and more. Please read this carefully; most answers can be found here.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sz w:val="36"/>
          <w:szCs w:val="36"/>
        </w:rPr>
      </w:pPr>
      <w:bookmarkStart w:colFirst="0" w:colLast="0" w:name="_v2aruvicqenk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1️⃣ Connect with the Community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kg1ho5qmdtv9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Discord</w:t>
      </w:r>
    </w:p>
    <w:p w:rsidR="00000000" w:rsidDel="00000000" w:rsidP="00000000" w:rsidRDefault="00000000" w:rsidRPr="00000000" w14:paraId="00000007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Join the hackathon Discord server here: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https://anthropic.com/discord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hd w:fill="3a3a3a" w:val="clear"/>
        <w:spacing w:after="0" w:before="0" w:line="312" w:lineRule="auto"/>
        <w:rPr>
          <w:b w:val="1"/>
          <w:bCs w:val="1"/>
          <w:color w:val="000000"/>
          <w:u w:val="single"/>
        </w:rPr>
      </w:pPr>
      <w:bookmarkStart w:colFirst="0" w:colLast="0" w:name="_cx8j7lgy7b3e" w:id="4"/>
      <w:bookmarkEnd w:id="4"/>
      <w:r w:rsidDel="00000000" w:rsidR="00000000" w:rsidRPr="00000000">
        <w:fldChar w:fldCharType="begin"/>
        <w:instrText xml:space="preserve"> HYPERLINK "https://discord.com/invite/6PPFFzqPDZ" </w:instrText>
        <w:fldChar w:fldCharType="separate"/>
      </w: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Join the Claude Discord Server!</w:t>
      </w:r>
    </w:p>
    <w:p w:rsidR="00000000" w:rsidDel="00000000" w:rsidP="00000000" w:rsidRDefault="00000000" w:rsidRPr="00000000" w14:paraId="00000009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hd w:fill="3a3a3a" w:val="clear"/>
        <w:spacing w:line="360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"https://discord.com/invite/6PPFFzqPDZ"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Check out the Claude community on Discord - hang out with 112411 other members and enjoy free voice and text chat.</w:t>
      </w:r>
    </w:p>
    <w:p w:rsidR="00000000" w:rsidDel="00000000" w:rsidP="00000000" w:rsidRDefault="00000000" w:rsidRPr="00000000" w14:paraId="0000000A">
      <w:pPr>
        <w:shd w:fill="3a3a3a" w:val="clear"/>
        <w:spacing w:before="120" w:line="3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114300" cy="114300"/>
            <wp:effectExtent b="0" l="0" r="0" t="0"/>
            <wp:docPr descr="Join the Claude Discord Server!" id="1" name="image1.png"/>
            <a:graphic>
              <a:graphicData uri="http://schemas.openxmlformats.org/drawingml/2006/picture">
                <pic:pic>
                  <pic:nvPicPr>
                    <pic:cNvPr descr="Join the Claude Discord Server!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"https://discord.com/invite/6PPFFzqPDZ"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https://discord.com/invite/6PPFFzqPDZ</w:t>
      </w:r>
    </w:p>
    <w:p w:rsidR="00000000" w:rsidDel="00000000" w:rsidP="00000000" w:rsidRDefault="00000000" w:rsidRPr="00000000" w14:paraId="0000000B">
      <w:pPr>
        <w:shd w:fill="3a3a3a" w:val="clear"/>
        <w:spacing w:line="360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4876800" cy="2743200"/>
            <wp:effectExtent b="0" l="0" r="0" t="0"/>
            <wp:docPr descr="Join the Claude Discord Server!" id="4" name="image3.jpg"/>
            <a:graphic>
              <a:graphicData uri="http://schemas.openxmlformats.org/drawingml/2006/picture">
                <pic:pic>
                  <pic:nvPicPr>
                    <pic:cNvPr descr="Join the Claude Discord Server!" id="0" name="image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Please note: </w:t>
      </w:r>
      <w:r w:rsidDel="00000000" w:rsidR="00000000" w:rsidRPr="00000000">
        <w:rPr>
          <w:sz w:val="24"/>
          <w:szCs w:val="24"/>
          <w:rtl w:val="0"/>
        </w:rPr>
        <w:t xml:space="preserve">We will assign a custom role to your Discord handle so you will be able to see the hackathon specific channels. Ping @CV in the #hackathon-access channel if you do not receive the Hackathon Participant role within a few hours.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6mnv8vnbjmbq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Socials</w:t>
      </w:r>
    </w:p>
    <w:p w:rsidR="00000000" w:rsidDel="00000000" w:rsidP="00000000" w:rsidRDefault="00000000" w:rsidRPr="00000000" w14:paraId="0000000E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hero image below on X and LinkedIn.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sz w:val="36"/>
          <w:szCs w:val="36"/>
        </w:rPr>
      </w:pPr>
      <w:bookmarkStart w:colFirst="0" w:colLast="0" w:name="_kbzwmgmn5ll0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2️⃣ Hackathon Schedule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Tuesday, July 7th</w:t>
      </w:r>
    </w:p>
    <w:p w:rsidR="00000000" w:rsidDel="00000000" w:rsidP="00000000" w:rsidRDefault="00000000" w:rsidRPr="00000000" w14:paraId="00000011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12:00 PM (ET):</w:t>
      </w:r>
      <w:r w:rsidDel="00000000" w:rsidR="00000000" w:rsidRPr="00000000">
        <w:rPr>
          <w:sz w:val="24"/>
          <w:szCs w:val="24"/>
          <w:rtl w:val="0"/>
        </w:rPr>
        <w:t xml:space="preserve"> Virtual Kickoff – rules, prizes, judging, technical talks</w:t>
      </w:r>
    </w:p>
    <w:p w:rsidR="00000000" w:rsidDel="00000000" w:rsidP="00000000" w:rsidRDefault="00000000" w:rsidRPr="00000000" w14:paraId="00000012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12:30 PM (ET):</w:t>
      </w:r>
      <w:r w:rsidDel="00000000" w:rsidR="00000000" w:rsidRPr="00000000">
        <w:rPr>
          <w:sz w:val="24"/>
          <w:szCs w:val="24"/>
          <w:rtl w:val="0"/>
        </w:rPr>
        <w:t xml:space="preserve"> Hacking officially begins; team formation on Discord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5:00–6:00 PM (ET):</w:t>
      </w:r>
      <w:r w:rsidDel="00000000" w:rsidR="00000000" w:rsidRPr="00000000">
        <w:rPr>
          <w:sz w:val="24"/>
          <w:szCs w:val="24"/>
          <w:rtl w:val="0"/>
        </w:rPr>
        <w:t xml:space="preserve"> Anthropic office hours (#office-hours)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Wednesday, July 8th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12:00–1:00 PM (ET):</w:t>
      </w:r>
      <w:r w:rsidDel="00000000" w:rsidR="00000000" w:rsidRPr="00000000">
        <w:rPr>
          <w:sz w:val="24"/>
          <w:szCs w:val="24"/>
          <w:rtl w:val="0"/>
        </w:rPr>
        <w:t xml:space="preserve"> Live Session One - Overview of Claude Science with Alexander Tarashansky, Member of Technical Staff at Anthropic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5:00–6:00 PM (ET):</w:t>
      </w:r>
      <w:r w:rsidDel="00000000" w:rsidR="00000000" w:rsidRPr="00000000">
        <w:rPr>
          <w:sz w:val="24"/>
          <w:szCs w:val="24"/>
          <w:rtl w:val="0"/>
        </w:rPr>
        <w:t xml:space="preserve"> Anthropic office hours (#office-hours)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Thursday, July 9th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5:00–6:00 PM (ET):</w:t>
      </w:r>
      <w:r w:rsidDel="00000000" w:rsidR="00000000" w:rsidRPr="00000000">
        <w:rPr>
          <w:sz w:val="24"/>
          <w:szCs w:val="24"/>
          <w:rtl w:val="0"/>
        </w:rPr>
        <w:t xml:space="preserve"> Anthropic office hours (#office-hours)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Friday, July 10th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12:00 PM–1:00 PM (ET): </w:t>
      </w:r>
      <w:r w:rsidDel="00000000" w:rsidR="00000000" w:rsidRPr="00000000">
        <w:rPr>
          <w:sz w:val="24"/>
          <w:szCs w:val="24"/>
          <w:rtl w:val="0"/>
        </w:rPr>
        <w:t xml:space="preserve">Live Session Two - From genome to inference without touching a pipette: virtual genome-wide PPI screening leads to real discoveries with Sukrit Silas, Assistant Investigator at Gladstone Institutes</w:t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5:00–6:00 PM (ET):</w:t>
      </w:r>
      <w:r w:rsidDel="00000000" w:rsidR="00000000" w:rsidRPr="00000000">
        <w:rPr>
          <w:sz w:val="24"/>
          <w:szCs w:val="24"/>
          <w:rtl w:val="0"/>
        </w:rPr>
        <w:t xml:space="preserve"> Anthropic office hours (#office-hours)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Saturday, July 11th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Day:</w:t>
      </w:r>
      <w:r w:rsidDel="00000000" w:rsidR="00000000" w:rsidRPr="00000000">
        <w:rPr>
          <w:sz w:val="24"/>
          <w:szCs w:val="24"/>
          <w:rtl w:val="0"/>
        </w:rPr>
        <w:t xml:space="preserve"> Hacking continues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Sunday, July 12th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Day:</w:t>
      </w:r>
      <w:r w:rsidDel="00000000" w:rsidR="00000000" w:rsidRPr="00000000">
        <w:rPr>
          <w:sz w:val="24"/>
          <w:szCs w:val="24"/>
          <w:rtl w:val="0"/>
        </w:rPr>
        <w:t xml:space="preserve"> Hacking continues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Monday, July 13th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9:00 PM (ET):</w:t>
      </w:r>
      <w:r w:rsidDel="00000000" w:rsidR="00000000" w:rsidRPr="00000000">
        <w:rPr>
          <w:sz w:val="24"/>
          <w:szCs w:val="24"/>
          <w:rtl w:val="0"/>
        </w:rPr>
        <w:t xml:space="preserve"> Submissions due via CV platform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Tuesday, July 14th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Day:</w:t>
      </w:r>
      <w:r w:rsidDel="00000000" w:rsidR="00000000" w:rsidRPr="00000000">
        <w:rPr>
          <w:sz w:val="24"/>
          <w:szCs w:val="24"/>
          <w:rtl w:val="0"/>
        </w:rPr>
        <w:t xml:space="preserve"> First round judging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Wednesday, July 15th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Day: </w:t>
      </w:r>
      <w:r w:rsidDel="00000000" w:rsidR="00000000" w:rsidRPr="00000000">
        <w:rPr>
          <w:sz w:val="24"/>
          <w:szCs w:val="24"/>
          <w:rtl w:val="0"/>
        </w:rPr>
        <w:t xml:space="preserve">First round judging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Thursday, July 16th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2:00 PM (ET): </w:t>
      </w:r>
      <w:r w:rsidDel="00000000" w:rsidR="00000000" w:rsidRPr="00000000">
        <w:rPr>
          <w:sz w:val="24"/>
          <w:szCs w:val="24"/>
          <w:rtl w:val="0"/>
        </w:rPr>
        <w:t xml:space="preserve">Final Round Judging</w:t>
      </w:r>
    </w:p>
    <w:p w:rsidR="00000000" w:rsidDel="00000000" w:rsidP="00000000" w:rsidRDefault="00000000" w:rsidRPr="00000000" w14:paraId="00000028">
      <w:pPr>
        <w:numPr>
          <w:ilvl w:val="2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Top 6 teams announced (#announcements)</w:t>
      </w:r>
    </w:p>
    <w:p w:rsidR="00000000" w:rsidDel="00000000" w:rsidP="00000000" w:rsidRDefault="00000000" w:rsidRPr="00000000" w14:paraId="00000029">
      <w:pPr>
        <w:numPr>
          <w:ilvl w:val="2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Final round judging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1:30 PM (ET):</w:t>
      </w:r>
      <w:r w:rsidDel="00000000" w:rsidR="00000000" w:rsidRPr="00000000">
        <w:rPr>
          <w:sz w:val="24"/>
          <w:szCs w:val="24"/>
          <w:rtl w:val="0"/>
        </w:rPr>
        <w:t xml:space="preserve"> Closing Ceremony</w:t>
      </w:r>
    </w:p>
    <w:p w:rsidR="00000000" w:rsidDel="00000000" w:rsidP="00000000" w:rsidRDefault="00000000" w:rsidRPr="00000000" w14:paraId="0000002B">
      <w:pPr>
        <w:numPr>
          <w:ilvl w:val="2"/>
          <w:numId w:val="1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Top 3 revealed, celebration &amp; closing remarks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sz w:val="36"/>
          <w:szCs w:val="36"/>
        </w:rPr>
      </w:pPr>
      <w:bookmarkStart w:colFirst="0" w:colLast="0" w:name="_i4n9pdbmx90t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3️⃣ Hackathon Rules</w:t>
      </w:r>
    </w:p>
    <w:p w:rsidR="00000000" w:rsidDel="00000000" w:rsidP="00000000" w:rsidRDefault="00000000" w:rsidRPr="00000000" w14:paraId="0000002D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keep things fair and aligned with our goals, all teams must follow these rules: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Open Source: </w:t>
      </w:r>
      <w:r w:rsidDel="00000000" w:rsidR="00000000" w:rsidRPr="00000000">
        <w:rPr>
          <w:sz w:val="24"/>
          <w:szCs w:val="24"/>
          <w:rtl w:val="0"/>
        </w:rPr>
        <w:t xml:space="preserve">Everything submitted for you project must be open sourced. Your project should be published under an approved open-source license.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Work Only: </w:t>
      </w:r>
      <w:r w:rsidDel="00000000" w:rsidR="00000000" w:rsidRPr="00000000">
        <w:rPr>
          <w:sz w:val="24"/>
          <w:szCs w:val="24"/>
          <w:rtl w:val="0"/>
        </w:rPr>
        <w:t xml:space="preserve">All projects must be started from scratch during the hackathon with no previous work.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Researchers: </w:t>
      </w:r>
      <w:r w:rsidDel="00000000" w:rsidR="00000000" w:rsidRPr="00000000">
        <w:rPr>
          <w:sz w:val="24"/>
          <w:szCs w:val="24"/>
          <w:rtl w:val="0"/>
        </w:rPr>
        <w:t xml:space="preserve">starting from an existing question and public datasets is fine, but the analysis must happen during the event.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Size: </w:t>
      </w:r>
      <w:r w:rsidDel="00000000" w:rsidR="00000000" w:rsidRPr="00000000">
        <w:rPr>
          <w:sz w:val="24"/>
          <w:szCs w:val="24"/>
          <w:rtl w:val="0"/>
        </w:rPr>
        <w:t xml:space="preserve">Teams may have up to 2 members.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Banned Projects: </w:t>
      </w:r>
      <w:r w:rsidDel="00000000" w:rsidR="00000000" w:rsidRPr="00000000">
        <w:rPr>
          <w:sz w:val="24"/>
          <w:szCs w:val="24"/>
          <w:rtl w:val="0"/>
        </w:rPr>
        <w:t xml:space="preserve">Projects will be disqualified if they: violate legal, ethical, or platform policies, use code, data, or assets you do not have the rights to.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sz w:val="36"/>
          <w:szCs w:val="36"/>
        </w:rPr>
      </w:pPr>
      <w:bookmarkStart w:colFirst="0" w:colLast="0" w:name="_n45dlf3ye7xq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4️⃣ Problem Statements &amp; Example Projects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s6979euzlm6l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[Researcher Track]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Build From the Bench</w:t>
      </w:r>
    </w:p>
    <w:p w:rsidR="00000000" w:rsidDel="00000000" w:rsidP="00000000" w:rsidRDefault="00000000" w:rsidRPr="00000000" w14:paraId="00000034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Claude Science, start from a biological question you've been thinking through and find the existing datasets and tools needed to answer it. Submit something discrete — a finding, a trained model, an analysis others can reproduce — and show us how Claude Science got you there.</w:t>
      </w:r>
    </w:p>
    <w:p w:rsidR="00000000" w:rsidDel="00000000" w:rsidP="00000000" w:rsidRDefault="00000000" w:rsidRPr="00000000" w14:paraId="00000035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Looking for ideas? These datasets from Gladstone Institutes are optional starting points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Look for new drug targets in the</w:t>
      </w:r>
      <w:hyperlink r:id="rId12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 </w:t>
        </w:r>
      </w:hyperlink>
      <w:hyperlink r:id="rId13">
        <w:r w:rsidDel="00000000" w:rsidR="00000000" w:rsidRPr="00000000">
          <w:rPr>
            <w:sz w:val="24"/>
            <w:szCs w:val="24"/>
            <w:rtl w:val="0"/>
          </w:rPr>
          <w:t xml:space="preserve">CD4+ T cell Perturb-seq data</w:t>
        </w:r>
      </w:hyperlink>
      <w:r w:rsidDel="00000000" w:rsidR="00000000" w:rsidRPr="00000000">
        <w:rPr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Alex Marson's</w:t>
      </w:r>
      <w:r w:rsidDel="00000000" w:rsidR="00000000" w:rsidRPr="00000000">
        <w:rPr>
          <w:sz w:val="24"/>
          <w:szCs w:val="24"/>
          <w:rtl w:val="0"/>
        </w:rPr>
        <w:t xml:space="preserve"> lab (</w:t>
      </w:r>
      <w:hyperlink r:id="rId14">
        <w:r w:rsidDel="00000000" w:rsidR="00000000" w:rsidRPr="00000000">
          <w:rPr>
            <w:sz w:val="24"/>
            <w:szCs w:val="24"/>
            <w:rtl w:val="0"/>
          </w:rPr>
          <w:t xml:space="preserve">code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15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sz w:val="24"/>
            <w:szCs w:val="24"/>
            <w:rtl w:val="0"/>
          </w:rPr>
          <w:t xml:space="preserve">preprint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Predict what a noncoding variant does to chromatin in a cell type you care about, the way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Ryan Corces's</w:t>
      </w:r>
      <w:r w:rsidDel="00000000" w:rsidR="00000000" w:rsidRPr="00000000">
        <w:rPr>
          <w:sz w:val="24"/>
          <w:szCs w:val="24"/>
          <w:rtl w:val="0"/>
        </w:rPr>
        <w:t xml:space="preserve"> lab does it — run their pre-trained brain models from the</w:t>
      </w:r>
      <w:hyperlink r:id="rId17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 </w:t>
        </w:r>
      </w:hyperlink>
      <w:hyperlink r:id="rId18">
        <w:r w:rsidDel="00000000" w:rsidR="00000000" w:rsidRPr="00000000">
          <w:rPr>
            <w:sz w:val="24"/>
            <w:szCs w:val="24"/>
            <w:rtl w:val="0"/>
          </w:rPr>
          <w:t xml:space="preserve">Corces Resources page</w:t>
        </w:r>
      </w:hyperlink>
      <w:r w:rsidDel="00000000" w:rsidR="00000000" w:rsidRPr="00000000">
        <w:rPr>
          <w:sz w:val="24"/>
          <w:szCs w:val="24"/>
          <w:rtl w:val="0"/>
        </w:rPr>
        <w:t xml:space="preserve">, or train your own with</w:t>
      </w:r>
      <w:hyperlink r:id="rId19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sz w:val="24"/>
            <w:szCs w:val="24"/>
            <w:rtl w:val="0"/>
          </w:rPr>
          <w:t xml:space="preserve">ChromBPNet</w:t>
        </w:r>
      </w:hyperlink>
      <w:r w:rsidDel="00000000" w:rsidR="00000000" w:rsidRPr="00000000">
        <w:rPr>
          <w:sz w:val="24"/>
          <w:szCs w:val="24"/>
          <w:rtl w:val="0"/>
        </w:rPr>
        <w:t xml:space="preserve"> on any</w:t>
      </w:r>
      <w:hyperlink r:id="rId21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 </w:t>
        </w:r>
      </w:hyperlink>
      <w:hyperlink r:id="rId22">
        <w:r w:rsidDel="00000000" w:rsidR="00000000" w:rsidRPr="00000000">
          <w:rPr>
            <w:sz w:val="24"/>
            <w:szCs w:val="24"/>
            <w:rtl w:val="0"/>
          </w:rPr>
          <w:t xml:space="preserve">ENCODE</w:t>
        </w:r>
      </w:hyperlink>
      <w:r w:rsidDel="00000000" w:rsidR="00000000" w:rsidRPr="00000000">
        <w:rPr>
          <w:sz w:val="24"/>
          <w:szCs w:val="24"/>
          <w:rtl w:val="0"/>
        </w:rPr>
        <w:t xml:space="preserve"> ATAC-seq experiment.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Find regions of the genome that are deeply conserved across mammals but changed rapidly in humans,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Katie Pollard's</w:t>
      </w:r>
      <w:hyperlink r:id="rId23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 </w:t>
        </w:r>
      </w:hyperlink>
      <w:hyperlink r:id="rId24">
        <w:r w:rsidDel="00000000" w:rsidR="00000000" w:rsidRPr="00000000">
          <w:rPr>
            <w:sz w:val="24"/>
            <w:szCs w:val="24"/>
            <w:rtl w:val="0"/>
          </w:rPr>
          <w:t xml:space="preserve">Zoonomia constraint scores</w:t>
        </w:r>
      </w:hyperlink>
      <w:r w:rsidDel="00000000" w:rsidR="00000000" w:rsidRPr="00000000">
        <w:rPr>
          <w:sz w:val="24"/>
          <w:szCs w:val="24"/>
          <w:rtl w:val="0"/>
        </w:rPr>
        <w:t xml:space="preserve"> and</w:t>
      </w:r>
      <w:hyperlink r:id="rId25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 </w:t>
        </w:r>
      </w:hyperlink>
      <w:hyperlink r:id="rId26">
        <w:r w:rsidDel="00000000" w:rsidR="00000000" w:rsidRPr="00000000">
          <w:rPr>
            <w:sz w:val="24"/>
            <w:szCs w:val="24"/>
            <w:rtl w:val="0"/>
          </w:rPr>
          <w:t xml:space="preserve">Human Accelerated Regions</w:t>
        </w:r>
      </w:hyperlink>
      <w:r w:rsidDel="00000000" w:rsidR="00000000" w:rsidRPr="00000000">
        <w:rPr>
          <w:sz w:val="24"/>
          <w:szCs w:val="24"/>
          <w:rtl w:val="0"/>
        </w:rPr>
        <w:t xml:space="preserve"> — then figure out what they might be doing.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kt29r119yyl3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[Builder Track]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Build Beyond the Bench</w:t>
      </w:r>
    </w:p>
    <w:p w:rsidR="00000000" w:rsidDel="00000000" w:rsidP="00000000" w:rsidRDefault="00000000" w:rsidRPr="00000000" w14:paraId="0000003A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Claude Code, start from a user you can name — a scientist, a lab, a clinic, a biotech — and build the tool they're missing: working software they could use without you in the room, built to outlast the week.</w:t>
      </w:r>
    </w:p>
    <w:p w:rsidR="00000000" w:rsidDel="00000000" w:rsidP="00000000" w:rsidRDefault="00000000" w:rsidRPr="00000000" w14:paraId="0000003B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Looking for ideas? These datasets from Gladstone Institutes are optional starting points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 lab notebook companion for a wet-lab scientist — turns voice memos or rough notes from the bench into structured, searchable experiment records with protocols, reagents, and outcomes auto-tagged.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 clinical trial matcher for a research coordinator — takes free-text patient notes and surfaces eligible trials from</w:t>
      </w:r>
      <w:hyperlink r:id="rId2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28">
        <w:r w:rsidDel="00000000" w:rsidR="00000000" w:rsidRPr="00000000">
          <w:rPr>
            <w:sz w:val="24"/>
            <w:szCs w:val="24"/>
            <w:u w:val="single"/>
            <w:rtl w:val="0"/>
          </w:rPr>
          <w:t xml:space="preserve">ClinicalTrials.gov</w:t>
        </w:r>
      </w:hyperlink>
      <w:r w:rsidDel="00000000" w:rsidR="00000000" w:rsidRPr="00000000">
        <w:rPr>
          <w:sz w:val="24"/>
          <w:szCs w:val="24"/>
          <w:rtl w:val="0"/>
        </w:rPr>
        <w:t xml:space="preserve">, with the inclusion/exclusion reasoning shown for every match.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 pipeline translator for a bioinformatician's collaborators — wraps an existing command-line analysis pipeline in an interface a bench scientist can run without touching the terminal.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sz w:val="36"/>
          <w:szCs w:val="36"/>
        </w:rPr>
      </w:pPr>
      <w:bookmarkStart w:colFirst="0" w:colLast="0" w:name="_w1w5xdik00cg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5️⃣ Anthropic-Provided Resources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2pby0u8ea0hj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Quickstarts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29">
        <w:r w:rsidDel="00000000" w:rsidR="00000000" w:rsidRPr="00000000">
          <w:rPr>
            <w:sz w:val="24"/>
            <w:szCs w:val="24"/>
            <w:rtl w:val="0"/>
          </w:rPr>
          <w:t xml:space="preserve">Claude Science Get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0">
        <w:r w:rsidDel="00000000" w:rsidR="00000000" w:rsidRPr="00000000">
          <w:rPr>
            <w:sz w:val="24"/>
            <w:szCs w:val="24"/>
            <w:rtl w:val="0"/>
          </w:rPr>
          <w:t xml:space="preserve">Claude Code Quickstart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1">
        <w:r w:rsidDel="00000000" w:rsidR="00000000" w:rsidRPr="00000000">
          <w:rPr>
            <w:sz w:val="24"/>
            <w:szCs w:val="24"/>
            <w:rtl w:val="0"/>
          </w:rPr>
          <w:t xml:space="preserve">Claude API Quickstart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2">
        <w:r w:rsidDel="00000000" w:rsidR="00000000" w:rsidRPr="00000000">
          <w:rPr>
            <w:sz w:val="24"/>
            <w:szCs w:val="24"/>
            <w:rtl w:val="0"/>
          </w:rPr>
          <w:t xml:space="preserve">Claude Models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vx82h4e134wy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Docs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3">
        <w:r w:rsidDel="00000000" w:rsidR="00000000" w:rsidRPr="00000000">
          <w:rPr>
            <w:sz w:val="24"/>
            <w:szCs w:val="24"/>
            <w:rtl w:val="0"/>
          </w:rPr>
          <w:t xml:space="preserve">Claude Science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4">
        <w:r w:rsidDel="00000000" w:rsidR="00000000" w:rsidRPr="00000000">
          <w:rPr>
            <w:sz w:val="24"/>
            <w:szCs w:val="24"/>
            <w:rtl w:val="0"/>
          </w:rPr>
          <w:t xml:space="preserve">Claude Code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5">
        <w:r w:rsidDel="00000000" w:rsidR="00000000" w:rsidRPr="00000000">
          <w:rPr>
            <w:sz w:val="24"/>
            <w:szCs w:val="24"/>
            <w:rtl w:val="0"/>
          </w:rPr>
          <w:t xml:space="preserve">Claude API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6">
        <w:r w:rsidDel="00000000" w:rsidR="00000000" w:rsidRPr="00000000">
          <w:rPr>
            <w:sz w:val="24"/>
            <w:szCs w:val="24"/>
            <w:rtl w:val="0"/>
          </w:rPr>
          <w:t xml:space="preserve">MCP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7">
        <w:r w:rsidDel="00000000" w:rsidR="00000000" w:rsidRPr="00000000">
          <w:rPr>
            <w:sz w:val="24"/>
            <w:szCs w:val="24"/>
            <w:rtl w:val="0"/>
          </w:rPr>
          <w:t xml:space="preserve">Agent Skills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39jy2n95or6u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Blogs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8">
        <w:r w:rsidDel="00000000" w:rsidR="00000000" w:rsidRPr="00000000">
          <w:rPr>
            <w:sz w:val="24"/>
            <w:szCs w:val="24"/>
            <w:rtl w:val="0"/>
          </w:rPr>
          <w:t xml:space="preserve">Claude Science announcement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39">
        <w:r w:rsidDel="00000000" w:rsidR="00000000" w:rsidRPr="00000000">
          <w:rPr>
            <w:sz w:val="24"/>
            <w:szCs w:val="24"/>
            <w:rtl w:val="0"/>
          </w:rPr>
          <w:t xml:space="preserve">Claude Code Best 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0">
        <w:r w:rsidDel="00000000" w:rsidR="00000000" w:rsidRPr="00000000">
          <w:rPr>
            <w:sz w:val="24"/>
            <w:szCs w:val="24"/>
            <w:rtl w:val="0"/>
          </w:rPr>
          <w:t xml:space="preserve">Building Effective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1">
        <w:r w:rsidDel="00000000" w:rsidR="00000000" w:rsidRPr="00000000">
          <w:rPr>
            <w:sz w:val="24"/>
            <w:szCs w:val="24"/>
            <w:rtl w:val="0"/>
          </w:rPr>
          <w:t xml:space="preserve">Building Agents with the Claude Agent SDK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2">
        <w:r w:rsidDel="00000000" w:rsidR="00000000" w:rsidRPr="00000000">
          <w:rPr>
            <w:sz w:val="24"/>
            <w:szCs w:val="24"/>
            <w:rtl w:val="0"/>
          </w:rPr>
          <w:t xml:space="preserve">Building multi-agent systems: when and how to use them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3">
        <w:r w:rsidDel="00000000" w:rsidR="00000000" w:rsidRPr="00000000">
          <w:rPr>
            <w:sz w:val="24"/>
            <w:szCs w:val="24"/>
            <w:rtl w:val="0"/>
          </w:rPr>
          <w:t xml:space="preserve">Best practices for prompt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4">
        <w:r w:rsidDel="00000000" w:rsidR="00000000" w:rsidRPr="00000000">
          <w:rPr>
            <w:sz w:val="24"/>
            <w:szCs w:val="24"/>
            <w:rtl w:val="0"/>
          </w:rPr>
          <w:t xml:space="preserve">Effective Context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5">
        <w:r w:rsidDel="00000000" w:rsidR="00000000" w:rsidRPr="00000000">
          <w:rPr>
            <w:sz w:val="24"/>
            <w:szCs w:val="24"/>
            <w:rtl w:val="0"/>
          </w:rPr>
          <w:t xml:space="preserve">Extending Claude’s capabilities with skills and MCP 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6">
        <w:r w:rsidDel="00000000" w:rsidR="00000000" w:rsidRPr="00000000">
          <w:rPr>
            <w:sz w:val="24"/>
            <w:szCs w:val="24"/>
            <w:rtl w:val="0"/>
          </w:rPr>
          <w:t xml:space="preserve">Skills explained: How Skills compares to prompts, Projects, MCP, and subagents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7">
        <w:r w:rsidDel="00000000" w:rsidR="00000000" w:rsidRPr="00000000">
          <w:rPr>
            <w:sz w:val="24"/>
            <w:szCs w:val="24"/>
            <w:rtl w:val="0"/>
          </w:rPr>
          <w:t xml:space="preserve">Building agents with Skills: Equipping agents for specialized 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8">
        <w:r w:rsidDel="00000000" w:rsidR="00000000" w:rsidRPr="00000000">
          <w:rPr>
            <w:sz w:val="24"/>
            <w:szCs w:val="24"/>
            <w:rtl w:val="0"/>
          </w:rPr>
          <w:t xml:space="preserve">Claude Code power user customization: How to configure hooks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kbznbked3y46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Courses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49">
        <w:r w:rsidDel="00000000" w:rsidR="00000000" w:rsidRPr="00000000">
          <w:rPr>
            <w:sz w:val="24"/>
            <w:szCs w:val="24"/>
            <w:rtl w:val="0"/>
          </w:rPr>
          <w:t xml:space="preserve">Claude Code in Action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50">
        <w:r w:rsidDel="00000000" w:rsidR="00000000" w:rsidRPr="00000000">
          <w:rPr>
            <w:sz w:val="24"/>
            <w:szCs w:val="24"/>
            <w:rtl w:val="0"/>
          </w:rPr>
          <w:t xml:space="preserve">Agent Skills with Anthropic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51">
        <w:r w:rsidDel="00000000" w:rsidR="00000000" w:rsidRPr="00000000">
          <w:rPr>
            <w:sz w:val="24"/>
            <w:szCs w:val="24"/>
            <w:rtl w:val="0"/>
          </w:rPr>
          <w:t xml:space="preserve">Claude Code Courses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3ss0kzz4ppa8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Other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52">
        <w:r w:rsidDel="00000000" w:rsidR="00000000" w:rsidRPr="00000000">
          <w:rPr>
            <w:sz w:val="24"/>
            <w:szCs w:val="24"/>
            <w:rtl w:val="0"/>
          </w:rPr>
          <w:t xml:space="preserve">Claude Quickstarts</w:t>
        </w:r>
      </w:hyperlink>
      <w:r w:rsidDel="00000000" w:rsidR="00000000" w:rsidRPr="00000000">
        <w:rPr>
          <w:sz w:val="24"/>
          <w:szCs w:val="24"/>
          <w:rtl w:val="0"/>
        </w:rPr>
        <w:t xml:space="preserve"> - A collection of projects designed to help developers quickly get started with building deployable applications using the Claude API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53">
        <w:r w:rsidDel="00000000" w:rsidR="00000000" w:rsidRPr="00000000">
          <w:rPr>
            <w:sz w:val="24"/>
            <w:szCs w:val="24"/>
            <w:rtl w:val="0"/>
          </w:rPr>
          <w:t xml:space="preserve">Claude Science Product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54">
        <w:r w:rsidDel="00000000" w:rsidR="00000000" w:rsidRPr="00000000">
          <w:rPr>
            <w:sz w:val="24"/>
            <w:szCs w:val="24"/>
            <w:rtl w:val="0"/>
          </w:rPr>
          <w:t xml:space="preserve">A Complete Guide to Building Skills for Claude (eBook)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55">
        <w:r w:rsidDel="00000000" w:rsidR="00000000" w:rsidRPr="00000000">
          <w:rPr>
            <w:sz w:val="24"/>
            <w:szCs w:val="24"/>
            <w:rtl w:val="0"/>
          </w:rPr>
          <w:t xml:space="preserve">Claude Cookbooks</w:t>
        </w:r>
      </w:hyperlink>
      <w:r w:rsidDel="00000000" w:rsidR="00000000" w:rsidRPr="00000000">
        <w:rPr>
          <w:sz w:val="24"/>
          <w:szCs w:val="24"/>
          <w:rtl w:val="0"/>
        </w:rPr>
        <w:t xml:space="preserve"> and</w:t>
      </w:r>
      <w:hyperlink r:id="rId5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sz w:val="24"/>
            <w:szCs w:val="24"/>
            <w:rtl w:val="0"/>
          </w:rPr>
          <w:t xml:space="preserve">Cookbooks Github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hyperlink r:id="rId58">
        <w:r w:rsidDel="00000000" w:rsidR="00000000" w:rsidRPr="00000000">
          <w:rPr>
            <w:sz w:val="24"/>
            <w:szCs w:val="24"/>
            <w:rtl w:val="0"/>
          </w:rPr>
          <w:t xml:space="preserve">Agent Skills Github 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sz w:val="36"/>
          <w:szCs w:val="36"/>
        </w:rPr>
      </w:pPr>
      <w:bookmarkStart w:colFirst="0" w:colLast="0" w:name="_txmkrzkjpzss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6️⃣ Judging</w:t>
      </w:r>
    </w:p>
    <w:p w:rsidR="00000000" w:rsidDel="00000000" w:rsidP="00000000" w:rsidRDefault="00000000" w:rsidRPr="00000000" w14:paraId="00000062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Judging for the Anthropic Virtual Hackathon happens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 stages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9pa616lc8ris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Stage 1 - Asynchronous Judging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Tuesday, July 14 – Wednesday, July 15, 2026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it works:</w:t>
      </w:r>
    </w:p>
    <w:p w:rsidR="00000000" w:rsidDel="00000000" w:rsidP="00000000" w:rsidRDefault="00000000" w:rsidRPr="00000000" w14:paraId="00000066">
      <w:pPr>
        <w:numPr>
          <w:ilvl w:val="1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Judges review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submitted projects asynchronously</w:t>
      </w:r>
      <w:r w:rsidDel="00000000" w:rsidR="00000000" w:rsidRPr="00000000">
        <w:rPr>
          <w:sz w:val="24"/>
          <w:szCs w:val="24"/>
          <w:rtl w:val="0"/>
        </w:rPr>
        <w:t xml:space="preserve"> via the judging platform.</w:t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Each team will have uploaded:</w:t>
      </w:r>
    </w:p>
    <w:p w:rsidR="00000000" w:rsidDel="00000000" w:rsidP="00000000" w:rsidRDefault="00000000" w:rsidRPr="00000000" w14:paraId="00000068">
      <w:pPr>
        <w:numPr>
          <w:ilvl w:val="2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demo video</w:t>
      </w:r>
      <w:r w:rsidDel="00000000" w:rsidR="00000000" w:rsidRPr="00000000">
        <w:rPr>
          <w:sz w:val="24"/>
          <w:szCs w:val="24"/>
          <w:rtl w:val="0"/>
        </w:rPr>
        <w:t xml:space="preserve"> (3 minute maximum)</w:t>
      </w:r>
    </w:p>
    <w:p w:rsidR="00000000" w:rsidDel="00000000" w:rsidP="00000000" w:rsidRDefault="00000000" w:rsidRPr="00000000" w14:paraId="00000069">
      <w:pPr>
        <w:numPr>
          <w:ilvl w:val="2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Open source project repository, notebook, or research write-up</w:t>
      </w:r>
    </w:p>
    <w:p w:rsidR="00000000" w:rsidDel="00000000" w:rsidP="00000000" w:rsidRDefault="00000000" w:rsidRPr="00000000" w14:paraId="0000006A">
      <w:pPr>
        <w:numPr>
          <w:ilvl w:val="2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Written summary (100–200 words)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Judges independently evaluate projects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standardized criteria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Judging Criteria:</w:t>
      </w:r>
    </w:p>
    <w:p w:rsidR="00000000" w:rsidDel="00000000" w:rsidP="00000000" w:rsidRDefault="00000000" w:rsidRPr="00000000" w14:paraId="0000006C">
      <w:pPr>
        <w:numPr>
          <w:ilvl w:val="2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Impact (25%)</w:t>
      </w:r>
      <w:r w:rsidDel="00000000" w:rsidR="00000000" w:rsidRPr="00000000">
        <w:rPr>
          <w:sz w:val="24"/>
          <w:szCs w:val="24"/>
          <w:rtl w:val="0"/>
        </w:rPr>
        <w:t xml:space="preserve"> — What's the real-world potential here? Who benefits, and how much does it matter? For Builder projects: could this become something people use? For Researcher projects: is this a finding or analysis others can build on? Does it fit your track's problem statement?</w:t>
      </w:r>
    </w:p>
    <w:p w:rsidR="00000000" w:rsidDel="00000000" w:rsidP="00000000" w:rsidRDefault="00000000" w:rsidRPr="00000000" w14:paraId="0000006D">
      <w:pPr>
        <w:numPr>
          <w:ilvl w:val="2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Claude Use (25%)</w:t>
      </w:r>
      <w:r w:rsidDel="00000000" w:rsidR="00000000" w:rsidRPr="00000000">
        <w:rPr>
          <w:sz w:val="24"/>
          <w:szCs w:val="24"/>
          <w:rtl w:val="0"/>
        </w:rPr>
        <w:t xml:space="preserve"> — How creatively did this team use Claude Code? Did they go beyond a basic application? Did they surface capabilities that surprised even us?</w:t>
      </w:r>
    </w:p>
    <w:p w:rsidR="00000000" w:rsidDel="00000000" w:rsidP="00000000" w:rsidRDefault="00000000" w:rsidRPr="00000000" w14:paraId="0000006E">
      <w:pPr>
        <w:numPr>
          <w:ilvl w:val="2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Depth &amp; Execution (20%) —</w:t>
      </w:r>
      <w:r w:rsidDel="00000000" w:rsidR="00000000" w:rsidRPr="00000000">
        <w:rPr>
          <w:sz w:val="24"/>
          <w:szCs w:val="24"/>
          <w:rtl w:val="0"/>
        </w:rPr>
        <w:t xml:space="preserve"> Did the team push past their first idea? Is the engineering sound and thoughtfully refined? Does this feel like something that was wrestled with — real craft, not just a quick hack?</w:t>
      </w:r>
    </w:p>
    <w:p w:rsidR="00000000" w:rsidDel="00000000" w:rsidP="00000000" w:rsidRDefault="00000000" w:rsidRPr="00000000" w14:paraId="0000006F">
      <w:pPr>
        <w:numPr>
          <w:ilvl w:val="2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216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Demo (30%)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—</w:t>
      </w:r>
      <w:r w:rsidDel="00000000" w:rsidR="00000000" w:rsidRPr="00000000">
        <w:rPr>
          <w:sz w:val="24"/>
          <w:szCs w:val="24"/>
          <w:rtl w:val="0"/>
        </w:rPr>
        <w:t xml:space="preserve"> Is this a working, compelling demo? Does the project hold up — as software you could use, or findings you trust? Is it genuinely cool to watch?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After evaluation,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aggregates scores</w:t>
      </w:r>
      <w:r w:rsidDel="00000000" w:rsidR="00000000" w:rsidRPr="00000000">
        <w:rPr>
          <w:sz w:val="24"/>
          <w:szCs w:val="24"/>
          <w:rtl w:val="0"/>
        </w:rPr>
        <w:t xml:space="preserve"> to determine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3 projects for each track</w:t>
      </w:r>
      <w:r w:rsidDel="00000000" w:rsidR="00000000" w:rsidRPr="00000000">
        <w:rPr>
          <w:sz w:val="24"/>
          <w:szCs w:val="24"/>
          <w:rtl w:val="0"/>
        </w:rPr>
        <w:t xml:space="preserve"> for the final round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s1t5trd17si8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Stage 2 - Final Round Live Judging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&amp; Time:</w:t>
      </w:r>
      <w:r w:rsidDel="00000000" w:rsidR="00000000" w:rsidRPr="00000000">
        <w:rPr>
          <w:sz w:val="24"/>
          <w:szCs w:val="24"/>
          <w:rtl w:val="0"/>
        </w:rPr>
        <w:t xml:space="preserve"> Thursday, July 16, 2026, 12:00 PM ET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Format: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During the live session,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pre-recorded demos</w:t>
      </w:r>
      <w:r w:rsidDel="00000000" w:rsidR="00000000" w:rsidRPr="00000000">
        <w:rPr>
          <w:sz w:val="24"/>
          <w:szCs w:val="24"/>
          <w:rtl w:val="0"/>
        </w:rPr>
        <w:t xml:space="preserve"> from each team will be played (3 minutes per team).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Judges will deliberate after all demos to determine the winners and runner-ups for each category.</w:t>
      </w:r>
    </w:p>
    <w:p w:rsidR="00000000" w:rsidDel="00000000" w:rsidP="00000000" w:rsidRDefault="00000000" w:rsidRPr="00000000" w14:paraId="00000076">
      <w:pPr>
        <w:numPr>
          <w:ilvl w:val="1"/>
          <w:numId w:val="2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two winners, runner-ups, and special prize winners</w:t>
      </w:r>
      <w:r w:rsidDel="00000000" w:rsidR="00000000" w:rsidRPr="00000000">
        <w:rPr>
          <w:sz w:val="24"/>
          <w:szCs w:val="24"/>
          <w:rtl w:val="0"/>
        </w:rPr>
        <w:t xml:space="preserve"> will be announced during the closing ceremony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1:30 PM ET.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sz w:val="36"/>
          <w:szCs w:val="36"/>
        </w:rPr>
      </w:pPr>
      <w:bookmarkStart w:colFirst="0" w:colLast="0" w:name="_inz23ds1wsuf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7️⃣ Submission Instructions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Submit your project below:</w:t>
      </w:r>
      <w:r w:rsidDel="00000000" w:rsidR="00000000" w:rsidRPr="00000000">
        <w:fldChar w:fldCharType="begin"/>
        <w:instrText xml:space="preserve"> HYPERLINK "https://cerebralvalley.ai/e/built-with-claude-life-sciences/hackathon/submit"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numPr>
          <w:ilvl w:val="0"/>
          <w:numId w:val="9"/>
        </w:numPr>
        <w:pBdr>
          <w:top w:color="auto" w:space="3" w:sz="0" w:val="none"/>
          <w:bottom w:color="auto" w:space="7" w:sz="0" w:val="none"/>
          <w:right w:color="auto" w:space="0" w:sz="0" w:val="none"/>
          <w:between w:color="auto" w:space="3" w:sz="0" w:val="none"/>
        </w:pBdr>
        <w:spacing w:after="0" w:before="0" w:line="312" w:lineRule="auto"/>
        <w:ind w:left="720" w:hanging="360"/>
        <w:rPr>
          <w:color w:val="000000"/>
        </w:rPr>
      </w:pPr>
      <w:bookmarkStart w:colFirst="0" w:colLast="0" w:name="_tmim9h4qzf4u" w:id="21"/>
      <w:bookmarkEnd w:id="21"/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"https://cerebralvalley.ai/e/built-with-claude-life-sciences/hackathon/submit" </w:instrText>
        <w:fldChar w:fldCharType="separate"/>
      </w:r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Built with Claude: Life Sciences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color="auto" w:space="7" w:sz="0" w:val="none"/>
          <w:bottom w:color="auto" w:space="7" w:sz="0" w:val="none"/>
          <w:right w:color="auto" w:space="0" w:sz="0" w:val="none"/>
          <w:between w:color="auto" w:space="7" w:sz="0" w:val="none"/>
        </w:pBdr>
        <w:spacing w:after="0" w:afterAutospacing="0" w:line="360" w:lineRule="auto"/>
        <w:ind w:left="720" w:hanging="360"/>
        <w:rPr>
          <w:color w:val="000000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"https://cerebralvalley.ai/e/built-with-claude-life-sciences/hackathon/submit"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Join us for Built with Claude: Life Sciences, a global virtual hackathon in partnership with Gladstone Institutes, a biomedical research organization in San ... | Tuesday, July 7, 2026 • Remote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114300" cy="114300"/>
            <wp:effectExtent b="0" l="0" r="0" t="0"/>
            <wp:docPr descr="Built with Claude: Life Sciences" id="2" name="image2.png"/>
            <a:graphic>
              <a:graphicData uri="http://schemas.openxmlformats.org/drawingml/2006/picture">
                <pic:pic>
                  <pic:nvPicPr>
                    <pic:cNvPr descr="Built with Claude: Life Sciences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"https://cerebralvalley.ai/e/built-with-claude-life-sciences/hackathon/submit"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https://cerebralvalley.ai/e/built-with-claude-life-sciences/hackathon/submit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3009900"/>
            <wp:effectExtent b="0" l="0" r="0" t="0"/>
            <wp:docPr descr="Built with Claude: Life Sciences" id="3" name="image4.png"/>
            <a:graphic>
              <a:graphicData uri="http://schemas.openxmlformats.org/drawingml/2006/picture">
                <pic:pic>
                  <pic:nvPicPr>
                    <pic:cNvPr descr="Built with Claude: Life Sciences" id="0" name="image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fldChar w:fldCharType="end"/>
      </w:r>
      <w:r w:rsidDel="00000000" w:rsidR="00000000" w:rsidRPr="00000000">
        <w:rPr>
          <w:sz w:val="24"/>
          <w:szCs w:val="24"/>
          <w:rtl w:val="0"/>
        </w:rPr>
        <w:t xml:space="preserve">Required for submission:</w:t>
      </w:r>
    </w:p>
    <w:p w:rsidR="00000000" w:rsidDel="00000000" w:rsidP="00000000" w:rsidRDefault="00000000" w:rsidRPr="00000000" w14:paraId="0000007E">
      <w:pPr>
        <w:numPr>
          <w:ilvl w:val="1"/>
          <w:numId w:val="9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3-minute demo video</w:t>
      </w:r>
      <w:r w:rsidDel="00000000" w:rsidR="00000000" w:rsidRPr="00000000">
        <w:rPr>
          <w:sz w:val="24"/>
          <w:szCs w:val="24"/>
          <w:rtl w:val="0"/>
        </w:rPr>
        <w:t xml:space="preserve"> (YouTube, Loom, or similar)</w:t>
      </w:r>
    </w:p>
    <w:p w:rsidR="00000000" w:rsidDel="00000000" w:rsidP="00000000" w:rsidRDefault="00000000" w:rsidRPr="00000000" w14:paraId="0000007F">
      <w:pPr>
        <w:numPr>
          <w:ilvl w:val="1"/>
          <w:numId w:val="9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GitHub repository, notebook, or research write-up</w:t>
      </w:r>
    </w:p>
    <w:p w:rsidR="00000000" w:rsidDel="00000000" w:rsidP="00000000" w:rsidRDefault="00000000" w:rsidRPr="00000000" w14:paraId="00000080">
      <w:pPr>
        <w:numPr>
          <w:ilvl w:val="1"/>
          <w:numId w:val="9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Written description / summary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Deadline:</w:t>
      </w:r>
      <w:r w:rsidDel="00000000" w:rsidR="00000000" w:rsidRPr="00000000">
        <w:rPr>
          <w:sz w:val="24"/>
          <w:szCs w:val="24"/>
          <w:rtl w:val="0"/>
        </w:rPr>
        <w:t xml:space="preserve"> July 13, 9:00 PM ET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Make sure your project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 built entirely</w:t>
      </w:r>
      <w:r w:rsidDel="00000000" w:rsidR="00000000" w:rsidRPr="00000000">
        <w:rPr>
          <w:sz w:val="24"/>
          <w:szCs w:val="24"/>
          <w:rtl w:val="0"/>
        </w:rPr>
        <w:t xml:space="preserve"> during the hackathon; no pre-existing work is allowed. Researchers: starting from an existing question and public datasets is fine, but the analysis must happen during the event.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sz w:val="36"/>
          <w:szCs w:val="36"/>
        </w:rPr>
      </w:pPr>
      <w:bookmarkStart w:colFirst="0" w:colLast="0" w:name="_cpoiax8i86ob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36"/>
          <w:szCs w:val="36"/>
          <w:rtl w:val="0"/>
        </w:rPr>
        <w:t xml:space="preserve">8️⃣ Prizes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jss43wyose6o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Research Track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1st – $30,000 in usage credits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2nd - $10,000 in usage credits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3rd - $5,000 in usage credits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sxucpvp99ygl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Builder Track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1st – $30,000 in API credits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2nd - $10,000 in API credits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3rd - $5,000 in API credits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312" w:lineRule="auto"/>
        <w:rPr>
          <w:b w:val="1"/>
          <w:bCs w:val="1"/>
          <w:color w:val="000000"/>
        </w:rPr>
      </w:pPr>
      <w:bookmarkStart w:colFirst="0" w:colLast="0" w:name="_harhorueikxd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The Gladstone Institutes Award – [$10k in usage Credits]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pBdr>
          <w:top w:color="auto" w:space="3" w:sz="0" w:val="none"/>
          <w:bottom w:color="auto" w:space="3" w:sz="0" w:val="none"/>
          <w:right w:color="auto" w:space="0" w:sz="0" w:val="none"/>
          <w:between w:color="auto" w:space="3" w:sz="0" w:val="none"/>
        </w:pBdr>
        <w:spacing w:line="360" w:lineRule="auto"/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This prize recognizes the research project with the most potential to advance the field, and is hand-selected by the Gladstone Institutes team.</w:t>
      </w:r>
    </w:p>
    <w:p w:rsidR="00000000" w:rsidDel="00000000" w:rsidP="00000000" w:rsidRDefault="00000000" w:rsidRPr="00000000" w14:paraId="0000008E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❓If you have any questions, please ping in #questions or reach out to moderators.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="319.9992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this page</w:t>
      </w:r>
    </w:p>
    <w:p w:rsidR="00000000" w:rsidDel="00000000" w:rsidP="00000000" w:rsidRDefault="00000000" w:rsidRPr="00000000" w14:paraId="00000090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begin"/>
        <w:instrText xml:space="preserve"> HYPERLINK "https://cerebralvalley.ai/e/built-with-claude-life-sciences/details#2026-built-with-claude-life-sciences-participant-guide-0"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2026 Built with Claude: Life Sciences Participant Guide</w:t>
      </w:r>
    </w:p>
    <w:p w:rsidR="00000000" w:rsidDel="00000000" w:rsidP="00000000" w:rsidRDefault="00000000" w:rsidRPr="00000000" w14:paraId="00000091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"https://cerebralvalley.ai/e/built-with-claude-life-sciences/details#1-connect-with-the-community-1" </w:instrText>
        <w:fldChar w:fldCharType="separate"/>
      </w:r>
      <w:r w:rsidDel="00000000" w:rsidR="00000000" w:rsidRPr="00000000">
        <w:rPr>
          <w:rFonts w:ascii="Andika" w:cs="Andika" w:eastAsia="Andika" w:hAnsi="Andika"/>
          <w:sz w:val="24"/>
          <w:szCs w:val="24"/>
          <w:u w:val="single"/>
          <w:rtl w:val="0"/>
        </w:rPr>
        <w:t xml:space="preserve">1️⃣ Connect with the Community</w:t>
      </w:r>
    </w:p>
    <w:p w:rsidR="00000000" w:rsidDel="00000000" w:rsidP="00000000" w:rsidRDefault="00000000" w:rsidRPr="00000000" w14:paraId="00000092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"https://cerebralvalley.ai/e/built-with-claude-life-sciences/details#discord-2"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Discord</w:t>
      </w:r>
    </w:p>
    <w:p w:rsidR="00000000" w:rsidDel="00000000" w:rsidP="00000000" w:rsidRDefault="00000000" w:rsidRPr="00000000" w14:paraId="00000093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"https://cerebralvalley.ai/e/built-with-claude-life-sciences/details#socials-3"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Socials</w:t>
      </w:r>
    </w:p>
    <w:p w:rsidR="00000000" w:rsidDel="00000000" w:rsidP="00000000" w:rsidRDefault="00000000" w:rsidRPr="00000000" w14:paraId="00000094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"https://cerebralvalley.ai/e/built-with-claude-life-sciences/details#2-hackathon-schedule-4" </w:instrText>
        <w:fldChar w:fldCharType="separate"/>
      </w:r>
      <w:r w:rsidDel="00000000" w:rsidR="00000000" w:rsidRPr="00000000">
        <w:rPr>
          <w:rFonts w:ascii="Andika" w:cs="Andika" w:eastAsia="Andika" w:hAnsi="Andika"/>
          <w:sz w:val="24"/>
          <w:szCs w:val="24"/>
          <w:u w:val="single"/>
          <w:rtl w:val="0"/>
        </w:rPr>
        <w:t xml:space="preserve">2️⃣ Hackathon Schedule</w:t>
      </w:r>
    </w:p>
    <w:p w:rsidR="00000000" w:rsidDel="00000000" w:rsidP="00000000" w:rsidRDefault="00000000" w:rsidRPr="00000000" w14:paraId="00000095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"https://cerebralvalley.ai/e/built-with-claude-life-sciences/details#3-hackathon-rules-5" </w:instrText>
        <w:fldChar w:fldCharType="separate"/>
      </w:r>
      <w:r w:rsidDel="00000000" w:rsidR="00000000" w:rsidRPr="00000000">
        <w:rPr>
          <w:rFonts w:ascii="Andika" w:cs="Andika" w:eastAsia="Andika" w:hAnsi="Andika"/>
          <w:sz w:val="24"/>
          <w:szCs w:val="24"/>
          <w:u w:val="single"/>
          <w:rtl w:val="0"/>
        </w:rPr>
        <w:t xml:space="preserve">3️⃣ Hackathon Rules</w:t>
      </w:r>
    </w:p>
    <w:p w:rsidR="00000000" w:rsidDel="00000000" w:rsidP="00000000" w:rsidRDefault="00000000" w:rsidRPr="00000000" w14:paraId="00000096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"https://cerebralvalley.ai/e/built-with-claude-life-sciences/details#4-problem-statements-and-example-projects-6" </w:instrText>
        <w:fldChar w:fldCharType="separate"/>
      </w:r>
      <w:r w:rsidDel="00000000" w:rsidR="00000000" w:rsidRPr="00000000">
        <w:rPr>
          <w:rFonts w:ascii="Andika" w:cs="Andika" w:eastAsia="Andika" w:hAnsi="Andika"/>
          <w:sz w:val="24"/>
          <w:szCs w:val="24"/>
          <w:u w:val="single"/>
          <w:rtl w:val="0"/>
        </w:rPr>
        <w:t xml:space="preserve">4️⃣ Problem Statements &amp; Example Projects</w:t>
      </w:r>
    </w:p>
    <w:p w:rsidR="00000000" w:rsidDel="00000000" w:rsidP="00000000" w:rsidRDefault="00000000" w:rsidRPr="00000000" w14:paraId="00000097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"https://cerebralvalley.ai/e/built-with-claude-life-sciences/details#researcher-track-build-from-the-bench-7"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[Researcher Track] Build From the Bench</w:t>
      </w:r>
    </w:p>
    <w:p w:rsidR="00000000" w:rsidDel="00000000" w:rsidP="00000000" w:rsidRDefault="00000000" w:rsidRPr="00000000" w14:paraId="00000098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"https://cerebralvalley.ai/e/built-with-claude-life-sciences/details#builder-track-build-beyond-the-bench-8"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[Builder Track] Build Beyond the Bench</w:t>
      </w:r>
    </w:p>
    <w:p w:rsidR="00000000" w:rsidDel="00000000" w:rsidP="00000000" w:rsidRDefault="00000000" w:rsidRPr="00000000" w14:paraId="00000099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"https://cerebralvalley.ai/e/built-with-claude-life-sciences/details#5-anthropic-provided-resources-9" </w:instrText>
        <w:fldChar w:fldCharType="separate"/>
      </w:r>
      <w:r w:rsidDel="00000000" w:rsidR="00000000" w:rsidRPr="00000000">
        <w:rPr>
          <w:rFonts w:ascii="Andika" w:cs="Andika" w:eastAsia="Andika" w:hAnsi="Andika"/>
          <w:sz w:val="24"/>
          <w:szCs w:val="24"/>
          <w:u w:val="single"/>
          <w:rtl w:val="0"/>
        </w:rPr>
        <w:t xml:space="preserve">5️⃣ Anthropic-Provided Resources</w:t>
      </w:r>
    </w:p>
    <w:p w:rsidR="00000000" w:rsidDel="00000000" w:rsidP="00000000" w:rsidRDefault="00000000" w:rsidRPr="00000000" w14:paraId="0000009A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"https://cerebralvalley.ai/e/built-with-claude-life-sciences/details#quickstarts-10"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Quickstarts</w:t>
      </w:r>
    </w:p>
    <w:p w:rsidR="00000000" w:rsidDel="00000000" w:rsidP="00000000" w:rsidRDefault="00000000" w:rsidRPr="00000000" w14:paraId="0000009B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"https://cerebralvalley.ai/e/built-with-claude-life-sciences/details#docs-11"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Docs</w:t>
      </w:r>
    </w:p>
    <w:p w:rsidR="00000000" w:rsidDel="00000000" w:rsidP="00000000" w:rsidRDefault="00000000" w:rsidRPr="00000000" w14:paraId="0000009C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"https://cerebralvalley.ai/e/built-with-claude-life-sciences/details#blogs-12"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Blogs</w:t>
      </w:r>
    </w:p>
    <w:p w:rsidR="00000000" w:rsidDel="00000000" w:rsidP="00000000" w:rsidRDefault="00000000" w:rsidRPr="00000000" w14:paraId="0000009D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"https://cerebralvalley.ai/e/built-with-claude-life-sciences/details#courses-13"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Courses</w:t>
      </w:r>
    </w:p>
    <w:p w:rsidR="00000000" w:rsidDel="00000000" w:rsidP="00000000" w:rsidRDefault="00000000" w:rsidRPr="00000000" w14:paraId="0000009E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"https://cerebralvalley.ai/e/built-with-claude-life-sciences/details#other-14"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Other</w:t>
      </w:r>
    </w:p>
    <w:p w:rsidR="00000000" w:rsidDel="00000000" w:rsidP="00000000" w:rsidRDefault="00000000" w:rsidRPr="00000000" w14:paraId="0000009F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"https://cerebralvalley.ai/e/built-with-claude-life-sciences/details#6-judging-15" </w:instrText>
        <w:fldChar w:fldCharType="separate"/>
      </w:r>
      <w:r w:rsidDel="00000000" w:rsidR="00000000" w:rsidRPr="00000000">
        <w:rPr>
          <w:rFonts w:ascii="Andika" w:cs="Andika" w:eastAsia="Andika" w:hAnsi="Andika"/>
          <w:sz w:val="24"/>
          <w:szCs w:val="24"/>
          <w:u w:val="single"/>
          <w:rtl w:val="0"/>
        </w:rPr>
        <w:t xml:space="preserve">6️⃣ Judging</w:t>
      </w:r>
    </w:p>
    <w:p w:rsidR="00000000" w:rsidDel="00000000" w:rsidP="00000000" w:rsidRDefault="00000000" w:rsidRPr="00000000" w14:paraId="000000A0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"https://cerebralvalley.ai/e/built-with-claude-life-sciences/details#stage-1-asynchronous-judging-16"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Stage 1 - Asynchronous Judging</w:t>
      </w:r>
    </w:p>
    <w:p w:rsidR="00000000" w:rsidDel="00000000" w:rsidP="00000000" w:rsidRDefault="00000000" w:rsidRPr="00000000" w14:paraId="000000A1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"https://cerebralvalley.ai/e/built-with-claude-life-sciences/details#stage-2-final-round-live-judging-17"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Stage 2 - Final Round Live Judging</w:t>
      </w:r>
    </w:p>
    <w:p w:rsidR="00000000" w:rsidDel="00000000" w:rsidP="00000000" w:rsidRDefault="00000000" w:rsidRPr="00000000" w14:paraId="000000A2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"https://cerebralvalley.ai/e/built-with-claude-life-sciences/details#7-submission-instructions-18" </w:instrText>
        <w:fldChar w:fldCharType="separate"/>
      </w:r>
      <w:r w:rsidDel="00000000" w:rsidR="00000000" w:rsidRPr="00000000">
        <w:rPr>
          <w:rFonts w:ascii="Andika" w:cs="Andika" w:eastAsia="Andika" w:hAnsi="Andika"/>
          <w:sz w:val="24"/>
          <w:szCs w:val="24"/>
          <w:u w:val="single"/>
          <w:rtl w:val="0"/>
        </w:rPr>
        <w:t xml:space="preserve">7️⃣ Submission Instructions</w:t>
      </w:r>
    </w:p>
    <w:p w:rsidR="00000000" w:rsidDel="00000000" w:rsidP="00000000" w:rsidRDefault="00000000" w:rsidRPr="00000000" w14:paraId="000000A3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"https://cerebralvalley.ai/e/built-with-claude-life-sciences/details#8-prizes-19" </w:instrText>
        <w:fldChar w:fldCharType="separate"/>
      </w:r>
      <w:r w:rsidDel="00000000" w:rsidR="00000000" w:rsidRPr="00000000">
        <w:rPr>
          <w:rFonts w:ascii="Andika" w:cs="Andika" w:eastAsia="Andika" w:hAnsi="Andika"/>
          <w:sz w:val="24"/>
          <w:szCs w:val="24"/>
          <w:u w:val="single"/>
          <w:rtl w:val="0"/>
        </w:rPr>
        <w:t xml:space="preserve">8️⃣ Prizes</w:t>
      </w:r>
    </w:p>
    <w:p w:rsidR="00000000" w:rsidDel="00000000" w:rsidP="00000000" w:rsidRDefault="00000000" w:rsidRPr="00000000" w14:paraId="000000A4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"https://cerebralvalley.ai/e/built-with-claude-life-sciences/details#research-track-20"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Research Track</w:t>
      </w:r>
    </w:p>
    <w:p w:rsidR="00000000" w:rsidDel="00000000" w:rsidP="00000000" w:rsidRDefault="00000000" w:rsidRPr="00000000" w14:paraId="000000A5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"https://cerebralvalley.ai/e/built-with-claude-life-sciences/details#builder-track-21"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Builder Track</w:t>
      </w:r>
    </w:p>
    <w:p w:rsidR="00000000" w:rsidDel="00000000" w:rsidP="00000000" w:rsidRDefault="00000000" w:rsidRPr="00000000" w14:paraId="000000A6">
      <w:pPr>
        <w:spacing w:line="342.8568" w:lineRule="auto"/>
        <w:rPr>
          <w:sz w:val="24"/>
          <w:szCs w:val="24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"https://cerebralvalley.ai/e/built-with-claude-life-sciences/details#the-gladstone-institutes-award-10k-in-usage-credits-22" </w:instrText>
        <w:fldChar w:fldCharType="separate"/>
      </w:r>
      <w:r w:rsidDel="00000000" w:rsidR="00000000" w:rsidRPr="00000000">
        <w:rPr>
          <w:sz w:val="24"/>
          <w:szCs w:val="24"/>
          <w:u w:val="single"/>
          <w:rtl w:val="0"/>
        </w:rPr>
        <w:t xml:space="preserve">The Gladstone Institutes Award – [$10k in usage Credits]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nthropic.com/engineering/building-effective-agents" TargetMode="External"/><Relationship Id="rId42" Type="http://schemas.openxmlformats.org/officeDocument/2006/relationships/hyperlink" Target="https://claude.com/blog/building-multi-agent-systems-when-and-how-to-use-them" TargetMode="External"/><Relationship Id="rId41" Type="http://schemas.openxmlformats.org/officeDocument/2006/relationships/hyperlink" Target="https://claude.com/blog/building-agents-with-the-claude-agent-sdk" TargetMode="External"/><Relationship Id="rId44" Type="http://schemas.openxmlformats.org/officeDocument/2006/relationships/hyperlink" Target="https://www.anthropic.com/engineering/effective-context-engineering-for-ai-agents" TargetMode="External"/><Relationship Id="rId43" Type="http://schemas.openxmlformats.org/officeDocument/2006/relationships/hyperlink" Target="https://claude.com/blog/best-practices-for-prompt-engineering" TargetMode="External"/><Relationship Id="rId46" Type="http://schemas.openxmlformats.org/officeDocument/2006/relationships/hyperlink" Target="https://claude.com/blog/skills-explained" TargetMode="External"/><Relationship Id="rId45" Type="http://schemas.openxmlformats.org/officeDocument/2006/relationships/hyperlink" Target="https://claude.com/blog/extending-claude-capabilities-with-skills-mcp-serve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nthropic.com/discord" TargetMode="External"/><Relationship Id="rId48" Type="http://schemas.openxmlformats.org/officeDocument/2006/relationships/hyperlink" Target="https://claude.com/blog/how-to-configure-hooks" TargetMode="External"/><Relationship Id="rId47" Type="http://schemas.openxmlformats.org/officeDocument/2006/relationships/hyperlink" Target="https://claude.com/blog/building-agents-with-skills-equipping-agents-for-specialized-work" TargetMode="External"/><Relationship Id="rId49" Type="http://schemas.openxmlformats.org/officeDocument/2006/relationships/hyperlink" Target="https://anthropic.skilljar.com/claude-code-in-ac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cerebralvalley.ai/e/built-with-claude-life-sciences" TargetMode="External"/><Relationship Id="rId7" Type="http://schemas.openxmlformats.org/officeDocument/2006/relationships/hyperlink" Target="https://cerebralvalley.ai/e/built-with-claude-life-sciences" TargetMode="External"/><Relationship Id="rId8" Type="http://schemas.openxmlformats.org/officeDocument/2006/relationships/hyperlink" Target="https://anthropic.com/discord" TargetMode="External"/><Relationship Id="rId31" Type="http://schemas.openxmlformats.org/officeDocument/2006/relationships/hyperlink" Target="https://platform.claude.com/docs/en/get-started" TargetMode="External"/><Relationship Id="rId30" Type="http://schemas.openxmlformats.org/officeDocument/2006/relationships/hyperlink" Target="https://code.claude.com/docs/en/quickstart" TargetMode="External"/><Relationship Id="rId33" Type="http://schemas.openxmlformats.org/officeDocument/2006/relationships/hyperlink" Target="https://claude.com/docs/claude-science/overview" TargetMode="External"/><Relationship Id="rId32" Type="http://schemas.openxmlformats.org/officeDocument/2006/relationships/hyperlink" Target="https://platform.claude.com/docs/en/about-claude/models/overview" TargetMode="External"/><Relationship Id="rId35" Type="http://schemas.openxmlformats.org/officeDocument/2006/relationships/hyperlink" Target="https://platform.claude.com/docs/en/home" TargetMode="External"/><Relationship Id="rId34" Type="http://schemas.openxmlformats.org/officeDocument/2006/relationships/hyperlink" Target="https://code.claude.com/docs" TargetMode="External"/><Relationship Id="rId37" Type="http://schemas.openxmlformats.org/officeDocument/2006/relationships/hyperlink" Target="https://agentskills.io/home" TargetMode="External"/><Relationship Id="rId36" Type="http://schemas.openxmlformats.org/officeDocument/2006/relationships/hyperlink" Target="https://modelcontextprotocol.io/docs/getting-started/intro" TargetMode="External"/><Relationship Id="rId39" Type="http://schemas.openxmlformats.org/officeDocument/2006/relationships/hyperlink" Target="https://code.claude.com/docs/en/best-practices" TargetMode="External"/><Relationship Id="rId38" Type="http://schemas.openxmlformats.org/officeDocument/2006/relationships/hyperlink" Target="https://www.anthropic.com/news/claude-science-ai-workbench" TargetMode="External"/><Relationship Id="rId20" Type="http://schemas.openxmlformats.org/officeDocument/2006/relationships/hyperlink" Target="https://github.com/kundajelab/chrombpnet" TargetMode="External"/><Relationship Id="rId22" Type="http://schemas.openxmlformats.org/officeDocument/2006/relationships/hyperlink" Target="https://www.encodeproject.org/" TargetMode="External"/><Relationship Id="rId21" Type="http://schemas.openxmlformats.org/officeDocument/2006/relationships/hyperlink" Target="https://www.encodeproject.org/" TargetMode="External"/><Relationship Id="rId24" Type="http://schemas.openxmlformats.org/officeDocument/2006/relationships/hyperlink" Target="https://genome.ucsc.edu/cgi-bin/hgTrackUi?db=hg38&amp;g=cons241way" TargetMode="External"/><Relationship Id="rId23" Type="http://schemas.openxmlformats.org/officeDocument/2006/relationships/hyperlink" Target="https://genome.ucsc.edu/cgi-bin/hgTrackUi?db=hg38&amp;g=cons241way" TargetMode="External"/><Relationship Id="rId26" Type="http://schemas.openxmlformats.org/officeDocument/2006/relationships/hyperlink" Target="https://www.biorxiv.org/content/10.1101/2022.10.04.510859v1" TargetMode="External"/><Relationship Id="rId25" Type="http://schemas.openxmlformats.org/officeDocument/2006/relationships/hyperlink" Target="https://www.biorxiv.org/content/10.1101/2022.10.04.510859v1" TargetMode="External"/><Relationship Id="rId28" Type="http://schemas.openxmlformats.org/officeDocument/2006/relationships/hyperlink" Target="http://clinicaltrials.gov/" TargetMode="External"/><Relationship Id="rId27" Type="http://schemas.openxmlformats.org/officeDocument/2006/relationships/hyperlink" Target="http://clinicaltrials.gov/" TargetMode="External"/><Relationship Id="rId29" Type="http://schemas.openxmlformats.org/officeDocument/2006/relationships/hyperlink" Target="https://claude.com/docs/claude-science/get-started" TargetMode="External"/><Relationship Id="rId51" Type="http://schemas.openxmlformats.org/officeDocument/2006/relationships/hyperlink" Target="https://github.com/anthropics/courses" TargetMode="External"/><Relationship Id="rId50" Type="http://schemas.openxmlformats.org/officeDocument/2006/relationships/hyperlink" Target="https://www.deeplearning.ai/short-courses/agent-skills-with-anthropic/" TargetMode="External"/><Relationship Id="rId53" Type="http://schemas.openxmlformats.org/officeDocument/2006/relationships/hyperlink" Target="https://claude.com/product/claude-science" TargetMode="External"/><Relationship Id="rId52" Type="http://schemas.openxmlformats.org/officeDocument/2006/relationships/hyperlink" Target="https://github.com/anthropics/claude-quickstarts" TargetMode="External"/><Relationship Id="rId11" Type="http://schemas.openxmlformats.org/officeDocument/2006/relationships/image" Target="media/image3.jpg"/><Relationship Id="rId55" Type="http://schemas.openxmlformats.org/officeDocument/2006/relationships/hyperlink" Target="https://platform.claude.com/cookbook/" TargetMode="External"/><Relationship Id="rId10" Type="http://schemas.openxmlformats.org/officeDocument/2006/relationships/image" Target="media/image1.png"/><Relationship Id="rId54" Type="http://schemas.openxmlformats.org/officeDocument/2006/relationships/hyperlink" Target="https://claude.com/blog/complete-guide-to-building-skills-for-claude" TargetMode="External"/><Relationship Id="rId13" Type="http://schemas.openxmlformats.org/officeDocument/2006/relationships/hyperlink" Target="https://virtualcellmodels.cziscience.com/dataset/genome-scale-tcell-perturb-seq" TargetMode="External"/><Relationship Id="rId57" Type="http://schemas.openxmlformats.org/officeDocument/2006/relationships/hyperlink" Target="https://github.com/anthropics/claude-cookbooks" TargetMode="External"/><Relationship Id="rId12" Type="http://schemas.openxmlformats.org/officeDocument/2006/relationships/hyperlink" Target="https://virtualcellmodels.cziscience.com/dataset/genome-scale-tcell-perturb-seq" TargetMode="External"/><Relationship Id="rId56" Type="http://schemas.openxmlformats.org/officeDocument/2006/relationships/hyperlink" Target="https://github.com/anthropics/claude-cookbooks" TargetMode="External"/><Relationship Id="rId15" Type="http://schemas.openxmlformats.org/officeDocument/2006/relationships/hyperlink" Target="https://www.biorxiv.org/content/10.64898/2025.12.23.696273v1" TargetMode="External"/><Relationship Id="rId59" Type="http://schemas.openxmlformats.org/officeDocument/2006/relationships/image" Target="media/image4.png"/><Relationship Id="rId14" Type="http://schemas.openxmlformats.org/officeDocument/2006/relationships/hyperlink" Target="https://github.com/emdann/GWT_perturbseq_analysis_2025" TargetMode="External"/><Relationship Id="rId58" Type="http://schemas.openxmlformats.org/officeDocument/2006/relationships/hyperlink" Target="https://github.com/anthropics/skills" TargetMode="External"/><Relationship Id="rId17" Type="http://schemas.openxmlformats.org/officeDocument/2006/relationships/hyperlink" Target="https://www.corceslab.com/pages/Resources/" TargetMode="External"/><Relationship Id="rId16" Type="http://schemas.openxmlformats.org/officeDocument/2006/relationships/hyperlink" Target="https://www.biorxiv.org/content/10.64898/2025.12.23.696273v1" TargetMode="External"/><Relationship Id="rId19" Type="http://schemas.openxmlformats.org/officeDocument/2006/relationships/hyperlink" Target="https://github.com/kundajelab/chrombpnet" TargetMode="External"/><Relationship Id="rId18" Type="http://schemas.openxmlformats.org/officeDocument/2006/relationships/hyperlink" Target="https://www.corceslab.com/pages/Resour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