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A2" w:rsidRDefault="008D2B81">
      <w:pPr>
        <w:spacing w:after="156" w:line="259" w:lineRule="auto"/>
        <w:ind w:left="363" w:firstLine="0"/>
        <w:jc w:val="center"/>
      </w:pPr>
      <w:r>
        <w:rPr>
          <w:b/>
          <w:sz w:val="32"/>
        </w:rPr>
        <w:t>Calendário Gerenciador de Eventos</w:t>
      </w:r>
      <w:r w:rsidR="00910E7D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C41AA2" w:rsidRDefault="00910E7D">
      <w:pPr>
        <w:spacing w:after="174" w:line="259" w:lineRule="auto"/>
        <w:ind w:left="0" w:right="14" w:firstLine="0"/>
        <w:jc w:val="center"/>
      </w:pPr>
      <w:r>
        <w:rPr>
          <w:b/>
        </w:rPr>
        <w:t xml:space="preserve">Aline N. </w:t>
      </w:r>
      <w:proofErr w:type="spellStart"/>
      <w:r>
        <w:rPr>
          <w:b/>
        </w:rPr>
        <w:t>Favretto</w:t>
      </w:r>
      <w:proofErr w:type="spellEnd"/>
      <w:r>
        <w:rPr>
          <w:rFonts w:ascii="Gautami" w:eastAsia="Gautami" w:hAnsi="Gautami" w:cs="Gautami"/>
        </w:rPr>
        <w:t>​</w:t>
      </w:r>
      <w:r>
        <w:rPr>
          <w:b/>
          <w:sz w:val="22"/>
          <w:vertAlign w:val="superscript"/>
        </w:rPr>
        <w:t>1</w:t>
      </w:r>
      <w:r>
        <w:rPr>
          <w:rFonts w:ascii="Gautami" w:eastAsia="Gautami" w:hAnsi="Gautami" w:cs="Gautami"/>
          <w:sz w:val="14"/>
        </w:rPr>
        <w:t>​</w:t>
      </w:r>
      <w:r>
        <w:rPr>
          <w:b/>
        </w:rPr>
        <w:t>, Gustavo L. Schroeder</w:t>
      </w:r>
      <w:r>
        <w:rPr>
          <w:rFonts w:ascii="Gautami" w:eastAsia="Gautami" w:hAnsi="Gautami" w:cs="Gautami"/>
        </w:rPr>
        <w:t>​</w:t>
      </w:r>
      <w:r w:rsidR="00AC098E">
        <w:rPr>
          <w:b/>
          <w:sz w:val="22"/>
          <w:vertAlign w:val="superscript"/>
        </w:rPr>
        <w:t>2</w:t>
      </w:r>
      <w:r>
        <w:rPr>
          <w:rFonts w:ascii="Gautami" w:eastAsia="Gautami" w:hAnsi="Gautami" w:cs="Gautami"/>
          <w:sz w:val="14"/>
        </w:rPr>
        <w:t>​</w:t>
      </w:r>
      <w:r>
        <w:rPr>
          <w:b/>
        </w:rPr>
        <w:t>, Leonardo S. de Paula</w:t>
      </w:r>
      <w:r>
        <w:rPr>
          <w:rFonts w:ascii="Gautami" w:eastAsia="Gautami" w:hAnsi="Gautami" w:cs="Gautami"/>
        </w:rPr>
        <w:t>​</w:t>
      </w:r>
      <w:r w:rsidR="00AC098E">
        <w:rPr>
          <w:b/>
          <w:sz w:val="22"/>
          <w:vertAlign w:val="superscript"/>
        </w:rPr>
        <w:t>3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C41AA2" w:rsidRDefault="00910E7D">
      <w:pPr>
        <w:spacing w:after="62"/>
      </w:pPr>
      <w:r>
        <w:rPr>
          <w:sz w:val="22"/>
          <w:vertAlign w:val="superscript"/>
        </w:rPr>
        <w:t>1</w:t>
      </w:r>
      <w:r>
        <w:rPr>
          <w:rFonts w:ascii="Gautami" w:eastAsia="Gautami" w:hAnsi="Gautami" w:cs="Gautami"/>
          <w:sz w:val="14"/>
        </w:rPr>
        <w:t>​</w:t>
      </w:r>
      <w:r>
        <w:t>Ciência da Computação – Universidade do Vale do Rio do Sinos (</w:t>
      </w:r>
      <w:proofErr w:type="spellStart"/>
      <w:r>
        <w:t>Unisinos</w:t>
      </w:r>
      <w:proofErr w:type="spellEnd"/>
      <w: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AD0D72">
      <w:pPr>
        <w:spacing w:after="84" w:line="259" w:lineRule="auto"/>
        <w:ind w:left="0" w:right="11" w:firstLine="0"/>
        <w:jc w:val="center"/>
      </w:pPr>
      <w:r>
        <w:t xml:space="preserve">Av. </w:t>
      </w:r>
      <w:proofErr w:type="spellStart"/>
      <w:r>
        <w:t>Unisinos</w:t>
      </w:r>
      <w:proofErr w:type="spellEnd"/>
      <w:r>
        <w:t>, 950</w:t>
      </w:r>
      <w:r w:rsidR="00910E7D">
        <w:t xml:space="preserve"> – 93.022-750 – São Leopoldo – RS – Brasil</w:t>
      </w:r>
      <w:r w:rsidR="00910E7D">
        <w:rPr>
          <w:rFonts w:ascii="Times New Roman" w:eastAsia="Times New Roman" w:hAnsi="Times New Roman" w:cs="Times New Roman"/>
        </w:rPr>
        <w:t xml:space="preserve"> </w:t>
      </w:r>
    </w:p>
    <w:p w:rsidR="00C41AA2" w:rsidRPr="00AC098E" w:rsidRDefault="00AD0D72">
      <w:pPr>
        <w:spacing w:after="115" w:line="259" w:lineRule="auto"/>
        <w:ind w:left="0" w:right="3" w:firstLine="0"/>
        <w:jc w:val="center"/>
      </w:pPr>
      <w:r w:rsidRPr="00AD0D72">
        <w:rPr>
          <w:rFonts w:ascii="Courier New" w:eastAsia="Courier New" w:hAnsi="Courier New" w:cs="Courier New"/>
          <w:sz w:val="20"/>
        </w:rPr>
        <w:t>anfavretto@edu.unisinos.br</w:t>
      </w:r>
      <w:r w:rsidR="00AC098E">
        <w:rPr>
          <w:rFonts w:ascii="Courier New" w:eastAsia="Courier New" w:hAnsi="Courier New" w:cs="Courier New"/>
          <w:sz w:val="20"/>
          <w:vertAlign w:val="superscript"/>
        </w:rPr>
        <w:t>1</w:t>
      </w:r>
      <w:r>
        <w:rPr>
          <w:rFonts w:ascii="Courier New" w:eastAsia="Courier New" w:hAnsi="Courier New" w:cs="Courier New"/>
          <w:sz w:val="20"/>
        </w:rPr>
        <w:t>, gschroeder@edu.unisinos.br</w:t>
      </w:r>
      <w:r w:rsidR="00AC098E">
        <w:rPr>
          <w:rFonts w:ascii="Courier New" w:eastAsia="Courier New" w:hAnsi="Courier New" w:cs="Courier New"/>
          <w:sz w:val="20"/>
          <w:vertAlign w:val="superscript"/>
        </w:rPr>
        <w:t>2</w:t>
      </w:r>
    </w:p>
    <w:p w:rsidR="00C41AA2" w:rsidRDefault="00910E7D">
      <w:pPr>
        <w:spacing w:after="160" w:line="259" w:lineRule="auto"/>
        <w:ind w:left="107" w:firstLine="0"/>
        <w:jc w:val="center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41AA2" w:rsidRDefault="00910E7D">
      <w:pPr>
        <w:spacing w:after="254" w:line="248" w:lineRule="auto"/>
        <w:ind w:left="444" w:right="437"/>
      </w:pPr>
      <w:r>
        <w:rPr>
          <w:b/>
          <w:i/>
        </w:rPr>
        <w:t>Resumo.</w:t>
      </w:r>
      <w:r w:rsidR="008D2B81">
        <w:rPr>
          <w:i/>
        </w:rPr>
        <w:t xml:space="preserve"> Este meta-artigo descreve os objetivos, funcionalidades, limitações e recursos utilizados para o desenvolvimento da aplicação Calendário Gerenciador de Eventos, desenvolvido utilizando em seu </w:t>
      </w:r>
      <w:r w:rsidR="00FC2B14">
        <w:rPr>
          <w:i/>
        </w:rPr>
        <w:t>c</w:t>
      </w:r>
      <w:r w:rsidR="008D2B81">
        <w:rPr>
          <w:i/>
        </w:rPr>
        <w:t xml:space="preserve">ore o framework </w:t>
      </w:r>
      <w:proofErr w:type="spellStart"/>
      <w:r w:rsidR="008D2B81">
        <w:rPr>
          <w:i/>
        </w:rPr>
        <w:t>JavaScript</w:t>
      </w:r>
      <w:proofErr w:type="spellEnd"/>
      <w:r w:rsidR="008D2B81">
        <w:rPr>
          <w:i/>
        </w:rPr>
        <w:t xml:space="preserve"> </w:t>
      </w:r>
      <w:proofErr w:type="spellStart"/>
      <w:r w:rsidR="008D2B81">
        <w:rPr>
          <w:i/>
        </w:rPr>
        <w:t>AngularJS</w:t>
      </w:r>
      <w:proofErr w:type="spellEnd"/>
      <w:r w:rsidR="008D2B81">
        <w:rPr>
          <w:i/>
        </w:rPr>
        <w:t>. Todas as tecnologias utilizadas foram escolhidas devido ao interesse dos participantes em aprofundar conhecimentos nas mesmas.</w:t>
      </w:r>
    </w:p>
    <w:p w:rsidR="00C41AA2" w:rsidRDefault="00910E7D">
      <w:pPr>
        <w:pStyle w:val="Ttulo1"/>
        <w:ind w:left="273" w:hanging="288"/>
      </w:pPr>
      <w:r>
        <w:t>Introdução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137"/>
        <w:ind w:left="-5"/>
      </w:pPr>
      <w:r>
        <w:t>No presente documento detalhamos o trabalho prático desenvolvido para a discip</w:t>
      </w:r>
      <w:r w:rsidR="00AD0D72">
        <w:t>lina de Desenvolvimento para a W</w:t>
      </w:r>
      <w:r>
        <w:t>eb no semestre 2017/01 na Universidade do Vale do Rio dos Sinos</w:t>
      </w:r>
      <w:r w:rsidR="00AD0D72">
        <w:t xml:space="preserve"> (UNISINOS)</w:t>
      </w:r>
      <w:r>
        <w:t>. O trabalho tem como objetivo criar um gerenciador de calendário no qual seja possível adicionar, editar e excluir eventos e lembretes, bem como visualizá-los por dia, semana e mês e receber avisos quando for a hora marcada para os mesmos.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6"/>
        <w:ind w:left="-5"/>
      </w:pPr>
      <w:r>
        <w:t>As tecnologias utiliza</w:t>
      </w:r>
      <w:r w:rsidR="00E732AB">
        <w:t xml:space="preserve">das para o mesmo foram </w:t>
      </w:r>
      <w:proofErr w:type="spellStart"/>
      <w:r w:rsidR="00E732AB">
        <w:t>AngularJS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Modernizr</w:t>
      </w:r>
      <w:proofErr w:type="spellEnd"/>
      <w:r>
        <w:t xml:space="preserve">, </w:t>
      </w:r>
    </w:p>
    <w:p w:rsidR="00C41AA2" w:rsidRDefault="00910E7D">
      <w:pPr>
        <w:ind w:left="-5"/>
      </w:pPr>
      <w:proofErr w:type="spellStart"/>
      <w:r>
        <w:t>LocalStorage</w:t>
      </w:r>
      <w:proofErr w:type="spellEnd"/>
      <w:r>
        <w:t>, Moment.js</w:t>
      </w:r>
      <w:r w:rsidR="00FC2B14">
        <w:t>, LESS CSS e HTML5</w:t>
      </w:r>
      <w:r>
        <w:t>.</w:t>
      </w:r>
    </w:p>
    <w:p w:rsidR="00C41AA2" w:rsidRDefault="00910E7D">
      <w:pPr>
        <w:pStyle w:val="Ttulo1"/>
        <w:ind w:left="273" w:hanging="288"/>
      </w:pPr>
      <w:r>
        <w:t>Objetivo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ind w:left="-5"/>
      </w:pPr>
      <w:r>
        <w:t xml:space="preserve">Os objetivos do desenvolvimento são: criar uma interface simples e intuitiva, manter </w:t>
      </w:r>
      <w:r w:rsidR="00E732AB">
        <w:t xml:space="preserve">os </w:t>
      </w:r>
      <w:r>
        <w:t>dados inseridos (permanentemente, se recurso disponível em navegador utilizado, caso contrário, mantê-los durante a sessão). Para alcançar os me</w:t>
      </w:r>
      <w:r w:rsidR="008606C3">
        <w:t xml:space="preserve">smos utilizamos das bibliotecas </w:t>
      </w:r>
      <w:proofErr w:type="spellStart"/>
      <w:r w:rsidR="00FC2B14">
        <w:t>JavaS</w:t>
      </w:r>
      <w:r>
        <w:t>cript</w:t>
      </w:r>
      <w:proofErr w:type="spellEnd"/>
      <w:r>
        <w:t xml:space="preserve"> já descritas na Introdução e de boas práticas de programação.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pStyle w:val="Ttulo1"/>
        <w:ind w:left="273" w:hanging="288"/>
      </w:pPr>
      <w:r>
        <w:t>Funcionalidades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ind w:left="-5"/>
      </w:pPr>
      <w:r>
        <w:t xml:space="preserve">As funcionalidades previstas são: adicionar, editar e excluir eventos e lembretes, visualizá-los por dia, semana e mês e receber avisos quando for a hora marcada para os mesmos.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pStyle w:val="Ttulo1"/>
        <w:ind w:left="273" w:hanging="288"/>
      </w:pPr>
      <w:r>
        <w:t>Limitações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137"/>
        <w:ind w:left="-5"/>
      </w:pPr>
      <w:r>
        <w:t xml:space="preserve">Algumas limitações foram encontradas </w:t>
      </w:r>
      <w:r w:rsidR="008606C3">
        <w:t>durante o</w:t>
      </w:r>
      <w:r>
        <w:t xml:space="preserve"> desenvolvimento</w:t>
      </w:r>
      <w:r w:rsidR="008606C3">
        <w:t xml:space="preserve"> da aplicação, </w:t>
      </w:r>
      <w:r>
        <w:t>como a aprendizagem de novas tecnologias, co</w:t>
      </w:r>
      <w:r w:rsidR="00FC2B14">
        <w:t xml:space="preserve">mo </w:t>
      </w:r>
      <w:proofErr w:type="spellStart"/>
      <w:r w:rsidR="00FC2B14">
        <w:t>AngularJS</w:t>
      </w:r>
      <w:proofErr w:type="spellEnd"/>
      <w:r w:rsidR="00FC2B14">
        <w:t xml:space="preserve"> e bibliotecas </w:t>
      </w:r>
      <w:proofErr w:type="spellStart"/>
      <w:r w:rsidR="00FC2B14">
        <w:t>JavaS</w:t>
      </w:r>
      <w:r>
        <w:t>cript</w:t>
      </w:r>
      <w:proofErr w:type="spellEnd"/>
      <w:r>
        <w:t xml:space="preserve"> que os membros do grupo não conheciam e não tinham experiência. 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ind w:left="-5"/>
      </w:pPr>
      <w:r>
        <w:lastRenderedPageBreak/>
        <w:t xml:space="preserve">Devido a isso </w:t>
      </w:r>
      <w:r w:rsidR="008606C3">
        <w:t>implementação referente a</w:t>
      </w:r>
      <w:r>
        <w:t xml:space="preserve"> edição </w:t>
      </w:r>
      <w:r w:rsidR="008606C3">
        <w:t>de</w:t>
      </w:r>
      <w:r>
        <w:t xml:space="preserve"> eventos e lembretes não foi </w:t>
      </w:r>
      <w:r w:rsidR="008606C3">
        <w:t>concluída</w:t>
      </w:r>
      <w:r>
        <w:t xml:space="preserve">, além disso o alerta dos eventos e lembretes também não foi desenvolvida. 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pStyle w:val="Ttulo1"/>
        <w:ind w:left="273" w:hanging="288"/>
      </w:pPr>
      <w:r>
        <w:t>Recursos utilizados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ind w:left="-5"/>
      </w:pPr>
      <w:r>
        <w:t xml:space="preserve">Os recursos utilizados serão descritos a seguir. 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129" w:line="259" w:lineRule="auto"/>
        <w:ind w:left="-5"/>
        <w:jc w:val="left"/>
      </w:pPr>
      <w:r>
        <w:rPr>
          <w:b/>
        </w:rPr>
        <w:t xml:space="preserve">5.1. </w:t>
      </w:r>
      <w:proofErr w:type="spellStart"/>
      <w:r>
        <w:rPr>
          <w:b/>
        </w:rPr>
        <w:t>AngularJS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92178F" w:rsidRDefault="0092178F" w:rsidP="0092178F">
      <w:pPr>
        <w:ind w:left="-5"/>
      </w:pPr>
      <w:r>
        <w:t xml:space="preserve">Utilizado para o desenvolvimento </w:t>
      </w:r>
      <w:r w:rsidR="00E732AB">
        <w:t>da camada lógica da aplicação (</w:t>
      </w:r>
      <w:proofErr w:type="spellStart"/>
      <w:r w:rsidR="00E732AB">
        <w:t>c</w:t>
      </w:r>
      <w:r>
        <w:t>ontroller</w:t>
      </w:r>
      <w:proofErr w:type="spellEnd"/>
      <w:r>
        <w:t>). Foi escolhido por ser um framework, com uma curva de aprendizado moderada. Devido a ser uma biblioteca mais complexa não foi utilizado 100% de seu potencial para a aplicação.</w:t>
      </w:r>
    </w:p>
    <w:p w:rsidR="0092178F" w:rsidRDefault="0092178F" w:rsidP="0092178F">
      <w:pPr>
        <w:ind w:left="-5"/>
      </w:pPr>
      <w:r>
        <w:t>Entre os facilitadores do framework que levaram a sua escolha estão:</w:t>
      </w:r>
    </w:p>
    <w:p w:rsidR="0092178F" w:rsidRDefault="0092178F" w:rsidP="0092178F">
      <w:pPr>
        <w:pStyle w:val="PargrafodaLista"/>
        <w:numPr>
          <w:ilvl w:val="0"/>
          <w:numId w:val="4"/>
        </w:numPr>
      </w:pPr>
      <w:r>
        <w:t>O framework tem a filosofia que os testes da aplicação são tão importantes quando seu desenvolvimento.</w:t>
      </w:r>
    </w:p>
    <w:p w:rsidR="0092178F" w:rsidRDefault="0092178F" w:rsidP="0092178F">
      <w:pPr>
        <w:pStyle w:val="PargrafodaLista"/>
        <w:numPr>
          <w:ilvl w:val="0"/>
          <w:numId w:val="4"/>
        </w:numPr>
      </w:pPr>
      <w:r>
        <w:t>Injeção de dependência</w:t>
      </w:r>
    </w:p>
    <w:p w:rsidR="0092178F" w:rsidRDefault="0092178F" w:rsidP="0092178F">
      <w:pPr>
        <w:pStyle w:val="PargrafodaLista"/>
        <w:numPr>
          <w:ilvl w:val="0"/>
          <w:numId w:val="4"/>
        </w:numPr>
      </w:pPr>
      <w:proofErr w:type="spellStart"/>
      <w:r w:rsidRPr="0092178F">
        <w:t>Two-way</w:t>
      </w:r>
      <w:proofErr w:type="spellEnd"/>
      <w:r w:rsidRPr="0092178F">
        <w:t xml:space="preserve"> data </w:t>
      </w:r>
      <w:proofErr w:type="spellStart"/>
      <w:r w:rsidRPr="0092178F">
        <w:t>binding</w:t>
      </w:r>
      <w:proofErr w:type="spellEnd"/>
    </w:p>
    <w:p w:rsidR="00FC2B14" w:rsidRDefault="00FC2B14" w:rsidP="0092178F">
      <w:pPr>
        <w:pStyle w:val="PargrafodaLista"/>
        <w:numPr>
          <w:ilvl w:val="0"/>
          <w:numId w:val="4"/>
        </w:numPr>
      </w:pPr>
      <w:r>
        <w:t>Reutilização de componentes</w:t>
      </w:r>
    </w:p>
    <w:p w:rsidR="00C41AA2" w:rsidRDefault="00910E7D">
      <w:pPr>
        <w:spacing w:after="129" w:line="259" w:lineRule="auto"/>
        <w:ind w:left="-5"/>
        <w:jc w:val="left"/>
      </w:pPr>
      <w:r>
        <w:rPr>
          <w:b/>
        </w:rPr>
        <w:t xml:space="preserve">5.2. </w:t>
      </w:r>
      <w:proofErr w:type="spellStart"/>
      <w:r>
        <w:rPr>
          <w:b/>
        </w:rPr>
        <w:t>Bootstrap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C41AA2" w:rsidRDefault="00910E7D">
      <w:pPr>
        <w:ind w:left="-5"/>
      </w:pPr>
      <w:r>
        <w:t xml:space="preserve">É um dos mais famosos frameworks para design de </w:t>
      </w:r>
      <w:proofErr w:type="spellStart"/>
      <w:r>
        <w:t>WebSites</w:t>
      </w:r>
      <w:proofErr w:type="spellEnd"/>
      <w:r>
        <w:t xml:space="preserve"> e aplicações Web. Foi escolhida pela gigante gama de Browsers compatíveis com a tecnologia e facilidade de desenvolvimento utilizando </w:t>
      </w:r>
      <w:proofErr w:type="spellStart"/>
      <w:r>
        <w:t>Less</w:t>
      </w:r>
      <w:proofErr w:type="spellEnd"/>
      <w:r>
        <w:t xml:space="preserve"> CSS, além da possibilidade de reutilização de componentes.</w:t>
      </w:r>
    </w:p>
    <w:p w:rsidR="00C41AA2" w:rsidRDefault="00910E7D">
      <w:pPr>
        <w:spacing w:after="129" w:line="259" w:lineRule="auto"/>
        <w:ind w:left="-5"/>
        <w:jc w:val="left"/>
      </w:pPr>
      <w:r>
        <w:rPr>
          <w:b/>
        </w:rPr>
        <w:t>5.3. Moment.js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8606C3" w:rsidRDefault="008606C3">
      <w:pPr>
        <w:spacing w:after="129" w:line="259" w:lineRule="auto"/>
        <w:ind w:left="-5"/>
        <w:jc w:val="left"/>
      </w:pPr>
      <w:r>
        <w:t xml:space="preserve">Utilizado para manipulação, transformação e formatação de datas. </w:t>
      </w:r>
      <w:r w:rsidR="0092178F">
        <w:t>Foi escolhida por se uma biblioteca leve e por suportar datas em todos os formatos, locais, horas relativas e fusos horários.</w:t>
      </w:r>
    </w:p>
    <w:p w:rsidR="00C41AA2" w:rsidRDefault="00910E7D">
      <w:pPr>
        <w:spacing w:after="129" w:line="259" w:lineRule="auto"/>
        <w:ind w:left="-5"/>
        <w:jc w:val="left"/>
      </w:pPr>
      <w:r>
        <w:rPr>
          <w:b/>
        </w:rPr>
        <w:t xml:space="preserve">5.4. </w:t>
      </w:r>
      <w:proofErr w:type="spellStart"/>
      <w:r>
        <w:rPr>
          <w:b/>
        </w:rPr>
        <w:t>Modernizr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C41AA2" w:rsidRDefault="008D2B81">
      <w:pPr>
        <w:ind w:left="-5"/>
      </w:pPr>
      <w:proofErr w:type="spellStart"/>
      <w:r>
        <w:t>Modernizr</w:t>
      </w:r>
      <w:proofErr w:type="spellEnd"/>
      <w:r>
        <w:t xml:space="preserve"> é uma biblioteca </w:t>
      </w:r>
      <w:proofErr w:type="spellStart"/>
      <w:r>
        <w:t>JavaScript</w:t>
      </w:r>
      <w:proofErr w:type="spellEnd"/>
      <w:r>
        <w:t xml:space="preserve"> utilizada para detecção de funcionalidades do Web Browser, como suporte a funcionalidades </w:t>
      </w:r>
      <w:r w:rsidR="005B0933">
        <w:t>referentes</w:t>
      </w:r>
      <w:r>
        <w:t xml:space="preserve"> ao HTML5 e CSS3. É utilizado em nossa aplicação web para verificação se o Browser possui suporte a Local </w:t>
      </w:r>
      <w:proofErr w:type="spellStart"/>
      <w:r>
        <w:t>Storage</w:t>
      </w:r>
      <w:proofErr w:type="spellEnd"/>
      <w:r>
        <w:t>.</w:t>
      </w:r>
    </w:p>
    <w:p w:rsidR="00C41AA2" w:rsidRDefault="00910E7D">
      <w:pPr>
        <w:spacing w:after="129" w:line="259" w:lineRule="auto"/>
        <w:ind w:left="-5"/>
        <w:jc w:val="left"/>
      </w:pPr>
      <w:r>
        <w:rPr>
          <w:b/>
        </w:rPr>
        <w:t xml:space="preserve">5.5. Local </w:t>
      </w:r>
      <w:proofErr w:type="spellStart"/>
      <w:r>
        <w:rPr>
          <w:b/>
        </w:rPr>
        <w:t>Storage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910E7D" w:rsidRDefault="00E732AB">
      <w:pPr>
        <w:ind w:left="-5"/>
      </w:pPr>
      <w:r>
        <w:t xml:space="preserve">A opção pelo Local </w:t>
      </w:r>
      <w:proofErr w:type="spellStart"/>
      <w:r>
        <w:t>Storage</w:t>
      </w:r>
      <w:proofErr w:type="spellEnd"/>
      <w:r>
        <w:t xml:space="preserve"> foi feita pois quando um usuário realiza o cadastro de um evento o mesmo deseja que o mesmo seja persistido, ainda estando em seu calendário quando fechar o browser.</w:t>
      </w:r>
    </w:p>
    <w:p w:rsidR="008D2B81" w:rsidRDefault="00910E7D">
      <w:pPr>
        <w:spacing w:after="129" w:line="259" w:lineRule="auto"/>
        <w:ind w:left="-5"/>
        <w:jc w:val="left"/>
      </w:pPr>
      <w:r>
        <w:rPr>
          <w:b/>
        </w:rPr>
        <w:t xml:space="preserve">5.6. </w:t>
      </w:r>
      <w:proofErr w:type="spellStart"/>
      <w:r>
        <w:rPr>
          <w:b/>
        </w:rPr>
        <w:t>Less</w:t>
      </w:r>
      <w:proofErr w:type="spellEnd"/>
      <w:r>
        <w:rPr>
          <w:b/>
        </w:rPr>
        <w:t xml:space="preserve"> CSS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8D2B81" w:rsidRDefault="008D2B81">
      <w:pPr>
        <w:spacing w:after="135"/>
        <w:ind w:left="-5"/>
      </w:pPr>
      <w:proofErr w:type="spellStart"/>
      <w:r>
        <w:lastRenderedPageBreak/>
        <w:t>Less</w:t>
      </w:r>
      <w:proofErr w:type="spellEnd"/>
      <w:r>
        <w:t xml:space="preserve"> é um extensor da linguagem CSS, adicionando várias funcionalidades para deixar </w:t>
      </w:r>
      <w:r w:rsidR="00E732AB">
        <w:t>o código CSS de fácil manutenção</w:t>
      </w:r>
      <w:bookmarkStart w:id="0" w:name="_GoBack"/>
      <w:bookmarkEnd w:id="0"/>
      <w:r>
        <w:t>.</w:t>
      </w:r>
    </w:p>
    <w:p w:rsidR="00C41AA2" w:rsidRDefault="00910E7D" w:rsidP="008D2B81">
      <w:pPr>
        <w:spacing w:after="135"/>
        <w:ind w:left="-5"/>
      </w:pPr>
      <w:r>
        <w:t xml:space="preserve">Foi escolhida para ser trabalhada juntamente com o framework </w:t>
      </w:r>
      <w:proofErr w:type="spellStart"/>
      <w:r>
        <w:t>Bootstrap</w:t>
      </w:r>
      <w:proofErr w:type="spellEnd"/>
      <w:r>
        <w:t>.</w:t>
      </w:r>
    </w:p>
    <w:p w:rsidR="00C41AA2" w:rsidRDefault="00910E7D">
      <w:pPr>
        <w:pStyle w:val="Ttulo1"/>
        <w:ind w:left="273" w:hanging="288"/>
      </w:pPr>
      <w:r>
        <w:t>Conclusão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ind w:left="-5"/>
      </w:pPr>
      <w:proofErr w:type="spellStart"/>
      <w:r>
        <w:t>All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illustrations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black-and-white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tones, </w:t>
      </w:r>
      <w:proofErr w:type="spellStart"/>
      <w:r>
        <w:t>excepting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electronically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(</w:t>
      </w:r>
      <w:proofErr w:type="spellStart"/>
      <w:r>
        <w:t>on</w:t>
      </w:r>
      <w:proofErr w:type="spellEnd"/>
      <w:r>
        <w:t xml:space="preserve"> </w:t>
      </w:r>
      <w:proofErr w:type="spellStart"/>
      <w:r>
        <w:t>CD-ROMs</w:t>
      </w:r>
      <w:proofErr w:type="spellEnd"/>
      <w:r>
        <w:t xml:space="preserve">, internet, etc.). The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600 </w:t>
      </w:r>
      <w:proofErr w:type="spellStart"/>
      <w:r>
        <w:t>dpi</w:t>
      </w:r>
      <w:proofErr w:type="spellEnd"/>
      <w:r>
        <w:t xml:space="preserve"> for </w:t>
      </w:r>
      <w:proofErr w:type="spellStart"/>
      <w:r>
        <w:t>black-and-white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150-300 </w:t>
      </w:r>
      <w:proofErr w:type="spellStart"/>
      <w:r>
        <w:t>dpi</w:t>
      </w:r>
      <w:proofErr w:type="spellEnd"/>
      <w:r>
        <w:t xml:space="preserve"> for </w:t>
      </w:r>
      <w:proofErr w:type="spellStart"/>
      <w:r>
        <w:t>grayscale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Do </w:t>
      </w:r>
      <w:proofErr w:type="spellStart"/>
      <w:r>
        <w:t>not</w:t>
      </w:r>
      <w:proofErr w:type="spellEnd"/>
      <w:r>
        <w:t xml:space="preserve"> include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hours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result.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pStyle w:val="Ttulo1"/>
        <w:ind w:left="273" w:hanging="288"/>
      </w:pPr>
      <w:proofErr w:type="spellStart"/>
      <w:r>
        <w:t>References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134"/>
        <w:ind w:left="-5"/>
      </w:pPr>
      <w:proofErr w:type="spellStart"/>
      <w:r>
        <w:t>Bibliographic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unambiguous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in </w:t>
      </w:r>
      <w:proofErr w:type="spellStart"/>
      <w:r>
        <w:t>brackets</w:t>
      </w:r>
      <w:proofErr w:type="spellEnd"/>
      <w:r>
        <w:t>, e.g. [</w:t>
      </w:r>
      <w:proofErr w:type="spellStart"/>
      <w:r>
        <w:t>Knuth</w:t>
      </w:r>
      <w:proofErr w:type="spellEnd"/>
      <w:r>
        <w:t xml:space="preserve"> 1984], [</w:t>
      </w:r>
      <w:proofErr w:type="spellStart"/>
      <w:r>
        <w:t>Boulic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Renault 1991]; </w:t>
      </w:r>
      <w:proofErr w:type="spellStart"/>
      <w:r>
        <w:t>or</w:t>
      </w:r>
      <w:proofErr w:type="spellEnd"/>
      <w:r>
        <w:t xml:space="preserve"> dates in </w:t>
      </w:r>
      <w:proofErr w:type="spellStart"/>
      <w:r>
        <w:t>parentheses</w:t>
      </w:r>
      <w:proofErr w:type="spellEnd"/>
      <w:r>
        <w:t xml:space="preserve">, e.g. </w:t>
      </w:r>
      <w:proofErr w:type="spellStart"/>
      <w:r>
        <w:t>Knuth</w:t>
      </w:r>
      <w:proofErr w:type="spellEnd"/>
      <w:r>
        <w:t xml:space="preserve"> (1984), Smith </w:t>
      </w:r>
      <w:proofErr w:type="spellStart"/>
      <w:r>
        <w:t>and</w:t>
      </w:r>
      <w:proofErr w:type="spellEnd"/>
      <w:r>
        <w:t xml:space="preserve"> Jones (1999).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ind w:left="-15" w:firstLine="718"/>
      </w:pPr>
      <w:r>
        <w:t xml:space="preserve">The </w:t>
      </w:r>
      <w:proofErr w:type="spellStart"/>
      <w:r>
        <w:t>references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gramStart"/>
      <w:r>
        <w:t>12 point</w:t>
      </w:r>
      <w:proofErr w:type="gram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6 points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.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0.5 cm.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pStyle w:val="Ttulo1"/>
        <w:numPr>
          <w:ilvl w:val="0"/>
          <w:numId w:val="0"/>
        </w:numPr>
        <w:ind w:left="-5"/>
      </w:pPr>
      <w:proofErr w:type="spellStart"/>
      <w:r>
        <w:t>References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137"/>
        <w:ind w:left="269" w:hanging="284"/>
      </w:pPr>
      <w:proofErr w:type="spellStart"/>
      <w:r>
        <w:t>Boulic</w:t>
      </w:r>
      <w:proofErr w:type="spellEnd"/>
      <w:r>
        <w:t xml:space="preserve">, R. </w:t>
      </w:r>
      <w:proofErr w:type="spellStart"/>
      <w:r>
        <w:t>and</w:t>
      </w:r>
      <w:proofErr w:type="spellEnd"/>
      <w:r>
        <w:t xml:space="preserve"> Renault, O. (1991) “3D </w:t>
      </w:r>
      <w:proofErr w:type="spellStart"/>
      <w:r>
        <w:t>Hierarchies</w:t>
      </w:r>
      <w:proofErr w:type="spellEnd"/>
      <w:r>
        <w:t xml:space="preserve"> for </w:t>
      </w:r>
      <w:proofErr w:type="spellStart"/>
      <w:r>
        <w:t>Animation</w:t>
      </w:r>
      <w:proofErr w:type="spellEnd"/>
      <w:r>
        <w:t xml:space="preserve">”, In: New </w:t>
      </w:r>
      <w:proofErr w:type="spellStart"/>
      <w:r>
        <w:t>Trends</w:t>
      </w:r>
      <w:proofErr w:type="spellEnd"/>
      <w:r>
        <w:t xml:space="preserve"> in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,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Nadia</w:t>
      </w:r>
      <w:proofErr w:type="spellEnd"/>
      <w:r>
        <w:t xml:space="preserve"> </w:t>
      </w:r>
      <w:proofErr w:type="spellStart"/>
      <w:r>
        <w:t>Magnenat-Thalmann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Daniel </w:t>
      </w:r>
      <w:proofErr w:type="spellStart"/>
      <w:r>
        <w:t>Thalmann</w:t>
      </w:r>
      <w:proofErr w:type="spellEnd"/>
      <w:r>
        <w:t xml:space="preserve">, John </w:t>
      </w:r>
      <w:proofErr w:type="spellStart"/>
      <w:r>
        <w:t>Wiley</w:t>
      </w:r>
      <w:proofErr w:type="spellEnd"/>
      <w:r>
        <w:t xml:space="preserve"> &amp; Sons </w:t>
      </w:r>
      <w:proofErr w:type="spellStart"/>
      <w:r>
        <w:t>ltd</w:t>
      </w:r>
      <w:proofErr w:type="spellEnd"/>
      <w:r>
        <w:t xml:space="preserve">., </w:t>
      </w:r>
      <w:proofErr w:type="spellStart"/>
      <w:r>
        <w:t>England</w:t>
      </w:r>
      <w:proofErr w:type="spell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125" w:line="262" w:lineRule="auto"/>
        <w:ind w:left="284" w:hanging="284"/>
        <w:jc w:val="left"/>
      </w:pPr>
      <w:proofErr w:type="spellStart"/>
      <w:r>
        <w:t>Dyer</w:t>
      </w:r>
      <w:proofErr w:type="spellEnd"/>
      <w:r>
        <w:t xml:space="preserve">, S., Martin, J.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Zulauf</w:t>
      </w:r>
      <w:proofErr w:type="spellEnd"/>
      <w:r>
        <w:t xml:space="preserve">, J. (1995) “Motion Capture White </w:t>
      </w:r>
      <w:proofErr w:type="spellStart"/>
      <w:r>
        <w:t>Paper</w:t>
      </w:r>
      <w:proofErr w:type="spellEnd"/>
      <w:r>
        <w:t>”, http://reality.sgi.com/employees/jam_sb/mocap/MoCapWP_v2.0.html</w:t>
      </w:r>
      <w:r>
        <w:rPr>
          <w:rFonts w:ascii="Gautami" w:eastAsia="Gautami" w:hAnsi="Gautami" w:cs="Gautami"/>
        </w:rPr>
        <w:t>​</w:t>
      </w:r>
      <w:r>
        <w:t xml:space="preserve">, </w:t>
      </w:r>
      <w:proofErr w:type="spellStart"/>
      <w:r>
        <w:t>December</w:t>
      </w:r>
      <w:proofErr w:type="spell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117"/>
        <w:ind w:left="269" w:hanging="284"/>
      </w:pPr>
      <w:proofErr w:type="spellStart"/>
      <w:r>
        <w:t>Holton</w:t>
      </w:r>
      <w:proofErr w:type="spellEnd"/>
      <w:r>
        <w:t xml:space="preserve">, M. </w:t>
      </w:r>
      <w:proofErr w:type="spellStart"/>
      <w:r>
        <w:t>and</w:t>
      </w:r>
      <w:proofErr w:type="spellEnd"/>
      <w:r>
        <w:t xml:space="preserve"> Alexander, S. (1995) “Soft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: A </w:t>
      </w:r>
      <w:proofErr w:type="spellStart"/>
      <w:r>
        <w:t>Technique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Non-</w:t>
      </w:r>
      <w:proofErr w:type="spellStart"/>
      <w:r>
        <w:t>rigid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”, Computer </w:t>
      </w:r>
      <w:proofErr w:type="spellStart"/>
      <w:r>
        <w:t>Graphics</w:t>
      </w:r>
      <w:proofErr w:type="spellEnd"/>
      <w:r>
        <w:t xml:space="preserve">: </w:t>
      </w:r>
      <w:proofErr w:type="spellStart"/>
      <w:r>
        <w:t>Developments</w:t>
      </w:r>
      <w:proofErr w:type="spellEnd"/>
      <w:r>
        <w:t xml:space="preserve"> in Virtual </w:t>
      </w:r>
      <w:proofErr w:type="spellStart"/>
      <w:r>
        <w:t>Environments</w:t>
      </w:r>
      <w:proofErr w:type="spellEnd"/>
      <w:r>
        <w:t xml:space="preserve">, R. A. </w:t>
      </w:r>
      <w:proofErr w:type="spellStart"/>
      <w:r>
        <w:t>Earnshaw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J. A. Vince, </w:t>
      </w:r>
      <w:proofErr w:type="spellStart"/>
      <w:r>
        <w:t>England</w:t>
      </w:r>
      <w:proofErr w:type="spellEnd"/>
      <w:r>
        <w:t xml:space="preserve">, </w:t>
      </w:r>
      <w:proofErr w:type="spellStart"/>
      <w:r>
        <w:t>Academic</w:t>
      </w:r>
      <w:proofErr w:type="spellEnd"/>
      <w:r>
        <w:t xml:space="preserve"> Press </w:t>
      </w:r>
      <w:proofErr w:type="spellStart"/>
      <w:r>
        <w:t>Ltd</w:t>
      </w:r>
      <w:proofErr w:type="spellEnd"/>
      <w:r>
        <w:t>., p. 449-460.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90"/>
        <w:ind w:left="-5"/>
      </w:pPr>
      <w:proofErr w:type="spellStart"/>
      <w:r>
        <w:t>Knuth</w:t>
      </w:r>
      <w:proofErr w:type="spellEnd"/>
      <w:r>
        <w:t xml:space="preserve">, D. E. (1984), The </w:t>
      </w:r>
      <w:proofErr w:type="spellStart"/>
      <w:r>
        <w:t>TeXbook</w:t>
      </w:r>
      <w:proofErr w:type="spellEnd"/>
      <w:r>
        <w:t xml:space="preserve">, </w:t>
      </w:r>
      <w:proofErr w:type="spellStart"/>
      <w:r>
        <w:t>Addison</w:t>
      </w:r>
      <w:proofErr w:type="spellEnd"/>
      <w:r>
        <w:t xml:space="preserve"> Wesley, 15</w:t>
      </w:r>
      <w:r>
        <w:rPr>
          <w:rFonts w:ascii="Gautami" w:eastAsia="Gautami" w:hAnsi="Gautami" w:cs="Gautami"/>
        </w:rPr>
        <w:t>​</w:t>
      </w:r>
      <w:proofErr w:type="spellStart"/>
      <w:r>
        <w:rPr>
          <w:sz w:val="22"/>
          <w:vertAlign w:val="superscript"/>
        </w:rPr>
        <w:t>th</w:t>
      </w:r>
      <w:proofErr w:type="spellEnd"/>
      <w:r>
        <w:rPr>
          <w:rFonts w:ascii="Gautami" w:eastAsia="Gautami" w:hAnsi="Gautami" w:cs="Gautami"/>
          <w:sz w:val="14"/>
        </w:rPr>
        <w:t>​</w:t>
      </w:r>
      <w:r>
        <w:t xml:space="preserve"> </w:t>
      </w:r>
      <w:proofErr w:type="spellStart"/>
      <w:r>
        <w:t>edition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79"/>
        <w:ind w:left="269" w:hanging="284"/>
      </w:pPr>
      <w:r>
        <w:t xml:space="preserve">Smith, A. </w:t>
      </w:r>
      <w:proofErr w:type="spellStart"/>
      <w:r>
        <w:t>and</w:t>
      </w:r>
      <w:proofErr w:type="spellEnd"/>
      <w:r>
        <w:t xml:space="preserve"> Jones, B. (1999).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. In </w:t>
      </w:r>
      <w:r>
        <w:rPr>
          <w:rFonts w:ascii="Gautami" w:eastAsia="Gautami" w:hAnsi="Gautami" w:cs="Gautami"/>
        </w:rPr>
        <w:t>​</w:t>
      </w:r>
      <w:proofErr w:type="spellStart"/>
      <w:r>
        <w:rPr>
          <w:i/>
        </w:rPr>
        <w:t>Advances</w:t>
      </w:r>
      <w:proofErr w:type="spellEnd"/>
      <w:r>
        <w:rPr>
          <w:i/>
        </w:rPr>
        <w:t xml:space="preserve"> in Computer Science</w:t>
      </w:r>
      <w:r>
        <w:rPr>
          <w:rFonts w:ascii="Gautami" w:eastAsia="Gautami" w:hAnsi="Gautami" w:cs="Gautami"/>
          <w:sz w:val="25"/>
        </w:rPr>
        <w:t>​</w:t>
      </w:r>
      <w:r>
        <w:t xml:space="preserve">, </w:t>
      </w:r>
      <w:proofErr w:type="spellStart"/>
      <w:r>
        <w:t>pages</w:t>
      </w:r>
      <w:proofErr w:type="spellEnd"/>
      <w:r>
        <w:t xml:space="preserve"> 555–566. </w:t>
      </w:r>
      <w:proofErr w:type="spellStart"/>
      <w:r>
        <w:t>Publishing</w:t>
      </w:r>
      <w:proofErr w:type="spellEnd"/>
      <w:r>
        <w:t xml:space="preserve"> Press.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</w:p>
    <w:p w:rsidR="00C41AA2" w:rsidRDefault="00910E7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41AA2">
      <w:pgSz w:w="11880" w:h="16820"/>
      <w:pgMar w:top="1998" w:right="1702" w:bottom="1508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3D26"/>
    <w:multiLevelType w:val="hybridMultilevel"/>
    <w:tmpl w:val="3A7C1E8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67DA57E5"/>
    <w:multiLevelType w:val="hybridMultilevel"/>
    <w:tmpl w:val="534E4C1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6C206591"/>
    <w:multiLevelType w:val="hybridMultilevel"/>
    <w:tmpl w:val="69B4BB9A"/>
    <w:lvl w:ilvl="0" w:tplc="850A5A84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981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622883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A2479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DBEA9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494BC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643E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0603F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E1856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D72035"/>
    <w:multiLevelType w:val="hybridMultilevel"/>
    <w:tmpl w:val="9E0254BE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A2"/>
    <w:rsid w:val="005B0933"/>
    <w:rsid w:val="008606C3"/>
    <w:rsid w:val="008D2B81"/>
    <w:rsid w:val="00910E7D"/>
    <w:rsid w:val="0092178F"/>
    <w:rsid w:val="00AC098E"/>
    <w:rsid w:val="00AD0D72"/>
    <w:rsid w:val="00C41AA2"/>
    <w:rsid w:val="00E732AB"/>
    <w:rsid w:val="00FC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68FE"/>
  <w15:docId w15:val="{78114A2A-72BF-4888-8F59-0D940DAD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59" w:line="253" w:lineRule="auto"/>
      <w:ind w:left="205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121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  <w:style w:type="paragraph" w:styleId="PargrafodaLista">
    <w:name w:val="List Paragraph"/>
    <w:basedOn w:val="Normal"/>
    <w:uiPriority w:val="34"/>
    <w:qFormat/>
    <w:rsid w:val="009217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D0D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878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Lazarotto Schroeder</dc:creator>
  <cp:keywords/>
  <cp:lastModifiedBy>Gustavo Lazarotto Schroeder</cp:lastModifiedBy>
  <cp:revision>7</cp:revision>
  <dcterms:created xsi:type="dcterms:W3CDTF">2017-05-02T11:48:00Z</dcterms:created>
  <dcterms:modified xsi:type="dcterms:W3CDTF">2017-05-02T19:34:00Z</dcterms:modified>
</cp:coreProperties>
</file>