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3"/>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xml:space="preserve">Treinta y uno (31) </w:t>
            </w:r>
            <w:r w:rsidDel="00000000" w:rsidR="00000000" w:rsidRPr="00000000">
              <w:rPr>
                <w:rtl w:val="0"/>
              </w:rPr>
              <w:t xml:space="preserve">de marzo de dos mil veintiséis (2026)</w:t>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3"/>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Cali, Valle del Cauca</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3"/>
              </w:numPr>
              <w:spacing w:after="0" w:line="240" w:lineRule="auto"/>
              <w:ind w:left="556" w:hanging="425"/>
              <w:rPr>
                <w:b w:val="1"/>
                <w:bCs w:val="1"/>
              </w:rPr>
            </w:pPr>
            <w:r w:rsidDel="00000000" w:rsidR="00000000" w:rsidRPr="00000000">
              <w:rPr>
                <w:b w:val="1"/>
                <w:bCs w:val="1"/>
                <w:rtl w:val="0"/>
              </w:rPr>
              <w:t xml:space="preserve">Monto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xml:space="preserve">CINCUENTA MILLONES DE PESOS MONEDA CORRIENTE (COP$50.000.000)</w:t>
            </w:r>
          </w:p>
        </w:tc>
      </w:tr>
      <w:tr>
        <w:trPr>
          <w:cantSplit w:val="0"/>
          <w:trHeight w:val="253" w:hRule="atLeast"/>
          <w:tblHeader w:val="0"/>
        </w:trPr>
        <w:tc>
          <w:tcPr>
            <w:shd w:fill="auto" w:val="clear"/>
          </w:tcPr>
          <w:p w:rsidR="00000000" w:rsidDel="00000000" w:rsidP="00000000" w:rsidRDefault="00000000" w:rsidRPr="00000000" w14:paraId="0000000A">
            <w:pPr>
              <w:numPr>
                <w:ilvl w:val="0"/>
                <w:numId w:val="13"/>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1.94% mensual anticipado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3"/>
              </w:numPr>
              <w:spacing w:after="0" w:line="240" w:lineRule="auto"/>
              <w:ind w:left="556" w:hanging="425"/>
              <w:rPr>
                <w:b w:val="1"/>
                <w:bCs w:val="1"/>
              </w:rPr>
            </w:pPr>
            <w:r w:rsidDel="00000000" w:rsidR="00000000" w:rsidRPr="00000000">
              <w:rPr>
                <w:b w:val="1"/>
                <w:bCs w:val="1"/>
                <w:rtl w:val="0"/>
              </w:rPr>
              <w:t xml:space="preserve">Vigencia del Crédito</w:t>
            </w:r>
          </w:p>
        </w:tc>
        <w:tc>
          <w:tcPr>
            <w:shd w:fill="auto" w:val="clear"/>
          </w:tcPr>
          <w:p w:rsidR="00000000" w:rsidDel="00000000" w:rsidP="00000000" w:rsidRDefault="00000000" w:rsidRPr="00000000" w14:paraId="0000000D">
            <w:pPr>
              <w:spacing w:after="0" w:line="240" w:lineRule="auto"/>
              <w:jc w:val="both"/>
              <w:rPr/>
            </w:pPr>
            <w:r w:rsidDel="00000000" w:rsidR="00000000" w:rsidRPr="00000000">
              <w:rPr>
                <w:rtl w:val="0"/>
              </w:rPr>
              <w:t xml:space="preserve">Sesenta (60) meses contados a partir de la Fecha de Desembolso del Contrato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3"/>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0"/>
            <w:bookmarkEnd w:id="0"/>
            <w:r w:rsidDel="00000000" w:rsidR="00000000" w:rsidRPr="00000000">
              <w:rPr>
                <w:b w:val="1"/>
                <w:bCs w:val="1"/>
                <w:rtl w:val="0"/>
              </w:rPr>
              <w:t xml:space="preserve">370-813723 Y 370-813814 </w:t>
            </w:r>
            <w:r w:rsidDel="00000000" w:rsidR="00000000" w:rsidRPr="00000000">
              <w:rPr>
                <w:rtl w:val="0"/>
              </w:rPr>
              <w:t xml:space="preserve">de la Oficina de Registro de Instrumentos Públicos de Cali, Valle del Cauca</w:t>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3"/>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 xml:space="preserve">Car</w:t>
            </w:r>
            <w:r w:rsidDel="00000000" w:rsidR="00000000" w:rsidRPr="00000000">
              <w:rPr>
                <w:highlight w:val="white"/>
                <w:rtl w:val="0"/>
              </w:rPr>
              <w:t xml:space="preserve">rera 85D No. 48-56. Conjunto residencial Colores de Santa Sofia II etapa, Cali, Valle del Cauca.</w:t>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3"/>
              </w:numPr>
              <w:spacing w:after="0" w:line="240" w:lineRule="auto"/>
              <w:ind w:left="556" w:hanging="425"/>
              <w:rPr>
                <w:b w:val="1"/>
                <w:bCs w:val="1"/>
              </w:rPr>
            </w:pPr>
            <w:bookmarkStart w:colFirst="0" w:colLast="0" w:name="_heading=h.yhkih8tdiets" w:id="1"/>
            <w:bookmarkEnd w:id="1"/>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 xml:space="preserve">ISABELLA MARTÍNEZ VICTORIA</w:t>
            </w:r>
          </w:p>
        </w:tc>
      </w:tr>
      <w:tr>
        <w:trPr>
          <w:cantSplit w:val="0"/>
          <w:tblHeader w:val="0"/>
        </w:trPr>
        <w:tc>
          <w:tcPr>
            <w:shd w:fill="auto" w:val="clear"/>
          </w:tcPr>
          <w:p w:rsidR="00000000" w:rsidDel="00000000" w:rsidP="00000000" w:rsidRDefault="00000000" w:rsidRPr="00000000" w14:paraId="00000016">
            <w:pPr>
              <w:numPr>
                <w:ilvl w:val="0"/>
                <w:numId w:val="13"/>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xml:space="preserve">. 1.005.870.855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3"/>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Soltera con unión marital de hecho vigente </w:t>
            </w:r>
          </w:p>
        </w:tc>
      </w:tr>
      <w:tr>
        <w:trPr>
          <w:cantSplit w:val="0"/>
          <w:tblHeader w:val="0"/>
        </w:trPr>
        <w:tc>
          <w:tcPr>
            <w:shd w:fill="auto" w:val="clear"/>
          </w:tcPr>
          <w:p w:rsidR="00000000" w:rsidDel="00000000" w:rsidP="00000000" w:rsidRDefault="00000000" w:rsidRPr="00000000" w14:paraId="0000001A">
            <w:pPr>
              <w:numPr>
                <w:ilvl w:val="0"/>
                <w:numId w:val="13"/>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color w:val="000000"/>
                <w:rtl w:val="0"/>
              </w:rPr>
              <w:t xml:space="preserve">Ca</w:t>
            </w:r>
            <w:r w:rsidDel="00000000" w:rsidR="00000000" w:rsidRPr="00000000">
              <w:rPr>
                <w:rtl w:val="0"/>
              </w:rPr>
              <w:t xml:space="preserve">rrera 85D No. 48-56, apto 824, Cali, Valle del Cauca</w:t>
            </w:r>
          </w:p>
        </w:tc>
      </w:tr>
      <w:tr>
        <w:trPr>
          <w:cantSplit w:val="0"/>
          <w:tblHeader w:val="0"/>
        </w:trPr>
        <w:tc>
          <w:tcPr>
            <w:shd w:fill="auto" w:val="clear"/>
          </w:tcPr>
          <w:p w:rsidR="00000000" w:rsidDel="00000000" w:rsidP="00000000" w:rsidRDefault="00000000" w:rsidRPr="00000000" w14:paraId="0000001C">
            <w:pPr>
              <w:numPr>
                <w:ilvl w:val="0"/>
                <w:numId w:val="13"/>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xml:space="preserve">globaltradeisa@gmail.com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3"/>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xml:space="preserve">+57 3004884654</w:t>
            </w:r>
          </w:p>
        </w:tc>
      </w:tr>
      <w:tr>
        <w:trPr>
          <w:cantSplit w:val="0"/>
          <w:tblHeader w:val="0"/>
        </w:trPr>
        <w:tc>
          <w:tcPr>
            <w:shd w:fill="auto" w:val="clear"/>
          </w:tcPr>
          <w:p w:rsidR="00000000" w:rsidDel="00000000" w:rsidP="00000000" w:rsidRDefault="00000000" w:rsidRPr="00000000" w14:paraId="00000020">
            <w:pPr>
              <w:numPr>
                <w:ilvl w:val="0"/>
                <w:numId w:val="13"/>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rtl w:val="0"/>
              </w:rPr>
              <w:t xml:space="preserve">IVAN EDUARDO MARTÍNEZ CORTÉS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2">
            <w:pPr>
              <w:numPr>
                <w:ilvl w:val="0"/>
                <w:numId w:val="13"/>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3">
            <w:pPr>
              <w:spacing w:after="0" w:line="240" w:lineRule="auto"/>
              <w:rPr/>
            </w:pPr>
            <w:r w:rsidDel="00000000" w:rsidR="00000000" w:rsidRPr="00000000">
              <w:rPr>
                <w:rtl w:val="0"/>
              </w:rPr>
              <w:t xml:space="preserve">C.C. No. </w:t>
            </w:r>
            <w:r w:rsidDel="00000000" w:rsidR="00000000" w:rsidRPr="00000000">
              <w:rPr>
                <w:color w:val="000000"/>
                <w:rtl w:val="0"/>
              </w:rPr>
              <w:t xml:space="preserve">1</w:t>
            </w:r>
            <w:r w:rsidDel="00000000" w:rsidR="00000000" w:rsidRPr="00000000">
              <w:rPr>
                <w:rtl w:val="0"/>
              </w:rPr>
              <w:t xml:space="preserve">6.788.706</w:t>
            </w:r>
          </w:p>
        </w:tc>
      </w:tr>
      <w:tr>
        <w:trPr>
          <w:cantSplit w:val="0"/>
          <w:tblHeader w:val="0"/>
        </w:trPr>
        <w:tc>
          <w:tcPr>
            <w:shd w:fill="auto" w:val="clear"/>
          </w:tcPr>
          <w:p w:rsidR="00000000" w:rsidDel="00000000" w:rsidP="00000000" w:rsidRDefault="00000000" w:rsidRPr="00000000" w14:paraId="00000024">
            <w:pPr>
              <w:numPr>
                <w:ilvl w:val="0"/>
                <w:numId w:val="13"/>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 xml:space="preserve">Casado con sociedad conyugal vigente</w:t>
            </w:r>
          </w:p>
        </w:tc>
      </w:tr>
      <w:tr>
        <w:trPr>
          <w:cantSplit w:val="0"/>
          <w:tblHeader w:val="0"/>
        </w:trPr>
        <w:tc>
          <w:tcPr>
            <w:shd w:fill="auto" w:val="clear"/>
          </w:tcPr>
          <w:p w:rsidR="00000000" w:rsidDel="00000000" w:rsidP="00000000" w:rsidRDefault="00000000" w:rsidRPr="00000000" w14:paraId="00000026">
            <w:pPr>
              <w:numPr>
                <w:ilvl w:val="0"/>
                <w:numId w:val="13"/>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7">
            <w:pPr>
              <w:spacing w:after="0" w:line="240" w:lineRule="auto"/>
              <w:rPr/>
            </w:pPr>
            <w:r w:rsidDel="00000000" w:rsidR="00000000" w:rsidRPr="00000000">
              <w:rPr>
                <w:color w:val="000000"/>
                <w:rtl w:val="0"/>
              </w:rPr>
              <w:t xml:space="preserve">Carrera </w:t>
            </w:r>
            <w:r w:rsidDel="00000000" w:rsidR="00000000" w:rsidRPr="00000000">
              <w:rPr>
                <w:rtl w:val="0"/>
              </w:rPr>
              <w:t xml:space="preserve">85d No. 48-56, apto 824, Cali, Valle del Cauca</w:t>
            </w:r>
          </w:p>
        </w:tc>
      </w:tr>
      <w:tr>
        <w:trPr>
          <w:cantSplit w:val="0"/>
          <w:tblHeader w:val="0"/>
        </w:trPr>
        <w:tc>
          <w:tcPr>
            <w:shd w:fill="auto" w:val="clear"/>
          </w:tcPr>
          <w:p w:rsidR="00000000" w:rsidDel="00000000" w:rsidP="00000000" w:rsidRDefault="00000000" w:rsidRPr="00000000" w14:paraId="00000028">
            <w:pPr>
              <w:numPr>
                <w:ilvl w:val="0"/>
                <w:numId w:val="13"/>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9">
            <w:pPr>
              <w:spacing w:after="0" w:line="240" w:lineRule="auto"/>
              <w:rPr>
                <w:color w:val="0000ff"/>
                <w:u w:val="single"/>
              </w:rPr>
            </w:pPr>
            <w:r w:rsidDel="00000000" w:rsidR="00000000" w:rsidRPr="00000000">
              <w:rPr>
                <w:color w:val="0000ff"/>
                <w:u w:val="single"/>
                <w:rtl w:val="0"/>
              </w:rPr>
              <w:t xml:space="preserve">ivanmarco@yahoo.com</w:t>
            </w:r>
          </w:p>
        </w:tc>
      </w:tr>
      <w:tr>
        <w:trPr>
          <w:cantSplit w:val="0"/>
          <w:tblHeader w:val="0"/>
        </w:trPr>
        <w:tc>
          <w:tcPr>
            <w:shd w:fill="auto" w:val="clear"/>
          </w:tcPr>
          <w:p w:rsidR="00000000" w:rsidDel="00000000" w:rsidP="00000000" w:rsidRDefault="00000000" w:rsidRPr="00000000" w14:paraId="0000002A">
            <w:pPr>
              <w:numPr>
                <w:ilvl w:val="0"/>
                <w:numId w:val="13"/>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B">
            <w:pPr>
              <w:spacing w:after="0" w:line="240" w:lineRule="auto"/>
              <w:rPr/>
            </w:pPr>
            <w:r w:rsidDel="00000000" w:rsidR="00000000" w:rsidRPr="00000000">
              <w:rPr>
                <w:rtl w:val="0"/>
              </w:rPr>
              <w:t xml:space="preserve">+57 </w:t>
            </w:r>
            <w:r w:rsidDel="00000000" w:rsidR="00000000" w:rsidRPr="00000000">
              <w:rPr>
                <w:color w:val="000000"/>
                <w:rtl w:val="0"/>
              </w:rPr>
              <w:t xml:space="preserve">3</w:t>
            </w:r>
            <w:r w:rsidDel="00000000" w:rsidR="00000000" w:rsidRPr="00000000">
              <w:rPr>
                <w:rtl w:val="0"/>
              </w:rPr>
              <w:t xml:space="preserve">205444358</w:t>
            </w:r>
          </w:p>
        </w:tc>
      </w:tr>
      <w:tr>
        <w:trPr>
          <w:cantSplit w:val="0"/>
          <w:tblHeader w:val="0"/>
        </w:trPr>
        <w:tc>
          <w:tcPr>
            <w:gridSpan w:val="2"/>
            <w:shd w:fill="aeaaaa" w:val="clear"/>
          </w:tcPr>
          <w:p w:rsidR="00000000" w:rsidDel="00000000" w:rsidP="00000000" w:rsidRDefault="00000000" w:rsidRPr="00000000" w14:paraId="0000002C">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E">
            <w:pPr>
              <w:numPr>
                <w:ilvl w:val="0"/>
                <w:numId w:val="13"/>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xml:space="preserve">LUIS MIGUEL OLARTE MORALES</w:t>
            </w:r>
          </w:p>
        </w:tc>
      </w:tr>
      <w:tr>
        <w:trPr>
          <w:cantSplit w:val="0"/>
          <w:tblHeader w:val="0"/>
        </w:trPr>
        <w:tc>
          <w:tcPr>
            <w:shd w:fill="auto" w:val="clear"/>
          </w:tcPr>
          <w:p w:rsidR="00000000" w:rsidDel="00000000" w:rsidP="00000000" w:rsidRDefault="00000000" w:rsidRPr="00000000" w14:paraId="00000030">
            <w:pPr>
              <w:numPr>
                <w:ilvl w:val="0"/>
                <w:numId w:val="13"/>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79.791.521</w:t>
            </w:r>
          </w:p>
        </w:tc>
      </w:tr>
      <w:tr>
        <w:trPr>
          <w:cantSplit w:val="0"/>
          <w:tblHeader w:val="0"/>
        </w:trPr>
        <w:tc>
          <w:tcPr>
            <w:shd w:fill="auto" w:val="clear"/>
          </w:tcPr>
          <w:p w:rsidR="00000000" w:rsidDel="00000000" w:rsidP="00000000" w:rsidRDefault="00000000" w:rsidRPr="00000000" w14:paraId="00000032">
            <w:pPr>
              <w:numPr>
                <w:ilvl w:val="0"/>
                <w:numId w:val="13"/>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3"/>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jc w:val="both"/>
              <w:rPr/>
            </w:pPr>
            <w:r w:rsidDel="00000000" w:rsidR="00000000" w:rsidRPr="00000000">
              <w:rPr>
                <w:rtl w:val="0"/>
              </w:rPr>
              <w:t xml:space="preserve">Cra 12 # 109-34, apto 202</w:t>
            </w:r>
          </w:p>
        </w:tc>
      </w:tr>
      <w:tr>
        <w:trPr>
          <w:cantSplit w:val="0"/>
          <w:tblHeader w:val="0"/>
        </w:trPr>
        <w:tc>
          <w:tcPr>
            <w:shd w:fill="auto" w:val="clear"/>
          </w:tcPr>
          <w:p w:rsidR="00000000" w:rsidDel="00000000" w:rsidP="00000000" w:rsidRDefault="00000000" w:rsidRPr="00000000" w14:paraId="00000036">
            <w:pPr>
              <w:numPr>
                <w:ilvl w:val="0"/>
                <w:numId w:val="13"/>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color w:val="0000ff"/>
                <w:u w:val="single"/>
              </w:rPr>
            </w:pPr>
            <w:r w:rsidDel="00000000" w:rsidR="00000000" w:rsidRPr="00000000">
              <w:rPr>
                <w:color w:val="0000ff"/>
                <w:u w:val="single"/>
                <w:rtl w:val="0"/>
              </w:rPr>
              <w:t xml:space="preserve">luismiguelolarte@yahoo.com </w:t>
            </w:r>
          </w:p>
        </w:tc>
      </w:tr>
      <w:tr>
        <w:trPr>
          <w:cantSplit w:val="0"/>
          <w:tblHeader w:val="0"/>
        </w:trPr>
        <w:tc>
          <w:tcPr>
            <w:shd w:fill="auto" w:val="clear"/>
          </w:tcPr>
          <w:p w:rsidR="00000000" w:rsidDel="00000000" w:rsidP="00000000" w:rsidRDefault="00000000" w:rsidRPr="00000000" w14:paraId="00000038">
            <w:pPr>
              <w:numPr>
                <w:ilvl w:val="0"/>
                <w:numId w:val="13"/>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 xml:space="preserve">+ 57 3115545591</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el </w:t>
      </w:r>
      <w:r w:rsidDel="00000000" w:rsidR="00000000" w:rsidRPr="00000000">
        <w:rPr>
          <w:b w:val="1"/>
          <w:bCs w:val="1"/>
          <w:rtl w:val="0"/>
        </w:rPr>
        <w:t xml:space="preserve">ACREEDOR,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el </w:t>
      </w:r>
      <w:r w:rsidDel="00000000" w:rsidR="00000000" w:rsidRPr="00000000">
        <w:rPr>
          <w:b w:val="1"/>
          <w:bCs w:val="1"/>
          <w:rtl w:val="0"/>
        </w:rPr>
        <w:t xml:space="preserve">ACREEDOR </w:t>
      </w:r>
      <w:r w:rsidDel="00000000" w:rsidR="00000000" w:rsidRPr="00000000">
        <w:rPr>
          <w:rtl w:val="0"/>
        </w:rPr>
        <w:t xml:space="preserve">se compromete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al </w:t>
      </w:r>
      <w:r w:rsidDel="00000000" w:rsidR="00000000" w:rsidRPr="00000000">
        <w:rPr>
          <w:b w:val="1"/>
          <w:bCs w:val="1"/>
          <w:rtl w:val="0"/>
        </w:rPr>
        <w:t xml:space="preserve">ACREEDOR</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del </w:t>
      </w:r>
      <w:r w:rsidDel="00000000" w:rsidR="00000000" w:rsidRPr="00000000">
        <w:rPr>
          <w:b w:val="1"/>
          <w:bCs w:val="1"/>
          <w:rtl w:val="0"/>
        </w:rPr>
        <w:t xml:space="preserve">ACREEDOR,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1"/>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xml:space="preserve">CINCUENTA MILLONES DE PESOS MONEDA CORRIENTE (COP$50.000.000)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1"/>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1"/>
              </w:numPr>
              <w:spacing w:after="0" w:line="240" w:lineRule="auto"/>
              <w:ind w:left="720" w:hanging="579"/>
              <w:jc w:val="both"/>
              <w:rPr>
                <w:b w:val="1"/>
                <w:bCs w:val="1"/>
              </w:rPr>
            </w:pPr>
            <w:bookmarkStart w:colFirst="0" w:colLast="0" w:name="_heading=h.vxkhd8e4p0mb" w:id="2"/>
            <w:bookmarkEnd w:id="2"/>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1.94% mensual anticipado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1"/>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1"/>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1"/>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1"/>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3"/>
            <w:bookmarkEnd w:id="3"/>
            <w:r w:rsidDel="00000000" w:rsidR="00000000" w:rsidRPr="00000000">
              <w:rPr>
                <w:rtl w:val="0"/>
              </w:rPr>
              <w:t xml:space="preserve">Novecientos setenta mil pesos moneda corriente (COP$970.000)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b w:val="1"/>
          <w:bCs w:val="1"/>
        </w:rPr>
      </w:pPr>
      <w:r w:rsidDel="00000000" w:rsidR="00000000" w:rsidRPr="00000000">
        <w:rPr>
          <w:b w:val="1"/>
          <w:bCs w:val="1"/>
          <w:rtl w:val="0"/>
        </w:rPr>
        <w:t xml:space="preserve">PARÁGRAFO PRIMERO. – DESEMBOLSO DEL MONTO DEL CRÉDITO:</w:t>
      </w:r>
      <w:r w:rsidDel="00000000" w:rsidR="00000000" w:rsidRPr="00000000">
        <w:rPr>
          <w:rtl w:val="0"/>
        </w:rPr>
        <w:t xml:space="preserve"> El Monto del Crédito será desembolsado el día hábil siguiente a la fecha en la que el </w:t>
      </w:r>
      <w:r w:rsidDel="00000000" w:rsidR="00000000" w:rsidRPr="00000000">
        <w:rPr>
          <w:b w:val="1"/>
          <w:bCs w:val="1"/>
          <w:rtl w:val="0"/>
        </w:rPr>
        <w:t xml:space="preserve">ACREEDOR</w:t>
      </w:r>
      <w:r w:rsidDel="00000000" w:rsidR="00000000" w:rsidRPr="00000000">
        <w:rPr>
          <w:rtl w:val="0"/>
        </w:rPr>
        <w:t xml:space="preserve"> notifique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del </w:t>
      </w:r>
      <w:r w:rsidDel="00000000" w:rsidR="00000000" w:rsidRPr="00000000">
        <w:rPr>
          <w:b w:val="1"/>
          <w:bCs w:val="1"/>
          <w:rtl w:val="0"/>
        </w:rPr>
        <w:t xml:space="preserve">ACREEDOR</w:t>
      </w:r>
      <w:r w:rsidDel="00000000" w:rsidR="00000000" w:rsidRPr="00000000">
        <w:rPr>
          <w:rtl w:val="0"/>
        </w:rPr>
        <w:t xml:space="preserve"> (en adelante la “Fecha de Desembolso”),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p>
    <w:p w:rsidR="00000000" w:rsidDel="00000000" w:rsidP="00000000" w:rsidRDefault="00000000" w:rsidRPr="00000000" w14:paraId="0000005A">
      <w:pPr>
        <w:spacing w:after="0" w:line="240" w:lineRule="auto"/>
        <w:jc w:val="both"/>
        <w:rPr>
          <w:b w:val="1"/>
          <w:bCs w:val="1"/>
        </w:rPr>
      </w:pPr>
      <w:r w:rsidDel="00000000" w:rsidR="00000000" w:rsidRPr="00000000">
        <w:rPr>
          <w:rtl w:val="0"/>
        </w:rPr>
      </w:r>
    </w:p>
    <w:p w:rsidR="00000000" w:rsidDel="00000000" w:rsidP="00000000" w:rsidRDefault="00000000" w:rsidRPr="00000000" w14:paraId="0000005B">
      <w:pPr>
        <w:spacing w:after="0" w:line="240" w:lineRule="auto"/>
        <w:jc w:val="both"/>
        <w:rPr>
          <w:highlight w:val="white"/>
        </w:rPr>
      </w:pPr>
      <w:r w:rsidDel="00000000" w:rsidR="00000000" w:rsidRPr="00000000">
        <w:rPr>
          <w:rtl w:val="0"/>
        </w:rPr>
        <w:t xml:space="preserve">El desembolso se realizará mediante transferencia electrónica a la siguiente cuenta bancaria designada por el </w:t>
      </w:r>
      <w:r w:rsidDel="00000000" w:rsidR="00000000" w:rsidRPr="00000000">
        <w:rPr>
          <w:b w:val="1"/>
          <w:bCs w:val="1"/>
          <w:rtl w:val="0"/>
        </w:rPr>
        <w:t xml:space="preserve">DEUDOR</w:t>
      </w:r>
      <w:r w:rsidDel="00000000" w:rsidR="00000000" w:rsidRPr="00000000">
        <w:rPr>
          <w:rtl w:val="0"/>
        </w:rPr>
        <w:t xml:space="preserve">: Cuenta de ahorros del Bancolombia</w:t>
      </w:r>
      <w:r w:rsidDel="00000000" w:rsidR="00000000" w:rsidRPr="00000000">
        <w:rPr>
          <w:highlight w:val="white"/>
          <w:rtl w:val="0"/>
        </w:rPr>
        <w:t xml:space="preserve"> No. 91203547426, cuyo titular es </w:t>
      </w:r>
      <w:r w:rsidDel="00000000" w:rsidR="00000000" w:rsidRPr="00000000">
        <w:rPr>
          <w:b w:val="1"/>
          <w:bCs w:val="1"/>
          <w:highlight w:val="white"/>
          <w:rtl w:val="0"/>
        </w:rPr>
        <w:t xml:space="preserve">Isabella Martinez Victoria identificada con cédula 1.005.870.855. </w:t>
      </w:r>
      <w:r w:rsidDel="00000000" w:rsidR="00000000" w:rsidRPr="00000000">
        <w:rPr>
          <w:rtl w:val="0"/>
        </w:rPr>
      </w:r>
    </w:p>
    <w:p w:rsidR="00000000" w:rsidDel="00000000" w:rsidP="00000000" w:rsidRDefault="00000000" w:rsidRPr="00000000" w14:paraId="0000005C">
      <w:pPr>
        <w:spacing w:after="0" w:line="240" w:lineRule="auto"/>
        <w:jc w:val="both"/>
        <w:rPr>
          <w:b w:val="1"/>
          <w:bCs w:val="1"/>
        </w:rPr>
      </w:pPr>
      <w:r w:rsidDel="00000000" w:rsidR="00000000" w:rsidRPr="00000000">
        <w:rPr>
          <w:rtl w:val="0"/>
        </w:rPr>
      </w:r>
    </w:p>
    <w:p w:rsidR="00000000" w:rsidDel="00000000" w:rsidP="00000000" w:rsidRDefault="00000000" w:rsidRPr="00000000" w14:paraId="0000005D">
      <w:pPr>
        <w:spacing w:after="0" w:line="240" w:lineRule="auto"/>
        <w:jc w:val="both"/>
        <w:rPr>
          <w:b w:val="1"/>
          <w:bCs w:val="1"/>
        </w:rPr>
      </w:pPr>
      <w:r w:rsidDel="00000000" w:rsidR="00000000" w:rsidRPr="00000000">
        <w:rPr>
          <w:rtl w:val="0"/>
        </w:rPr>
        <w:t xml:space="preserve">Cualquier modificación de la cuenta deberá ser informada por escrito y aceptada previamente por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E">
      <w:pPr>
        <w:spacing w:after="0" w:line="240" w:lineRule="auto"/>
        <w:jc w:val="both"/>
        <w:rPr>
          <w:b w:val="1"/>
          <w:bCs w:val="1"/>
        </w:rPr>
      </w:pPr>
      <w:r w:rsidDel="00000000" w:rsidR="00000000" w:rsidRPr="00000000">
        <w:rPr>
          <w:rtl w:val="0"/>
        </w:rPr>
      </w:r>
    </w:p>
    <w:p w:rsidR="00000000" w:rsidDel="00000000" w:rsidP="00000000" w:rsidRDefault="00000000" w:rsidRPr="00000000" w14:paraId="0000005F">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del Crédito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0">
      <w:pPr>
        <w:spacing w:after="0" w:line="240" w:lineRule="auto"/>
        <w:jc w:val="both"/>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rtl w:val="0"/>
        </w:rPr>
        <w:t xml:space="preserve">Los pagos del Valor de la Cuota Mensual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designada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062">
      <w:pPr>
        <w:spacing w:after="280" w:before="280" w:line="240" w:lineRule="auto"/>
        <w:jc w:val="both"/>
        <w:rPr/>
      </w:pPr>
      <w:r w:rsidDel="00000000" w:rsidR="00000000" w:rsidRPr="00000000">
        <w:rPr>
          <w:rtl w:val="0"/>
        </w:rPr>
        <w:t xml:space="preserve">La utilización de dicha Plataforma se entenderá como cumplimiento efectivo de la obligación de pago, siempre que los fondos sean consignados en la fecha y forma establecidas en este Contrato.</w:t>
      </w:r>
    </w:p>
    <w:p w:rsidR="00000000" w:rsidDel="00000000" w:rsidP="00000000" w:rsidRDefault="00000000" w:rsidRPr="00000000" w14:paraId="00000063">
      <w:pPr>
        <w:spacing w:after="0" w:line="240" w:lineRule="auto"/>
        <w:jc w:val="both"/>
        <w:rPr>
          <w:highlight w:val="white"/>
        </w:rPr>
      </w:pPr>
      <w:r w:rsidDel="00000000" w:rsidR="00000000" w:rsidRPr="00000000">
        <w:rPr>
          <w:rtl w:val="0"/>
        </w:rPr>
        <w:t xml:space="preserve">Las cuentas bancarias a las cuales se transferirá el Valor de la Cuota Mensual y del Monto del Crédito es la siguiente: Cuenta de corriente del Banco Davivienda No.</w:t>
      </w:r>
      <w:r w:rsidDel="00000000" w:rsidR="00000000" w:rsidRPr="00000000">
        <w:rPr>
          <w:highlight w:val="white"/>
          <w:rtl w:val="0"/>
        </w:rPr>
        <w:t xml:space="preserve"> 0560006360047473, cuyo titular es </w:t>
      </w:r>
      <w:r w:rsidDel="00000000" w:rsidR="00000000" w:rsidRPr="00000000">
        <w:rPr>
          <w:b w:val="1"/>
          <w:bCs w:val="1"/>
          <w:highlight w:val="white"/>
          <w:rtl w:val="0"/>
        </w:rPr>
        <w:t xml:space="preserve">Luis Miguel Olarte Morales. </w:t>
      </w:r>
      <w:r w:rsidDel="00000000" w:rsidR="00000000" w:rsidRPr="00000000">
        <w:rPr>
          <w:rtl w:val="0"/>
        </w:rPr>
      </w:r>
    </w:p>
    <w:p w:rsidR="00000000" w:rsidDel="00000000" w:rsidP="00000000" w:rsidRDefault="00000000" w:rsidRPr="00000000" w14:paraId="00000064">
      <w:pPr>
        <w:spacing w:after="0" w:line="240" w:lineRule="auto"/>
        <w:jc w:val="both"/>
        <w:rPr>
          <w:b w:val="1"/>
          <w:bCs w:val="1"/>
        </w:rPr>
      </w:pPr>
      <w:r w:rsidDel="00000000" w:rsidR="00000000" w:rsidRPr="00000000">
        <w:rPr>
          <w:rtl w:val="0"/>
        </w:rPr>
      </w:r>
    </w:p>
    <w:p w:rsidR="00000000" w:rsidDel="00000000" w:rsidP="00000000" w:rsidRDefault="00000000" w:rsidRPr="00000000" w14:paraId="00000065">
      <w:pPr>
        <w:spacing w:after="0" w:line="240" w:lineRule="auto"/>
        <w:jc w:val="both"/>
        <w:rPr/>
      </w:pP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podrá modificar en cualquier momento la cuenta bancaria para recibir los pagos derivados del presente Contrato. En tal caso, deberá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 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b w:val="1"/>
          <w:bCs w:val="1"/>
        </w:rPr>
      </w:pPr>
      <w:r w:rsidDel="00000000" w:rsidR="00000000" w:rsidRPr="00000000">
        <w:rPr>
          <w:rtl w:val="0"/>
        </w:rPr>
        <w:t xml:space="preserve">Cualquier pago efectuado en una cuenta distinta a la indicada por el </w:t>
      </w:r>
      <w:r w:rsidDel="00000000" w:rsidR="00000000" w:rsidRPr="00000000">
        <w:rPr>
          <w:b w:val="1"/>
          <w:bCs w:val="1"/>
          <w:rtl w:val="0"/>
        </w:rPr>
        <w:t xml:space="preserve">ACREEDOR</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68">
      <w:pPr>
        <w:spacing w:after="0" w:line="240" w:lineRule="auto"/>
        <w:jc w:val="both"/>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del </w:t>
      </w:r>
      <w:r w:rsidDel="00000000" w:rsidR="00000000" w:rsidRPr="00000000">
        <w:rPr>
          <w:b w:val="1"/>
          <w:bCs w:val="1"/>
          <w:rtl w:val="0"/>
        </w:rPr>
        <w:t xml:space="preserve">ACREEDOR</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En consecuencia, el </w:t>
      </w:r>
      <w:r w:rsidDel="00000000" w:rsidR="00000000" w:rsidRPr="00000000">
        <w:rPr>
          <w:b w:val="1"/>
          <w:bCs w:val="1"/>
          <w:color w:val="000000"/>
          <w:rtl w:val="0"/>
        </w:rPr>
        <w:t xml:space="preserve">ACREEDOR</w:t>
      </w:r>
      <w:r w:rsidDel="00000000" w:rsidR="00000000" w:rsidRPr="00000000">
        <w:rPr>
          <w:color w:val="000000"/>
          <w:rtl w:val="0"/>
        </w:rPr>
        <w:t xml:space="preserve"> no estará obligado a efectuar el desembolso del Monto del Crédito hasta tanto se acredite el cumplimiento de dichas condiciones, sin que ello genere responsabilidad alguna a su cargo.</w:t>
      </w:r>
    </w:p>
    <w:p w:rsidR="00000000" w:rsidDel="00000000" w:rsidP="00000000" w:rsidRDefault="00000000" w:rsidRPr="00000000" w14:paraId="0000006E">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70">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Los </w:t>
      </w:r>
      <w:r w:rsidDel="00000000" w:rsidR="00000000" w:rsidRPr="00000000">
        <w:rPr>
          <w:b w:val="1"/>
          <w:bCs w:val="1"/>
          <w:rtl w:val="0"/>
        </w:rPr>
        <w:t xml:space="preserve">DEUDORES</w:t>
      </w:r>
      <w:r w:rsidDel="00000000" w:rsidR="00000000" w:rsidRPr="00000000">
        <w:rPr>
          <w:rtl w:val="0"/>
        </w:rPr>
        <w:t xml:space="preserve"> se reservan el derecho de restituir la suma mutuada en cualquier tiempo dentro del plazo estipulado, o de pagar el capital adeudado sin ningún costo o penalidad. </w:t>
      </w:r>
      <w:r w:rsidDel="00000000" w:rsidR="00000000" w:rsidRPr="00000000">
        <w:rPr>
          <w:rtl w:val="0"/>
        </w:rPr>
      </w:r>
    </w:p>
    <w:p w:rsidR="00000000" w:rsidDel="00000000" w:rsidP="00000000" w:rsidRDefault="00000000" w:rsidRPr="00000000" w14:paraId="00000071">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72">
      <w:pPr>
        <w:shd w:fill="ffffff" w:val="clear"/>
        <w:tabs>
          <w:tab w:val="left" w:leader="none" w:pos="7230"/>
        </w:tabs>
        <w:spacing w:after="0" w:line="240" w:lineRule="auto"/>
        <w:ind w:right="49"/>
        <w:jc w:val="both"/>
        <w:rPr>
          <w:b w:val="1"/>
          <w:bCs w:val="1"/>
        </w:rPr>
      </w:pPr>
      <w:bookmarkStart w:colFirst="0" w:colLast="0" w:name="_heading=h.qe40ce7l7pf7" w:id="4"/>
      <w:bookmarkEnd w:id="4"/>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al </w:t>
      </w:r>
      <w:r w:rsidDel="00000000" w:rsidR="00000000" w:rsidRPr="00000000">
        <w:rPr>
          <w:b w:val="1"/>
          <w:bCs w:val="1"/>
          <w:rtl w:val="0"/>
        </w:rPr>
        <w:t xml:space="preserve">ACREEDOR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73">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74">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el </w:t>
      </w:r>
      <w:r w:rsidDel="00000000" w:rsidR="00000000" w:rsidRPr="00000000">
        <w:rPr>
          <w:b w:val="1"/>
          <w:bCs w:val="1"/>
          <w:rtl w:val="0"/>
        </w:rPr>
        <w:t xml:space="preserve">ACREEDOR</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el </w:t>
      </w:r>
      <w:r w:rsidDel="00000000" w:rsidR="00000000" w:rsidRPr="00000000">
        <w:rPr>
          <w:b w:val="1"/>
          <w:bCs w:val="1"/>
          <w:rtl w:val="0"/>
        </w:rPr>
        <w:t xml:space="preserve">ACREEDOR,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75">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76">
      <w:pPr>
        <w:shd w:fill="ffffff" w:val="clear"/>
        <w:tabs>
          <w:tab w:val="left" w:leader="none" w:pos="7371"/>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del </w:t>
      </w:r>
      <w:r w:rsidDel="00000000" w:rsidR="00000000" w:rsidRPr="00000000">
        <w:rPr>
          <w:b w:val="1"/>
          <w:bCs w:val="1"/>
          <w:rtl w:val="0"/>
        </w:rPr>
        <w:t xml:space="preserve">ACREEDOR</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p>
    <w:p w:rsidR="00000000" w:rsidDel="00000000" w:rsidP="00000000" w:rsidRDefault="00000000" w:rsidRPr="00000000" w14:paraId="00000077">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78">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Todo abono al El capital o sus abonos, reducirán de manera inmediata el valor nominal de los intereses o del plazo inicial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7A">
      <w:pPr>
        <w:shd w:fill="ffffff" w:val="clear"/>
        <w:tabs>
          <w:tab w:val="left" w:leader="none" w:pos="7371"/>
        </w:tabs>
        <w:spacing w:after="0" w:line="240" w:lineRule="auto"/>
        <w:ind w:right="49"/>
        <w:jc w:val="both"/>
        <w:rPr/>
      </w:pPr>
      <w:r w:rsidDel="00000000" w:rsidR="00000000" w:rsidRPr="00000000">
        <w:rPr>
          <w:b w:val="1"/>
          <w:bCs w:val="1"/>
          <w:color w:val="000000"/>
          <w:rtl w:val="0"/>
        </w:rPr>
        <w:t xml:space="preserve">OCTAVA - MORA</w:t>
      </w:r>
      <w:r w:rsidDel="00000000" w:rsidR="00000000" w:rsidRPr="00000000">
        <w:rPr>
          <w:color w:val="000000"/>
          <w:rtl w:val="0"/>
        </w:rPr>
        <w:t xml:space="preserve">: En caso de que el(los) </w:t>
      </w:r>
      <w:r w:rsidDel="00000000" w:rsidR="00000000" w:rsidRPr="00000000">
        <w:rPr>
          <w:b w:val="1"/>
          <w:bCs w:val="1"/>
          <w:color w:val="000000"/>
          <w:rtl w:val="0"/>
        </w:rPr>
        <w:t xml:space="preserve">DEUDOR(ES)</w:t>
      </w:r>
      <w:r w:rsidDel="00000000" w:rsidR="00000000" w:rsidRPr="00000000">
        <w:rPr>
          <w:color w:val="000000"/>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w:t>
      </w:r>
      <w:r w:rsidDel="00000000" w:rsidR="00000000" w:rsidRPr="00000000">
        <w:rPr>
          <w:color w:val="000000"/>
          <w:rtl w:val="0"/>
        </w:rPr>
        <w:t xml:space="preserve">de cualquiera de las obligaciones a su cargo, incluyendo la Cuota Mensual de intereses o el Monto del Crédito </w:t>
      </w:r>
      <w:r w:rsidDel="00000000" w:rsidR="00000000" w:rsidRPr="00000000">
        <w:rPr>
          <w:rtl w:val="0"/>
        </w:rPr>
        <w:t xml:space="preserve">en los términos y condiciones aquí pactados, se causarán intereses de mora sobre el saldo de capital, los cuales serán liquidados por el </w:t>
      </w:r>
      <w:r w:rsidDel="00000000" w:rsidR="00000000" w:rsidRPr="00000000">
        <w:rPr>
          <w:b w:val="1"/>
          <w:bCs w:val="1"/>
          <w:rtl w:val="0"/>
        </w:rPr>
        <w:t xml:space="preserve">ACREEDOR </w:t>
      </w:r>
      <w:r w:rsidDel="00000000" w:rsidR="00000000" w:rsidRPr="00000000">
        <w:rPr>
          <w:rtl w:val="0"/>
        </w:rPr>
        <w:t xml:space="preserve">a la tasa máxima legalmente permitida en el respectivo periodo. </w:t>
      </w:r>
    </w:p>
    <w:p w:rsidR="00000000" w:rsidDel="00000000" w:rsidP="00000000" w:rsidRDefault="00000000" w:rsidRPr="00000000" w14:paraId="0000007B">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7C">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w:t>
      </w:r>
      <w:r w:rsidDel="00000000" w:rsidR="00000000" w:rsidRPr="00000000">
        <w:rPr>
          <w:color w:val="000000"/>
          <w:rtl w:val="0"/>
        </w:rPr>
        <w:t xml:space="preserve">el(los) </w:t>
      </w:r>
      <w:r w:rsidDel="00000000" w:rsidR="00000000" w:rsidRPr="00000000">
        <w:rPr>
          <w:b w:val="1"/>
          <w:bCs w:val="1"/>
          <w:color w:val="000000"/>
          <w:rtl w:val="0"/>
        </w:rPr>
        <w:t xml:space="preserve">DEUDOR(ES)</w:t>
      </w:r>
      <w:r w:rsidDel="00000000" w:rsidR="00000000" w:rsidRPr="00000000">
        <w:rPr>
          <w:color w:val="000000"/>
          <w:rtl w:val="0"/>
        </w:rPr>
        <w:t xml:space="preserve">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el Inmueble que es de su propiedad.</w:t>
      </w:r>
    </w:p>
    <w:p w:rsidR="00000000" w:rsidDel="00000000" w:rsidP="00000000" w:rsidRDefault="00000000" w:rsidRPr="00000000" w14:paraId="0000007D">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color w:val="000000"/>
          <w:rtl w:val="0"/>
        </w:rPr>
        <w:t xml:space="preserve">el(los) </w:t>
      </w:r>
      <w:r w:rsidDel="00000000" w:rsidR="00000000" w:rsidRPr="00000000">
        <w:rPr>
          <w:b w:val="1"/>
          <w:bCs w:val="1"/>
          <w:color w:val="000000"/>
          <w:rtl w:val="0"/>
        </w:rPr>
        <w:t xml:space="preserve">DEUDOR(ES)</w:t>
      </w:r>
      <w:r w:rsidDel="00000000" w:rsidR="00000000" w:rsidRPr="00000000">
        <w:rPr>
          <w:b w:val="1"/>
          <w:bCs w:val="1"/>
          <w:rtl w:val="0"/>
        </w:rPr>
        <w:t xml:space="preserve">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7F">
      <w:pPr>
        <w:spacing w:after="0" w:line="240" w:lineRule="auto"/>
        <w:jc w:val="both"/>
        <w:rPr>
          <w:b w:val="1"/>
          <w:bCs w:val="1"/>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p>
    <w:p w:rsidR="00000000" w:rsidDel="00000000" w:rsidP="00000000" w:rsidRDefault="00000000" w:rsidRPr="00000000" w14:paraId="00000081">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82">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w:t>
      </w:r>
      <w:r w:rsidDel="00000000" w:rsidR="00000000" w:rsidRPr="00000000">
        <w:rPr>
          <w:rtl w:val="0"/>
        </w:rPr>
        <w:t xml:space="preserve"> a favor del </w:t>
      </w:r>
      <w:r w:rsidDel="00000000" w:rsidR="00000000" w:rsidRPr="00000000">
        <w:rPr>
          <w:b w:val="1"/>
          <w:bCs w:val="1"/>
          <w:rtl w:val="0"/>
        </w:rPr>
        <w:t xml:space="preserve">ACREEDOR </w:t>
      </w:r>
      <w:r w:rsidDel="00000000" w:rsidR="00000000" w:rsidRPr="00000000">
        <w:rPr>
          <w:rtl w:val="0"/>
        </w:rPr>
        <w:t xml:space="preserve">es una hipoteca abierta y sin límite de cuantía, por lo tanto, con ella se garantiza el cumplimiento de todas las obligaciones contraídas o que llegaren a contraer los </w:t>
      </w:r>
      <w:r w:rsidDel="00000000" w:rsidR="00000000" w:rsidRPr="00000000">
        <w:rPr>
          <w:b w:val="1"/>
          <w:bCs w:val="1"/>
          <w:rtl w:val="0"/>
        </w:rPr>
        <w:t xml:space="preserve">DEUDOR(ES)</w:t>
      </w:r>
      <w:r w:rsidDel="00000000" w:rsidR="00000000" w:rsidRPr="00000000">
        <w:rPr>
          <w:rtl w:val="0"/>
        </w:rPr>
        <w:t xml:space="preserve"> con el </w:t>
      </w:r>
      <w:r w:rsidDel="00000000" w:rsidR="00000000" w:rsidRPr="00000000">
        <w:rPr>
          <w:b w:val="1"/>
          <w:bCs w:val="1"/>
          <w:rtl w:val="0"/>
        </w:rPr>
        <w:t xml:space="preserve">ACREEDOR, </w:t>
      </w:r>
      <w:r w:rsidDel="00000000" w:rsidR="00000000" w:rsidRPr="00000000">
        <w:rPr>
          <w:rtl w:val="0"/>
        </w:rPr>
        <w:t xml:space="preserve">conjunta o separadamente, o con otra u otras personas naturales o jurídicas, bien como otorgantes, aceptantes, giradores, ordenantes, endosantes, codeudores,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  </w:t>
      </w:r>
    </w:p>
    <w:p w:rsidR="00000000" w:rsidDel="00000000" w:rsidP="00000000" w:rsidRDefault="00000000" w:rsidRPr="00000000" w14:paraId="00000083">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4">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85">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6">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el </w:t>
      </w:r>
      <w:r w:rsidDel="00000000" w:rsidR="00000000" w:rsidRPr="00000000">
        <w:rPr>
          <w:b w:val="1"/>
          <w:bCs w:val="1"/>
          <w:rtl w:val="0"/>
        </w:rPr>
        <w:t xml:space="preserve">ACREEDOR </w:t>
      </w:r>
      <w:r w:rsidDel="00000000" w:rsidR="00000000" w:rsidRPr="00000000">
        <w:rPr>
          <w:rtl w:val="0"/>
        </w:rPr>
        <w:t xml:space="preserve">no adquiere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Desembolso del Contrato, con excepción del cupo del Monto del Crédito objeto del presente Contrato, en el entendido que el(los)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el </w:t>
      </w:r>
      <w:r w:rsidDel="00000000" w:rsidR="00000000" w:rsidRPr="00000000">
        <w:rPr>
          <w:b w:val="1"/>
          <w:bCs w:val="1"/>
          <w:rtl w:val="0"/>
        </w:rPr>
        <w:t xml:space="preserve">ACREEDOR </w:t>
      </w:r>
      <w:r w:rsidDel="00000000" w:rsidR="00000000" w:rsidRPr="00000000">
        <w:rPr>
          <w:rtl w:val="0"/>
        </w:rPr>
        <w:t xml:space="preserve">para desembolsos, prórrogas de nuevos créditos, o renovaciones. </w:t>
      </w:r>
    </w:p>
    <w:p w:rsidR="00000000" w:rsidDel="00000000" w:rsidP="00000000" w:rsidRDefault="00000000" w:rsidRPr="00000000" w14:paraId="00000087">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88">
      <w:pPr>
        <w:shd w:fill="ffffff" w:val="clear"/>
        <w:spacing w:after="0" w:line="240" w:lineRule="auto"/>
        <w:ind w:right="49"/>
        <w:jc w:val="both"/>
        <w:rPr/>
      </w:pPr>
      <w:bookmarkStart w:colFirst="0" w:colLast="0" w:name="_heading=h.myu99lntg78i" w:id="5"/>
      <w:bookmarkEnd w:id="5"/>
      <w:r w:rsidDel="00000000" w:rsidR="00000000" w:rsidRPr="00000000">
        <w:rPr>
          <w:b w:val="1"/>
          <w:bCs w:val="1"/>
          <w:rtl w:val="0"/>
        </w:rPr>
        <w:t xml:space="preserve">DÉCIMA PRIMERA - DECLARACIONES: </w:t>
      </w:r>
      <w:r w:rsidDel="00000000" w:rsidR="00000000" w:rsidRPr="00000000">
        <w:rPr>
          <w:color w:val="000000"/>
          <w:rtl w:val="0"/>
        </w:rPr>
        <w:t xml:space="preserve">El(los) </w:t>
      </w:r>
      <w:r w:rsidDel="00000000" w:rsidR="00000000" w:rsidRPr="00000000">
        <w:rPr>
          <w:b w:val="1"/>
          <w:bCs w:val="1"/>
          <w:color w:val="000000"/>
          <w:rtl w:val="0"/>
        </w:rPr>
        <w:t xml:space="preserve">DEUDOR(ES) </w:t>
      </w:r>
      <w:r w:rsidDel="00000000" w:rsidR="00000000" w:rsidRPr="00000000">
        <w:rPr>
          <w:color w:val="000000"/>
          <w:rtl w:val="0"/>
        </w:rPr>
        <w:t xml:space="preserve">declara(n) expresamente que en la Fecha de Desembolso del Contrato el(los) </w:t>
      </w:r>
      <w:r w:rsidDel="00000000" w:rsidR="00000000" w:rsidRPr="00000000">
        <w:rPr>
          <w:b w:val="1"/>
          <w:bCs w:val="1"/>
          <w:color w:val="000000"/>
          <w:rtl w:val="0"/>
        </w:rPr>
        <w:t xml:space="preserve">DEUDOR(ES)</w:t>
      </w:r>
      <w:r w:rsidDel="00000000" w:rsidR="00000000" w:rsidRPr="00000000">
        <w:rPr>
          <w:color w:val="000000"/>
          <w:rtl w:val="0"/>
        </w:rPr>
        <w:t xml:space="preserve"> </w:t>
      </w:r>
      <w:r w:rsidDel="00000000" w:rsidR="00000000" w:rsidRPr="00000000">
        <w:rPr>
          <w:rtl w:val="0"/>
        </w:rPr>
        <w:t xml:space="preserve">tiene(n) y mantendrá(n)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color w:val="000000"/>
          <w:rtl w:val="0"/>
        </w:rPr>
        <w:t xml:space="preserve">el(los) </w:t>
      </w:r>
      <w:r w:rsidDel="00000000" w:rsidR="00000000" w:rsidRPr="00000000">
        <w:rPr>
          <w:b w:val="1"/>
          <w:bCs w:val="1"/>
          <w:color w:val="000000"/>
          <w:rtl w:val="0"/>
        </w:rPr>
        <w:t xml:space="preserve">DEUDOR(ES) </w:t>
      </w:r>
      <w:r w:rsidDel="00000000" w:rsidR="00000000" w:rsidRPr="00000000">
        <w:rPr>
          <w:color w:val="000000"/>
          <w:rtl w:val="0"/>
        </w:rPr>
        <w:t xml:space="preserve">manifiesta(n) expresamente que el Inmueble se encuentra en buen estado, libre de averías, tanto estructurales como eléctricas, que no ha sido, ni será utilizado para fines ilícitos, que no se encuentra(n) involucrado(s)</w:t>
      </w:r>
      <w:r w:rsidDel="00000000" w:rsidR="00000000" w:rsidRPr="00000000">
        <w:rPr>
          <w:rtl w:val="0"/>
        </w:rPr>
        <w:t xml:space="preserve"> en pleitos con personas naturales o jurídicas, que no ha sido involucrado en procesos de “extinción de dominio” o envuelto en siniestros o reclamaciones de ningún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9">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8A">
      <w:pPr>
        <w:tabs>
          <w:tab w:val="left" w:leader="none" w:pos="-720"/>
        </w:tabs>
        <w:spacing w:after="0" w:line="240" w:lineRule="auto"/>
        <w:ind w:right="49"/>
        <w:jc w:val="both"/>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 el </w:t>
      </w:r>
      <w:r w:rsidDel="00000000" w:rsidR="00000000" w:rsidRPr="00000000">
        <w:rPr>
          <w:b w:val="1"/>
          <w:bCs w:val="1"/>
          <w:rtl w:val="0"/>
        </w:rPr>
        <w:t xml:space="preserve">ACREEDOR</w:t>
      </w:r>
      <w:r w:rsidDel="00000000" w:rsidR="00000000" w:rsidRPr="00000000">
        <w:rPr>
          <w:rtl w:val="0"/>
        </w:rPr>
        <w:t xml:space="preserve">; b) Permitir un avalúo practicado por un perito, que acredite el valor y el estado del Inmueble, cuando el </w:t>
      </w:r>
      <w:r w:rsidDel="00000000" w:rsidR="00000000" w:rsidRPr="00000000">
        <w:rPr>
          <w:b w:val="1"/>
          <w:bCs w:val="1"/>
          <w:rtl w:val="0"/>
        </w:rPr>
        <w:t xml:space="preserve">ACREEDOR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w:t>
      </w:r>
      <w:r w:rsidDel="00000000" w:rsidR="00000000" w:rsidRPr="00000000">
        <w:rPr>
          <w:color w:val="000000"/>
          <w:rtl w:val="0"/>
        </w:rPr>
        <w:t xml:space="preserve">el(los) </w:t>
      </w:r>
      <w:r w:rsidDel="00000000" w:rsidR="00000000" w:rsidRPr="00000000">
        <w:rPr>
          <w:b w:val="1"/>
          <w:bCs w:val="1"/>
          <w:color w:val="000000"/>
          <w:rtl w:val="0"/>
        </w:rPr>
        <w:t xml:space="preserve">DEUDOR(ES) </w:t>
      </w:r>
      <w:r w:rsidDel="00000000" w:rsidR="00000000" w:rsidRPr="00000000">
        <w:rPr>
          <w:rtl w:val="0"/>
        </w:rPr>
        <w:t xml:space="preserve">autoriza(n) expresamente al </w:t>
      </w:r>
      <w:r w:rsidDel="00000000" w:rsidR="00000000" w:rsidRPr="00000000">
        <w:rPr>
          <w:b w:val="1"/>
          <w:bCs w:val="1"/>
          <w:rtl w:val="0"/>
        </w:rPr>
        <w:t xml:space="preserve">ACREEDOR</w:t>
      </w:r>
      <w:r w:rsidDel="00000000" w:rsidR="00000000" w:rsidRPr="00000000">
        <w:rPr>
          <w:rtl w:val="0"/>
        </w:rPr>
        <w:t xml:space="preserve"> para que, cuando lo estime pertinente, efectúe el pago de dichos valores ante las entidades correspondientes, en nombre de aquellos. En tal evento, el </w:t>
      </w:r>
      <w:r w:rsidDel="00000000" w:rsidR="00000000" w:rsidRPr="00000000">
        <w:rPr>
          <w:b w:val="1"/>
          <w:bCs w:val="1"/>
          <w:rtl w:val="0"/>
        </w:rPr>
        <w:t xml:space="preserve">ACREEDOR </w:t>
      </w:r>
      <w:r w:rsidDel="00000000" w:rsidR="00000000" w:rsidRPr="00000000">
        <w:rPr>
          <w:rtl w:val="0"/>
        </w:rPr>
        <w:t xml:space="preserve">podrá repetir contra </w:t>
      </w:r>
      <w:r w:rsidDel="00000000" w:rsidR="00000000" w:rsidRPr="00000000">
        <w:rPr>
          <w:color w:val="000000"/>
          <w:rtl w:val="0"/>
        </w:rPr>
        <w:t xml:space="preserve">el(los) </w:t>
      </w:r>
      <w:r w:rsidDel="00000000" w:rsidR="00000000" w:rsidRPr="00000000">
        <w:rPr>
          <w:b w:val="1"/>
          <w:bCs w:val="1"/>
          <w:color w:val="000000"/>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p>
    <w:p w:rsidR="00000000" w:rsidDel="00000000" w:rsidP="00000000" w:rsidRDefault="00000000" w:rsidRPr="00000000" w14:paraId="0000008B">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8C">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del </w:t>
      </w:r>
      <w:r w:rsidDel="00000000" w:rsidR="00000000" w:rsidRPr="00000000">
        <w:rPr>
          <w:b w:val="1"/>
          <w:bCs w:val="1"/>
          <w:rtl w:val="0"/>
        </w:rPr>
        <w:t xml:space="preserve">ACREEDOR.</w:t>
      </w:r>
    </w:p>
    <w:p w:rsidR="00000000" w:rsidDel="00000000" w:rsidP="00000000" w:rsidRDefault="00000000" w:rsidRPr="00000000" w14:paraId="0000008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E">
      <w:pPr>
        <w:shd w:fill="ffffff" w:val="clear"/>
        <w:spacing w:after="0" w:line="240" w:lineRule="auto"/>
        <w:ind w:right="49"/>
        <w:jc w:val="both"/>
        <w:rPr>
          <w:b w:val="1"/>
          <w:bCs w:val="1"/>
        </w:rPr>
      </w:pPr>
      <w:r w:rsidDel="00000000" w:rsidR="00000000" w:rsidRPr="00000000">
        <w:rPr>
          <w:b w:val="1"/>
          <w:bCs w:val="1"/>
          <w:rtl w:val="0"/>
        </w:rPr>
        <w:t xml:space="preserve">DÉCIMA CUARTA –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 los </w:t>
      </w:r>
      <w:r w:rsidDel="00000000" w:rsidR="00000000" w:rsidRPr="00000000">
        <w:rPr>
          <w:b w:val="1"/>
          <w:bCs w:val="1"/>
          <w:rtl w:val="0"/>
        </w:rPr>
        <w:t xml:space="preserve">DEUDOR(ES) </w:t>
      </w:r>
      <w:r w:rsidDel="00000000" w:rsidR="00000000" w:rsidRPr="00000000">
        <w:rPr>
          <w:rtl w:val="0"/>
        </w:rPr>
        <w:t xml:space="preserve">y a favor del </w:t>
      </w:r>
      <w:r w:rsidDel="00000000" w:rsidR="00000000" w:rsidRPr="00000000">
        <w:rPr>
          <w:b w:val="1"/>
          <w:bCs w:val="1"/>
          <w:rtl w:val="0"/>
        </w:rPr>
        <w:t xml:space="preserve">ACREEDOR</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w:t>
      </w:r>
      <w:r w:rsidDel="00000000" w:rsidR="00000000" w:rsidRPr="00000000">
        <w:rPr>
          <w:rtl w:val="0"/>
        </w:rPr>
        <w:t xml:space="preserve"> autorizan a el </w:t>
      </w:r>
      <w:r w:rsidDel="00000000" w:rsidR="00000000" w:rsidRPr="00000000">
        <w:rPr>
          <w:b w:val="1"/>
          <w:bCs w:val="1"/>
          <w:rtl w:val="0"/>
        </w:rPr>
        <w:t xml:space="preserve">ACREEDOR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8F">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90">
      <w:pPr>
        <w:shd w:fill="ffffff" w:val="clear"/>
        <w:spacing w:after="0" w:line="240" w:lineRule="auto"/>
        <w:ind w:right="49"/>
        <w:jc w:val="both"/>
        <w:rPr/>
      </w:pPr>
      <w:bookmarkStart w:colFirst="0" w:colLast="0" w:name="_heading=h.lfz5pxv1n9tp" w:id="6"/>
      <w:bookmarkEnd w:id="6"/>
      <w:r w:rsidDel="00000000" w:rsidR="00000000" w:rsidRPr="00000000">
        <w:rPr>
          <w:rtl w:val="0"/>
        </w:rPr>
        <w:t xml:space="preserve">Adicionalmente, el </w:t>
      </w:r>
      <w:r w:rsidDel="00000000" w:rsidR="00000000" w:rsidRPr="00000000">
        <w:rPr>
          <w:b w:val="1"/>
          <w:bCs w:val="1"/>
          <w:rtl w:val="0"/>
        </w:rPr>
        <w:t xml:space="preserve">ACREEDOR</w:t>
      </w:r>
      <w:r w:rsidDel="00000000" w:rsidR="00000000" w:rsidRPr="00000000">
        <w:rPr>
          <w:rtl w:val="0"/>
        </w:rPr>
        <w:t xml:space="preserve"> estará obligado a diligenciar y suministrar a 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vencimiento del plazo, siempre que el(los) </w:t>
      </w:r>
      <w:r w:rsidDel="00000000" w:rsidR="00000000" w:rsidRPr="00000000">
        <w:rPr>
          <w:b w:val="1"/>
          <w:bCs w:val="1"/>
          <w:rtl w:val="0"/>
        </w:rPr>
        <w:t xml:space="preserve">DEUDOR(ES)</w:t>
      </w:r>
      <w:r w:rsidDel="00000000" w:rsidR="00000000" w:rsidRPr="00000000">
        <w:rPr>
          <w:rtl w:val="0"/>
        </w:rPr>
        <w:t xml:space="preserve"> hayan cancelado en su totalidad las obligaciones a su cargo.</w:t>
      </w:r>
    </w:p>
    <w:p w:rsidR="00000000" w:rsidDel="00000000" w:rsidP="00000000" w:rsidRDefault="00000000" w:rsidRPr="00000000" w14:paraId="0000009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2">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el </w:t>
      </w:r>
      <w:r w:rsidDel="00000000" w:rsidR="00000000" w:rsidRPr="00000000">
        <w:rPr>
          <w:b w:val="1"/>
          <w:bCs w:val="1"/>
          <w:rtl w:val="0"/>
        </w:rPr>
        <w:t xml:space="preserve">ACREEDOR</w:t>
      </w:r>
      <w:r w:rsidDel="00000000" w:rsidR="00000000" w:rsidRPr="00000000">
        <w:rPr>
          <w:rtl w:val="0"/>
        </w:rPr>
        <w:t xml:space="preserve"> realice de los derechos derivados del presente Contrato, así como de sus anexos, garantías y demás acuerdos suscritos entre las Partes, sin que se requiera autorización adicional por parte de 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del </w:t>
      </w:r>
      <w:r w:rsidDel="00000000" w:rsidR="00000000" w:rsidRPr="00000000">
        <w:rPr>
          <w:b w:val="1"/>
          <w:bCs w:val="1"/>
          <w:rtl w:val="0"/>
        </w:rPr>
        <w:t xml:space="preserve">ACREEDOR</w:t>
      </w:r>
      <w:r w:rsidDel="00000000" w:rsidR="00000000" w:rsidRPr="00000000">
        <w:rPr>
          <w:rtl w:val="0"/>
        </w:rPr>
        <w:t xml:space="preserve"> en los mismos términos y condiciones aquí previstos. Para efectos de la cesión, bastará la notificación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color w:val="000000"/>
          <w:rtl w:val="0"/>
        </w:rPr>
        <w:t xml:space="preserve">DÉCIMA SEXTA – </w:t>
      </w:r>
      <w:r w:rsidDel="00000000" w:rsidR="00000000" w:rsidRPr="00000000">
        <w:rPr>
          <w:b w:val="1"/>
          <w:bCs w:val="1"/>
          <w:rtl w:val="0"/>
        </w:rPr>
        <w:t xml:space="preserve">CLÁUSULA</w:t>
      </w:r>
      <w:r w:rsidDel="00000000" w:rsidR="00000000" w:rsidRPr="00000000">
        <w:rPr>
          <w:b w:val="1"/>
          <w:bCs w:val="1"/>
          <w:color w:val="000000"/>
          <w:rtl w:val="0"/>
        </w:rPr>
        <w:t xml:space="preserve"> ACELERATORIA</w:t>
      </w:r>
      <w:r w:rsidDel="00000000" w:rsidR="00000000" w:rsidRPr="00000000">
        <w:rPr>
          <w:b w:val="1"/>
          <w:bCs w:val="1"/>
          <w:rtl w:val="0"/>
        </w:rPr>
        <w:t xml:space="preserve">: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podrá,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096">
      <w:pPr>
        <w:numPr>
          <w:ilvl w:val="1"/>
          <w:numId w:val="8"/>
        </w:numPr>
        <w:pBdr>
          <w:top w:space="0" w:sz="0" w:val="nil"/>
          <w:left w:space="0" w:sz="0" w:val="nil"/>
          <w:bottom w:space="0" w:sz="0" w:val="nil"/>
          <w:right w:space="0" w:sz="0" w:val="nil"/>
          <w:between w:space="0" w:sz="0" w:val="nil"/>
        </w:pBdr>
        <w:shd w:fill="ffffff" w:val="clear"/>
        <w:spacing w:after="0" w:line="240" w:lineRule="auto"/>
        <w:ind w:left="814" w:hanging="672"/>
        <w:jc w:val="both"/>
        <w:rPr>
          <w:color w:val="000000"/>
        </w:rPr>
      </w:pPr>
      <w:r w:rsidDel="00000000" w:rsidR="00000000" w:rsidRPr="00000000">
        <w:rPr>
          <w:color w:val="000000"/>
          <w:rtl w:val="0"/>
        </w:rPr>
        <w:t xml:space="preserve">Cuando incurran en mora por más de sesenta (60) días, en el pago de cualquier obligación derivada de este Contrato en favor del </w:t>
      </w:r>
      <w:r w:rsidDel="00000000" w:rsidR="00000000" w:rsidRPr="00000000">
        <w:rPr>
          <w:b w:val="1"/>
          <w:bCs w:val="1"/>
          <w:color w:val="000000"/>
          <w:rtl w:val="0"/>
        </w:rPr>
        <w:t xml:space="preserve">ACREEDOR</w:t>
      </w:r>
      <w:r w:rsidDel="00000000" w:rsidR="00000000" w:rsidRPr="00000000">
        <w:rPr>
          <w:color w:val="000000"/>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rtl w:val="0"/>
        </w:rPr>
      </w:r>
    </w:p>
    <w:p w:rsidR="00000000" w:rsidDel="00000000" w:rsidP="00000000" w:rsidRDefault="00000000" w:rsidRPr="00000000" w14:paraId="00000098">
      <w:pPr>
        <w:numPr>
          <w:ilvl w:val="1"/>
          <w:numId w:val="8"/>
        </w:numPr>
        <w:pBdr>
          <w:top w:space="0" w:sz="0" w:val="nil"/>
          <w:left w:space="0" w:sz="0" w:val="nil"/>
          <w:bottom w:space="0" w:sz="0" w:val="nil"/>
          <w:right w:space="0" w:sz="0" w:val="nil"/>
          <w:between w:space="0" w:sz="0" w:val="nil"/>
        </w:pBdr>
        <w:shd w:fill="ffffff" w:val="clear"/>
        <w:spacing w:after="0" w:line="240" w:lineRule="auto"/>
        <w:ind w:left="814" w:hanging="672"/>
        <w:jc w:val="both"/>
        <w:rPr>
          <w:color w:val="000000"/>
        </w:rPr>
      </w:pPr>
      <w:r w:rsidDel="00000000" w:rsidR="00000000" w:rsidRPr="00000000">
        <w:rPr>
          <w:color w:val="000000"/>
          <w:rtl w:val="0"/>
        </w:rPr>
        <w:t xml:space="preserve">El retardo en el pago de cualquier obligación a cargo del(los) </w:t>
      </w:r>
      <w:r w:rsidDel="00000000" w:rsidR="00000000" w:rsidRPr="00000000">
        <w:rPr>
          <w:b w:val="1"/>
          <w:bCs w:val="1"/>
          <w:color w:val="000000"/>
          <w:rtl w:val="0"/>
        </w:rPr>
        <w:t xml:space="preserve">DEUDOR(ES) </w:t>
      </w:r>
      <w:r w:rsidDel="00000000" w:rsidR="00000000" w:rsidRPr="00000000">
        <w:rPr>
          <w:color w:val="000000"/>
          <w:rtl w:val="0"/>
        </w:rPr>
        <w:t xml:space="preserve">frente a terceros que evidencie deterioro en su capacidad de pago.</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Rule="auto"/>
        <w:ind w:left="720" w:hanging="672"/>
        <w:rPr>
          <w:color w:val="000000"/>
        </w:rPr>
      </w:pPr>
      <w:r w:rsidDel="00000000" w:rsidR="00000000" w:rsidRPr="00000000">
        <w:rPr>
          <w:rtl w:val="0"/>
        </w:rPr>
      </w:r>
    </w:p>
    <w:p w:rsidR="00000000" w:rsidDel="00000000" w:rsidP="00000000" w:rsidRDefault="00000000" w:rsidRPr="00000000" w14:paraId="0000009A">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La solicitud, inicio, admisión o sometimiento del(los) </w:t>
      </w:r>
      <w:r w:rsidDel="00000000" w:rsidR="00000000" w:rsidRPr="00000000">
        <w:rPr>
          <w:b w:val="1"/>
          <w:bCs w:val="1"/>
          <w:color w:val="000000"/>
          <w:rtl w:val="0"/>
        </w:rPr>
        <w:t xml:space="preserve">DEUDOR(ES) </w:t>
      </w:r>
      <w:r w:rsidDel="00000000" w:rsidR="00000000" w:rsidRPr="00000000">
        <w:rPr>
          <w:color w:val="000000"/>
          <w:rtl w:val="0"/>
        </w:rPr>
        <w:t xml:space="preserve">a cualquier trámite concursal, proceso de insolvencia, cesión de bienes o mecanismo análogo.</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Rule="auto"/>
        <w:ind w:left="720" w:hanging="672"/>
        <w:rPr>
          <w:color w:val="000000"/>
        </w:rPr>
      </w:pPr>
      <w:r w:rsidDel="00000000" w:rsidR="00000000" w:rsidRPr="00000000">
        <w:rPr>
          <w:rtl w:val="0"/>
        </w:rPr>
      </w:r>
    </w:p>
    <w:p w:rsidR="00000000" w:rsidDel="00000000" w:rsidP="00000000" w:rsidRDefault="00000000" w:rsidRPr="00000000" w14:paraId="0000009C">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color w:val="000000"/>
          <w:rtl w:val="0"/>
        </w:rPr>
        <w:t xml:space="preserve">DEUDOR(ES)</w:t>
      </w:r>
      <w:r w:rsidDel="00000000" w:rsidR="00000000" w:rsidRPr="00000000">
        <w:rPr>
          <w:color w:val="000000"/>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20" w:hanging="672"/>
        <w:rPr>
          <w:color w:val="000000"/>
        </w:rPr>
      </w:pPr>
      <w:r w:rsidDel="00000000" w:rsidR="00000000" w:rsidRPr="00000000">
        <w:rPr>
          <w:rtl w:val="0"/>
        </w:rPr>
      </w:r>
    </w:p>
    <w:p w:rsidR="00000000" w:rsidDel="00000000" w:rsidP="00000000" w:rsidRDefault="00000000" w:rsidRPr="00000000" w14:paraId="0000009E">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El deterioro sustancial de la situación financiera o patrimonial del(los) </w:t>
      </w:r>
      <w:r w:rsidDel="00000000" w:rsidR="00000000" w:rsidRPr="00000000">
        <w:rPr>
          <w:b w:val="1"/>
          <w:bCs w:val="1"/>
          <w:color w:val="000000"/>
          <w:rtl w:val="0"/>
        </w:rPr>
        <w:t xml:space="preserve">DEUDOR(ES) </w:t>
      </w:r>
      <w:r w:rsidDel="00000000" w:rsidR="00000000" w:rsidRPr="00000000">
        <w:rPr>
          <w:color w:val="000000"/>
          <w:rtl w:val="0"/>
        </w:rPr>
        <w:t xml:space="preserve">que, a juicio razonable del </w:t>
      </w:r>
      <w:r w:rsidDel="00000000" w:rsidR="00000000" w:rsidRPr="00000000">
        <w:rPr>
          <w:b w:val="1"/>
          <w:bCs w:val="1"/>
          <w:color w:val="000000"/>
          <w:rtl w:val="0"/>
        </w:rPr>
        <w:t xml:space="preserve">ACREEDOR</w:t>
      </w:r>
      <w:r w:rsidDel="00000000" w:rsidR="00000000" w:rsidRPr="00000000">
        <w:rPr>
          <w:color w:val="000000"/>
          <w:rtl w:val="0"/>
        </w:rPr>
        <w:t xml:space="preserve">, permita prever el incumplimiento de las obligaciones aquí contraídas.</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Rule="auto"/>
        <w:ind w:left="720" w:hanging="672"/>
        <w:rPr>
          <w:color w:val="000000"/>
        </w:rPr>
      </w:pPr>
      <w:r w:rsidDel="00000000" w:rsidR="00000000" w:rsidRPr="00000000">
        <w:rPr>
          <w:rtl w:val="0"/>
        </w:rPr>
      </w:r>
    </w:p>
    <w:p w:rsidR="00000000" w:rsidDel="00000000" w:rsidP="00000000" w:rsidRDefault="00000000" w:rsidRPr="00000000" w14:paraId="000000A0">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exista falsedad, inexactitud u omisión en la información o documentos suministrados al </w:t>
      </w:r>
      <w:r w:rsidDel="00000000" w:rsidR="00000000" w:rsidRPr="00000000">
        <w:rPr>
          <w:b w:val="1"/>
          <w:bCs w:val="1"/>
          <w:color w:val="000000"/>
          <w:rtl w:val="0"/>
        </w:rPr>
        <w:t xml:space="preserve">ACREEDOR</w:t>
      </w:r>
      <w:r w:rsidDel="00000000" w:rsidR="00000000" w:rsidRPr="00000000">
        <w:rPr>
          <w:color w:val="000000"/>
          <w:rtl w:val="0"/>
        </w:rPr>
        <w:t xml:space="preserve">, o la negativa injustificada a entregar información financiera cuando sea requerida.</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ind w:left="851" w:hanging="672"/>
        <w:rPr>
          <w:color w:val="000000"/>
        </w:rPr>
      </w:pPr>
      <w:r w:rsidDel="00000000" w:rsidR="00000000" w:rsidRPr="00000000">
        <w:rPr>
          <w:rtl w:val="0"/>
        </w:rPr>
      </w:r>
    </w:p>
    <w:p w:rsidR="00000000" w:rsidDel="00000000" w:rsidP="00000000" w:rsidRDefault="00000000" w:rsidRPr="00000000" w14:paraId="000000A2">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el Inmueble fuere embargado total o parcialmente por terceros en ejercicio de cualquier acción legal.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ind w:left="851" w:hanging="672"/>
        <w:rPr>
          <w:color w:val="000000"/>
        </w:rPr>
      </w:pPr>
      <w:r w:rsidDel="00000000" w:rsidR="00000000" w:rsidRPr="00000000">
        <w:rPr>
          <w:rtl w:val="0"/>
        </w:rPr>
      </w:r>
    </w:p>
    <w:p w:rsidR="00000000" w:rsidDel="00000000" w:rsidP="00000000" w:rsidRDefault="00000000" w:rsidRPr="00000000" w14:paraId="000000A4">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el Inmueble sea enajenado, prometido en venta, cedido, gravado o afectado total o parcialmente, sin autorización previa, expresa y escrita del </w:t>
      </w:r>
      <w:r w:rsidDel="00000000" w:rsidR="00000000" w:rsidRPr="00000000">
        <w:rPr>
          <w:b w:val="1"/>
          <w:bCs w:val="1"/>
          <w:color w:val="000000"/>
          <w:rtl w:val="0"/>
        </w:rPr>
        <w:t xml:space="preserve">ACREEDOR</w:t>
      </w:r>
      <w:r w:rsidDel="00000000" w:rsidR="00000000" w:rsidRPr="00000000">
        <w:rPr>
          <w:color w:val="000000"/>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ind w:left="851" w:hanging="672"/>
        <w:rPr>
          <w:color w:val="000000"/>
        </w:rPr>
      </w:pPr>
      <w:r w:rsidDel="00000000" w:rsidR="00000000" w:rsidRPr="00000000">
        <w:rPr>
          <w:rtl w:val="0"/>
        </w:rPr>
      </w:r>
    </w:p>
    <w:p w:rsidR="00000000" w:rsidDel="00000000" w:rsidP="00000000" w:rsidRDefault="00000000" w:rsidRPr="00000000" w14:paraId="000000A6">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exista pérdida o deterioro del Inmueble, cualquiera que sea la causa, de manera tal que a juicio del </w:t>
      </w:r>
      <w:r w:rsidDel="00000000" w:rsidR="00000000" w:rsidRPr="00000000">
        <w:rPr>
          <w:b w:val="1"/>
          <w:bCs w:val="1"/>
          <w:color w:val="000000"/>
          <w:rtl w:val="0"/>
        </w:rPr>
        <w:t xml:space="preserve">ACREEDOR </w:t>
      </w:r>
      <w:r w:rsidDel="00000000" w:rsidR="00000000" w:rsidRPr="00000000">
        <w:rPr>
          <w:color w:val="000000"/>
          <w:rtl w:val="0"/>
        </w:rPr>
        <w:t xml:space="preserve">no sea garantía suficiente para la seguridad de la deuda y sus accesorios.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ind w:left="720" w:hanging="672"/>
        <w:rPr>
          <w:color w:val="000000"/>
        </w:rPr>
      </w:pPr>
      <w:r w:rsidDel="00000000" w:rsidR="00000000" w:rsidRPr="00000000">
        <w:rPr>
          <w:rtl w:val="0"/>
        </w:rPr>
      </w:r>
    </w:p>
    <w:p w:rsidR="00000000" w:rsidDel="00000000" w:rsidP="00000000" w:rsidRDefault="00000000" w:rsidRPr="00000000" w14:paraId="000000A8">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el(los) </w:t>
      </w:r>
      <w:r w:rsidDel="00000000" w:rsidR="00000000" w:rsidRPr="00000000">
        <w:rPr>
          <w:b w:val="1"/>
          <w:bCs w:val="1"/>
          <w:color w:val="000000"/>
          <w:rtl w:val="0"/>
        </w:rPr>
        <w:t xml:space="preserve">DEUDOR(ES) </w:t>
      </w:r>
      <w:r w:rsidDel="00000000" w:rsidR="00000000" w:rsidRPr="00000000">
        <w:rPr>
          <w:color w:val="000000"/>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ind w:left="720" w:hanging="672"/>
        <w:rPr>
          <w:color w:val="000000"/>
        </w:rPr>
      </w:pPr>
      <w:r w:rsidDel="00000000" w:rsidR="00000000" w:rsidRPr="00000000">
        <w:rPr>
          <w:rtl w:val="0"/>
        </w:rPr>
      </w:r>
    </w:p>
    <w:p w:rsidR="00000000" w:rsidDel="00000000" w:rsidP="00000000" w:rsidRDefault="00000000" w:rsidRPr="00000000" w14:paraId="000000AA">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color w:val="000000"/>
          <w:rtl w:val="0"/>
        </w:rPr>
        <w:t xml:space="preserve">DEUDOR(ES) </w:t>
      </w:r>
      <w:r w:rsidDel="00000000" w:rsidR="00000000" w:rsidRPr="00000000">
        <w:rPr>
          <w:color w:val="000000"/>
          <w:rtl w:val="0"/>
        </w:rPr>
        <w:t xml:space="preserve">autoriza(n) de manera expresa e irrevocable a la entidad pública adquirente o beneficiaria, a cualquier título, para que entregue directamente al </w:t>
      </w:r>
      <w:r w:rsidDel="00000000" w:rsidR="00000000" w:rsidRPr="00000000">
        <w:rPr>
          <w:b w:val="1"/>
          <w:bCs w:val="1"/>
          <w:color w:val="000000"/>
          <w:rtl w:val="0"/>
        </w:rPr>
        <w:t xml:space="preserve">ACREEDOR</w:t>
      </w:r>
      <w:r w:rsidDel="00000000" w:rsidR="00000000" w:rsidRPr="00000000">
        <w:rPr>
          <w:color w:val="000000"/>
          <w:rtl w:val="0"/>
        </w:rPr>
        <w:t xml:space="preserve"> el valor de la indemnización que corresponda, hasta concurrencia del monto total adeudado, conforme a la liquidación que para tal efecto realice el </w:t>
      </w:r>
      <w:r w:rsidDel="00000000" w:rsidR="00000000" w:rsidRPr="00000000">
        <w:rPr>
          <w:b w:val="1"/>
          <w:bCs w:val="1"/>
          <w:color w:val="000000"/>
          <w:rtl w:val="0"/>
        </w:rPr>
        <w:t xml:space="preserve">ACREEDOR</w:t>
      </w:r>
      <w:r w:rsidDel="00000000" w:rsidR="00000000" w:rsidRPr="00000000">
        <w:rPr>
          <w:color w:val="000000"/>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ind w:left="720" w:hanging="672"/>
        <w:rPr>
          <w:color w:val="000000"/>
        </w:rPr>
      </w:pPr>
      <w:r w:rsidDel="00000000" w:rsidR="00000000" w:rsidRPr="00000000">
        <w:rPr>
          <w:rtl w:val="0"/>
        </w:rPr>
      </w:r>
    </w:p>
    <w:p w:rsidR="00000000" w:rsidDel="00000000" w:rsidP="00000000" w:rsidRDefault="00000000" w:rsidRPr="00000000" w14:paraId="000000AC">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el(los) </w:t>
      </w:r>
      <w:r w:rsidDel="00000000" w:rsidR="00000000" w:rsidRPr="00000000">
        <w:rPr>
          <w:b w:val="1"/>
          <w:bCs w:val="1"/>
          <w:color w:val="000000"/>
          <w:rtl w:val="0"/>
        </w:rPr>
        <w:t xml:space="preserve">DEUDOR(ES) </w:t>
      </w:r>
      <w:r w:rsidDel="00000000" w:rsidR="00000000" w:rsidRPr="00000000">
        <w:rPr>
          <w:color w:val="000000"/>
          <w:rtl w:val="0"/>
        </w:rPr>
        <w:t xml:space="preserve">incumpla(n) cualquier obligación derivada del presente Contrato o de la ley aplicable, y no subsanen dicho incumplimiento dentro del plazo que para el efecto les indique el </w:t>
      </w:r>
      <w:r w:rsidDel="00000000" w:rsidR="00000000" w:rsidRPr="00000000">
        <w:rPr>
          <w:b w:val="1"/>
          <w:bCs w:val="1"/>
          <w:color w:val="000000"/>
          <w:rtl w:val="0"/>
        </w:rPr>
        <w:t xml:space="preserve">ACREEDOR</w:t>
      </w:r>
      <w:r w:rsidDel="00000000" w:rsidR="00000000" w:rsidRPr="00000000">
        <w:rPr>
          <w:color w:val="000000"/>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ind w:left="851" w:hanging="672"/>
        <w:rPr>
          <w:color w:val="000000"/>
        </w:rPr>
      </w:pPr>
      <w:r w:rsidDel="00000000" w:rsidR="00000000" w:rsidRPr="00000000">
        <w:rPr>
          <w:rtl w:val="0"/>
        </w:rPr>
      </w:r>
    </w:p>
    <w:p w:rsidR="00000000" w:rsidDel="00000000" w:rsidP="00000000" w:rsidRDefault="00000000" w:rsidRPr="00000000" w14:paraId="000000AE">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La enajenación, promesa de venta, transferencia, cesión o constitución de cualquier gravamen adicional sobre el Inmueble hipotecado sin autorización previa y escrita del </w:t>
      </w:r>
      <w:r w:rsidDel="00000000" w:rsidR="00000000" w:rsidRPr="00000000">
        <w:rPr>
          <w:b w:val="1"/>
          <w:bCs w:val="1"/>
          <w:color w:val="000000"/>
          <w:rtl w:val="0"/>
        </w:rPr>
        <w:t xml:space="preserve">ACREEDOR</w:t>
      </w:r>
      <w:r w:rsidDel="00000000" w:rsidR="00000000" w:rsidRPr="00000000">
        <w:rPr>
          <w:color w:val="000000"/>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ind w:left="851" w:hanging="672"/>
        <w:rPr>
          <w:color w:val="000000"/>
        </w:rPr>
      </w:pPr>
      <w:r w:rsidDel="00000000" w:rsidR="00000000" w:rsidRPr="00000000">
        <w:rPr>
          <w:rtl w:val="0"/>
        </w:rPr>
      </w:r>
    </w:p>
    <w:p w:rsidR="00000000" w:rsidDel="00000000" w:rsidP="00000000" w:rsidRDefault="00000000" w:rsidRPr="00000000" w14:paraId="000000B0">
      <w:pPr>
        <w:numPr>
          <w:ilvl w:val="1"/>
          <w:numId w:val="8"/>
        </w:numPr>
        <w:pBdr>
          <w:top w:space="0" w:sz="0" w:val="nil"/>
          <w:left w:space="0" w:sz="0" w:val="nil"/>
          <w:bottom w:space="0" w:sz="0" w:val="nil"/>
          <w:right w:space="0" w:sz="0" w:val="nil"/>
          <w:between w:space="0" w:sz="0" w:val="nil"/>
        </w:pBdr>
        <w:shd w:fill="ffffff" w:val="clear"/>
        <w:spacing w:after="0" w:line="240" w:lineRule="auto"/>
        <w:ind w:left="851" w:hanging="672"/>
        <w:jc w:val="both"/>
        <w:rPr>
          <w:color w:val="000000"/>
        </w:rPr>
      </w:pPr>
      <w:r w:rsidDel="00000000" w:rsidR="00000000" w:rsidRPr="00000000">
        <w:rPr>
          <w:color w:val="000000"/>
          <w:rtl w:val="0"/>
        </w:rPr>
        <w:t xml:space="preserve">Cuando el(los) </w:t>
      </w:r>
      <w:r w:rsidDel="00000000" w:rsidR="00000000" w:rsidRPr="00000000">
        <w:rPr>
          <w:b w:val="1"/>
          <w:bCs w:val="1"/>
          <w:color w:val="000000"/>
          <w:rtl w:val="0"/>
        </w:rPr>
        <w:t xml:space="preserve">DEUDOR(ES) </w:t>
      </w:r>
      <w:r w:rsidDel="00000000" w:rsidR="00000000" w:rsidRPr="00000000">
        <w:rPr>
          <w:color w:val="000000"/>
          <w:rtl w:val="0"/>
        </w:rPr>
        <w:t xml:space="preserve">no subsane(n) incumplimientos establecidos en la Ley, sus normas reglamentarias, o disposiciones de autoridad competente.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spacing w:after="0" w:line="240" w:lineRule="auto"/>
        <w:ind w:left="815" w:firstLine="0"/>
        <w:jc w:val="both"/>
        <w:rPr/>
      </w:pPr>
      <w:r w:rsidDel="00000000" w:rsidR="00000000" w:rsidRPr="00000000">
        <w:rPr>
          <w:rtl w:val="0"/>
        </w:rPr>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ffffff" w:val="clear"/>
        <w:spacing w:after="0" w:line="240" w:lineRule="auto"/>
        <w:ind w:left="851" w:hanging="709"/>
        <w:jc w:val="both"/>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spacing w:after="0" w:line="240" w:lineRule="auto"/>
        <w:jc w:val="both"/>
        <w:rPr>
          <w:color w:val="000000"/>
        </w:rPr>
      </w:pPr>
      <w:bookmarkStart w:colFirst="0" w:colLast="0" w:name="_heading=h.3k9mmd4xfdz2" w:id="7"/>
      <w:bookmarkEnd w:id="7"/>
      <w:r w:rsidDel="00000000" w:rsidR="00000000" w:rsidRPr="00000000">
        <w:rPr>
          <w:b w:val="1"/>
          <w:bCs w:val="1"/>
          <w:color w:val="000000"/>
          <w:rtl w:val="0"/>
        </w:rPr>
        <w:t xml:space="preserve">PARÁGRAFO PRIMERO: </w:t>
      </w:r>
      <w:r w:rsidDel="00000000" w:rsidR="00000000" w:rsidRPr="00000000">
        <w:rPr>
          <w:color w:val="000000"/>
          <w:rtl w:val="0"/>
        </w:rPr>
        <w:t xml:space="preserve">Para efectos de la presente cláusula, bastará la notificación escrita enviada del </w:t>
      </w:r>
      <w:r w:rsidDel="00000000" w:rsidR="00000000" w:rsidRPr="00000000">
        <w:rPr>
          <w:b w:val="1"/>
          <w:bCs w:val="1"/>
          <w:color w:val="000000"/>
          <w:rtl w:val="0"/>
        </w:rPr>
        <w:t xml:space="preserve">ACREEDOR</w:t>
      </w:r>
      <w:r w:rsidDel="00000000" w:rsidR="00000000" w:rsidRPr="00000000">
        <w:rPr>
          <w:color w:val="000000"/>
          <w:rtl w:val="0"/>
        </w:rPr>
        <w:t xml:space="preserve"> a</w:t>
      </w:r>
      <w:r w:rsidDel="00000000" w:rsidR="00000000" w:rsidRPr="00000000">
        <w:rPr>
          <w:rtl w:val="0"/>
        </w:rPr>
        <w:t xml:space="preserve">l(los) </w:t>
      </w:r>
      <w:r w:rsidDel="00000000" w:rsidR="00000000" w:rsidRPr="00000000">
        <w:rPr>
          <w:b w:val="1"/>
          <w:bCs w:val="1"/>
          <w:rtl w:val="0"/>
        </w:rPr>
        <w:t xml:space="preserve">DEUDOR(ES) </w:t>
      </w:r>
      <w:r w:rsidDel="00000000" w:rsidR="00000000" w:rsidRPr="00000000">
        <w:rPr>
          <w:color w:val="000000"/>
          <w:rtl w:val="0"/>
        </w:rPr>
        <w:t xml:space="preserve">informando la ocurrencia de cualquiera de las causales aquí previstas para que opere la aceleración de las obligaciones.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color w:val="000000"/>
          <w:rtl w:val="0"/>
        </w:rPr>
        <w:t xml:space="preserve">PARÁGRAFO SEGUNDO:</w:t>
      </w:r>
      <w:r w:rsidDel="00000000" w:rsidR="00000000" w:rsidRPr="00000000">
        <w:rPr>
          <w:color w:val="000000"/>
          <w:rtl w:val="0"/>
        </w:rPr>
        <w:t xml:space="preserve"> </w:t>
      </w:r>
      <w:r w:rsidDel="00000000" w:rsidR="00000000" w:rsidRPr="00000000">
        <w:rPr>
          <w:rtl w:val="0"/>
        </w:rPr>
        <w:t xml:space="preserve">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B8">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del </w:t>
      </w:r>
      <w:r w:rsidDel="00000000" w:rsidR="00000000" w:rsidRPr="00000000">
        <w:rPr>
          <w:b w:val="1"/>
          <w:bCs w:val="1"/>
          <w:rtl w:val="0"/>
        </w:rPr>
        <w:t xml:space="preserve">ACREEDOR</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B9">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BA">
      <w:pPr>
        <w:shd w:fill="ffffff" w:val="clear"/>
        <w:spacing w:after="0" w:line="240" w:lineRule="auto"/>
        <w:ind w:right="49"/>
        <w:jc w:val="both"/>
        <w:rPr>
          <w:b w:val="1"/>
          <w:bCs w:val="1"/>
        </w:rPr>
      </w:pPr>
      <w:r w:rsidDel="00000000" w:rsidR="00000000" w:rsidRPr="00000000">
        <w:rPr>
          <w:b w:val="1"/>
          <w:bCs w:val="1"/>
          <w:rtl w:val="0"/>
        </w:rPr>
        <w:t xml:space="preserve">DÉCIMA </w:t>
      </w:r>
      <w:r w:rsidDel="00000000" w:rsidR="00000000" w:rsidRPr="00000000">
        <w:rPr>
          <w:b w:val="1"/>
          <w:bCs w:val="1"/>
          <w:color w:val="000000"/>
          <w:rtl w:val="0"/>
        </w:rPr>
        <w:t xml:space="preserve">SÉPTIMA</w:t>
      </w:r>
      <w:r w:rsidDel="00000000" w:rsidR="00000000" w:rsidRPr="00000000">
        <w:rPr>
          <w:b w:val="1"/>
          <w:bCs w:val="1"/>
          <w:rtl w:val="0"/>
        </w:rPr>
        <w:t xml:space="preserve">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BB">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BC">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BD">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BE">
      <w:pPr>
        <w:spacing w:after="0" w:line="240" w:lineRule="auto"/>
        <w:ind w:right="49"/>
        <w:jc w:val="both"/>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el </w:t>
      </w:r>
      <w:r w:rsidDel="00000000" w:rsidR="00000000" w:rsidRPr="00000000">
        <w:rPr>
          <w:b w:val="1"/>
          <w:bCs w:val="1"/>
          <w:rtl w:val="0"/>
        </w:rPr>
        <w:t xml:space="preserve">ACREEDOR</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del </w:t>
      </w:r>
      <w:r w:rsidDel="00000000" w:rsidR="00000000" w:rsidRPr="00000000">
        <w:rPr>
          <w:b w:val="1"/>
          <w:bCs w:val="1"/>
          <w:rtl w:val="0"/>
        </w:rPr>
        <w:t xml:space="preserve">ACREEDOR</w:t>
      </w:r>
      <w:r w:rsidDel="00000000" w:rsidR="00000000" w:rsidRPr="00000000">
        <w:rPr>
          <w:rtl w:val="0"/>
        </w:rPr>
        <w:t xml:space="preserve">, los cuales son de su exclusiva discrecionalidad. En ningún caso la suscripción del presente Contrato implicará obligación alguna para el </w:t>
      </w:r>
      <w:r w:rsidDel="00000000" w:rsidR="00000000" w:rsidRPr="00000000">
        <w:rPr>
          <w:b w:val="1"/>
          <w:bCs w:val="1"/>
          <w:rtl w:val="0"/>
        </w:rPr>
        <w:t xml:space="preserve">ACREEDOR</w:t>
      </w:r>
      <w:r w:rsidDel="00000000" w:rsidR="00000000" w:rsidRPr="00000000">
        <w:rPr>
          <w:rtl w:val="0"/>
        </w:rPr>
        <w:t xml:space="preserve"> de efectuar el desembolso, si el resultado del estudio no resulta satisfactorio a su juicio.</w:t>
      </w:r>
    </w:p>
    <w:p w:rsidR="00000000" w:rsidDel="00000000" w:rsidP="00000000" w:rsidRDefault="00000000" w:rsidRPr="00000000" w14:paraId="000000BF">
      <w:pPr>
        <w:spacing w:after="0" w:line="240" w:lineRule="auto"/>
        <w:ind w:right="49"/>
        <w:jc w:val="both"/>
        <w:rPr/>
      </w:pPr>
      <w:r w:rsidDel="00000000" w:rsidR="00000000" w:rsidRPr="00000000">
        <w:rPr>
          <w:rtl w:val="0"/>
        </w:rPr>
      </w:r>
    </w:p>
    <w:p w:rsidR="00000000" w:rsidDel="00000000" w:rsidP="00000000" w:rsidRDefault="00000000" w:rsidRPr="00000000" w14:paraId="000000C0">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el </w:t>
      </w:r>
      <w:r w:rsidDel="00000000" w:rsidR="00000000" w:rsidRPr="00000000">
        <w:rPr>
          <w:b w:val="1"/>
          <w:bCs w:val="1"/>
          <w:rtl w:val="0"/>
        </w:rPr>
        <w:t xml:space="preserve">ACREEDOR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C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C2">
      <w:pPr>
        <w:shd w:fill="ffffff" w:val="clear"/>
        <w:spacing w:after="0" w:line="240" w:lineRule="auto"/>
        <w:ind w:right="49"/>
        <w:jc w:val="both"/>
        <w:rPr/>
      </w:pPr>
      <w:bookmarkStart w:colFirst="0" w:colLast="0" w:name="_heading=h.gjdgxs" w:id="8"/>
      <w:bookmarkEnd w:id="8"/>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w:t>
      </w:r>
      <w:r w:rsidDel="00000000" w:rsidR="00000000" w:rsidRPr="00000000">
        <w:rPr>
          <w:rtl w:val="0"/>
        </w:rPr>
        <w:t xml:space="preserve"> todos los gastos originados en el proceso de cobranza y honorarios de abogado que mediante este instrumento se fijan en el treinta por ciento (30%) del valor del Contrato, que se causen para su recaudo, de acuerdo con las tarifas que establezca el </w:t>
      </w:r>
      <w:r w:rsidDel="00000000" w:rsidR="00000000" w:rsidRPr="00000000">
        <w:rPr>
          <w:b w:val="1"/>
          <w:bCs w:val="1"/>
          <w:rtl w:val="0"/>
        </w:rPr>
        <w:t xml:space="preserve">ACREEDOR</w:t>
      </w:r>
      <w:r w:rsidDel="00000000" w:rsidR="00000000" w:rsidRPr="00000000">
        <w:rPr>
          <w:rtl w:val="0"/>
        </w:rPr>
        <w:t xml:space="preserve">, las cuales se informarán a través de los medios y canales que el </w:t>
      </w:r>
      <w:r w:rsidDel="00000000" w:rsidR="00000000" w:rsidRPr="00000000">
        <w:rPr>
          <w:b w:val="1"/>
          <w:bCs w:val="1"/>
          <w:rtl w:val="0"/>
        </w:rPr>
        <w:t xml:space="preserve">ACREEDOR </w:t>
      </w:r>
      <w:r w:rsidDel="00000000" w:rsidR="00000000" w:rsidRPr="00000000">
        <w:rPr>
          <w:rtl w:val="0"/>
        </w:rPr>
        <w:t xml:space="preserve">establezca para el efecto. </w:t>
      </w:r>
    </w:p>
    <w:p w:rsidR="00000000" w:rsidDel="00000000" w:rsidP="00000000" w:rsidRDefault="00000000" w:rsidRPr="00000000" w14:paraId="000000C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C4">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informará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C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C6">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b w:val="1"/>
          <w:bCs w:val="1"/>
          <w:rtl w:val="0"/>
        </w:rPr>
        <w:t xml:space="preserve"> </w:t>
      </w:r>
    </w:p>
    <w:p w:rsidR="00000000" w:rsidDel="00000000" w:rsidP="00000000" w:rsidRDefault="00000000" w:rsidRPr="00000000" w14:paraId="000000C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C8">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C9">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CA">
      <w:pPr>
        <w:shd w:fill="ffffff" w:val="clear"/>
        <w:spacing w:after="0" w:line="240" w:lineRule="auto"/>
        <w:ind w:right="49"/>
        <w:jc w:val="both"/>
        <w:rPr>
          <w:color w:val="000000"/>
        </w:rPr>
      </w:pPr>
      <w:r w:rsidDel="00000000" w:rsidR="00000000" w:rsidRPr="00000000">
        <w:rPr>
          <w:b w:val="1"/>
          <w:bCs w:val="1"/>
          <w:rtl w:val="0"/>
        </w:rPr>
        <w:t xml:space="preserve">PARÁGRAFO</w:t>
      </w:r>
      <w:r w:rsidDel="00000000" w:rsidR="00000000" w:rsidRPr="00000000">
        <w:rPr>
          <w:b w:val="1"/>
          <w:bCs w:val="1"/>
          <w:color w:val="000000"/>
          <w:rtl w:val="0"/>
        </w:rPr>
        <w:t xml:space="preserve">: </w:t>
      </w:r>
      <w:r w:rsidDel="00000000" w:rsidR="00000000" w:rsidRPr="00000000">
        <w:rPr>
          <w:color w:val="000000"/>
          <w:rtl w:val="0"/>
        </w:rPr>
        <w:t xml:space="preserve">Sin perjuicio del pagaré firmado por la parte del(los) </w:t>
      </w:r>
      <w:r w:rsidDel="00000000" w:rsidR="00000000" w:rsidRPr="00000000">
        <w:rPr>
          <w:b w:val="1"/>
          <w:bCs w:val="1"/>
          <w:color w:val="000000"/>
          <w:rtl w:val="0"/>
        </w:rPr>
        <w:t xml:space="preserve">DEUDOR(ES)</w:t>
      </w:r>
      <w:r w:rsidDel="00000000" w:rsidR="00000000" w:rsidRPr="00000000">
        <w:rPr>
          <w:color w:val="000000"/>
          <w:rtl w:val="0"/>
        </w:rPr>
        <w:t xml:space="preserve">, se establece que el presente documento presta mérito ejecutivo ante cualquier acción judicial.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C">
      <w:pP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w:t>
      </w:r>
      <w:r w:rsidDel="00000000" w:rsidR="00000000" w:rsidRPr="00000000">
        <w:rPr>
          <w:color w:val="000000"/>
          <w:rtl w:val="0"/>
        </w:rPr>
        <w:t xml:space="preserve">el(los) </w:t>
      </w:r>
      <w:r w:rsidDel="00000000" w:rsidR="00000000" w:rsidRPr="00000000">
        <w:rPr>
          <w:b w:val="1"/>
          <w:bCs w:val="1"/>
          <w:color w:val="000000"/>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w:t>
      </w:r>
      <w:r w:rsidDel="00000000" w:rsidR="00000000" w:rsidRPr="00000000">
        <w:rPr>
          <w:color w:val="000000"/>
          <w:rtl w:val="0"/>
        </w:rPr>
        <w:t xml:space="preserve">del(los) </w:t>
      </w:r>
      <w:r w:rsidDel="00000000" w:rsidR="00000000" w:rsidRPr="00000000">
        <w:rPr>
          <w:b w:val="1"/>
          <w:bCs w:val="1"/>
          <w:color w:val="000000"/>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w:t>
      </w:r>
      <w:r w:rsidDel="00000000" w:rsidR="00000000" w:rsidRPr="00000000">
        <w:rPr>
          <w:color w:val="000000"/>
          <w:rtl w:val="0"/>
        </w:rPr>
        <w:t xml:space="preserve">l(los) </w:t>
      </w:r>
      <w:r w:rsidDel="00000000" w:rsidR="00000000" w:rsidRPr="00000000">
        <w:rPr>
          <w:b w:val="1"/>
          <w:bCs w:val="1"/>
          <w:color w:val="000000"/>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CD">
      <w:pPr>
        <w:spacing w:after="0" w:line="240" w:lineRule="auto"/>
        <w:jc w:val="both"/>
        <w:rPr/>
      </w:pPr>
      <w:r w:rsidDel="00000000" w:rsidR="00000000" w:rsidRPr="00000000">
        <w:rPr>
          <w:rtl w:val="0"/>
        </w:rPr>
      </w:r>
    </w:p>
    <w:p w:rsidR="00000000" w:rsidDel="00000000" w:rsidP="00000000" w:rsidRDefault="00000000" w:rsidRPr="00000000" w14:paraId="000000CE">
      <w:pPr>
        <w:numPr>
          <w:ilvl w:val="1"/>
          <w:numId w:val="9"/>
        </w:numPr>
        <w:pBdr>
          <w:top w:space="0" w:sz="0" w:val="nil"/>
          <w:left w:space="0" w:sz="0" w:val="nil"/>
          <w:bottom w:space="0" w:sz="0" w:val="nil"/>
          <w:right w:space="0" w:sz="0" w:val="nil"/>
          <w:between w:space="0" w:sz="0" w:val="nil"/>
        </w:pBdr>
        <w:spacing w:after="0" w:line="240" w:lineRule="auto"/>
        <w:ind w:left="567" w:hanging="567"/>
        <w:jc w:val="both"/>
        <w:rPr>
          <w:color w:val="000000"/>
        </w:rPr>
      </w:pPr>
      <w:r w:rsidDel="00000000" w:rsidR="00000000" w:rsidRPr="00000000">
        <w:rPr>
          <w:color w:val="000000"/>
          <w:rtl w:val="0"/>
        </w:rPr>
        <w:t xml:space="preserve">La dación en pago se formalizará mediante la correspondiente escritura pública, libre de gravámenes y limitaciones al dominio, distintos a los constituidos a favor del </w:t>
      </w:r>
      <w:r w:rsidDel="00000000" w:rsidR="00000000" w:rsidRPr="00000000">
        <w:rPr>
          <w:b w:val="1"/>
          <w:bCs w:val="1"/>
          <w:color w:val="000000"/>
          <w:rtl w:val="0"/>
        </w:rPr>
        <w:t xml:space="preserve">ACREEDOR</w:t>
      </w:r>
      <w:r w:rsidDel="00000000" w:rsidR="00000000" w:rsidRPr="00000000">
        <w:rPr>
          <w:color w:val="000000"/>
          <w:rtl w:val="0"/>
        </w:rPr>
        <w:t xml:space="preserve">.</w:t>
      </w:r>
    </w:p>
    <w:p w:rsidR="00000000" w:rsidDel="00000000" w:rsidP="00000000" w:rsidRDefault="00000000" w:rsidRPr="00000000" w14:paraId="000000CF">
      <w:pPr>
        <w:spacing w:after="0" w:line="240" w:lineRule="auto"/>
        <w:ind w:left="567" w:hanging="567"/>
        <w:jc w:val="both"/>
        <w:rPr/>
      </w:pPr>
      <w:r w:rsidDel="00000000" w:rsidR="00000000" w:rsidRPr="00000000">
        <w:rPr>
          <w:rtl w:val="0"/>
        </w:rPr>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pacing w:after="0" w:line="240" w:lineRule="auto"/>
        <w:ind w:left="567" w:hanging="567"/>
        <w:jc w:val="both"/>
        <w:rPr>
          <w:color w:val="000000"/>
        </w:rPr>
      </w:pPr>
      <w:r w:rsidDel="00000000" w:rsidR="00000000" w:rsidRPr="00000000">
        <w:rPr>
          <w:color w:val="000000"/>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D1">
      <w:pPr>
        <w:spacing w:after="0" w:line="240" w:lineRule="auto"/>
        <w:ind w:left="567" w:hanging="567"/>
        <w:jc w:val="both"/>
        <w:rPr/>
      </w:pPr>
      <w:r w:rsidDel="00000000" w:rsidR="00000000" w:rsidRPr="00000000">
        <w:rPr>
          <w:rtl w:val="0"/>
        </w:rPr>
      </w:r>
    </w:p>
    <w:p w:rsidR="00000000" w:rsidDel="00000000" w:rsidP="00000000" w:rsidRDefault="00000000" w:rsidRPr="00000000" w14:paraId="000000D2">
      <w:pPr>
        <w:numPr>
          <w:ilvl w:val="1"/>
          <w:numId w:val="7"/>
        </w:numPr>
        <w:spacing w:after="0" w:line="240" w:lineRule="auto"/>
        <w:ind w:left="567" w:hanging="567"/>
        <w:jc w:val="both"/>
        <w:rPr/>
      </w:pPr>
      <w:r w:rsidDel="00000000" w:rsidR="00000000" w:rsidRPr="00000000">
        <w:rPr>
          <w:color w:val="000000"/>
          <w:rtl w:val="0"/>
        </w:rPr>
        <w:t xml:space="preserve">En caso de que el valor del Inmueble exceda el monto de la obligación, el </w:t>
      </w:r>
      <w:r w:rsidDel="00000000" w:rsidR="00000000" w:rsidRPr="00000000">
        <w:rPr>
          <w:b w:val="1"/>
          <w:bCs w:val="1"/>
          <w:color w:val="000000"/>
          <w:rtl w:val="0"/>
        </w:rPr>
        <w:t xml:space="preserve">ACREEDOR</w:t>
      </w:r>
      <w:r w:rsidDel="00000000" w:rsidR="00000000" w:rsidRPr="00000000">
        <w:rPr>
          <w:color w:val="000000"/>
          <w:rtl w:val="0"/>
        </w:rPr>
        <w:t xml:space="preserve"> reconocerá el excedente a favor del(los) </w:t>
      </w:r>
      <w:r w:rsidDel="00000000" w:rsidR="00000000" w:rsidRPr="00000000">
        <w:rPr>
          <w:b w:val="1"/>
          <w:bCs w:val="1"/>
          <w:color w:val="000000"/>
          <w:rtl w:val="0"/>
        </w:rPr>
        <w:t xml:space="preserve">DEUDOR(ES)</w:t>
      </w:r>
      <w:r w:rsidDel="00000000" w:rsidR="00000000" w:rsidRPr="00000000">
        <w:rPr>
          <w:rtl w:val="0"/>
        </w:rPr>
        <w:t xml:space="preserve">. Si, por el contrario, el valor del Inmueble resulta inferior al saldo adeudado, </w:t>
      </w:r>
      <w:r w:rsidDel="00000000" w:rsidR="00000000" w:rsidRPr="00000000">
        <w:rPr>
          <w:color w:val="000000"/>
          <w:rtl w:val="0"/>
        </w:rPr>
        <w:t xml:space="preserve">el(los) </w:t>
      </w:r>
      <w:r w:rsidDel="00000000" w:rsidR="00000000" w:rsidRPr="00000000">
        <w:rPr>
          <w:b w:val="1"/>
          <w:bCs w:val="1"/>
          <w:color w:val="000000"/>
          <w:rtl w:val="0"/>
        </w:rPr>
        <w:t xml:space="preserve">DEUDOR(ES) </w:t>
      </w:r>
      <w:r w:rsidDel="00000000" w:rsidR="00000000" w:rsidRPr="00000000">
        <w:rPr>
          <w:rtl w:val="0"/>
        </w:rPr>
        <w:t xml:space="preserve">continuará(n) obligado(s) por la diferencia.</w:t>
      </w:r>
    </w:p>
    <w:p w:rsidR="00000000" w:rsidDel="00000000" w:rsidP="00000000" w:rsidRDefault="00000000" w:rsidRPr="00000000" w14:paraId="000000D3">
      <w:pPr>
        <w:spacing w:after="0" w:line="240" w:lineRule="auto"/>
        <w:jc w:val="both"/>
        <w:rPr/>
      </w:pPr>
      <w:r w:rsidDel="00000000" w:rsidR="00000000" w:rsidRPr="00000000">
        <w:rPr>
          <w:rtl w:val="0"/>
        </w:rPr>
      </w:r>
    </w:p>
    <w:p w:rsidR="00000000" w:rsidDel="00000000" w:rsidP="00000000" w:rsidRDefault="00000000" w:rsidRPr="00000000" w14:paraId="000000D4">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D5">
      <w:pPr>
        <w:spacing w:after="0" w:line="240" w:lineRule="auto"/>
        <w:jc w:val="both"/>
        <w:rPr/>
      </w:pPr>
      <w:r w:rsidDel="00000000" w:rsidR="00000000" w:rsidRPr="00000000">
        <w:rPr>
          <w:rtl w:val="0"/>
        </w:rPr>
      </w:r>
    </w:p>
    <w:p w:rsidR="00000000" w:rsidDel="00000000" w:rsidP="00000000" w:rsidRDefault="00000000" w:rsidRPr="00000000" w14:paraId="000000D6">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D7">
      <w:pPr>
        <w:spacing w:after="0" w:line="240" w:lineRule="auto"/>
        <w:jc w:val="both"/>
        <w:rPr>
          <w:b w:val="1"/>
          <w:bCs w:val="1"/>
        </w:rPr>
      </w:pPr>
      <w:r w:rsidDel="00000000" w:rsidR="00000000" w:rsidRPr="00000000">
        <w:rPr>
          <w:rtl w:val="0"/>
        </w:rPr>
      </w:r>
    </w:p>
    <w:p w:rsidR="00000000" w:rsidDel="00000000" w:rsidP="00000000" w:rsidRDefault="00000000" w:rsidRPr="00000000" w14:paraId="000000D8">
      <w:pPr>
        <w:spacing w:after="0" w:line="240" w:lineRule="auto"/>
        <w:jc w:val="both"/>
        <w:rPr/>
      </w:pPr>
      <w:bookmarkStart w:colFirst="0" w:colLast="0" w:name="_heading=h.m0edm85qd5d9" w:id="9"/>
      <w:bookmarkEnd w:id="9"/>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al </w:t>
      </w:r>
      <w:r w:rsidDel="00000000" w:rsidR="00000000" w:rsidRPr="00000000">
        <w:rPr>
          <w:b w:val="1"/>
          <w:bCs w:val="1"/>
          <w:rtl w:val="0"/>
        </w:rPr>
        <w:t xml:space="preserve">ACREEDOR </w:t>
      </w:r>
      <w:r w:rsidDel="00000000" w:rsidR="00000000" w:rsidRPr="00000000">
        <w:rPr>
          <w:rtl w:val="0"/>
        </w:rPr>
        <w:t xml:space="preserve">podrá ser usada para fines comerciales, jurídicos, académicos o de estrategia, pero que los derechos de propiedad intelectual son de 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el </w:t>
      </w:r>
      <w:r w:rsidDel="00000000" w:rsidR="00000000" w:rsidRPr="00000000">
        <w:rPr>
          <w:b w:val="1"/>
          <w:bCs w:val="1"/>
          <w:rtl w:val="0"/>
        </w:rPr>
        <w:t xml:space="preserve">ACREEDOR </w:t>
      </w:r>
      <w:r w:rsidDel="00000000" w:rsidR="00000000" w:rsidRPr="00000000">
        <w:rPr>
          <w:rtl w:val="0"/>
        </w:rPr>
        <w:t xml:space="preserve">no se hace responsable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0D9">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A">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D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w:t>
      </w:r>
    </w:p>
    <w:p w:rsidR="00000000" w:rsidDel="00000000" w:rsidP="00000000" w:rsidRDefault="00000000" w:rsidRPr="00000000" w14:paraId="000000DD">
      <w:pPr>
        <w:shd w:fill="ffffff" w:val="clear"/>
        <w:spacing w:after="0" w:line="240" w:lineRule="auto"/>
        <w:jc w:val="both"/>
        <w:rPr/>
      </w:pPr>
      <w:r w:rsidDel="00000000" w:rsidR="00000000" w:rsidRPr="00000000">
        <w:rPr>
          <w:rtl w:val="0"/>
        </w:rPr>
      </w:r>
    </w:p>
    <w:p w:rsidR="00000000" w:rsidDel="00000000" w:rsidP="00000000" w:rsidRDefault="00000000" w:rsidRPr="00000000" w14:paraId="000000DE">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DF">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0">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E1">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E2">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E3">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4">
      <w:pPr>
        <w:shd w:fill="ffffff" w:val="clear"/>
        <w:spacing w:after="0" w:line="240" w:lineRule="auto"/>
        <w:jc w:val="both"/>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color w:val="000000"/>
        </w:rPr>
      </w:pPr>
      <w:r w:rsidDel="00000000" w:rsidR="00000000" w:rsidRPr="00000000">
        <w:rPr>
          <w:b w:val="1"/>
          <w:bCs w:val="1"/>
          <w:rtl w:val="0"/>
        </w:rPr>
        <w:t xml:space="preserve">VIGÉSIMA QUINTA</w:t>
      </w:r>
      <w:r w:rsidDel="00000000" w:rsidR="00000000" w:rsidRPr="00000000">
        <w:rPr>
          <w:b w:val="1"/>
          <w:bCs w:val="1"/>
          <w:color w:val="000000"/>
          <w:rtl w:val="0"/>
        </w:rPr>
        <w:t xml:space="preserve">: </w:t>
      </w:r>
      <w:r w:rsidDel="00000000" w:rsidR="00000000" w:rsidRPr="00000000">
        <w:rPr>
          <w:rtl w:val="0"/>
        </w:rPr>
        <w:t xml:space="preserve">El </w:t>
      </w:r>
      <w:r w:rsidDel="00000000" w:rsidR="00000000" w:rsidRPr="00000000">
        <w:rPr>
          <w:b w:val="1"/>
          <w:bCs w:val="1"/>
          <w:rtl w:val="0"/>
        </w:rPr>
        <w:t xml:space="preserve">ACREEDOR </w:t>
      </w:r>
      <w:r w:rsidDel="00000000" w:rsidR="00000000" w:rsidRPr="00000000">
        <w:rPr>
          <w:color w:val="000000"/>
          <w:rtl w:val="0"/>
        </w:rPr>
        <w:t xml:space="preserve">entiende</w:t>
      </w:r>
      <w:r w:rsidDel="00000000" w:rsidR="00000000" w:rsidRPr="00000000">
        <w:rPr>
          <w:b w:val="1"/>
          <w:bCs w:val="1"/>
          <w:color w:val="000000"/>
          <w:rtl w:val="0"/>
        </w:rPr>
        <w:t xml:space="preserve"> </w:t>
      </w:r>
      <w:r w:rsidDel="00000000" w:rsidR="00000000" w:rsidRPr="00000000">
        <w:rPr>
          <w:color w:val="000000"/>
          <w:rtl w:val="0"/>
        </w:rPr>
        <w:t xml:space="preserve">y acepta que el Crédito debe ser entregado o transferido al(los) </w:t>
      </w:r>
      <w:r w:rsidDel="00000000" w:rsidR="00000000" w:rsidRPr="00000000">
        <w:rPr>
          <w:b w:val="1"/>
          <w:bCs w:val="1"/>
          <w:color w:val="000000"/>
          <w:rtl w:val="0"/>
        </w:rPr>
        <w:t xml:space="preserve">DEUDOR(ES)</w:t>
      </w:r>
      <w:r w:rsidDel="00000000" w:rsidR="00000000" w:rsidRPr="00000000">
        <w:rPr>
          <w:color w:val="000000"/>
          <w:rtl w:val="0"/>
        </w:rPr>
        <w:t xml:space="preserve"> dentro de los términos y condiciones establecidas en este Contrato. Las Partes entienden que incumplir esta obligación puede causar perjuicios al</w:t>
      </w:r>
      <w:r w:rsidDel="00000000" w:rsidR="00000000" w:rsidRPr="00000000">
        <w:rPr>
          <w:rtl w:val="0"/>
        </w:rPr>
        <w:t xml:space="preserve"> </w:t>
      </w:r>
      <w:r w:rsidDel="00000000" w:rsidR="00000000" w:rsidRPr="00000000">
        <w:rPr>
          <w:b w:val="1"/>
          <w:bCs w:val="1"/>
          <w:rtl w:val="0"/>
        </w:rPr>
        <w:t xml:space="preserve">DEUDOR(ES),</w:t>
      </w:r>
      <w:r w:rsidDel="00000000" w:rsidR="00000000" w:rsidRPr="00000000">
        <w:rPr>
          <w:color w:val="000000"/>
          <w:rtl w:val="0"/>
        </w:rPr>
        <w:t xml:space="preserve"> los cuales serán subsanados por </w:t>
      </w:r>
      <w:r w:rsidDel="00000000" w:rsidR="00000000" w:rsidRPr="00000000">
        <w:rPr>
          <w:rtl w:val="0"/>
        </w:rPr>
        <w:t xml:space="preserve">el </w:t>
      </w:r>
      <w:r w:rsidDel="00000000" w:rsidR="00000000" w:rsidRPr="00000000">
        <w:rPr>
          <w:b w:val="1"/>
          <w:bCs w:val="1"/>
          <w:rtl w:val="0"/>
        </w:rPr>
        <w:t xml:space="preserve">ACREEDOR </w:t>
      </w:r>
      <w:r w:rsidDel="00000000" w:rsidR="00000000" w:rsidRPr="00000000">
        <w:rPr>
          <w:color w:val="000000"/>
          <w:rtl w:val="0"/>
        </w:rPr>
        <w:t xml:space="preserve">con la reducción del pago de los intereses </w:t>
      </w:r>
      <w:r w:rsidDel="00000000" w:rsidR="00000000" w:rsidRPr="00000000">
        <w:rPr>
          <w:rtl w:val="0"/>
        </w:rPr>
        <w:t xml:space="preserve">del primer mes en </w:t>
      </w:r>
      <w:r w:rsidDel="00000000" w:rsidR="00000000" w:rsidRPr="00000000">
        <w:rPr>
          <w:i w:val="1"/>
          <w:iCs w:val="1"/>
          <w:color w:val="000000"/>
          <w:rtl w:val="0"/>
        </w:rPr>
        <w:t xml:space="preserve">QUINIENTOS MIL PESOS ($500.000)</w:t>
      </w:r>
      <w:r w:rsidDel="00000000" w:rsidR="00000000" w:rsidRPr="00000000">
        <w:rPr>
          <w:color w:val="000000"/>
          <w:rtl w:val="0"/>
        </w:rPr>
        <w:t xml:space="preserve">. </w:t>
      </w:r>
      <w:r w:rsidDel="00000000" w:rsidR="00000000" w:rsidRPr="00000000">
        <w:rPr>
          <w:rtl w:val="0"/>
        </w:rPr>
        <w:t xml:space="preserve">Adicionalmente, es obligación del </w:t>
      </w:r>
      <w:r w:rsidDel="00000000" w:rsidR="00000000" w:rsidRPr="00000000">
        <w:rPr>
          <w:b w:val="1"/>
          <w:bCs w:val="1"/>
          <w:rtl w:val="0"/>
        </w:rPr>
        <w:t xml:space="preserve">ACREEDOR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El </w:t>
      </w:r>
      <w:r w:rsidDel="00000000" w:rsidR="00000000" w:rsidRPr="00000000">
        <w:rPr>
          <w:b w:val="1"/>
          <w:bCs w:val="1"/>
          <w:rtl w:val="0"/>
        </w:rPr>
        <w:t xml:space="preserve">ACREEDOR </w:t>
      </w:r>
      <w:r w:rsidDel="00000000" w:rsidR="00000000" w:rsidRPr="00000000">
        <w:rPr>
          <w:rtl w:val="0"/>
        </w:rPr>
        <w:t xml:space="preserve">entiende</w:t>
      </w:r>
      <w:r w:rsidDel="00000000" w:rsidR="00000000" w:rsidRPr="00000000">
        <w:rPr>
          <w:b w:val="1"/>
          <w:bCs w:val="1"/>
          <w:rtl w:val="0"/>
        </w:rPr>
        <w:t xml:space="preserve"> </w:t>
      </w:r>
      <w:r w:rsidDel="00000000" w:rsidR="00000000" w:rsidRPr="00000000">
        <w:rPr>
          <w:rtl w:val="0"/>
        </w:rPr>
        <w:t xml:space="preserve">y acepta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0E7">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E8">
      <w:pPr>
        <w:spacing w:after="0" w:line="240" w:lineRule="auto"/>
        <w:jc w:val="both"/>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p>
    <w:p w:rsidR="00000000" w:rsidDel="00000000" w:rsidP="00000000" w:rsidRDefault="00000000" w:rsidRPr="00000000" w14:paraId="000000E9">
      <w:pPr>
        <w:spacing w:after="0" w:line="240" w:lineRule="auto"/>
        <w:jc w:val="both"/>
        <w:rPr/>
      </w:pPr>
      <w:r w:rsidDel="00000000" w:rsidR="00000000" w:rsidRPr="00000000">
        <w:rPr>
          <w:rtl w:val="0"/>
        </w:rPr>
      </w:r>
    </w:p>
    <w:p w:rsidR="00000000" w:rsidDel="00000000" w:rsidP="00000000" w:rsidRDefault="00000000" w:rsidRPr="00000000" w14:paraId="000000EA">
      <w:pPr>
        <w:spacing w:after="0" w:line="240" w:lineRule="auto"/>
        <w:jc w:val="both"/>
        <w:rPr/>
      </w:pPr>
      <w:r w:rsidDel="00000000" w:rsidR="00000000" w:rsidRPr="00000000">
        <w:rPr>
          <w:b w:val="1"/>
          <w:bCs w:val="1"/>
          <w:color w:val="000000"/>
          <w:rtl w:val="0"/>
        </w:rPr>
        <w:t xml:space="preserve">VIGÉSIMA SÉPTIMA. DECLARACIÓN DE ORIGEN DE FONDOS DE LOS DEUDOR(ES):</w:t>
      </w:r>
      <w:r w:rsidDel="00000000" w:rsidR="00000000" w:rsidRPr="00000000">
        <w:rPr>
          <w:color w:val="000000"/>
          <w:rtl w:val="0"/>
        </w:rPr>
        <w:t xml:space="preserve"> </w:t>
      </w:r>
      <w:r w:rsidDel="00000000" w:rsidR="00000000" w:rsidRPr="00000000">
        <w:rPr>
          <w:rtl w:val="0"/>
        </w:rPr>
        <w:t xml:space="preserve">El(los) </w:t>
      </w:r>
      <w:r w:rsidDel="00000000" w:rsidR="00000000" w:rsidRPr="00000000">
        <w:rPr>
          <w:b w:val="1"/>
          <w:bCs w:val="1"/>
          <w:color w:val="000000"/>
          <w:rtl w:val="0"/>
        </w:rPr>
        <w:t xml:space="preserve">DEUDOR(ES) </w:t>
      </w:r>
      <w:r w:rsidDel="00000000" w:rsidR="00000000" w:rsidRPr="00000000">
        <w:rPr>
          <w:color w:val="000000"/>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color w:val="000000"/>
          <w:rtl w:val="0"/>
        </w:rPr>
        <w:t xml:space="preserve">,</w:t>
      </w:r>
      <w:r w:rsidDel="00000000" w:rsidR="00000000" w:rsidRPr="00000000">
        <w:rPr>
          <w:color w:val="000000"/>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0EB">
      <w:pPr>
        <w:spacing w:line="240" w:lineRule="auto"/>
        <w:jc w:val="both"/>
        <w:rPr>
          <w:color w:val="000000"/>
        </w:rPr>
      </w:pPr>
      <w:r w:rsidDel="00000000" w:rsidR="00000000" w:rsidRPr="00000000">
        <w:rPr>
          <w:color w:val="000000"/>
          <w:rtl w:val="0"/>
        </w:rPr>
        <w:t xml:space="preserve">Declara igualmente que:</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0" w:line="240" w:lineRule="auto"/>
        <w:ind w:left="426" w:hanging="360"/>
        <w:jc w:val="both"/>
        <w:rPr>
          <w:color w:val="000000"/>
        </w:rPr>
      </w:pPr>
      <w:r w:rsidDel="00000000" w:rsidR="00000000" w:rsidRPr="00000000">
        <w:rPr>
          <w:color w:val="000000"/>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pacing w:after="0" w:line="240" w:lineRule="auto"/>
        <w:ind w:left="426" w:hanging="360"/>
        <w:jc w:val="both"/>
        <w:rPr>
          <w:color w:val="000000"/>
        </w:rPr>
      </w:pPr>
      <w:r w:rsidDel="00000000" w:rsidR="00000000" w:rsidRPr="00000000">
        <w:rPr>
          <w:color w:val="000000"/>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pacing w:line="240" w:lineRule="auto"/>
        <w:ind w:left="426" w:hanging="360"/>
        <w:jc w:val="both"/>
        <w:rPr>
          <w:color w:val="000000"/>
        </w:rPr>
      </w:pPr>
      <w:r w:rsidDel="00000000" w:rsidR="00000000" w:rsidRPr="00000000">
        <w:rPr>
          <w:color w:val="000000"/>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0EF">
      <w:pPr>
        <w:spacing w:after="0" w:line="240" w:lineRule="auto"/>
        <w:jc w:val="both"/>
        <w:rPr>
          <w:color w:val="000000"/>
        </w:rPr>
      </w:pPr>
      <w:r w:rsidDel="00000000" w:rsidR="00000000" w:rsidRPr="00000000">
        <w:rPr>
          <w:color w:val="000000"/>
          <w:rtl w:val="0"/>
        </w:rPr>
        <w:t xml:space="preserve">Cualquier falsedad, omisión, inexactitud o negativa injustificada constituirá incumplimiento grave del Contrato y dará lugar a la aplicación de la cláusula aceleratoria prevista en la cláusula décima séptima del presente Contrato, facultando al </w:t>
      </w:r>
      <w:r w:rsidDel="00000000" w:rsidR="00000000" w:rsidRPr="00000000">
        <w:rPr>
          <w:b w:val="1"/>
          <w:bCs w:val="1"/>
          <w:color w:val="000000"/>
          <w:rtl w:val="0"/>
        </w:rPr>
        <w:t xml:space="preserve">ACREEDOR</w:t>
      </w:r>
      <w:r w:rsidDel="00000000" w:rsidR="00000000" w:rsidRPr="00000000">
        <w:rPr>
          <w:color w:val="000000"/>
          <w:rtl w:val="0"/>
        </w:rPr>
        <w:t xml:space="preserve">, sin necesidad de requerimiento previo, para declarar de plazo vencido el crédito y exigir el pago inmediato de la totalidad de las obligaciones a cargo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color w:val="000000"/>
          <w:rtl w:val="0"/>
        </w:rPr>
        <w:t xml:space="preserve">, hacer efectivas las garantías otorgadas y ejercer todas las acciones contractuales y legales a que haya lugar, incluyendo la reclamación de la indemnización integral de los perjuicios causados.</w:t>
      </w:r>
    </w:p>
    <w:p w:rsidR="00000000" w:rsidDel="00000000" w:rsidP="00000000" w:rsidRDefault="00000000" w:rsidRPr="00000000" w14:paraId="000000F0">
      <w:pPr>
        <w:spacing w:after="0" w:line="240" w:lineRule="auto"/>
        <w:rPr/>
      </w:pPr>
      <w:r w:rsidDel="00000000" w:rsidR="00000000" w:rsidRPr="00000000">
        <w:rPr>
          <w:rtl w:val="0"/>
        </w:rPr>
      </w:r>
    </w:p>
    <w:p w:rsidR="00000000" w:rsidDel="00000000" w:rsidP="00000000" w:rsidRDefault="00000000" w:rsidRPr="00000000" w14:paraId="000000F1">
      <w:pPr>
        <w:spacing w:after="0" w:line="240" w:lineRule="auto"/>
        <w:jc w:val="both"/>
        <w:rPr/>
      </w:pPr>
      <w:r w:rsidDel="00000000" w:rsidR="00000000" w:rsidRPr="00000000">
        <w:rPr>
          <w:b w:val="1"/>
          <w:bCs w:val="1"/>
          <w:color w:val="000000"/>
          <w:rtl w:val="0"/>
        </w:rPr>
        <w:t xml:space="preserve">VIGÉSIMA OCTAVA. SOLUCIÓN DE CONTROVERSIAS:</w:t>
      </w:r>
      <w:r w:rsidDel="00000000" w:rsidR="00000000" w:rsidRPr="00000000">
        <w:rPr>
          <w:b w:val="1"/>
          <w:bCs w:val="1"/>
          <w:i w:val="1"/>
          <w:iCs w:val="1"/>
          <w:color w:val="000000"/>
          <w:rtl w:val="0"/>
        </w:rPr>
        <w:t xml:space="preserve"> </w:t>
      </w:r>
      <w:r w:rsidDel="00000000" w:rsidR="00000000" w:rsidRPr="00000000">
        <w:rPr>
          <w:color w:val="000000"/>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tl w:val="0"/>
        </w:rPr>
      </w:r>
    </w:p>
    <w:p w:rsidR="00000000" w:rsidDel="00000000" w:rsidP="00000000" w:rsidRDefault="00000000" w:rsidRPr="00000000" w14:paraId="000000F3">
      <w:pPr>
        <w:spacing w:after="0" w:line="240" w:lineRule="auto"/>
        <w:jc w:val="both"/>
        <w:rPr/>
      </w:pPr>
      <w:r w:rsidDel="00000000" w:rsidR="00000000" w:rsidRPr="00000000">
        <w:rPr>
          <w:color w:val="000000"/>
          <w:rtl w:val="0"/>
        </w:rPr>
        <w:t xml:space="preserve">Si la conciliación no prospera, las Partes podrán acudir ante la jurisdicción ordinaria colombiana</w:t>
      </w:r>
      <w:r w:rsidDel="00000000" w:rsidR="00000000" w:rsidRPr="00000000">
        <w:rPr>
          <w:b w:val="1"/>
          <w:bCs w:val="1"/>
          <w:color w:val="000000"/>
          <w:rtl w:val="0"/>
        </w:rPr>
        <w:t xml:space="preserve">,</w:t>
      </w:r>
      <w:r w:rsidDel="00000000" w:rsidR="00000000" w:rsidRPr="00000000">
        <w:rPr>
          <w:color w:val="000000"/>
          <w:rtl w:val="0"/>
        </w:rPr>
        <w:t xml:space="preserve"> sometiéndose de manera expresa a los jueces del domicilio contractual, renunciando a cualquier otro fuero o jurisdicción diferente.</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tl w:val="0"/>
        </w:rPr>
      </w:r>
    </w:p>
    <w:p w:rsidR="00000000" w:rsidDel="00000000" w:rsidP="00000000" w:rsidRDefault="00000000" w:rsidRPr="00000000" w14:paraId="000000F5">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0F6">
      <w:pPr>
        <w:spacing w:after="0" w:line="240" w:lineRule="auto"/>
        <w:jc w:val="both"/>
        <w:rPr>
          <w:b w:val="1"/>
          <w:bCs w:val="1"/>
        </w:rPr>
      </w:pPr>
      <w:r w:rsidDel="00000000" w:rsidR="00000000" w:rsidRPr="00000000">
        <w:rPr>
          <w:rtl w:val="0"/>
        </w:rPr>
      </w:r>
    </w:p>
    <w:p w:rsidR="00000000" w:rsidDel="00000000" w:rsidP="00000000" w:rsidRDefault="00000000" w:rsidRPr="00000000" w14:paraId="000000F7">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0F8">
      <w:pPr>
        <w:spacing w:after="0" w:line="240" w:lineRule="auto"/>
        <w:ind w:left="851" w:hanging="709"/>
        <w:jc w:val="both"/>
        <w:rPr/>
      </w:pPr>
      <w:r w:rsidDel="00000000" w:rsidR="00000000" w:rsidRPr="00000000">
        <w:rPr>
          <w:rtl w:val="0"/>
        </w:rPr>
      </w:r>
    </w:p>
    <w:p w:rsidR="00000000" w:rsidDel="00000000" w:rsidP="00000000" w:rsidRDefault="00000000" w:rsidRPr="00000000" w14:paraId="000000F9">
      <w:pPr>
        <w:numPr>
          <w:ilvl w:val="1"/>
          <w:numId w:val="10"/>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FA">
      <w:pPr>
        <w:numPr>
          <w:ilvl w:val="1"/>
          <w:numId w:val="10"/>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FB">
      <w:pPr>
        <w:numPr>
          <w:ilvl w:val="1"/>
          <w:numId w:val="10"/>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0FC">
      <w:pPr>
        <w:numPr>
          <w:ilvl w:val="1"/>
          <w:numId w:val="10"/>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color w:val="000000"/>
          <w:rtl w:val="0"/>
        </w:rPr>
        <w:t xml:space="preserve">4:</w:t>
      </w:r>
      <w:r w:rsidDel="00000000" w:rsidR="00000000" w:rsidRPr="00000000">
        <w:rPr>
          <w:color w:val="000000"/>
          <w:rtl w:val="0"/>
        </w:rPr>
        <w:t xml:space="preserve"> Certificado de libertad y tradición del Inmueble.</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0FE">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0FF">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00">
      <w:pPr>
        <w:tabs>
          <w:tab w:val="left" w:leader="none" w:pos="-720"/>
        </w:tabs>
        <w:spacing w:after="0" w:line="240" w:lineRule="auto"/>
        <w:jc w:val="both"/>
        <w:rPr/>
      </w:pPr>
      <w:bookmarkStart w:colFirst="0" w:colLast="0" w:name="_heading=h.171oed3tob1a" w:id="10"/>
      <w:bookmarkEnd w:id="10"/>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01">
      <w:pPr>
        <w:tabs>
          <w:tab w:val="left" w:leader="none" w:pos="-720"/>
        </w:tabs>
        <w:spacing w:after="0" w:line="240" w:lineRule="auto"/>
        <w:jc w:val="both"/>
        <w:rPr/>
      </w:pPr>
      <w:bookmarkStart w:colFirst="0" w:colLast="0" w:name="_heading=h.wpb29ebrbr4p" w:id="11"/>
      <w:bookmarkEnd w:id="11"/>
      <w:r w:rsidDel="00000000" w:rsidR="00000000" w:rsidRPr="00000000">
        <w:rPr>
          <w:rtl w:val="0"/>
        </w:rPr>
      </w:r>
    </w:p>
    <w:tbl>
      <w:tblPr>
        <w:tblStyle w:val="Table3"/>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02">
            <w:pPr>
              <w:shd w:fill="ffffff" w:val="clear"/>
              <w:spacing w:after="0" w:line="240" w:lineRule="auto"/>
              <w:jc w:val="both"/>
              <w:rPr>
                <w:b w:val="1"/>
                <w:bCs w:val="1"/>
              </w:rPr>
            </w:pPr>
            <w:bookmarkStart w:colFirst="0" w:colLast="0" w:name="_heading=h.1xfhyjxrb7zj" w:id="12"/>
            <w:bookmarkEnd w:id="12"/>
            <w:r w:rsidDel="00000000" w:rsidR="00000000" w:rsidRPr="00000000">
              <w:rPr>
                <w:b w:val="1"/>
                <w:bCs w:val="1"/>
                <w:rtl w:val="0"/>
              </w:rPr>
              <w:t xml:space="preserve">DEUDOR(ES)</w:t>
            </w:r>
          </w:p>
          <w:p w:rsidR="00000000" w:rsidDel="00000000" w:rsidP="00000000" w:rsidRDefault="00000000" w:rsidRPr="00000000" w14:paraId="00000103">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04">
            <w:pPr>
              <w:spacing w:after="0" w:line="240" w:lineRule="auto"/>
              <w:rPr>
                <w:b w:val="1"/>
                <w:bCs w:val="1"/>
              </w:rPr>
            </w:pPr>
            <w:r w:rsidDel="00000000" w:rsidR="00000000" w:rsidRPr="00000000">
              <w:rPr>
                <w:rtl w:val="0"/>
              </w:rPr>
            </w:r>
          </w:p>
          <w:p w:rsidR="00000000" w:rsidDel="00000000" w:rsidP="00000000" w:rsidRDefault="00000000" w:rsidRPr="00000000" w14:paraId="00000105">
            <w:pPr>
              <w:spacing w:after="0" w:line="240" w:lineRule="auto"/>
              <w:rPr>
                <w:b w:val="1"/>
                <w:bCs w:val="1"/>
              </w:rPr>
            </w:pPr>
            <w:r w:rsidDel="00000000" w:rsidR="00000000" w:rsidRPr="00000000">
              <w:rPr>
                <w:rtl w:val="0"/>
              </w:rPr>
            </w:r>
          </w:p>
          <w:p w:rsidR="00000000" w:rsidDel="00000000" w:rsidP="00000000" w:rsidRDefault="00000000" w:rsidRPr="00000000" w14:paraId="00000106">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xml:space="preserve">ISABELLA MARTÍNEZ VICTORIA</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1.005.870.855</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b w:val="1"/>
                <w:bCs w:val="1"/>
                <w:color w:val="000000"/>
                <w:rtl w:val="0"/>
              </w:rPr>
              <w:t xml:space="preserve">_______________________________</w:t>
            </w:r>
            <w:r w:rsidDel="00000000" w:rsidR="00000000" w:rsidRPr="00000000">
              <w:rPr>
                <w:b w:val="1"/>
                <w:bCs w:val="1"/>
                <w:rtl w:val="0"/>
              </w:rPr>
              <w:t xml:space="preserve">____</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b w:val="1"/>
                <w:bCs w:val="1"/>
                <w:rtl w:val="0"/>
              </w:rPr>
              <w:t xml:space="preserve">IVAN EDUARDO MARTÍNEZ CORTÉS</w:t>
            </w:r>
            <w:r w:rsidDel="00000000" w:rsidR="00000000" w:rsidRPr="00000000">
              <w:rPr>
                <w:color w:val="000000"/>
                <w:rtl w:val="0"/>
              </w:rPr>
              <w:t xml:space="preserve">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color w:val="000000"/>
                <w:rtl w:val="0"/>
              </w:rPr>
              <w:t xml:space="preserve">C.C. No. </w:t>
            </w:r>
            <w:r w:rsidDel="00000000" w:rsidR="00000000" w:rsidRPr="00000000">
              <w:rPr>
                <w:rtl w:val="0"/>
              </w:rPr>
              <w:t xml:space="preserve">16.788.706</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15">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16">
            <w:pPr>
              <w:spacing w:after="0" w:line="240" w:lineRule="auto"/>
              <w:rPr>
                <w:b w:val="1"/>
                <w:bCs w:val="1"/>
              </w:rPr>
            </w:pPr>
            <w:r w:rsidDel="00000000" w:rsidR="00000000" w:rsidRPr="00000000">
              <w:rPr>
                <w:b w:val="1"/>
                <w:bCs w:val="1"/>
                <w:rtl w:val="0"/>
              </w:rPr>
              <w:t xml:space="preserve">ACREEDOR</w:t>
            </w:r>
          </w:p>
          <w:p w:rsidR="00000000" w:rsidDel="00000000" w:rsidP="00000000" w:rsidRDefault="00000000" w:rsidRPr="00000000" w14:paraId="0000011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18">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19">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1A">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1B">
            <w:pPr>
              <w:spacing w:after="0" w:line="240" w:lineRule="auto"/>
              <w:rPr>
                <w:b w:val="1"/>
                <w:bCs w:val="1"/>
              </w:rPr>
            </w:pPr>
            <w:r w:rsidDel="00000000" w:rsidR="00000000" w:rsidRPr="00000000">
              <w:rPr>
                <w:b w:val="1"/>
                <w:bCs w:val="1"/>
                <w:rtl w:val="0"/>
              </w:rPr>
              <w:t xml:space="preserve">LUIS MIGUEL OLARTE MORALES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79.791.521</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20">
      <w:pPr>
        <w:spacing w:after="0" w:line="240" w:lineRule="auto"/>
        <w:ind w:left="284" w:firstLine="0"/>
        <w:jc w:val="center"/>
        <w:rPr>
          <w:b w:val="1"/>
          <w:bCs w:val="1"/>
          <w:sz w:val="20"/>
          <w:szCs w:val="20"/>
        </w:rPr>
      </w:pPr>
      <w:r w:rsidDel="00000000" w:rsidR="00000000" w:rsidRPr="00000000">
        <w:rPr>
          <w:rtl w:val="0"/>
        </w:rPr>
      </w:r>
    </w:p>
    <w:sdt>
      <w:sdtPr>
        <w:id w:val="1184403056"/>
        <w:tag w:val="goog_rdk_0"/>
      </w:sdtPr>
      <w:sdtContent>
        <w:p w:rsidR="00000000" w:rsidDel="00000000" w:rsidP="00000000" w:rsidRDefault="00000000" w:rsidRPr="00000000" w14:paraId="00000121">
          <w:pPr>
            <w:spacing w:after="0" w:line="240" w:lineRule="auto"/>
            <w:rPr>
              <w:rPrChange w:author="Natalia Manrique Solís (Abogado Iii Contratación)" w:id="0" w:date="2026-03-30T08:59:00Z">
                <w:rPr>
                  <w:rFonts w:ascii="Calibri" w:cs="Calibri" w:eastAsia="Calibri" w:hAnsi="Calibri"/>
                  <w:b w:val="1"/>
                  <w:bCs w:val="1"/>
                  <w:sz w:val="20"/>
                  <w:szCs w:val="20"/>
                </w:rPr>
              </w:rPrChange>
            </w:rPr>
            <w:pPrChange w:author="Natalia Manrique Solís (Abogado Iii Contratación)" w:id="0" w:date="2026-03-30T08:59:00Z">
              <w:pPr/>
            </w:pPrChange>
          </w:pPr>
          <w:r w:rsidDel="00000000" w:rsidR="00000000" w:rsidRPr="00000000">
            <w:br w:type="page"/>
          </w:r>
          <w:r w:rsidDel="00000000" w:rsidR="00000000" w:rsidRPr="00000000">
            <w:rPr>
              <w:rtl w:val="0"/>
            </w:rPr>
          </w:r>
        </w:p>
      </w:sdtContent>
    </w:sdt>
    <w:p w:rsidR="00000000" w:rsidDel="00000000" w:rsidP="00000000" w:rsidRDefault="00000000" w:rsidRPr="00000000" w14:paraId="00000122">
      <w:pPr>
        <w:spacing w:after="0" w:line="240" w:lineRule="auto"/>
        <w:ind w:left="284"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Anexo No. 2 </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24">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5">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26">
      <w:pPr>
        <w:spacing w:after="0" w:line="240" w:lineRule="auto"/>
        <w:jc w:val="both"/>
        <w:rPr/>
      </w:pPr>
      <w:r w:rsidDel="00000000" w:rsidR="00000000" w:rsidRPr="00000000">
        <w:rPr>
          <w:rtl w:val="0"/>
        </w:rPr>
        <w:t xml:space="preserve">Nosotros, </w:t>
      </w:r>
      <w:r w:rsidDel="00000000" w:rsidR="00000000" w:rsidRPr="00000000">
        <w:rPr>
          <w:b w:val="1"/>
          <w:bCs w:val="1"/>
          <w:rtl w:val="0"/>
        </w:rPr>
        <w:t xml:space="preserve">ISABELLA MARTÍNEZ VICTORIA</w:t>
      </w:r>
      <w:r w:rsidDel="00000000" w:rsidR="00000000" w:rsidRPr="00000000">
        <w:rPr>
          <w:rtl w:val="0"/>
        </w:rPr>
        <w:t xml:space="preserve">, mayor de edad y vecina de la ciudad de Cali, identificada como aparece al pie de mi firma, obrando en nombre propio e </w:t>
      </w:r>
      <w:r w:rsidDel="00000000" w:rsidR="00000000" w:rsidRPr="00000000">
        <w:rPr>
          <w:b w:val="1"/>
          <w:bCs w:val="1"/>
          <w:rtl w:val="0"/>
        </w:rPr>
        <w:t xml:space="preserve">IVAN EDUARDO MARTÍNEZ CORTÉS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mayor de edad y vecino de la ciudad de Cali, identificado como aparece al pie de mi firma, obrando en nombre propio (en adelante los “</w:t>
      </w:r>
      <w:r w:rsidDel="00000000" w:rsidR="00000000" w:rsidRPr="00000000">
        <w:rPr>
          <w:b w:val="1"/>
          <w:bCs w:val="1"/>
          <w:rtl w:val="0"/>
        </w:rPr>
        <w:t xml:space="preserve">DEUDORES</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LUIS MIGUEL OLARTE MORALES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79.791.521,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28">
      <w:pPr>
        <w:widowControl w:val="0"/>
        <w:numPr>
          <w:ilvl w:val="0"/>
          <w:numId w:val="5"/>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29">
      <w:pPr>
        <w:widowControl w:val="0"/>
        <w:spacing w:after="0" w:line="240" w:lineRule="auto"/>
        <w:ind w:left="426"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2A">
      <w:pPr>
        <w:widowControl w:val="0"/>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2B">
      <w:pPr>
        <w:widowControl w:val="0"/>
        <w:spacing w:after="0" w:line="240" w:lineRule="auto"/>
        <w:ind w:left="426"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widowControl w:val="0"/>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2D">
      <w:pPr>
        <w:widowControl w:val="0"/>
        <w:spacing w:after="0" w:line="240" w:lineRule="auto"/>
        <w:ind w:left="426"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widowControl w:val="0"/>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La fecha de vencimiento de este Pagaré es _____________________ (la “Fecha de Vencimiento”).</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evento en que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incurran en mora en el cumplimiento de cualquiera de las obligaciones dinerarias incorporadas en este Pagaré y mientras dicha mora continúe,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reconocerán y pagarán intereses moratorios a partir de la Fecha de Vencimiento sobre el saldo total de capital y demás costos y gastos (en la medida permitida por las leyes aplicables) debidos 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la tasa de interés moratorio máxima permitida por las leyes de la República de Colombia.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113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Deudor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tales efectos.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pagarán todos los costos y gastos que se causen en relación con el otorgamiento de este Pagaré y la protección de los derechos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incluyendo aquellos gastos incurridos en su reestructuración o negociación del mismo. Igualmente, por el solo hecho de que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decida entregar para su cobro extrajudicial o judicial este documento, cualquiera que sea la causa, serán de cargo de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prórroga, novación o modificación de cualquiera de las obligaciones a cargo de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renuncian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manifiestan que para que este Pagaré sea cobrado no se requiere demostrar perjuicio alguno por parte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que el mismo será exigible inmediatamente una vez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quedando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autorizado para pagarlos por su cuenta si fuere necesario.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both"/>
        <w:rPr>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expresamente declaran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40">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41">
      <w:pPr>
        <w:keepNext w:val="1"/>
        <w:keepLines w:val="1"/>
        <w:spacing w:after="0" w:line="240" w:lineRule="auto"/>
        <w:jc w:val="both"/>
        <w:rPr/>
      </w:pPr>
      <w:r w:rsidDel="00000000" w:rsidR="00000000" w:rsidRPr="00000000">
        <w:rPr>
          <w:rtl w:val="0"/>
        </w:rPr>
        <w:t xml:space="preserve">Para constancia de lo anterior, los </w:t>
      </w:r>
      <w:r w:rsidDel="00000000" w:rsidR="00000000" w:rsidRPr="00000000">
        <w:rPr>
          <w:b w:val="1"/>
          <w:bCs w:val="1"/>
          <w:rtl w:val="0"/>
        </w:rPr>
        <w:t xml:space="preserve">DEUDORES</w:t>
      </w:r>
      <w:r w:rsidDel="00000000" w:rsidR="00000000" w:rsidRPr="00000000">
        <w:rPr>
          <w:rtl w:val="0"/>
        </w:rPr>
        <w:t xml:space="preserve"> suscriben el Pagaré en la República de Colombia, el día  </w:t>
      </w:r>
      <w:r w:rsidDel="00000000" w:rsidR="00000000" w:rsidRPr="00000000">
        <w:rPr>
          <w:highlight w:val="white"/>
          <w:rtl w:val="0"/>
        </w:rPr>
        <w:t xml:space="preserve">Treinta y uno (31) </w:t>
      </w:r>
      <w:r w:rsidDel="00000000" w:rsidR="00000000" w:rsidRPr="00000000">
        <w:rPr>
          <w:rtl w:val="0"/>
        </w:rPr>
        <w:t xml:space="preserve">del mes de marzo del año dos mil veintiséis (2026), el cual entrega al Acreedor con la intención de hacerlo negociable.</w:t>
      </w:r>
    </w:p>
    <w:p w:rsidR="00000000" w:rsidDel="00000000" w:rsidP="00000000" w:rsidRDefault="00000000" w:rsidRPr="00000000" w14:paraId="00000142">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43">
      <w:pPr>
        <w:spacing w:after="0" w:line="240" w:lineRule="auto"/>
        <w:ind w:left="720" w:right="1276" w:firstLine="0"/>
        <w:jc w:val="center"/>
        <w:rPr>
          <w:b w:val="1"/>
          <w:bCs w:val="1"/>
        </w:rPr>
      </w:pPr>
      <w:r w:rsidDel="00000000" w:rsidR="00000000" w:rsidRPr="00000000">
        <w:rPr>
          <w:rtl w:val="0"/>
        </w:rPr>
      </w:r>
    </w:p>
    <w:tbl>
      <w:tblPr>
        <w:tblStyle w:val="Table4"/>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328125" w:hRule="atLeast"/>
          <w:tblHeader w:val="0"/>
        </w:trPr>
        <w:tc>
          <w:tcPr>
            <w:shd w:fill="auto" w:val="clear"/>
          </w:tcPr>
          <w:p w:rsidR="00000000" w:rsidDel="00000000" w:rsidP="00000000" w:rsidRDefault="00000000" w:rsidRPr="00000000" w14:paraId="00000144">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4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46">
            <w:pPr>
              <w:spacing w:after="0" w:line="240" w:lineRule="auto"/>
              <w:rPr>
                <w:b w:val="1"/>
                <w:bCs w:val="1"/>
              </w:rPr>
            </w:pPr>
            <w:r w:rsidDel="00000000" w:rsidR="00000000" w:rsidRPr="00000000">
              <w:rPr>
                <w:rtl w:val="0"/>
              </w:rPr>
            </w:r>
          </w:p>
          <w:p w:rsidR="00000000" w:rsidDel="00000000" w:rsidP="00000000" w:rsidRDefault="00000000" w:rsidRPr="00000000" w14:paraId="00000147">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48">
            <w:pPr>
              <w:shd w:fill="ffffff" w:val="clear"/>
              <w:spacing w:after="0" w:line="240" w:lineRule="auto"/>
              <w:jc w:val="both"/>
              <w:rPr/>
            </w:pPr>
            <w:r w:rsidDel="00000000" w:rsidR="00000000" w:rsidRPr="00000000">
              <w:rPr>
                <w:b w:val="1"/>
                <w:bCs w:val="1"/>
                <w:highlight w:val="white"/>
                <w:rtl w:val="0"/>
              </w:rPr>
              <w:t xml:space="preserve">ISABELLA MARTÍNEZ VICTORIA</w:t>
            </w:r>
            <w:r w:rsidDel="00000000" w:rsidR="00000000" w:rsidRPr="00000000">
              <w:rPr>
                <w:rtl w:val="0"/>
              </w:rPr>
            </w:r>
          </w:p>
          <w:p w:rsidR="00000000" w:rsidDel="00000000" w:rsidP="00000000" w:rsidRDefault="00000000" w:rsidRPr="00000000" w14:paraId="00000149">
            <w:pPr>
              <w:shd w:fill="ffffff" w:val="clear"/>
              <w:spacing w:after="0" w:line="240" w:lineRule="auto"/>
              <w:jc w:val="both"/>
              <w:rPr/>
            </w:pPr>
            <w:r w:rsidDel="00000000" w:rsidR="00000000" w:rsidRPr="00000000">
              <w:rPr>
                <w:rtl w:val="0"/>
              </w:rPr>
              <w:t xml:space="preserve">C.C. No. 1.005.870.855</w:t>
            </w:r>
          </w:p>
        </w:tc>
        <w:tc>
          <w:tcPr>
            <w:shd w:fill="auto" w:val="clear"/>
          </w:tcPr>
          <w:p w:rsidR="00000000" w:rsidDel="00000000" w:rsidP="00000000" w:rsidRDefault="00000000" w:rsidRPr="00000000" w14:paraId="0000014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4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shd w:fill="ffffff" w:val="clear"/>
              <w:spacing w:after="0" w:line="240" w:lineRule="auto"/>
              <w:jc w:val="both"/>
              <w:rPr/>
            </w:pPr>
            <w:bookmarkStart w:colFirst="0" w:colLast="0" w:name="_heading=h.6tradk4da8k2" w:id="13"/>
            <w:bookmarkEnd w:id="13"/>
            <w:r w:rsidDel="00000000" w:rsidR="00000000" w:rsidRPr="00000000">
              <w:rPr>
                <w:rtl w:val="0"/>
              </w:rPr>
            </w:r>
          </w:p>
          <w:p w:rsidR="00000000" w:rsidDel="00000000" w:rsidP="00000000" w:rsidRDefault="00000000" w:rsidRPr="00000000" w14:paraId="0000014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4E">
            <w:pPr>
              <w:shd w:fill="ffffff" w:val="clear"/>
              <w:spacing w:after="0" w:line="240" w:lineRule="auto"/>
              <w:jc w:val="both"/>
              <w:rPr/>
            </w:pPr>
            <w:r w:rsidDel="00000000" w:rsidR="00000000" w:rsidRPr="00000000">
              <w:rPr>
                <w:b w:val="1"/>
                <w:bCs w:val="1"/>
                <w:highlight w:val="white"/>
                <w:rtl w:val="0"/>
              </w:rPr>
              <w:t xml:space="preserve">IVAN EDUARDO MARTÍNEZ CORTÉS</w:t>
            </w:r>
            <w:r w:rsidDel="00000000" w:rsidR="00000000" w:rsidRPr="00000000">
              <w:rPr>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rtl w:val="0"/>
              </w:rPr>
              <w:t xml:space="preserve">C.C. No. 16.788.706</w:t>
            </w:r>
          </w:p>
        </w:tc>
      </w:tr>
    </w:tbl>
    <w:p w:rsidR="00000000" w:rsidDel="00000000" w:rsidP="00000000" w:rsidRDefault="00000000" w:rsidRPr="00000000" w14:paraId="0000015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5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5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55">
      <w:pPr>
        <w:spacing w:after="0" w:line="240" w:lineRule="auto"/>
        <w:ind w:right="1553"/>
        <w:jc w:val="both"/>
        <w:rPr/>
      </w:pPr>
      <w:r w:rsidDel="00000000" w:rsidR="00000000" w:rsidRPr="00000000">
        <w:rPr>
          <w:rtl w:val="0"/>
        </w:rPr>
      </w:r>
    </w:p>
    <w:p w:rsidR="00000000" w:rsidDel="00000000" w:rsidP="00000000" w:rsidRDefault="00000000" w:rsidRPr="00000000" w14:paraId="00000156">
      <w:pPr>
        <w:spacing w:after="0" w:line="240" w:lineRule="auto"/>
        <w:jc w:val="both"/>
        <w:rPr/>
      </w:pPr>
      <w:r w:rsidDel="00000000" w:rsidR="00000000" w:rsidRPr="00000000">
        <w:rPr>
          <w:rtl w:val="0"/>
        </w:rPr>
        <w:t xml:space="preserve">Nosotros, </w:t>
      </w:r>
      <w:r w:rsidDel="00000000" w:rsidR="00000000" w:rsidRPr="00000000">
        <w:rPr>
          <w:b w:val="1"/>
          <w:bCs w:val="1"/>
          <w:rtl w:val="0"/>
        </w:rPr>
        <w:t xml:space="preserve">ISABELLA MARTÍNEZ VICTORIA</w:t>
      </w:r>
      <w:r w:rsidDel="00000000" w:rsidR="00000000" w:rsidRPr="00000000">
        <w:rPr>
          <w:rtl w:val="0"/>
        </w:rPr>
        <w:t xml:space="preserve">, mayor de edad y vecina de la ciudad de Cali, identificada como aparece al pie de mi firma, obrando en nombre propio e </w:t>
      </w:r>
      <w:r w:rsidDel="00000000" w:rsidR="00000000" w:rsidRPr="00000000">
        <w:rPr>
          <w:b w:val="1"/>
          <w:bCs w:val="1"/>
          <w:rtl w:val="0"/>
        </w:rPr>
        <w:t xml:space="preserve">IVAN EDUARDO MARTÍNEZ CORTÉS, </w:t>
      </w:r>
      <w:r w:rsidDel="00000000" w:rsidR="00000000" w:rsidRPr="00000000">
        <w:rPr>
          <w:rtl w:val="0"/>
        </w:rPr>
        <w:t xml:space="preserve">mayor de edad y vecino de la ciudad de Cali, identificado como aparece al pie de mi firma, obrando en nombre propio, (en adelante los “</w:t>
      </w:r>
      <w:r w:rsidDel="00000000" w:rsidR="00000000" w:rsidRPr="00000000">
        <w:rPr>
          <w:b w:val="1"/>
          <w:bCs w:val="1"/>
          <w:rtl w:val="0"/>
        </w:rPr>
        <w:t xml:space="preserve">DEUDORES</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LUIS MIGUEL OLARTE MORALES,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79.791.521,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57">
      <w:pPr>
        <w:spacing w:after="0" w:line="240" w:lineRule="auto"/>
        <w:jc w:val="both"/>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 los </w:t>
      </w:r>
      <w:r w:rsidDel="00000000" w:rsidR="00000000" w:rsidRPr="00000000">
        <w:rPr>
          <w:b w:val="1"/>
          <w:bCs w:val="1"/>
          <w:rtl w:val="0"/>
        </w:rPr>
        <w:t xml:space="preserve">DEUDORES</w:t>
      </w:r>
      <w:r w:rsidDel="00000000" w:rsidR="00000000" w:rsidRPr="00000000">
        <w:rPr>
          <w:rtl w:val="0"/>
        </w:rPr>
        <w:t xml:space="preserve">, de acuerdo con las siguientes instrucciones:</w:t>
      </w:r>
    </w:p>
    <w:p w:rsidR="00000000" w:rsidDel="00000000" w:rsidP="00000000" w:rsidRDefault="00000000" w:rsidRPr="00000000" w14:paraId="00000159">
      <w:pPr>
        <w:spacing w:after="0" w:line="240" w:lineRule="auto"/>
        <w:jc w:val="both"/>
        <w:rPr/>
      </w:pPr>
      <w:r w:rsidDel="00000000" w:rsidR="00000000" w:rsidRPr="00000000">
        <w:rPr>
          <w:rtl w:val="0"/>
        </w:rPr>
      </w:r>
    </w:p>
    <w:p w:rsidR="00000000" w:rsidDel="00000000" w:rsidP="00000000" w:rsidRDefault="00000000" w:rsidRPr="00000000" w14:paraId="0000015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5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5C">
      <w:pPr>
        <w:widowControl w:val="0"/>
        <w:numPr>
          <w:ilvl w:val="0"/>
          <w:numId w:val="3"/>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Los </w:t>
      </w:r>
      <w:r w:rsidDel="00000000" w:rsidR="00000000" w:rsidRPr="00000000">
        <w:rPr>
          <w:b w:val="1"/>
          <w:bCs w:val="1"/>
          <w:rtl w:val="0"/>
        </w:rPr>
        <w:t xml:space="preserve">DEUDORES</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5D">
      <w:pPr>
        <w:spacing w:after="0" w:line="240" w:lineRule="auto"/>
        <w:ind w:left="993" w:hanging="425"/>
        <w:rPr/>
      </w:pPr>
      <w:r w:rsidDel="00000000" w:rsidR="00000000" w:rsidRPr="00000000">
        <w:rPr>
          <w:rtl w:val="0"/>
        </w:rPr>
      </w:r>
    </w:p>
    <w:p w:rsidR="00000000" w:rsidDel="00000000" w:rsidP="00000000" w:rsidRDefault="00000000" w:rsidRPr="00000000" w14:paraId="0000015E">
      <w:pPr>
        <w:widowControl w:val="0"/>
        <w:numPr>
          <w:ilvl w:val="1"/>
          <w:numId w:val="4"/>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los </w:t>
      </w:r>
      <w:r w:rsidDel="00000000" w:rsidR="00000000" w:rsidRPr="00000000">
        <w:rPr>
          <w:b w:val="1"/>
          <w:bCs w:val="1"/>
          <w:rtl w:val="0"/>
        </w:rPr>
        <w:t xml:space="preserve">DEUDORES</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5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60">
      <w:pPr>
        <w:widowControl w:val="0"/>
        <w:numPr>
          <w:ilvl w:val="1"/>
          <w:numId w:val="4"/>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Los </w:t>
      </w:r>
      <w:r w:rsidDel="00000000" w:rsidR="00000000" w:rsidRPr="00000000">
        <w:rPr>
          <w:b w:val="1"/>
          <w:bCs w:val="1"/>
          <w:rtl w:val="0"/>
        </w:rPr>
        <w:t xml:space="preserve">DEUDORES</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61">
      <w:pPr>
        <w:ind w:left="993" w:hanging="425"/>
        <w:rPr/>
      </w:pPr>
      <w:r w:rsidDel="00000000" w:rsidR="00000000" w:rsidRPr="00000000">
        <w:rPr>
          <w:rtl w:val="0"/>
        </w:rPr>
      </w:r>
    </w:p>
    <w:p w:rsidR="00000000" w:rsidDel="00000000" w:rsidP="00000000" w:rsidRDefault="00000000" w:rsidRPr="00000000" w14:paraId="00000162">
      <w:pPr>
        <w:widowControl w:val="0"/>
        <w:numPr>
          <w:ilvl w:val="1"/>
          <w:numId w:val="4"/>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los </w:t>
      </w:r>
      <w:r w:rsidDel="00000000" w:rsidR="00000000" w:rsidRPr="00000000">
        <w:rPr>
          <w:b w:val="1"/>
          <w:bCs w:val="1"/>
          <w:rtl w:val="0"/>
        </w:rPr>
        <w:t xml:space="preserve">DEUDORES</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63">
      <w:pPr>
        <w:ind w:left="993" w:hanging="425"/>
        <w:rPr/>
      </w:pPr>
      <w:r w:rsidDel="00000000" w:rsidR="00000000" w:rsidRPr="00000000">
        <w:rPr>
          <w:rtl w:val="0"/>
        </w:rPr>
      </w:r>
    </w:p>
    <w:p w:rsidR="00000000" w:rsidDel="00000000" w:rsidP="00000000" w:rsidRDefault="00000000" w:rsidRPr="00000000" w14:paraId="00000164">
      <w:pPr>
        <w:widowControl w:val="0"/>
        <w:numPr>
          <w:ilvl w:val="1"/>
          <w:numId w:val="4"/>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6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66">
      <w:pPr>
        <w:widowControl w:val="0"/>
        <w:numPr>
          <w:ilvl w:val="0"/>
          <w:numId w:val="4"/>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Los </w:t>
      </w:r>
      <w:r w:rsidDel="00000000" w:rsidR="00000000" w:rsidRPr="00000000">
        <w:rPr>
          <w:b w:val="1"/>
          <w:bCs w:val="1"/>
          <w:rtl w:val="0"/>
        </w:rPr>
        <w:t xml:space="preserve">DEUDORES</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7">
      <w:pPr>
        <w:spacing w:after="0" w:line="240" w:lineRule="auto"/>
        <w:ind w:left="567" w:hanging="425"/>
        <w:rPr/>
      </w:pPr>
      <w:r w:rsidDel="00000000" w:rsidR="00000000" w:rsidRPr="00000000">
        <w:rPr>
          <w:rtl w:val="0"/>
        </w:rPr>
      </w:r>
    </w:p>
    <w:p w:rsidR="00000000" w:rsidDel="00000000" w:rsidP="00000000" w:rsidRDefault="00000000" w:rsidRPr="00000000" w14:paraId="00000168">
      <w:pPr>
        <w:widowControl w:val="0"/>
        <w:numPr>
          <w:ilvl w:val="0"/>
          <w:numId w:val="4"/>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69">
      <w:pPr>
        <w:spacing w:after="0" w:line="240" w:lineRule="auto"/>
        <w:ind w:left="567" w:hanging="425"/>
        <w:rPr/>
      </w:pPr>
      <w:r w:rsidDel="00000000" w:rsidR="00000000" w:rsidRPr="00000000">
        <w:rPr>
          <w:rtl w:val="0"/>
        </w:rPr>
      </w:r>
    </w:p>
    <w:p w:rsidR="00000000" w:rsidDel="00000000" w:rsidP="00000000" w:rsidRDefault="00000000" w:rsidRPr="00000000" w14:paraId="0000016A">
      <w:pPr>
        <w:widowControl w:val="0"/>
        <w:numPr>
          <w:ilvl w:val="0"/>
          <w:numId w:val="4"/>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6B">
      <w:pPr>
        <w:spacing w:after="0" w:line="240" w:lineRule="auto"/>
        <w:ind w:left="567" w:hanging="425"/>
        <w:rPr/>
      </w:pPr>
      <w:r w:rsidDel="00000000" w:rsidR="00000000" w:rsidRPr="00000000">
        <w:rPr>
          <w:rtl w:val="0"/>
        </w:rPr>
      </w:r>
    </w:p>
    <w:p w:rsidR="00000000" w:rsidDel="00000000" w:rsidP="00000000" w:rsidRDefault="00000000" w:rsidRPr="00000000" w14:paraId="0000016C">
      <w:pPr>
        <w:widowControl w:val="0"/>
        <w:numPr>
          <w:ilvl w:val="0"/>
          <w:numId w:val="4"/>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tl w:val="0"/>
        </w:rPr>
      </w:r>
    </w:p>
    <w:p w:rsidR="00000000" w:rsidDel="00000000" w:rsidP="00000000" w:rsidRDefault="00000000" w:rsidRPr="00000000" w14:paraId="0000016E">
      <w:pPr>
        <w:keepNext w:val="1"/>
        <w:keepLines w:val="1"/>
        <w:spacing w:after="0" w:line="240" w:lineRule="auto"/>
        <w:rPr/>
      </w:pPr>
      <w:r w:rsidDel="00000000" w:rsidR="00000000" w:rsidRPr="00000000">
        <w:rPr>
          <w:rtl w:val="0"/>
        </w:rPr>
        <w:t xml:space="preserve">Los </w:t>
      </w:r>
      <w:r w:rsidDel="00000000" w:rsidR="00000000" w:rsidRPr="00000000">
        <w:rPr>
          <w:b w:val="1"/>
          <w:bCs w:val="1"/>
          <w:rtl w:val="0"/>
        </w:rPr>
        <w:t xml:space="preserve">DEUDORES</w:t>
      </w:r>
      <w:r w:rsidDel="00000000" w:rsidR="00000000" w:rsidRPr="00000000">
        <w:rPr>
          <w:rtl w:val="0"/>
        </w:rPr>
        <w:t xml:space="preserve"> declaran haber recibido copia del Pagaré y de la carta de instrucciones.</w:t>
      </w:r>
    </w:p>
    <w:p w:rsidR="00000000" w:rsidDel="00000000" w:rsidP="00000000" w:rsidRDefault="00000000" w:rsidRPr="00000000" w14:paraId="0000016F">
      <w:pPr>
        <w:keepNext w:val="1"/>
        <w:keepLines w:val="1"/>
        <w:spacing w:after="0" w:line="240" w:lineRule="auto"/>
        <w:rPr/>
      </w:pPr>
      <w:r w:rsidDel="00000000" w:rsidR="00000000" w:rsidRPr="00000000">
        <w:rPr>
          <w:rtl w:val="0"/>
        </w:rPr>
      </w:r>
    </w:p>
    <w:p w:rsidR="00000000" w:rsidDel="00000000" w:rsidP="00000000" w:rsidRDefault="00000000" w:rsidRPr="00000000" w14:paraId="00000170">
      <w:pPr>
        <w:keepNext w:val="1"/>
        <w:keepLines w:val="1"/>
        <w:spacing w:after="0" w:line="240" w:lineRule="auto"/>
        <w:jc w:val="both"/>
        <w:rPr/>
      </w:pPr>
      <w:r w:rsidDel="00000000" w:rsidR="00000000" w:rsidRPr="00000000">
        <w:rPr>
          <w:rtl w:val="0"/>
        </w:rPr>
        <w:t xml:space="preserve">Se firma esta carta en la ciudad de Bogotá a los  </w:t>
      </w:r>
      <w:r w:rsidDel="00000000" w:rsidR="00000000" w:rsidRPr="00000000">
        <w:rPr>
          <w:highlight w:val="white"/>
          <w:rtl w:val="0"/>
        </w:rPr>
        <w:t xml:space="preserve">Treinta y uno (31) </w:t>
      </w:r>
      <w:r w:rsidDel="00000000" w:rsidR="00000000" w:rsidRPr="00000000">
        <w:rPr>
          <w:rtl w:val="0"/>
        </w:rPr>
        <w:t xml:space="preserve">días del mes de marzo del año dos mil veintiséis (2026).</w:t>
      </w:r>
    </w:p>
    <w:p w:rsidR="00000000" w:rsidDel="00000000" w:rsidP="00000000" w:rsidRDefault="00000000" w:rsidRPr="00000000" w14:paraId="00000171">
      <w:pPr>
        <w:keepNext w:val="1"/>
        <w:keepLines w:val="1"/>
        <w:spacing w:after="0" w:line="240" w:lineRule="auto"/>
        <w:rPr/>
      </w:pPr>
      <w:r w:rsidDel="00000000" w:rsidR="00000000" w:rsidRPr="00000000">
        <w:rPr>
          <w:rtl w:val="0"/>
        </w:rPr>
      </w:r>
    </w:p>
    <w:p w:rsidR="00000000" w:rsidDel="00000000" w:rsidP="00000000" w:rsidRDefault="00000000" w:rsidRPr="00000000" w14:paraId="0000017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73">
      <w:pPr>
        <w:spacing w:after="0" w:line="240" w:lineRule="auto"/>
        <w:ind w:right="1553"/>
        <w:rPr/>
      </w:pPr>
      <w:r w:rsidDel="00000000" w:rsidR="00000000" w:rsidRPr="00000000">
        <w:rPr>
          <w:rtl w:val="0"/>
        </w:rPr>
      </w:r>
    </w:p>
    <w:p w:rsidR="00000000" w:rsidDel="00000000" w:rsidP="00000000" w:rsidRDefault="00000000" w:rsidRPr="00000000" w14:paraId="00000174">
      <w:pPr>
        <w:spacing w:after="0" w:line="240" w:lineRule="auto"/>
        <w:ind w:left="720" w:right="1276" w:firstLine="0"/>
        <w:jc w:val="center"/>
        <w:rPr>
          <w:b w:val="1"/>
          <w:bCs w:val="1"/>
        </w:rPr>
      </w:pPr>
      <w:r w:rsidDel="00000000" w:rsidR="00000000" w:rsidRPr="00000000">
        <w:rPr>
          <w:rtl w:val="0"/>
        </w:rPr>
      </w:r>
    </w:p>
    <w:tbl>
      <w:tblPr>
        <w:tblStyle w:val="Table5"/>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328125" w:hRule="atLeast"/>
          <w:tblHeader w:val="0"/>
        </w:trPr>
        <w:tc>
          <w:tcPr>
            <w:shd w:fill="auto" w:val="clear"/>
          </w:tcPr>
          <w:p w:rsidR="00000000" w:rsidDel="00000000" w:rsidP="00000000" w:rsidRDefault="00000000" w:rsidRPr="00000000" w14:paraId="0000017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7">
            <w:pPr>
              <w:spacing w:after="0" w:line="240" w:lineRule="auto"/>
              <w:rPr>
                <w:b w:val="1"/>
                <w:bCs w:val="1"/>
              </w:rPr>
            </w:pPr>
            <w:r w:rsidDel="00000000" w:rsidR="00000000" w:rsidRPr="00000000">
              <w:rPr>
                <w:rtl w:val="0"/>
              </w:rPr>
            </w:r>
          </w:p>
          <w:p w:rsidR="00000000" w:rsidDel="00000000" w:rsidP="00000000" w:rsidRDefault="00000000" w:rsidRPr="00000000" w14:paraId="0000017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9">
            <w:pPr>
              <w:shd w:fill="ffffff" w:val="clear"/>
              <w:spacing w:after="0" w:line="240" w:lineRule="auto"/>
              <w:jc w:val="both"/>
              <w:rPr/>
            </w:pPr>
            <w:r w:rsidDel="00000000" w:rsidR="00000000" w:rsidRPr="00000000">
              <w:rPr>
                <w:b w:val="1"/>
                <w:bCs w:val="1"/>
                <w:highlight w:val="white"/>
                <w:rtl w:val="0"/>
              </w:rPr>
              <w:t xml:space="preserve">ISABELLA MARTÍNEZ VICTORIA</w:t>
            </w:r>
            <w:r w:rsidDel="00000000" w:rsidR="00000000" w:rsidRPr="00000000">
              <w:rPr>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rtl w:val="0"/>
              </w:rPr>
              <w:t xml:space="preserve">C.C. No. 1.005.870.855</w:t>
            </w:r>
          </w:p>
        </w:tc>
        <w:tc>
          <w:tcPr>
            <w:shd w:fill="auto" w:val="clear"/>
          </w:tcPr>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bookmarkStart w:colFirst="0" w:colLast="0" w:name="_heading=h.6tradk4da8k2" w:id="13"/>
            <w:bookmarkEnd w:id="13"/>
            <w:r w:rsidDel="00000000" w:rsidR="00000000" w:rsidRPr="00000000">
              <w:rPr>
                <w:rtl w:val="0"/>
              </w:rPr>
            </w:r>
          </w:p>
          <w:p w:rsidR="00000000" w:rsidDel="00000000" w:rsidP="00000000" w:rsidRDefault="00000000" w:rsidRPr="00000000" w14:paraId="0000017E">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F">
            <w:pPr>
              <w:shd w:fill="ffffff" w:val="clear"/>
              <w:spacing w:after="0" w:line="240" w:lineRule="auto"/>
              <w:jc w:val="both"/>
              <w:rPr/>
            </w:pPr>
            <w:r w:rsidDel="00000000" w:rsidR="00000000" w:rsidRPr="00000000">
              <w:rPr>
                <w:b w:val="1"/>
                <w:bCs w:val="1"/>
                <w:highlight w:val="white"/>
                <w:rtl w:val="0"/>
              </w:rPr>
              <w:t xml:space="preserve">IVAN EDUARDO MARTÍNEZ CORTÉS</w:t>
            </w:r>
            <w:r w:rsidDel="00000000" w:rsidR="00000000" w:rsidRPr="00000000">
              <w:rPr>
                <w:rtl w:val="0"/>
              </w:rPr>
            </w:r>
          </w:p>
          <w:p w:rsidR="00000000" w:rsidDel="00000000" w:rsidP="00000000" w:rsidRDefault="00000000" w:rsidRPr="00000000" w14:paraId="00000180">
            <w:pPr>
              <w:shd w:fill="ffffff" w:val="clear"/>
              <w:spacing w:after="0" w:line="240" w:lineRule="auto"/>
              <w:jc w:val="both"/>
              <w:rPr/>
            </w:pPr>
            <w:r w:rsidDel="00000000" w:rsidR="00000000" w:rsidRPr="00000000">
              <w:rPr>
                <w:rtl w:val="0"/>
              </w:rPr>
              <w:t xml:space="preserve">C.C. No. 16.788.706</w:t>
            </w:r>
          </w:p>
        </w:tc>
      </w:tr>
    </w:tbl>
    <w:p w:rsidR="00000000" w:rsidDel="00000000" w:rsidP="00000000" w:rsidRDefault="00000000" w:rsidRPr="00000000" w14:paraId="00000181">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2">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8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19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19B">
      <w:pPr>
        <w:spacing w:after="0" w:line="240" w:lineRule="auto"/>
        <w:ind w:left="284" w:firstLine="0"/>
        <w:jc w:val="center"/>
        <w:rPr>
          <w:b w:val="1"/>
          <w:bCs w:val="1"/>
        </w:rPr>
      </w:pPr>
      <w:r w:rsidDel="00000000" w:rsidR="00000000" w:rsidRPr="00000000">
        <w:rPr>
          <w:b w:val="1"/>
          <w:bCs w:val="1"/>
          <w:rtl w:val="0"/>
        </w:rPr>
        <w:t xml:space="preserve">INSTRUCCIONES DE ENTREGA DEL CRÉDITO</w:t>
      </w:r>
    </w:p>
    <w:p w:rsidR="00000000" w:rsidDel="00000000" w:rsidP="00000000" w:rsidRDefault="00000000" w:rsidRPr="00000000" w14:paraId="0000019C">
      <w:pPr>
        <w:spacing w:after="0" w:line="240" w:lineRule="auto"/>
        <w:ind w:left="284" w:firstLine="0"/>
        <w:jc w:val="both"/>
        <w:rPr/>
      </w:pPr>
      <w:r w:rsidDel="00000000" w:rsidR="00000000" w:rsidRPr="00000000">
        <w:rPr>
          <w:rtl w:val="0"/>
        </w:rPr>
      </w:r>
    </w:p>
    <w:p w:rsidR="00000000" w:rsidDel="00000000" w:rsidP="00000000" w:rsidRDefault="00000000" w:rsidRPr="00000000" w14:paraId="0000019D">
      <w:pPr>
        <w:spacing w:after="0" w:line="240" w:lineRule="auto"/>
        <w:ind w:left="284" w:firstLine="0"/>
        <w:jc w:val="both"/>
        <w:rPr/>
      </w:pPr>
      <w:r w:rsidDel="00000000" w:rsidR="00000000" w:rsidRPr="00000000">
        <w:rPr>
          <w:rtl w:val="0"/>
        </w:rPr>
        <w:t xml:space="preserve">Por medio del presente documento los </w:t>
      </w:r>
      <w:r w:rsidDel="00000000" w:rsidR="00000000" w:rsidRPr="00000000">
        <w:rPr>
          <w:b w:val="1"/>
          <w:bCs w:val="1"/>
          <w:rtl w:val="0"/>
        </w:rPr>
        <w:t xml:space="preserve">DEUDORES</w:t>
      </w:r>
      <w:r w:rsidDel="00000000" w:rsidR="00000000" w:rsidRPr="00000000">
        <w:rPr>
          <w:rtl w:val="0"/>
        </w:rPr>
        <w:t xml:space="preserve"> declaran que van a recibir por parte del </w:t>
      </w:r>
      <w:r w:rsidDel="00000000" w:rsidR="00000000" w:rsidRPr="00000000">
        <w:rPr>
          <w:b w:val="1"/>
          <w:bCs w:val="1"/>
          <w:rtl w:val="0"/>
        </w:rPr>
        <w:t xml:space="preserve">ACREEDOR</w:t>
      </w:r>
      <w:r w:rsidDel="00000000" w:rsidR="00000000" w:rsidRPr="00000000">
        <w:rPr>
          <w:rtl w:val="0"/>
        </w:rPr>
        <w:t xml:space="preserve">, la suma de </w:t>
      </w:r>
      <w:r w:rsidDel="00000000" w:rsidR="00000000" w:rsidRPr="00000000">
        <w:rPr>
          <w:b w:val="1"/>
          <w:bCs w:val="1"/>
          <w:rtl w:val="0"/>
        </w:rPr>
        <w:t xml:space="preserve">CINCUENTA MILLONES DE PESOS M/CTE (COP$50.000.000)</w:t>
      </w:r>
      <w:r w:rsidDel="00000000" w:rsidR="00000000" w:rsidRPr="00000000">
        <w:rPr>
          <w:rtl w:val="0"/>
        </w:rPr>
        <w:t xml:space="preserve">, los cuales serán desembolsados por el </w:t>
      </w:r>
      <w:r w:rsidDel="00000000" w:rsidR="00000000" w:rsidRPr="00000000">
        <w:rPr>
          <w:b w:val="1"/>
          <w:bCs w:val="1"/>
          <w:rtl w:val="0"/>
        </w:rPr>
        <w:t xml:space="preserve">ACREEDOR</w:t>
      </w:r>
      <w:r w:rsidDel="00000000" w:rsidR="00000000" w:rsidRPr="00000000">
        <w:rPr>
          <w:rtl w:val="0"/>
        </w:rPr>
        <w:t xml:space="preserve"> en la Fecha de Desembolso del Contrato de la siguiente manera:   </w:t>
      </w:r>
    </w:p>
    <w:p w:rsidR="00000000" w:rsidDel="00000000" w:rsidP="00000000" w:rsidRDefault="00000000" w:rsidRPr="00000000" w14:paraId="0000019E">
      <w:pPr>
        <w:spacing w:after="0" w:line="240" w:lineRule="auto"/>
        <w:ind w:left="284" w:firstLine="0"/>
        <w:jc w:val="both"/>
        <w:rPr/>
      </w:pPr>
      <w:r w:rsidDel="00000000" w:rsidR="00000000" w:rsidRPr="00000000">
        <w:rPr>
          <w:rtl w:val="0"/>
        </w:rPr>
      </w:r>
    </w:p>
    <w:p w:rsidR="00000000" w:rsidDel="00000000" w:rsidP="00000000" w:rsidRDefault="00000000" w:rsidRPr="00000000" w14:paraId="0000019F">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Por instrucciones del </w:t>
      </w:r>
      <w:r w:rsidDel="00000000" w:rsidR="00000000" w:rsidRPr="00000000">
        <w:rPr>
          <w:b w:val="1"/>
          <w:bCs w:val="1"/>
          <w:color w:val="000000"/>
          <w:rtl w:val="0"/>
        </w:rPr>
        <w:t xml:space="preserve">DEUDOR</w:t>
      </w:r>
      <w:r w:rsidDel="00000000" w:rsidR="00000000" w:rsidRPr="00000000">
        <w:rPr>
          <w:color w:val="000000"/>
          <w:rtl w:val="0"/>
        </w:rPr>
        <w:t xml:space="preserve">, la suma de </w:t>
      </w:r>
      <w:r w:rsidDel="00000000" w:rsidR="00000000" w:rsidRPr="00000000">
        <w:rPr>
          <w:b w:val="1"/>
          <w:bCs w:val="1"/>
          <w:color w:val="000000"/>
          <w:rtl w:val="0"/>
        </w:rPr>
        <w:t xml:space="preserve">DOS MILLONES </w:t>
      </w:r>
      <w:r w:rsidDel="00000000" w:rsidR="00000000" w:rsidRPr="00000000">
        <w:rPr>
          <w:b w:val="1"/>
          <w:bCs w:val="1"/>
          <w:rtl w:val="0"/>
        </w:rPr>
        <w:t xml:space="preserve">QUINIENTOS</w:t>
      </w:r>
      <w:r w:rsidDel="00000000" w:rsidR="00000000" w:rsidRPr="00000000">
        <w:rPr>
          <w:b w:val="1"/>
          <w:bCs w:val="1"/>
          <w:color w:val="000000"/>
          <w:rtl w:val="0"/>
        </w:rPr>
        <w:t xml:space="preserve"> MIL PESOS M/CTE (COP$2.</w:t>
      </w:r>
      <w:r w:rsidDel="00000000" w:rsidR="00000000" w:rsidRPr="00000000">
        <w:rPr>
          <w:b w:val="1"/>
          <w:bCs w:val="1"/>
          <w:rtl w:val="0"/>
        </w:rPr>
        <w:t xml:space="preserve">500.000</w:t>
      </w:r>
      <w:r w:rsidDel="00000000" w:rsidR="00000000" w:rsidRPr="00000000">
        <w:rPr>
          <w:b w:val="1"/>
          <w:bCs w:val="1"/>
          <w:color w:val="000000"/>
          <w:rtl w:val="0"/>
        </w:rPr>
        <w:t xml:space="preserve">)</w:t>
      </w:r>
      <w:r w:rsidDel="00000000" w:rsidR="00000000" w:rsidRPr="00000000">
        <w:rPr>
          <w:color w:val="000000"/>
          <w:rtl w:val="0"/>
        </w:rPr>
        <w:t xml:space="preserve"> serán entregados a </w:t>
      </w:r>
      <w:r w:rsidDel="00000000" w:rsidR="00000000" w:rsidRPr="00000000">
        <w:rPr>
          <w:b w:val="1"/>
          <w:bCs w:val="1"/>
          <w:color w:val="000000"/>
          <w:rtl w:val="0"/>
        </w:rPr>
        <w:t xml:space="preserve">ALURI S.A.S.</w:t>
      </w:r>
      <w:r w:rsidDel="00000000" w:rsidR="00000000" w:rsidRPr="00000000">
        <w:rPr>
          <w:color w:val="000000"/>
          <w:rtl w:val="0"/>
        </w:rPr>
        <w:t xml:space="preserve">, sociedad con NIT. 901.942.240 - 1 por concepto de servicios de tecnología y software.</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40" w:lineRule="auto"/>
        <w:ind w:left="720" w:firstLine="0"/>
        <w:jc w:val="both"/>
        <w:rPr>
          <w:color w:val="000000"/>
        </w:rPr>
      </w:pPr>
      <w:r w:rsidDel="00000000" w:rsidR="00000000" w:rsidRPr="00000000">
        <w:rPr>
          <w:rtl w:val="0"/>
        </w:rPr>
      </w:r>
    </w:p>
    <w:p w:rsidR="00000000" w:rsidDel="00000000" w:rsidP="00000000" w:rsidRDefault="00000000" w:rsidRPr="00000000" w14:paraId="000001A1">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Descuento por un valor de</w:t>
      </w:r>
      <w:r w:rsidDel="00000000" w:rsidR="00000000" w:rsidRPr="00000000">
        <w:rPr>
          <w:b w:val="1"/>
          <w:bCs w:val="1"/>
          <w:color w:val="000000"/>
          <w:rtl w:val="0"/>
        </w:rPr>
        <w:t xml:space="preserve"> UN </w:t>
      </w:r>
      <w:r w:rsidDel="00000000" w:rsidR="00000000" w:rsidRPr="00000000">
        <w:rPr>
          <w:b w:val="1"/>
          <w:bCs w:val="1"/>
          <w:rtl w:val="0"/>
        </w:rPr>
        <w:t xml:space="preserve">MILLÓN</w:t>
      </w:r>
      <w:r w:rsidDel="00000000" w:rsidR="00000000" w:rsidRPr="00000000">
        <w:rPr>
          <w:b w:val="1"/>
          <w:bCs w:val="1"/>
          <w:color w:val="000000"/>
          <w:rtl w:val="0"/>
        </w:rPr>
        <w:t xml:space="preserve"> VEINT</w:t>
      </w:r>
      <w:r w:rsidDel="00000000" w:rsidR="00000000" w:rsidRPr="00000000">
        <w:rPr>
          <w:b w:val="1"/>
          <w:bCs w:val="1"/>
          <w:rtl w:val="0"/>
        </w:rPr>
        <w:t xml:space="preserve">E MIL PESOS </w:t>
      </w:r>
      <w:r w:rsidDel="00000000" w:rsidR="00000000" w:rsidRPr="00000000">
        <w:rPr>
          <w:b w:val="1"/>
          <w:bCs w:val="1"/>
          <w:color w:val="000000"/>
          <w:rtl w:val="0"/>
        </w:rPr>
        <w:t xml:space="preserve">PESOS MONEDA CORRIENTE (COP$</w:t>
      </w:r>
      <w:r w:rsidDel="00000000" w:rsidR="00000000" w:rsidRPr="00000000">
        <w:rPr>
          <w:b w:val="1"/>
          <w:bCs w:val="1"/>
          <w:rtl w:val="0"/>
        </w:rPr>
        <w:t xml:space="preserve">1.020.000</w:t>
      </w:r>
      <w:r w:rsidDel="00000000" w:rsidR="00000000" w:rsidRPr="00000000">
        <w:rPr>
          <w:b w:val="1"/>
          <w:bCs w:val="1"/>
          <w:color w:val="000000"/>
          <w:rtl w:val="0"/>
        </w:rPr>
        <w:t xml:space="preserve">).</w:t>
      </w:r>
      <w:r w:rsidDel="00000000" w:rsidR="00000000" w:rsidRPr="00000000">
        <w:rPr>
          <w:color w:val="000000"/>
          <w:rtl w:val="0"/>
        </w:rPr>
        <w:t xml:space="preserve"> Este valor será destinado por los</w:t>
      </w:r>
      <w:r w:rsidDel="00000000" w:rsidR="00000000" w:rsidRPr="00000000">
        <w:rPr>
          <w:b w:val="1"/>
          <w:bCs w:val="1"/>
          <w:color w:val="000000"/>
          <w:rtl w:val="0"/>
        </w:rPr>
        <w:t xml:space="preserve"> DEUDORES</w:t>
      </w:r>
      <w:r w:rsidDel="00000000" w:rsidR="00000000" w:rsidRPr="00000000">
        <w:rPr>
          <w:color w:val="000000"/>
          <w:rtl w:val="0"/>
        </w:rPr>
        <w:t xml:space="preserve"> para cubrir el pago anticipado del Valor de la Cuota Mensual del primer (1°) mes a favor del </w:t>
      </w:r>
      <w:r w:rsidDel="00000000" w:rsidR="00000000" w:rsidRPr="00000000">
        <w:rPr>
          <w:b w:val="1"/>
          <w:bCs w:val="1"/>
          <w:color w:val="000000"/>
          <w:rtl w:val="0"/>
        </w:rPr>
        <w:t xml:space="preserve">ACREEDOR</w:t>
      </w:r>
      <w:r w:rsidDel="00000000" w:rsidR="00000000" w:rsidRPr="00000000">
        <w:rPr>
          <w:color w:val="000000"/>
          <w:rtl w:val="0"/>
        </w:rPr>
        <w:t xml:space="preserve">.  </w:t>
      </w:r>
      <w:r w:rsidDel="00000000" w:rsidR="00000000" w:rsidRPr="00000000">
        <w:rPr>
          <w:rtl w:val="0"/>
        </w:rPr>
        <w:t xml:space="preserve">M</w:t>
      </w:r>
      <w:r w:rsidDel="00000000" w:rsidR="00000000" w:rsidRPr="00000000">
        <w:rPr>
          <w:color w:val="000000"/>
          <w:rtl w:val="0"/>
        </w:rPr>
        <w:t xml:space="preserve"> </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A3">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A5">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El monto restante del Monto del Crédito se desembolsará de la forma indicada en el Contrato.  </w:t>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bl>
      <w:tblPr>
        <w:tblStyle w:val="Table6"/>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0"/>
        </w:trPr>
        <w:tc>
          <w:tcPr/>
          <w:p w:rsidR="00000000" w:rsidDel="00000000" w:rsidP="00000000" w:rsidRDefault="00000000" w:rsidRPr="00000000" w14:paraId="000001A7">
            <w:pPr>
              <w:spacing w:after="0" w:lineRule="auto"/>
              <w:ind w:hanging="2"/>
              <w:jc w:val="center"/>
              <w:rPr/>
            </w:pPr>
            <w:r w:rsidDel="00000000" w:rsidR="00000000" w:rsidRPr="00000000">
              <w:rPr>
                <w:b w:val="1"/>
                <w:bCs w:val="1"/>
                <w:rtl w:val="0"/>
              </w:rPr>
              <w:t xml:space="preserve">CONCEPTOS</w:t>
            </w:r>
            <w:r w:rsidDel="00000000" w:rsidR="00000000" w:rsidRPr="00000000">
              <w:rPr>
                <w:rtl w:val="0"/>
              </w:rPr>
            </w:r>
          </w:p>
        </w:tc>
        <w:tc>
          <w:tcPr/>
          <w:p w:rsidR="00000000" w:rsidDel="00000000" w:rsidP="00000000" w:rsidRDefault="00000000" w:rsidRPr="00000000" w14:paraId="000001A8">
            <w:pPr>
              <w:spacing w:after="0" w:lineRule="auto"/>
              <w:ind w:hanging="2"/>
              <w:jc w:val="center"/>
              <w:rPr/>
            </w:pPr>
            <w:r w:rsidDel="00000000" w:rsidR="00000000" w:rsidRPr="00000000">
              <w:rPr>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0" w:lineRule="auto"/>
              <w:ind w:hanging="2"/>
              <w:rPr>
                <w:b w:val="1"/>
                <w:bCs w:val="1"/>
              </w:rPr>
            </w:pPr>
            <w:r w:rsidDel="00000000" w:rsidR="00000000" w:rsidRPr="00000000">
              <w:rPr>
                <w:b w:val="1"/>
                <w:bCs w:val="1"/>
                <w:rtl w:val="0"/>
              </w:rPr>
              <w:t xml:space="preserve">Crédito</w:t>
            </w:r>
          </w:p>
        </w:tc>
        <w:tc>
          <w:tcPr/>
          <w:p w:rsidR="00000000" w:rsidDel="00000000" w:rsidP="00000000" w:rsidRDefault="00000000" w:rsidRPr="00000000" w14:paraId="000001AA">
            <w:pPr>
              <w:spacing w:after="0" w:lineRule="auto"/>
              <w:ind w:hanging="2"/>
              <w:jc w:val="center"/>
              <w:rPr>
                <w:b w:val="1"/>
                <w:bCs w:val="1"/>
              </w:rPr>
            </w:pPr>
            <w:r w:rsidDel="00000000" w:rsidR="00000000" w:rsidRPr="00000000">
              <w:rPr>
                <w:b w:val="1"/>
                <w:bCs w:val="1"/>
                <w:rtl w:val="0"/>
              </w:rPr>
              <w:t xml:space="preserve">$50.000.000</w:t>
            </w:r>
          </w:p>
        </w:tc>
      </w:tr>
      <w:tr>
        <w:trPr>
          <w:cantSplit w:val="0"/>
          <w:tblHeader w:val="0"/>
        </w:trPr>
        <w:tc>
          <w:tcPr/>
          <w:p w:rsidR="00000000" w:rsidDel="00000000" w:rsidP="00000000" w:rsidRDefault="00000000" w:rsidRPr="00000000" w14:paraId="000001AB">
            <w:pPr>
              <w:spacing w:after="0" w:lineRule="auto"/>
              <w:ind w:hanging="2"/>
              <w:jc w:val="both"/>
              <w:rPr/>
            </w:pPr>
            <w:r w:rsidDel="00000000" w:rsidR="00000000" w:rsidRPr="00000000">
              <w:rPr>
                <w:rtl w:val="0"/>
              </w:rPr>
              <w:t xml:space="preserve">(-) Servicios Aluri</w:t>
            </w:r>
          </w:p>
        </w:tc>
        <w:tc>
          <w:tcPr/>
          <w:p w:rsidR="00000000" w:rsidDel="00000000" w:rsidP="00000000" w:rsidRDefault="00000000" w:rsidRPr="00000000" w14:paraId="000001AC">
            <w:pPr>
              <w:spacing w:after="0" w:lineRule="auto"/>
              <w:ind w:hanging="2"/>
              <w:jc w:val="center"/>
              <w:rPr/>
            </w:pPr>
            <w:r w:rsidDel="00000000" w:rsidR="00000000" w:rsidRPr="00000000">
              <w:rPr>
                <w:rtl w:val="0"/>
              </w:rPr>
              <w:t xml:space="preserve">$ 2.500.000</w:t>
            </w:r>
          </w:p>
        </w:tc>
      </w:tr>
      <w:tr>
        <w:trPr>
          <w:cantSplit w:val="0"/>
          <w:tblHeader w:val="0"/>
        </w:trPr>
        <w:tc>
          <w:tcPr/>
          <w:p w:rsidR="00000000" w:rsidDel="00000000" w:rsidP="00000000" w:rsidRDefault="00000000" w:rsidRPr="00000000" w14:paraId="000001AD">
            <w:pPr>
              <w:spacing w:after="0" w:lineRule="auto"/>
              <w:ind w:hanging="2"/>
              <w:jc w:val="both"/>
              <w:rPr/>
            </w:pPr>
            <w:r w:rsidDel="00000000" w:rsidR="00000000" w:rsidRPr="00000000">
              <w:rPr>
                <w:rtl w:val="0"/>
              </w:rPr>
              <w:t xml:space="preserve">(-) Valor de la Cuota Mensual primer mes (pago anticipado)</w:t>
            </w:r>
          </w:p>
        </w:tc>
        <w:tc>
          <w:tcPr>
            <w:shd w:fill="auto" w:val="clear"/>
          </w:tcPr>
          <w:p w:rsidR="00000000" w:rsidDel="00000000" w:rsidP="00000000" w:rsidRDefault="00000000" w:rsidRPr="00000000" w14:paraId="000001AE">
            <w:pPr>
              <w:spacing w:after="0" w:lineRule="auto"/>
              <w:ind w:hanging="2"/>
              <w:jc w:val="center"/>
              <w:rPr/>
            </w:pPr>
            <w:r w:rsidDel="00000000" w:rsidR="00000000" w:rsidRPr="00000000">
              <w:rPr>
                <w:rtl w:val="0"/>
              </w:rPr>
              <w:t xml:space="preserve">$1.020.000</w:t>
            </w:r>
          </w:p>
        </w:tc>
      </w:tr>
      <w:tr>
        <w:trPr>
          <w:cantSplit w:val="0"/>
          <w:tblHeader w:val="0"/>
        </w:trPr>
        <w:tc>
          <w:tcPr/>
          <w:p w:rsidR="00000000" w:rsidDel="00000000" w:rsidP="00000000" w:rsidRDefault="00000000" w:rsidRPr="00000000" w14:paraId="000001AF">
            <w:pPr>
              <w:spacing w:after="0" w:lineRule="auto"/>
              <w:ind w:hanging="2"/>
              <w:jc w:val="both"/>
              <w:rPr/>
            </w:pPr>
            <w:r w:rsidDel="00000000" w:rsidR="00000000" w:rsidRPr="00000000">
              <w:rPr>
                <w:rtl w:val="0"/>
              </w:rPr>
              <w:t xml:space="preserve">(-) Notariado y registro</w:t>
            </w:r>
          </w:p>
        </w:tc>
        <w:tc>
          <w:tcPr/>
          <w:p w:rsidR="00000000" w:rsidDel="00000000" w:rsidP="00000000" w:rsidRDefault="00000000" w:rsidRPr="00000000" w14:paraId="000001B0">
            <w:pPr>
              <w:spacing w:after="0" w:lineRule="auto"/>
              <w:ind w:hanging="2"/>
              <w:jc w:val="center"/>
              <w:rPr/>
            </w:pPr>
            <w:r w:rsidDel="00000000" w:rsidR="00000000" w:rsidRPr="00000000">
              <w:rPr>
                <w:rtl w:val="0"/>
              </w:rPr>
              <w:t xml:space="preserve">Por determinar</w:t>
            </w:r>
          </w:p>
        </w:tc>
      </w:tr>
      <w:tr>
        <w:trPr>
          <w:cantSplit w:val="0"/>
          <w:tblHeader w:val="0"/>
        </w:trPr>
        <w:tc>
          <w:tcPr/>
          <w:p w:rsidR="00000000" w:rsidDel="00000000" w:rsidP="00000000" w:rsidRDefault="00000000" w:rsidRPr="00000000" w14:paraId="000001B1">
            <w:pPr>
              <w:spacing w:after="0" w:lineRule="auto"/>
              <w:ind w:hanging="2"/>
              <w:jc w:val="both"/>
              <w:rPr>
                <w:b w:val="1"/>
                <w:bCs w:val="1"/>
              </w:rPr>
            </w:pPr>
            <w:r w:rsidDel="00000000" w:rsidR="00000000" w:rsidRPr="00000000">
              <w:rPr>
                <w:b w:val="1"/>
                <w:bCs w:val="1"/>
                <w:rtl w:val="0"/>
              </w:rPr>
              <w:t xml:space="preserve">Total a depositar del Monto del Crédito</w:t>
            </w:r>
          </w:p>
        </w:tc>
        <w:tc>
          <w:tcPr>
            <w:shd w:fill="auto" w:val="clear"/>
          </w:tcPr>
          <w:p w:rsidR="00000000" w:rsidDel="00000000" w:rsidP="00000000" w:rsidRDefault="00000000" w:rsidRPr="00000000" w14:paraId="000001B2">
            <w:pPr>
              <w:spacing w:after="0" w:lineRule="auto"/>
              <w:ind w:hanging="2"/>
              <w:jc w:val="center"/>
              <w:rPr>
                <w:b w:val="1"/>
                <w:bCs w:val="1"/>
              </w:rPr>
            </w:pPr>
            <w:r w:rsidDel="00000000" w:rsidR="00000000" w:rsidRPr="00000000">
              <w:rPr>
                <w:b w:val="1"/>
                <w:bCs w:val="1"/>
                <w:rtl w:val="0"/>
              </w:rPr>
              <w:t xml:space="preserve">Por determinar</w:t>
            </w:r>
          </w:p>
        </w:tc>
      </w:tr>
    </w:tbl>
    <w:p w:rsidR="00000000" w:rsidDel="00000000" w:rsidP="00000000" w:rsidRDefault="00000000" w:rsidRPr="00000000" w14:paraId="000001B3">
      <w:pPr>
        <w:spacing w:after="0" w:line="240" w:lineRule="auto"/>
        <w:ind w:left="709" w:firstLine="0"/>
        <w:jc w:val="both"/>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tbl>
      <w:tblPr>
        <w:tblStyle w:val="Table7"/>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1B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B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7">
            <w:pPr>
              <w:spacing w:after="0" w:line="240" w:lineRule="auto"/>
              <w:rPr>
                <w:b w:val="1"/>
                <w:bCs w:val="1"/>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b w:val="1"/>
                <w:bCs w:val="1"/>
                <w:color w:val="000000"/>
                <w:rtl w:val="0"/>
              </w:rPr>
              <w:t xml:space="preserve">_______________________________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b w:val="1"/>
                <w:bCs w:val="1"/>
                <w:rtl w:val="0"/>
              </w:rPr>
              <w:t xml:space="preserve">ISABELLA MARTÍNEZ VICTORIA</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color w:val="000000"/>
                <w:rtl w:val="0"/>
              </w:rPr>
              <w:t xml:space="preserve">C.C. No. </w:t>
            </w:r>
            <w:r w:rsidDel="00000000" w:rsidR="00000000" w:rsidRPr="00000000">
              <w:rPr>
                <w:rtl w:val="0"/>
              </w:rPr>
              <w:t xml:space="preserve">1.005.870.855</w: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b w:val="1"/>
                <w:bCs w:val="1"/>
              </w:rPr>
            </w:pPr>
            <w:r w:rsidDel="00000000" w:rsidR="00000000" w:rsidRPr="00000000">
              <w:rPr>
                <w:b w:val="1"/>
                <w:bCs w:val="1"/>
                <w:rtl w:val="0"/>
              </w:rPr>
              <w:t xml:space="preserve">_______________________________ </w:t>
            </w:r>
          </w:p>
          <w:p w:rsidR="00000000" w:rsidDel="00000000" w:rsidP="00000000" w:rsidRDefault="00000000" w:rsidRPr="00000000" w14:paraId="000001C3">
            <w:pPr>
              <w:shd w:fill="ffffff" w:val="clear"/>
              <w:spacing w:after="0" w:line="240" w:lineRule="auto"/>
              <w:jc w:val="both"/>
              <w:rPr>
                <w:b w:val="1"/>
                <w:bCs w:val="1"/>
              </w:rPr>
            </w:pPr>
            <w:r w:rsidDel="00000000" w:rsidR="00000000" w:rsidRPr="00000000">
              <w:rPr>
                <w:b w:val="1"/>
                <w:bCs w:val="1"/>
                <w:rtl w:val="0"/>
              </w:rPr>
              <w:t xml:space="preserve">IVAN EDUARDO MARTÍNEZ CORTÉS</w:t>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t xml:space="preserve">C.C. No. 16.788.706</w:t>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7" w:type="default"/>
      <w:footerReference r:id="rId8" w:type="default"/>
      <w:footerReference r:id="rId9" w:type="first"/>
      <w:pgSz w:h="15840" w:w="12240" w:orient="portrait"/>
      <w:pgMar w:bottom="1418"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4"/>
    <w:bookmarkEnd w:id="14"/>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ISABELLA MARTÍNEZ VICTORIA, IVAN EDUARDO MARTÍNEZ CORTÉS Y LUIS MIGUEL OLARTE MORALES</w:t>
    </w:r>
  </w:p>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
    <w:lvl w:ilvl="0">
      <w:start w:val="1"/>
      <w:numFmt w:val="upperRoman"/>
      <w:lvlText w:val="%1."/>
      <w:lvlJc w:val="right"/>
      <w:pPr>
        <w:ind w:left="425.19685039370086" w:hanging="283.464566929134"/>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abstractNum w:abstractNumId="3">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5">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6"/>
      <w:numFmt w:val="decimal"/>
      <w:lvlText w:val="%1."/>
      <w:lvlJc w:val="left"/>
      <w:pPr>
        <w:ind w:left="454" w:hanging="454"/>
      </w:pPr>
      <w:rPr/>
    </w:lvl>
    <w:lvl w:ilvl="1">
      <w:start w:val="1"/>
      <w:numFmt w:val="decimal"/>
      <w:lvlText w:val="%1.%2."/>
      <w:lvlJc w:val="left"/>
      <w:pPr>
        <w:ind w:left="815" w:hanging="454"/>
      </w:pPr>
      <w:rPr>
        <w:b w:val="1"/>
        <w:bCs w:val="1"/>
      </w:rPr>
    </w:lvl>
    <w:lvl w:ilvl="2">
      <w:start w:val="1"/>
      <w:numFmt w:val="upperLetter"/>
      <w:lvlText w:val="%1.%2.%3."/>
      <w:lvlJc w:val="left"/>
      <w:pPr>
        <w:ind w:left="1442" w:hanging="720.0000000000001"/>
      </w:pPr>
      <w:rPr/>
    </w:lvl>
    <w:lvl w:ilvl="3">
      <w:start w:val="1"/>
      <w:numFmt w:val="decimal"/>
      <w:lvlText w:val="%1.%2.%3.%4."/>
      <w:lvlJc w:val="left"/>
      <w:pPr>
        <w:ind w:left="1803" w:hanging="720"/>
      </w:pPr>
      <w:rPr/>
    </w:lvl>
    <w:lvl w:ilvl="4">
      <w:start w:val="1"/>
      <w:numFmt w:val="decimal"/>
      <w:lvlText w:val="%1.%2.%3.%4.%5."/>
      <w:lvlJc w:val="left"/>
      <w:pPr>
        <w:ind w:left="2524" w:hanging="1080"/>
      </w:pPr>
      <w:rPr/>
    </w:lvl>
    <w:lvl w:ilvl="5">
      <w:start w:val="1"/>
      <w:numFmt w:val="decimal"/>
      <w:lvlText w:val="%1.%2.%3.%4.%5.%6."/>
      <w:lvlJc w:val="left"/>
      <w:pPr>
        <w:ind w:left="2885" w:hanging="1080"/>
      </w:pPr>
      <w:rPr/>
    </w:lvl>
    <w:lvl w:ilvl="6">
      <w:start w:val="1"/>
      <w:numFmt w:val="decimal"/>
      <w:lvlText w:val="%1.%2.%3.%4.%5.%6.%7."/>
      <w:lvlJc w:val="left"/>
      <w:pPr>
        <w:ind w:left="3606" w:hanging="1440"/>
      </w:pPr>
      <w:rPr/>
    </w:lvl>
    <w:lvl w:ilvl="7">
      <w:start w:val="1"/>
      <w:numFmt w:val="decimal"/>
      <w:lvlText w:val="%1.%2.%3.%4.%5.%6.%7.%8."/>
      <w:lvlJc w:val="left"/>
      <w:pPr>
        <w:ind w:left="3967" w:hanging="1440"/>
      </w:pPr>
      <w:rPr/>
    </w:lvl>
    <w:lvl w:ilvl="8">
      <w:start w:val="1"/>
      <w:numFmt w:val="decimal"/>
      <w:lvlText w:val="%1.%2.%3.%4.%5.%6.%7.%8.%9."/>
      <w:lvlJc w:val="left"/>
      <w:pPr>
        <w:ind w:left="4688" w:hanging="1800"/>
      </w:pPr>
      <w:rPr/>
    </w:lvl>
  </w:abstractNum>
  <w:abstractNum w:abstractNumId="7">
    <w:lvl w:ilvl="0">
      <w:start w:val="22"/>
      <w:numFmt w:val="decimal"/>
      <w:lvlText w:val="%1."/>
      <w:lvlJc w:val="left"/>
      <w:pPr>
        <w:ind w:left="454" w:hanging="454"/>
      </w:pPr>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6"/>
      <w:numFmt w:val="decimal"/>
      <w:lvlText w:val="%1."/>
      <w:lvlJc w:val="left"/>
      <w:pPr>
        <w:ind w:left="454" w:hanging="454"/>
      </w:pPr>
      <w:rPr/>
    </w:lvl>
    <w:lvl w:ilvl="1">
      <w:start w:val="1"/>
      <w:numFmt w:val="decimal"/>
      <w:lvlText w:val="%1.%2."/>
      <w:lvlJc w:val="left"/>
      <w:pPr>
        <w:ind w:left="814" w:hanging="452.9999999999999"/>
      </w:pPr>
      <w:rPr>
        <w:b w:val="1"/>
        <w:bCs w:val="1"/>
      </w:rPr>
    </w:lvl>
    <w:lvl w:ilvl="2">
      <w:start w:val="1"/>
      <w:numFmt w:val="upperLetter"/>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9">
    <w:lvl w:ilvl="0">
      <w:start w:val="22"/>
      <w:numFmt w:val="decimal"/>
      <w:lvlText w:val="%1."/>
      <w:lvlJc w:val="left"/>
      <w:pPr>
        <w:ind w:left="454" w:hanging="454"/>
      </w:pPr>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10" w:customStyle="1">
    <w:name w:val="Table Normal1"/>
    <w:rPr>
      <w:lang w:eastAsia="en-US"/>
    </w:rPr>
    <w:tblPr>
      <w:tblCellMar>
        <w:top w:w="0.0" w:type="dxa"/>
        <w:left w:w="0.0" w:type="dxa"/>
        <w:bottom w:w="0.0" w:type="dxa"/>
        <w:right w:w="0.0" w:type="dxa"/>
      </w:tblCellMar>
    </w:tblPr>
  </w:style>
  <w:style w:type="table" w:styleId="TableNormal2" w:customStyle="1">
    <w:name w:val="Table Normal2"/>
    <w:rPr>
      <w:lang w:eastAsia="en-US"/>
    </w:rPr>
    <w:tblPr>
      <w:tblCellMar>
        <w:top w:w="0.0" w:type="dxa"/>
        <w:left w:w="0.0" w:type="dxa"/>
        <w:bottom w:w="0.0" w:type="dxa"/>
        <w:right w:w="0.0" w:type="dxa"/>
      </w:tblCellMar>
    </w:tblPr>
  </w:style>
  <w:style w:type="table" w:styleId="TableNormal3" w:customStyle="1">
    <w:name w:val="Table Normal3"/>
    <w:rPr>
      <w:lang w:eastAsia="en-US"/>
    </w:rPr>
    <w:tblPr>
      <w:tblCellMar>
        <w:top w:w="0.0" w:type="dxa"/>
        <w:left w:w="0.0" w:type="dxa"/>
        <w:bottom w:w="0.0" w:type="dxa"/>
        <w:right w:w="0.0" w:type="dxa"/>
      </w:tblCellMar>
    </w:tblPr>
  </w:style>
  <w:style w:type="table" w:styleId="TableNormal11" w:customStyle="1">
    <w:name w:val="Table Normal1"/>
    <w:rPr>
      <w:lang w:eastAsia="en-US"/>
    </w:rPr>
    <w:tblPr>
      <w:tblCellMar>
        <w:top w:w="0.0" w:type="dxa"/>
        <w:left w:w="0.0" w:type="dxa"/>
        <w:bottom w:w="0.0" w:type="dxa"/>
        <w:right w:w="0.0" w:type="dxa"/>
      </w:tblCellMar>
    </w:tblPr>
  </w:style>
  <w:style w:type="table" w:styleId="TableNormal20" w:customStyle="1">
    <w:name w:val="Table Normal2"/>
    <w:rPr>
      <w:lang w:eastAsia="en-US"/>
    </w:rPr>
    <w:tblPr>
      <w:tblCellMar>
        <w:top w:w="0.0" w:type="dxa"/>
        <w:left w:w="0.0" w:type="dxa"/>
        <w:bottom w:w="0.0" w:type="dxa"/>
        <w:right w:w="0.0" w:type="dxa"/>
      </w:tblCellMar>
    </w:tblPr>
  </w:style>
  <w:style w:type="table" w:styleId="TableNormal30" w:customStyle="1">
    <w:name w:val="Table Normal3"/>
    <w:rPr>
      <w:lang w:eastAsia="en-US"/>
    </w:rPr>
    <w:tblPr>
      <w:tblCellMar>
        <w:top w:w="0.0" w:type="dxa"/>
        <w:left w:w="0.0" w:type="dxa"/>
        <w:bottom w:w="0.0" w:type="dxa"/>
        <w:right w:w="0.0" w:type="dxa"/>
      </w:tblCellMar>
    </w:tblPr>
  </w:style>
  <w:style w:type="table" w:styleId="TableNormal4" w:customStyle="1">
    <w:name w:val="Table Normal4"/>
    <w:rPr>
      <w:lang w:eastAsia="en-US"/>
    </w:rPr>
    <w:tblPr>
      <w:tblCellMar>
        <w:top w:w="0.0" w:type="dxa"/>
        <w:left w:w="0.0" w:type="dxa"/>
        <w:bottom w:w="0.0" w:type="dxa"/>
        <w:right w:w="0.0" w:type="dxa"/>
      </w:tblCellMar>
    </w:tblPr>
  </w:style>
  <w:style w:type="paragraph" w:styleId="Sinespaciado">
    <w:name w:val="No Spacing"/>
    <w:uiPriority w:val="1"/>
    <w:qFormat w:val="1"/>
    <w:rsid w:val="006922D1"/>
    <w:rPr>
      <w:lang w:eastAsia="en-US"/>
    </w:rPr>
  </w:style>
  <w:style w:type="paragraph" w:styleId="NormalWeb">
    <w:name w:val="Normal (Web)"/>
    <w:basedOn w:val="Normal"/>
    <w:uiPriority w:val="99"/>
    <w:unhideWhenUsed w:val="1"/>
    <w:rsid w:val="009F752B"/>
    <w:pPr>
      <w:spacing w:after="100" w:afterAutospacing="1" w:before="100" w:beforeAutospacing="1" w:line="240" w:lineRule="auto"/>
    </w:pPr>
    <w:rPr>
      <w:rFonts w:ascii="Times New Roman" w:cs="Times New Roman" w:eastAsia="Times New Roman" w:hAnsi="Times New Roman"/>
      <w:sz w:val="24"/>
      <w:szCs w:val="24"/>
    </w:rPr>
  </w:style>
  <w:style w:type="paragraph" w:styleId="Encabezado">
    <w:name w:val="header"/>
    <w:basedOn w:val="Normal"/>
    <w:link w:val="EncabezadoCar"/>
    <w:uiPriority w:val="99"/>
    <w:unhideWhenUsed w:val="1"/>
    <w:rsid w:val="00570C1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70C19"/>
  </w:style>
  <w:style w:type="paragraph" w:styleId="Piedepgina">
    <w:name w:val="footer"/>
    <w:basedOn w:val="Normal"/>
    <w:link w:val="PiedepginaCar"/>
    <w:uiPriority w:val="99"/>
    <w:unhideWhenUsed w:val="1"/>
    <w:rsid w:val="00570C1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70C19"/>
  </w:style>
  <w:style w:type="character" w:styleId="Refdecomentario">
    <w:name w:val="annotation reference"/>
    <w:uiPriority w:val="99"/>
    <w:semiHidden w:val="1"/>
    <w:unhideWhenUsed w:val="1"/>
    <w:rsid w:val="008606FE"/>
    <w:rPr>
      <w:sz w:val="16"/>
      <w:szCs w:val="16"/>
    </w:rPr>
  </w:style>
  <w:style w:type="paragraph" w:styleId="Textocomentario">
    <w:name w:val="annotation text"/>
    <w:basedOn w:val="Normal"/>
    <w:link w:val="TextocomentarioCar"/>
    <w:uiPriority w:val="99"/>
    <w:unhideWhenUsed w:val="1"/>
    <w:rsid w:val="00C35297"/>
    <w:pPr>
      <w:spacing w:line="240" w:lineRule="auto"/>
    </w:pPr>
    <w:rPr>
      <w:sz w:val="20"/>
      <w:szCs w:val="20"/>
    </w:rPr>
  </w:style>
  <w:style w:type="character" w:styleId="TextocomentarioCar" w:customStyle="1">
    <w:name w:val="Texto comentario Car"/>
    <w:link w:val="Textocomentario"/>
    <w:uiPriority w:val="99"/>
    <w:rsid w:val="008606FE"/>
    <w:rPr>
      <w:sz w:val="20"/>
      <w:szCs w:val="20"/>
    </w:rPr>
  </w:style>
  <w:style w:type="paragraph" w:styleId="Textodeglobo">
    <w:name w:val="Balloon Text"/>
    <w:basedOn w:val="Normal"/>
    <w:link w:val="TextodegloboCar"/>
    <w:uiPriority w:val="99"/>
    <w:semiHidden w:val="1"/>
    <w:unhideWhenUsed w:val="1"/>
    <w:rsid w:val="008606FE"/>
    <w:pPr>
      <w:spacing w:after="0" w:line="240" w:lineRule="auto"/>
    </w:pPr>
    <w:rPr>
      <w:rFonts w:ascii="Segoe UI" w:cs="Segoe UI" w:hAnsi="Segoe UI"/>
      <w:sz w:val="18"/>
      <w:szCs w:val="18"/>
    </w:rPr>
  </w:style>
  <w:style w:type="character" w:styleId="TextodegloboCar" w:customStyle="1">
    <w:name w:val="Texto de globo Car"/>
    <w:link w:val="Textodeglobo"/>
    <w:uiPriority w:val="99"/>
    <w:semiHidden w:val="1"/>
    <w:rsid w:val="008606FE"/>
    <w:rPr>
      <w:rFonts w:ascii="Segoe UI" w:cs="Segoe UI" w:hAnsi="Segoe UI"/>
      <w:sz w:val="18"/>
      <w:szCs w:val="18"/>
    </w:rPr>
  </w:style>
  <w:style w:type="character" w:styleId="Hipervnculo">
    <w:name w:val="Hyperlink"/>
    <w:uiPriority w:val="99"/>
    <w:unhideWhenUsed w:val="1"/>
    <w:rsid w:val="00551BED"/>
    <w:rPr>
      <w:color w:val="0000ff"/>
      <w:u w:val="single"/>
    </w:rPr>
  </w:style>
  <w:style w:type="paragraph" w:styleId="Prrafodelista">
    <w:name w:val="List Paragraph"/>
    <w:basedOn w:val="Normal"/>
    <w:uiPriority w:val="34"/>
    <w:qFormat w:val="1"/>
    <w:rsid w:val="00B25A56"/>
    <w:pPr>
      <w:ind w:left="720"/>
      <w:contextualSpacing w:val="1"/>
    </w:pPr>
  </w:style>
  <w:style w:type="paragraph" w:styleId="Default" w:customStyle="1">
    <w:name w:val="Default"/>
    <w:rsid w:val="00E504CD"/>
    <w:pPr>
      <w:autoSpaceDE w:val="0"/>
      <w:autoSpaceDN w:val="0"/>
      <w:adjustRightInd w:val="0"/>
    </w:pPr>
    <w:rPr>
      <w:color w:val="000000"/>
      <w:sz w:val="24"/>
      <w:szCs w:val="24"/>
      <w:lang w:eastAsia="en-US"/>
    </w:rPr>
  </w:style>
  <w:style w:type="paragraph" w:styleId="Revisin">
    <w:name w:val="Revision"/>
    <w:hidden w:val="1"/>
    <w:uiPriority w:val="99"/>
    <w:semiHidden w:val="1"/>
    <w:rsid w:val="00140D91"/>
    <w:rPr>
      <w:lang w:eastAsia="en-US"/>
    </w:rPr>
  </w:style>
  <w:style w:type="table" w:styleId="Tablaconcuadrcula">
    <w:name w:val="Table Grid"/>
    <w:basedOn w:val="Tablanormal"/>
    <w:uiPriority w:val="39"/>
    <w:rsid w:val="000E33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4"/>
    <w:pPr>
      <w:spacing w:after="0" w:line="240" w:lineRule="auto"/>
    </w:pPr>
    <w:tblPr>
      <w:tblStyleRowBandSize w:val="1"/>
      <w:tblStyleColBandSize w:val="1"/>
      <w:tblCellMar>
        <w:left w:w="108.0" w:type="dxa"/>
        <w:right w:w="108.0" w:type="dxa"/>
      </w:tblCellMar>
    </w:tblPr>
  </w:style>
  <w:style w:type="table" w:styleId="a0" w:customStyle="1">
    <w:basedOn w:val="TableNormal30"/>
    <w:pPr>
      <w:spacing w:after="0" w:line="240" w:lineRule="auto"/>
    </w:pPr>
    <w:tblPr>
      <w:tblStyleRowBandSize w:val="1"/>
      <w:tblStyleColBandSize w:val="1"/>
      <w:tblCellMar>
        <w:left w:w="108.0" w:type="dxa"/>
        <w:right w:w="108.0" w:type="dxa"/>
      </w:tblCellMar>
    </w:tblPr>
  </w:style>
  <w:style w:type="table" w:styleId="a1" w:customStyle="1">
    <w:basedOn w:val="TableNormal30"/>
    <w:tblPr>
      <w:tblStyleRowBandSize w:val="1"/>
      <w:tblStyleColBandSize w:val="1"/>
      <w:tblCellMar>
        <w:top w:w="100.0" w:type="dxa"/>
        <w:left w:w="100.0" w:type="dxa"/>
        <w:bottom w:w="100.0" w:type="dxa"/>
        <w:right w:w="100.0" w:type="dxa"/>
      </w:tblCellMar>
    </w:tblPr>
  </w:style>
  <w:style w:type="table" w:styleId="a2" w:customStyle="1">
    <w:basedOn w:val="TableNormal30"/>
    <w:pPr>
      <w:spacing w:after="0" w:line="240" w:lineRule="auto"/>
    </w:pPr>
    <w:tblPr>
      <w:tblStyleRowBandSize w:val="1"/>
      <w:tblStyleColBandSize w:val="1"/>
      <w:tblCellMar>
        <w:left w:w="108.0" w:type="dxa"/>
        <w:right w:w="108.0" w:type="dxa"/>
      </w:tblCellMar>
    </w:tblPr>
  </w:style>
  <w:style w:type="character" w:styleId="Mencinsinresolver">
    <w:name w:val="Unresolved Mention"/>
    <w:uiPriority w:val="99"/>
    <w:semiHidden w:val="1"/>
    <w:unhideWhenUsed w:val="1"/>
    <w:rsid w:val="006933C1"/>
    <w:rPr>
      <w:color w:val="605e5c"/>
      <w:shd w:color="auto" w:fill="e1dfdd" w:val="clear"/>
    </w:rPr>
  </w:style>
  <w:style w:type="table" w:styleId="a3" w:customStyle="1">
    <w:basedOn w:val="TableNormal20"/>
    <w:pPr>
      <w:spacing w:after="0" w:line="240" w:lineRule="auto"/>
    </w:pPr>
    <w:tblPr>
      <w:tblStyleRowBandSize w:val="1"/>
      <w:tblStyleColBandSize w:val="1"/>
      <w:tblCellMar>
        <w:top w:w="100.0" w:type="dxa"/>
        <w:left w:w="108.0" w:type="dxa"/>
        <w:bottom w:w="100.0" w:type="dxa"/>
        <w:right w:w="108.0" w:type="dxa"/>
      </w:tblCellMar>
    </w:tblPr>
  </w:style>
  <w:style w:type="table" w:styleId="a4" w:customStyle="1">
    <w:basedOn w:val="TableNormal20"/>
    <w:pPr>
      <w:spacing w:after="0" w:line="240" w:lineRule="auto"/>
    </w:pPr>
    <w:tblPr>
      <w:tblStyleRowBandSize w:val="1"/>
      <w:tblStyleColBandSize w:val="1"/>
      <w:tblCellMar>
        <w:top w:w="100.0" w:type="dxa"/>
        <w:left w:w="108.0" w:type="dxa"/>
        <w:bottom w:w="100.0" w:type="dxa"/>
        <w:right w:w="108.0" w:type="dxa"/>
      </w:tblCellMar>
    </w:tblPr>
  </w:style>
  <w:style w:type="table" w:styleId="a5" w:customStyle="1">
    <w:basedOn w:val="TableNormal20"/>
    <w:pPr>
      <w:spacing w:after="0" w:line="240" w:lineRule="auto"/>
    </w:pPr>
    <w:tblPr>
      <w:tblStyleRowBandSize w:val="1"/>
      <w:tblStyleColBandSize w:val="1"/>
      <w:tblCellMar>
        <w:top w:w="100.0" w:type="dxa"/>
        <w:left w:w="108.0" w:type="dxa"/>
        <w:bottom w:w="100.0" w:type="dxa"/>
        <w:right w:w="108.0" w:type="dxa"/>
      </w:tblCellMar>
    </w:tblPr>
  </w:style>
  <w:style w:type="table" w:styleId="a6" w:customStyle="1">
    <w:basedOn w:val="TableNormal11"/>
    <w:pPr>
      <w:spacing w:after="0" w:line="240" w:lineRule="auto"/>
    </w:pPr>
    <w:tblPr>
      <w:tblStyleRowBandSize w:val="1"/>
      <w:tblStyleColBandSize w:val="1"/>
      <w:tblCellMar>
        <w:top w:w="100.0" w:type="dxa"/>
        <w:left w:w="108.0" w:type="dxa"/>
        <w:bottom w:w="100.0" w:type="dxa"/>
        <w:right w:w="108.0" w:type="dxa"/>
      </w:tblCellMar>
    </w:tblPr>
  </w:style>
  <w:style w:type="table" w:styleId="a7" w:customStyle="1">
    <w:basedOn w:val="TableNormal11"/>
    <w:pPr>
      <w:spacing w:after="0" w:line="240" w:lineRule="auto"/>
    </w:pPr>
    <w:tblPr>
      <w:tblStyleRowBandSize w:val="1"/>
      <w:tblStyleColBandSize w:val="1"/>
      <w:tblCellMar>
        <w:top w:w="100.0" w:type="dxa"/>
        <w:left w:w="108.0" w:type="dxa"/>
        <w:bottom w:w="100.0" w:type="dxa"/>
        <w:right w:w="108.0" w:type="dxa"/>
      </w:tblCellMar>
    </w:tblPr>
  </w:style>
  <w:style w:type="table" w:styleId="a8" w:customStyle="1">
    <w:basedOn w:val="TableNormal11"/>
    <w:pPr>
      <w:spacing w:after="0" w:line="240" w:lineRule="auto"/>
    </w:pPr>
    <w:tblPr>
      <w:tblStyleRowBandSize w:val="1"/>
      <w:tblStyleColBandSize w:val="1"/>
      <w:tblCellMar>
        <w:top w:w="100.0" w:type="dxa"/>
        <w:left w:w="108.0" w:type="dxa"/>
        <w:bottom w:w="100.0" w:type="dxa"/>
        <w:right w:w="108.0" w:type="dxa"/>
      </w:tblCellMar>
    </w:tblPr>
  </w:style>
  <w:style w:type="table" w:styleId="a9"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a"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b"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c"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d"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e"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 w:customStyle="1">
    <w:basedOn w:val="TableNormal2"/>
    <w:pPr>
      <w:spacing w:after="0" w:line="240" w:lineRule="auto"/>
    </w:pPr>
    <w:tblPr>
      <w:tblStyleRowBandSize w:val="1"/>
      <w:tblStyleColBandSize w:val="1"/>
      <w:tblCellMar>
        <w:top w:w="100.0" w:type="dxa"/>
        <w:left w:w="108.0" w:type="dxa"/>
        <w:bottom w:w="100.0" w:type="dxa"/>
        <w:right w:w="108.0" w:type="dxa"/>
      </w:tblCellMar>
    </w:tblPr>
  </w:style>
  <w:style w:type="table" w:styleId="af0" w:customStyle="1">
    <w:basedOn w:val="TableNormal2"/>
    <w:pPr>
      <w:spacing w:after="0" w:line="240" w:lineRule="auto"/>
    </w:pPr>
    <w:tblPr>
      <w:tblStyleRowBandSize w:val="1"/>
      <w:tblStyleColBandSize w:val="1"/>
      <w:tblCellMar>
        <w:top w:w="100.0" w:type="dxa"/>
        <w:left w:w="108.0" w:type="dxa"/>
        <w:bottom w:w="100.0" w:type="dxa"/>
        <w:right w:w="108.0" w:type="dxa"/>
      </w:tblCellMar>
    </w:tblPr>
  </w:style>
  <w:style w:type="paragraph" w:styleId="Asuntodelcomentario">
    <w:name w:val="annotation subject"/>
    <w:basedOn w:val="Textocomentario"/>
    <w:next w:val="Textocomentario"/>
    <w:link w:val="AsuntodelcomentarioCar"/>
    <w:uiPriority w:val="99"/>
    <w:semiHidden w:val="1"/>
    <w:unhideWhenUsed w:val="1"/>
    <w:rsid w:val="000D2155"/>
    <w:pPr>
      <w:spacing w:line="259" w:lineRule="auto"/>
    </w:pPr>
    <w:rPr>
      <w:b w:val="1"/>
      <w:bCs w:val="1"/>
    </w:rPr>
  </w:style>
  <w:style w:type="character" w:styleId="AsuntodelcomentarioCar" w:customStyle="1">
    <w:name w:val="Asunto del comentario Car"/>
    <w:link w:val="Asuntodelcomentario"/>
    <w:uiPriority w:val="99"/>
    <w:semiHidden w:val="1"/>
    <w:rsid w:val="000D2155"/>
    <w:rPr>
      <w:b w:val="1"/>
      <w:bCs w:val="1"/>
      <w:sz w:val="20"/>
      <w:szCs w:val="20"/>
      <w:lang w:eastAsia="en-US"/>
    </w:rPr>
  </w:style>
  <w:style w:type="character" w:styleId="Textoennegrita">
    <w:name w:val="Strong"/>
    <w:basedOn w:val="Fuentedeprrafopredeter"/>
    <w:uiPriority w:val="22"/>
    <w:qFormat w:val="1"/>
    <w:rsid w:val="00E74476"/>
    <w:rPr>
      <w:b w:val="1"/>
      <w:bCs w:val="1"/>
    </w:rPr>
  </w:style>
  <w:style w:type="table" w:styleId="af1" w:customStyle="1">
    <w:basedOn w:val="TableNormal10"/>
    <w:tblPr>
      <w:tblStyleRowBandSize w:val="1"/>
      <w:tblStyleColBandSize w:val="1"/>
      <w:tblCellMar>
        <w:left w:w="115.0" w:type="dxa"/>
        <w:right w:w="115.0" w:type="dxa"/>
      </w:tblCellMar>
    </w:tblPr>
  </w:style>
  <w:style w:type="table" w:styleId="af2" w:customStyle="1">
    <w:basedOn w:val="TableNormal10"/>
    <w:tblPr>
      <w:tblStyleRowBandSize w:val="1"/>
      <w:tblStyleColBandSize w:val="1"/>
      <w:tblCellMar>
        <w:left w:w="115.0" w:type="dxa"/>
        <w:right w:w="115.0" w:type="dxa"/>
      </w:tblCellMar>
    </w:tblPr>
  </w:style>
  <w:style w:type="table" w:styleId="af3" w:customStyle="1">
    <w:basedOn w:val="TableNormal10"/>
    <w:tblPr>
      <w:tblStyleRowBandSize w:val="1"/>
      <w:tblStyleColBandSize w:val="1"/>
      <w:tblCellMar>
        <w:left w:w="115.0" w:type="dxa"/>
        <w:right w:w="115.0" w:type="dxa"/>
      </w:tblCellMar>
    </w:tblPr>
  </w:style>
  <w:style w:type="table" w:styleId="af4" w:customStyle="1">
    <w:basedOn w:val="TableNormal10"/>
    <w:tblPr>
      <w:tblStyleRowBandSize w:val="1"/>
      <w:tblStyleColBandSize w:val="1"/>
      <w:tblCellMar>
        <w:left w:w="115.0" w:type="dxa"/>
        <w:right w:w="115.0" w:type="dxa"/>
      </w:tblCellMar>
    </w:tblPr>
  </w:style>
  <w:style w:type="table" w:styleId="af5" w:customStyle="1">
    <w:basedOn w:val="TableNormal10"/>
    <w:tblPr>
      <w:tblStyleRowBandSize w:val="1"/>
      <w:tblStyleColBandSize w:val="1"/>
      <w:tblCellMar>
        <w:left w:w="115.0" w:type="dxa"/>
        <w:right w:w="115.0" w:type="dxa"/>
      </w:tblCellMar>
    </w:tblPr>
  </w:style>
  <w:style w:type="table" w:styleId="af6" w:customStyle="1">
    <w:basedOn w:val="TableNormal10"/>
    <w:tblPr>
      <w:tblStyleRowBandSize w:val="1"/>
      <w:tblStyleColBandSize w:val="1"/>
      <w:tblCellMar>
        <w:left w:w="115.0" w:type="dxa"/>
        <w:right w:w="115.0" w:type="dxa"/>
      </w:tblCellMar>
    </w:tblPr>
  </w:style>
  <w:style w:type="table" w:styleId="af7" w:customStyle="1">
    <w:basedOn w:val="TableNormal10"/>
    <w:tblPr>
      <w:tblStyleRowBandSize w:val="1"/>
      <w:tblStyleColBandSize w:val="1"/>
      <w:tblCellMar>
        <w:left w:w="115.0" w:type="dxa"/>
        <w:right w:w="115.0" w:type="dxa"/>
      </w:tblCellMar>
    </w:tblPr>
  </w:style>
  <w:style w:type="table" w:styleId="af8" w:customStyle="1">
    <w:basedOn w:val="TableNormal1"/>
    <w:tblPr>
      <w:tblStyleRowBandSize w:val="1"/>
      <w:tblStyleColBandSize w:val="1"/>
      <w:tblCellMar>
        <w:top w:w="0.0" w:type="dxa"/>
        <w:left w:w="115.0" w:type="dxa"/>
        <w:bottom w:w="0.0" w:type="dxa"/>
        <w:right w:w="115.0" w:type="dxa"/>
      </w:tblCellMar>
    </w:tblPr>
  </w:style>
  <w:style w:type="table" w:styleId="af9" w:customStyle="1">
    <w:basedOn w:val="TableNormal1"/>
    <w:tblPr>
      <w:tblStyleRowBandSize w:val="1"/>
      <w:tblStyleColBandSize w:val="1"/>
      <w:tblCellMar>
        <w:top w:w="0.0" w:type="dxa"/>
        <w:left w:w="115.0" w:type="dxa"/>
        <w:bottom w:w="0.0" w:type="dxa"/>
        <w:right w:w="115.0" w:type="dxa"/>
      </w:tblCellMar>
    </w:tblPr>
  </w:style>
  <w:style w:type="table" w:styleId="afa" w:customStyle="1">
    <w:basedOn w:val="TableNormal1"/>
    <w:tblPr>
      <w:tblStyleRowBandSize w:val="1"/>
      <w:tblStyleColBandSize w:val="1"/>
      <w:tblCellMar>
        <w:top w:w="0.0" w:type="dxa"/>
        <w:left w:w="115.0" w:type="dxa"/>
        <w:bottom w:w="0.0" w:type="dxa"/>
        <w:right w:w="115.0" w:type="dxa"/>
      </w:tblCellMar>
    </w:tblPr>
  </w:style>
  <w:style w:type="table" w:styleId="afb" w:customStyle="1">
    <w:basedOn w:val="TableNormal1"/>
    <w:tblPr>
      <w:tblStyleRowBandSize w:val="1"/>
      <w:tblStyleColBandSize w:val="1"/>
      <w:tblCellMar>
        <w:top w:w="0.0" w:type="dxa"/>
        <w:left w:w="115.0" w:type="dxa"/>
        <w:bottom w:w="0.0" w:type="dxa"/>
        <w:right w:w="115.0" w:type="dxa"/>
      </w:tblCellMar>
    </w:tblPr>
  </w:style>
  <w:style w:type="table" w:styleId="afc" w:customStyle="1">
    <w:basedOn w:val="TableNormal1"/>
    <w:tblPr>
      <w:tblStyleRowBandSize w:val="1"/>
      <w:tblStyleColBandSize w:val="1"/>
      <w:tblCellMar>
        <w:top w:w="0.0" w:type="dxa"/>
        <w:left w:w="115.0" w:type="dxa"/>
        <w:bottom w:w="0.0" w:type="dxa"/>
        <w:right w:w="115.0" w:type="dxa"/>
      </w:tblCellMar>
    </w:tblPr>
  </w:style>
  <w:style w:type="table" w:styleId="afd" w:customStyle="1">
    <w:basedOn w:val="TableNormal1"/>
    <w:tblPr>
      <w:tblStyleRowBandSize w:val="1"/>
      <w:tblStyleColBandSize w:val="1"/>
      <w:tblCellMar>
        <w:top w:w="0.0" w:type="dxa"/>
        <w:left w:w="115.0" w:type="dxa"/>
        <w:bottom w:w="0.0" w:type="dxa"/>
        <w:right w:w="115.0" w:type="dxa"/>
      </w:tblCellMar>
    </w:tblPr>
  </w:style>
  <w:style w:type="table" w:styleId="afe" w:customStyle="1">
    <w:basedOn w:val="TableNormal1"/>
    <w:tblPr>
      <w:tblStyleRowBandSize w:val="1"/>
      <w:tblStyleColBandSize w:val="1"/>
      <w:tblCellMar>
        <w:top w:w="0.0" w:type="dxa"/>
        <w:left w:w="115.0" w:type="dxa"/>
        <w:bottom w:w="0.0" w:type="dxa"/>
        <w:right w:w="115.0" w:type="dxa"/>
      </w:tblCellMar>
    </w:tblPr>
  </w:style>
  <w:style w:type="table" w:styleId="aff" w:customStyle="1">
    <w:basedOn w:val="TableNormal0"/>
    <w:tblPr>
      <w:tblStyleRowBandSize w:val="1"/>
      <w:tblStyleColBandSize w:val="1"/>
      <w:tblCellMar>
        <w:top w:w="0.0" w:type="dxa"/>
        <w:left w:w="115.0" w:type="dxa"/>
        <w:bottom w:w="0.0" w:type="dxa"/>
        <w:right w:w="115.0" w:type="dxa"/>
      </w:tblCellMar>
    </w:tblPr>
  </w:style>
  <w:style w:type="table" w:styleId="aff0" w:customStyle="1">
    <w:basedOn w:val="TableNormal0"/>
    <w:tblPr>
      <w:tblStyleRowBandSize w:val="1"/>
      <w:tblStyleColBandSize w:val="1"/>
      <w:tblCellMar>
        <w:top w:w="0.0" w:type="dxa"/>
        <w:left w:w="115.0" w:type="dxa"/>
        <w:bottom w:w="0.0" w:type="dxa"/>
        <w:right w:w="115.0" w:type="dxa"/>
      </w:tblCellMar>
    </w:tblPr>
  </w:style>
  <w:style w:type="table" w:styleId="aff1" w:customStyle="1">
    <w:basedOn w:val="TableNormal0"/>
    <w:tblPr>
      <w:tblStyleRowBandSize w:val="1"/>
      <w:tblStyleColBandSize w:val="1"/>
      <w:tblCellMar>
        <w:top w:w="0.0" w:type="dxa"/>
        <w:left w:w="115.0" w:type="dxa"/>
        <w:bottom w:w="0.0" w:type="dxa"/>
        <w:right w:w="115.0" w:type="dxa"/>
      </w:tblCellMar>
    </w:tblPr>
  </w:style>
  <w:style w:type="table" w:styleId="aff2" w:customStyle="1">
    <w:basedOn w:val="TableNormal0"/>
    <w:tblPr>
      <w:tblStyleRowBandSize w:val="1"/>
      <w:tblStyleColBandSize w:val="1"/>
      <w:tblCellMar>
        <w:top w:w="0.0" w:type="dxa"/>
        <w:left w:w="115.0" w:type="dxa"/>
        <w:bottom w:w="0.0" w:type="dxa"/>
        <w:right w:w="115.0" w:type="dxa"/>
      </w:tblCellMar>
    </w:tblPr>
  </w:style>
  <w:style w:type="table" w:styleId="aff3" w:customStyle="1">
    <w:basedOn w:val="TableNormal0"/>
    <w:tblPr>
      <w:tblStyleRowBandSize w:val="1"/>
      <w:tblStyleColBandSize w:val="1"/>
      <w:tblCellMar>
        <w:top w:w="0.0" w:type="dxa"/>
        <w:left w:w="115.0" w:type="dxa"/>
        <w:bottom w:w="0.0" w:type="dxa"/>
        <w:right w:w="115.0" w:type="dxa"/>
      </w:tblCellMar>
    </w:tblPr>
  </w:style>
  <w:style w:type="table" w:styleId="aff4" w:customStyle="1">
    <w:basedOn w:val="TableNormal0"/>
    <w:tblPr>
      <w:tblStyleRowBandSize w:val="1"/>
      <w:tblStyleColBandSize w:val="1"/>
      <w:tblCellMar>
        <w:top w:w="0.0" w:type="dxa"/>
        <w:left w:w="115.0" w:type="dxa"/>
        <w:bottom w:w="0.0" w:type="dxa"/>
        <w:right w:w="115.0" w:type="dxa"/>
      </w:tblCellMar>
    </w:tblPr>
  </w:style>
  <w:style w:type="table" w:styleId="aff5" w:customStyle="1">
    <w:basedOn w:val="TableNormal0"/>
    <w:tblPr>
      <w:tblStyleRowBandSize w:val="1"/>
      <w:tblStyleColBandSize w:val="1"/>
      <w:tblCellMar>
        <w:top w:w="0.0" w:type="dxa"/>
        <w:left w:w="115.0" w:type="dxa"/>
        <w:bottom w:w="0.0" w:type="dxa"/>
        <w:right w:w="115.0" w:type="dxa"/>
      </w:tblCellMar>
    </w:tblPr>
  </w:style>
  <w:style w:type="paragraph" w:styleId="Level1Contract" w:customStyle="1">
    <w:name w:val="Level 1 Contract"/>
    <w:basedOn w:val="Normal"/>
    <w:qFormat w:val="1"/>
    <w:rsid w:val="00E266F8"/>
    <w:pPr>
      <w:widowControl w:val="0"/>
      <w:numPr>
        <w:numId w:val="10"/>
      </w:numPr>
      <w:spacing w:after="360" w:line="312" w:lineRule="auto"/>
      <w:ind w:left="709" w:hanging="709"/>
      <w:jc w:val="both"/>
    </w:pPr>
    <w:rPr>
      <w:rFonts w:ascii="Verdana" w:cs="Times New Roman" w:eastAsia="Times New Roman" w:hAnsi="Verdana"/>
      <w:spacing w:val="4"/>
      <w:kern w:val="16"/>
      <w:sz w:val="20"/>
      <w:szCs w:val="20"/>
      <w:lang w:val="es-ES_tradnl"/>
    </w:rPr>
  </w:style>
  <w:style w:type="paragraph" w:styleId="Level2Contract" w:customStyle="1">
    <w:name w:val="Level 2 Contract"/>
    <w:basedOn w:val="Normal"/>
    <w:qFormat w:val="1"/>
    <w:rsid w:val="00E266F8"/>
    <w:pPr>
      <w:widowControl w:val="0"/>
      <w:numPr>
        <w:numId w:val="11"/>
      </w:numPr>
      <w:suppressAutoHyphens w:val="1"/>
      <w:spacing w:after="360" w:line="312" w:lineRule="auto"/>
      <w:ind w:left="1134" w:hanging="1134"/>
      <w:jc w:val="both"/>
    </w:pPr>
    <w:rPr>
      <w:rFonts w:ascii="Verdana" w:cs="Times New Roman" w:eastAsia="Times New Roman" w:hAnsi="Verdana"/>
      <w:spacing w:val="4"/>
      <w:kern w:val="16"/>
      <w:sz w:val="20"/>
      <w:szCs w:val="20"/>
      <w:lang w:val="es-ES_tradnl"/>
    </w:rPr>
  </w:style>
  <w:style w:type="paragraph" w:styleId="Level3Contract" w:customStyle="1">
    <w:name w:val="Level 3 Contract"/>
    <w:basedOn w:val="Normal"/>
    <w:qFormat w:val="1"/>
    <w:rsid w:val="00E266F8"/>
    <w:pPr>
      <w:widowControl w:val="0"/>
      <w:numPr>
        <w:ilvl w:val="2"/>
        <w:numId w:val="10"/>
      </w:numPr>
      <w:spacing w:after="360" w:line="312" w:lineRule="auto"/>
      <w:jc w:val="both"/>
    </w:pPr>
    <w:rPr>
      <w:rFonts w:ascii="Verdana" w:cs="Times New Roman" w:eastAsia="Times New Roman" w:hAnsi="Verdana"/>
      <w:spacing w:val="4"/>
      <w:kern w:val="16"/>
      <w:sz w:val="20"/>
      <w:szCs w:val="20"/>
      <w:lang w:val="es-ES_tradnl"/>
    </w:rPr>
  </w:style>
  <w:style w:type="paragraph" w:styleId="Level4Contract" w:customStyle="1">
    <w:name w:val="Level 4 Contract"/>
    <w:basedOn w:val="Normal"/>
    <w:qFormat w:val="1"/>
    <w:rsid w:val="00E266F8"/>
    <w:pPr>
      <w:widowControl w:val="0"/>
      <w:numPr>
        <w:ilvl w:val="3"/>
        <w:numId w:val="10"/>
      </w:numPr>
      <w:spacing w:after="360" w:line="312" w:lineRule="auto"/>
      <w:ind w:left="709"/>
      <w:jc w:val="both"/>
    </w:pPr>
    <w:rPr>
      <w:rFonts w:ascii="Verdana" w:cs="Times New Roman" w:eastAsia="Times New Roman" w:hAnsi="Verdana"/>
      <w:spacing w:val="4"/>
      <w:kern w:val="16"/>
      <w:sz w:val="20"/>
      <w:szCs w:val="20"/>
      <w:lang w:val="es-ES_tradnl"/>
    </w:rPr>
  </w:style>
  <w:style w:type="paragraph" w:styleId="Level5Contract" w:customStyle="1">
    <w:name w:val="Level 5 Contract"/>
    <w:basedOn w:val="Normal"/>
    <w:qFormat w:val="1"/>
    <w:rsid w:val="00E266F8"/>
    <w:pPr>
      <w:widowControl w:val="0"/>
      <w:numPr>
        <w:ilvl w:val="4"/>
        <w:numId w:val="10"/>
      </w:numPr>
      <w:spacing w:after="360" w:line="312" w:lineRule="auto"/>
      <w:jc w:val="both"/>
    </w:pPr>
    <w:rPr>
      <w:rFonts w:ascii="Verdana" w:cs="Times New Roman" w:eastAsia="Times New Roman" w:hAnsi="Verdana"/>
      <w:spacing w:val="4"/>
      <w:kern w:val="16"/>
      <w:sz w:val="20"/>
      <w:szCs w:val="20"/>
      <w:lang w:val="es-ES_tradnl"/>
    </w:rPr>
  </w:style>
  <w:style w:type="paragraph" w:styleId="Level6Contract" w:customStyle="1">
    <w:name w:val="Level 6 Contract"/>
    <w:basedOn w:val="Normal"/>
    <w:qFormat w:val="1"/>
    <w:rsid w:val="00E266F8"/>
    <w:pPr>
      <w:widowControl w:val="0"/>
      <w:numPr>
        <w:ilvl w:val="5"/>
        <w:numId w:val="10"/>
      </w:numPr>
      <w:spacing w:after="360" w:line="312" w:lineRule="auto"/>
      <w:jc w:val="both"/>
    </w:pPr>
    <w:rPr>
      <w:rFonts w:ascii="Verdana" w:cs="Times New Roman" w:eastAsia="Times New Roman" w:hAnsi="Verdana"/>
      <w:spacing w:val="4"/>
      <w:kern w:val="16"/>
      <w:sz w:val="20"/>
      <w:szCs w:val="20"/>
      <w:lang w:val="es-ES_tradnl"/>
    </w:rPr>
  </w:style>
  <w:style w:type="table" w:styleId="TableNormal5" w:customStyle="1">
    <w:name w:val="Table Normal"/>
    <w:rsid w:val="00C35297"/>
    <w:rPr>
      <w:lang w:eastAsia="en-US"/>
    </w:rPr>
    <w:tblPr>
      <w:tblCellMar>
        <w:top w:w="0.0" w:type="dxa"/>
        <w:left w:w="0.0" w:type="dxa"/>
        <w:bottom w:w="0.0" w:type="dxa"/>
        <w:right w:w="0.0" w:type="dxa"/>
      </w:tblCellMar>
    </w:tblPr>
  </w:style>
  <w:style w:type="character" w:styleId="whitespace-normal" w:customStyle="1">
    <w:name w:val="whitespace-normal"/>
    <w:basedOn w:val="Fuentedeprrafopredeter"/>
    <w:rsid w:val="00C35297"/>
  </w:style>
  <w:style w:type="paragraph" w:styleId="isselectedend" w:customStyle="1">
    <w:name w:val="isselectedend"/>
    <w:basedOn w:val="Normal"/>
    <w:rsid w:val="00C35297"/>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2KZCz5QpzSRY6CL7uiPtfcD99g==">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2026-03-27T02:47:00Z</dcterms:created>
  <dc:creator>CARLOS EDUARDO GARCIA VELASCO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