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881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73"/>
        <w:gridCol w:w="5245"/>
        <w:tblGridChange w:id="0">
          <w:tblGrid>
            <w:gridCol w:w="3573"/>
            <w:gridCol w:w="5245"/>
          </w:tblGrid>
        </w:tblGridChange>
      </w:tblGrid>
      <w:tr>
        <w:trPr>
          <w:cantSplit w:val="0"/>
          <w:tblHeader w:val="0"/>
        </w:trPr>
        <w:tc>
          <w:tcPr>
            <w:gridSpan w:val="2"/>
            <w:shd w:fill="aeaaaa" w:val="clear"/>
          </w:tcPr>
          <w:p w:rsidR="00000000" w:rsidDel="00000000" w:rsidP="00000000" w:rsidRDefault="00000000" w:rsidRPr="00000000" w14:paraId="00000002">
            <w:pPr>
              <w:spacing w:after="0" w:line="240" w:lineRule="auto"/>
              <w:jc w:val="center"/>
              <w:rPr>
                <w:b w:val="1"/>
                <w:bCs w:val="1"/>
              </w:rPr>
            </w:pPr>
            <w:r w:rsidDel="00000000" w:rsidR="00000000" w:rsidRPr="00000000">
              <w:rPr>
                <w:b w:val="1"/>
                <w:bCs w:val="1"/>
                <w:rtl w:val="0"/>
              </w:rPr>
              <w:t xml:space="preserve">DATOS BÁSICOS DEL CONTRATO</w:t>
            </w:r>
          </w:p>
        </w:tc>
      </w:tr>
      <w:tr>
        <w:trPr>
          <w:cantSplit w:val="0"/>
          <w:trHeight w:val="253" w:hRule="atLeast"/>
          <w:tblHeader w:val="0"/>
        </w:trPr>
        <w:tc>
          <w:tcPr>
            <w:shd w:fill="auto" w:val="clear"/>
          </w:tcPr>
          <w:p w:rsidR="00000000" w:rsidDel="00000000" w:rsidP="00000000" w:rsidRDefault="00000000" w:rsidRPr="00000000" w14:paraId="00000004">
            <w:pPr>
              <w:numPr>
                <w:ilvl w:val="0"/>
                <w:numId w:val="14"/>
              </w:numPr>
              <w:spacing w:after="0" w:line="240" w:lineRule="auto"/>
              <w:ind w:left="556" w:hanging="425"/>
              <w:rPr>
                <w:b w:val="1"/>
                <w:bCs w:val="1"/>
              </w:rPr>
            </w:pPr>
            <w:r w:rsidDel="00000000" w:rsidR="00000000" w:rsidRPr="00000000">
              <w:rPr>
                <w:b w:val="1"/>
                <w:bCs w:val="1"/>
                <w:rtl w:val="0"/>
              </w:rPr>
              <w:t xml:space="preserve">Fecha de Firma del Contrato</w:t>
            </w:r>
          </w:p>
        </w:tc>
        <w:tc>
          <w:tcPr>
            <w:shd w:fill="auto" w:val="clear"/>
          </w:tcPr>
          <w:p w:rsidR="00000000" w:rsidDel="00000000" w:rsidP="00000000" w:rsidRDefault="00000000" w:rsidRPr="00000000" w14:paraId="00000005">
            <w:pPr>
              <w:spacing w:after="0" w:line="240" w:lineRule="auto"/>
              <w:jc w:val="both"/>
              <w:rPr/>
            </w:pPr>
            <w:r w:rsidDel="00000000" w:rsidR="00000000" w:rsidRPr="00000000">
              <w:rPr>
                <w:highlight w:val="white"/>
                <w:rtl w:val="0"/>
              </w:rPr>
              <w:t xml:space="preserve">Ocho (8) de abril </w:t>
            </w:r>
            <w:r w:rsidDel="00000000" w:rsidR="00000000" w:rsidRPr="00000000">
              <w:rPr>
                <w:rtl w:val="0"/>
              </w:rPr>
              <w:t xml:space="preserve">de dos mil veintiséis (2026)</w:t>
            </w:r>
          </w:p>
        </w:tc>
      </w:tr>
      <w:tr>
        <w:trPr>
          <w:cantSplit w:val="0"/>
          <w:trHeight w:val="253" w:hRule="atLeast"/>
          <w:tblHeader w:val="0"/>
        </w:trPr>
        <w:tc>
          <w:tcPr>
            <w:shd w:fill="auto" w:val="clear"/>
          </w:tcPr>
          <w:p w:rsidR="00000000" w:rsidDel="00000000" w:rsidP="00000000" w:rsidRDefault="00000000" w:rsidRPr="00000000" w14:paraId="00000006">
            <w:pPr>
              <w:numPr>
                <w:ilvl w:val="0"/>
                <w:numId w:val="14"/>
              </w:numPr>
              <w:spacing w:after="0" w:line="240" w:lineRule="auto"/>
              <w:ind w:left="556" w:hanging="425"/>
              <w:rPr>
                <w:b w:val="1"/>
                <w:bCs w:val="1"/>
              </w:rPr>
            </w:pPr>
            <w:r w:rsidDel="00000000" w:rsidR="00000000" w:rsidRPr="00000000">
              <w:rPr>
                <w:b w:val="1"/>
                <w:bCs w:val="1"/>
                <w:rtl w:val="0"/>
              </w:rPr>
              <w:t xml:space="preserve">Domicilio contractual</w:t>
            </w:r>
          </w:p>
        </w:tc>
        <w:tc>
          <w:tcPr>
            <w:shd w:fill="auto" w:val="clear"/>
          </w:tcPr>
          <w:p w:rsidR="00000000" w:rsidDel="00000000" w:rsidP="00000000" w:rsidRDefault="00000000" w:rsidRPr="00000000" w14:paraId="00000007">
            <w:pPr>
              <w:spacing w:after="0" w:line="240" w:lineRule="auto"/>
              <w:jc w:val="both"/>
              <w:rPr>
                <w:highlight w:val="yellow"/>
              </w:rPr>
            </w:pPr>
            <w:r w:rsidDel="00000000" w:rsidR="00000000" w:rsidRPr="00000000">
              <w:rPr>
                <w:rtl w:val="0"/>
              </w:rPr>
              <w:t xml:space="preserve">Bogotá D.C.</w:t>
            </w:r>
            <w:r w:rsidDel="00000000" w:rsidR="00000000" w:rsidRPr="00000000">
              <w:rPr>
                <w:rtl w:val="0"/>
              </w:rPr>
            </w:r>
          </w:p>
        </w:tc>
      </w:tr>
      <w:tr>
        <w:trPr>
          <w:cantSplit w:val="0"/>
          <w:trHeight w:val="253" w:hRule="atLeast"/>
          <w:tblHeader w:val="0"/>
        </w:trPr>
        <w:tc>
          <w:tcPr>
            <w:shd w:fill="auto" w:val="clear"/>
          </w:tcPr>
          <w:p w:rsidR="00000000" w:rsidDel="00000000" w:rsidP="00000000" w:rsidRDefault="00000000" w:rsidRPr="00000000" w14:paraId="00000008">
            <w:pPr>
              <w:numPr>
                <w:ilvl w:val="0"/>
                <w:numId w:val="14"/>
              </w:numPr>
              <w:spacing w:after="0" w:line="240" w:lineRule="auto"/>
              <w:ind w:left="556" w:hanging="425"/>
              <w:rPr>
                <w:b w:val="1"/>
                <w:bCs w:val="1"/>
              </w:rPr>
            </w:pPr>
            <w:r w:rsidDel="00000000" w:rsidR="00000000" w:rsidRPr="00000000">
              <w:rPr>
                <w:b w:val="1"/>
                <w:bCs w:val="1"/>
                <w:rtl w:val="0"/>
              </w:rPr>
              <w:t xml:space="preserve">Plazo del Crédito </w:t>
            </w:r>
          </w:p>
        </w:tc>
        <w:tc>
          <w:tcPr>
            <w:shd w:fill="auto" w:val="clear"/>
          </w:tcPr>
          <w:p w:rsidR="00000000" w:rsidDel="00000000" w:rsidP="00000000" w:rsidRDefault="00000000" w:rsidRPr="00000000" w14:paraId="00000009">
            <w:pPr>
              <w:spacing w:after="0" w:line="240" w:lineRule="auto"/>
              <w:jc w:val="both"/>
              <w:rPr/>
            </w:pPr>
            <w:r w:rsidDel="00000000" w:rsidR="00000000" w:rsidRPr="00000000">
              <w:rPr>
                <w:rtl w:val="0"/>
              </w:rPr>
              <w:t xml:space="preserve">NOVENTA MILLONES DE PESOS MONEDA CORRIENTE (COP$90.000.000)</w:t>
            </w:r>
          </w:p>
        </w:tc>
      </w:tr>
      <w:tr>
        <w:trPr>
          <w:cantSplit w:val="0"/>
          <w:trHeight w:val="283" w:hRule="atLeast"/>
          <w:tblHeader w:val="0"/>
        </w:trPr>
        <w:tc>
          <w:tcPr>
            <w:shd w:fill="auto" w:val="clear"/>
          </w:tcPr>
          <w:p w:rsidR="00000000" w:rsidDel="00000000" w:rsidP="00000000" w:rsidRDefault="00000000" w:rsidRPr="00000000" w14:paraId="0000000A">
            <w:pPr>
              <w:numPr>
                <w:ilvl w:val="0"/>
                <w:numId w:val="14"/>
              </w:numPr>
              <w:spacing w:after="0" w:line="240" w:lineRule="auto"/>
              <w:ind w:left="556" w:hanging="425"/>
              <w:rPr>
                <w:b w:val="1"/>
                <w:bCs w:val="1"/>
              </w:rPr>
            </w:pPr>
            <w:r w:rsidDel="00000000" w:rsidR="00000000" w:rsidRPr="00000000">
              <w:rPr>
                <w:b w:val="1"/>
                <w:bCs w:val="1"/>
                <w:rtl w:val="0"/>
              </w:rPr>
              <w:t xml:space="preserve">Tasa de interés remuneratorio</w:t>
            </w:r>
          </w:p>
        </w:tc>
        <w:tc>
          <w:tcPr>
            <w:shd w:fill="auto" w:val="clear"/>
          </w:tcPr>
          <w:p w:rsidR="00000000" w:rsidDel="00000000" w:rsidP="00000000" w:rsidRDefault="00000000" w:rsidRPr="00000000" w14:paraId="0000000B">
            <w:pPr>
              <w:spacing w:after="0" w:line="240" w:lineRule="auto"/>
              <w:jc w:val="both"/>
              <w:rPr/>
            </w:pPr>
            <w:r w:rsidDel="00000000" w:rsidR="00000000" w:rsidRPr="00000000">
              <w:rPr>
                <w:rtl w:val="0"/>
              </w:rPr>
              <w:t xml:space="preserve">1.80% mensual anticipado </w:t>
            </w:r>
          </w:p>
        </w:tc>
      </w:tr>
      <w:tr>
        <w:trPr>
          <w:cantSplit w:val="0"/>
          <w:trHeight w:val="253" w:hRule="atLeast"/>
          <w:tblHeader w:val="0"/>
        </w:trPr>
        <w:tc>
          <w:tcPr>
            <w:shd w:fill="auto" w:val="clear"/>
          </w:tcPr>
          <w:p w:rsidR="00000000" w:rsidDel="00000000" w:rsidP="00000000" w:rsidRDefault="00000000" w:rsidRPr="00000000" w14:paraId="0000000C">
            <w:pPr>
              <w:numPr>
                <w:ilvl w:val="0"/>
                <w:numId w:val="14"/>
              </w:numPr>
              <w:spacing w:after="0" w:line="240" w:lineRule="auto"/>
              <w:ind w:left="556" w:hanging="425"/>
              <w:rPr>
                <w:b w:val="1"/>
                <w:bCs w:val="1"/>
              </w:rPr>
            </w:pPr>
            <w:r w:rsidDel="00000000" w:rsidR="00000000" w:rsidRPr="00000000">
              <w:rPr>
                <w:b w:val="1"/>
                <w:bCs w:val="1"/>
                <w:rtl w:val="0"/>
              </w:rPr>
              <w:t xml:space="preserve">Plazo del Crédito</w:t>
            </w:r>
          </w:p>
        </w:tc>
        <w:tc>
          <w:tcPr>
            <w:shd w:fill="auto" w:val="clear"/>
          </w:tcPr>
          <w:p w:rsidR="00000000" w:rsidDel="00000000" w:rsidP="00000000" w:rsidRDefault="00000000" w:rsidRPr="00000000" w14:paraId="0000000D">
            <w:pPr>
              <w:spacing w:after="0" w:line="240" w:lineRule="auto"/>
              <w:jc w:val="both"/>
              <w:rPr/>
            </w:pPr>
            <w:bookmarkStart w:colFirst="0" w:colLast="0" w:name="_heading=h.ows9k746me14" w:id="0"/>
            <w:bookmarkEnd w:id="0"/>
            <w:r w:rsidDel="00000000" w:rsidR="00000000" w:rsidRPr="00000000">
              <w:rPr>
                <w:rtl w:val="0"/>
              </w:rPr>
              <w:t xml:space="preserve">Sesenta (60) meses contados a partir de la Fecha de Desembolso del Monto Inicial </w:t>
            </w:r>
          </w:p>
        </w:tc>
      </w:tr>
      <w:tr>
        <w:trPr>
          <w:cantSplit w:val="0"/>
          <w:trHeight w:val="253" w:hRule="atLeast"/>
          <w:tblHeader w:val="0"/>
        </w:trPr>
        <w:tc>
          <w:tcPr>
            <w:shd w:fill="auto" w:val="clear"/>
          </w:tcPr>
          <w:p w:rsidR="00000000" w:rsidDel="00000000" w:rsidP="00000000" w:rsidRDefault="00000000" w:rsidRPr="00000000" w14:paraId="0000000E">
            <w:pPr>
              <w:numPr>
                <w:ilvl w:val="0"/>
                <w:numId w:val="14"/>
              </w:numPr>
              <w:spacing w:after="0" w:line="240" w:lineRule="auto"/>
              <w:ind w:left="556" w:hanging="425"/>
              <w:rPr>
                <w:b w:val="1"/>
                <w:bCs w:val="1"/>
              </w:rPr>
            </w:pPr>
            <w:r w:rsidDel="00000000" w:rsidR="00000000" w:rsidRPr="00000000">
              <w:rPr>
                <w:b w:val="1"/>
                <w:bCs w:val="1"/>
                <w:rtl w:val="0"/>
              </w:rPr>
              <w:t xml:space="preserve">Número de matrícula inmobiliaria del Inmueble </w:t>
            </w:r>
          </w:p>
        </w:tc>
        <w:tc>
          <w:tcPr>
            <w:shd w:fill="auto" w:val="clear"/>
          </w:tcPr>
          <w:p w:rsidR="00000000" w:rsidDel="00000000" w:rsidP="00000000" w:rsidRDefault="00000000" w:rsidRPr="00000000" w14:paraId="0000000F">
            <w:pPr>
              <w:spacing w:after="0" w:line="240" w:lineRule="auto"/>
              <w:jc w:val="both"/>
              <w:rPr/>
            </w:pPr>
            <w:bookmarkStart w:colFirst="0" w:colLast="0" w:name="_heading=h.u1geo8mgos6g" w:id="1"/>
            <w:bookmarkEnd w:id="1"/>
            <w:r w:rsidDel="00000000" w:rsidR="00000000" w:rsidRPr="00000000">
              <w:rPr>
                <w:b w:val="1"/>
                <w:bCs w:val="1"/>
                <w:rtl w:val="0"/>
              </w:rPr>
              <w:t xml:space="preserve">50S-604333 </w:t>
            </w:r>
            <w:r w:rsidDel="00000000" w:rsidR="00000000" w:rsidRPr="00000000">
              <w:rPr>
                <w:rtl w:val="0"/>
              </w:rPr>
              <w:t xml:space="preserve">de la Oficina de Registro de Instrumentos Públicos de Bogotá, Zona Sur.</w:t>
            </w:r>
          </w:p>
        </w:tc>
      </w:tr>
      <w:tr>
        <w:trPr>
          <w:cantSplit w:val="0"/>
          <w:trHeight w:val="253" w:hRule="atLeast"/>
          <w:tblHeader w:val="0"/>
        </w:trPr>
        <w:tc>
          <w:tcPr>
            <w:shd w:fill="auto" w:val="clear"/>
          </w:tcPr>
          <w:p w:rsidR="00000000" w:rsidDel="00000000" w:rsidP="00000000" w:rsidRDefault="00000000" w:rsidRPr="00000000" w14:paraId="00000010">
            <w:pPr>
              <w:numPr>
                <w:ilvl w:val="0"/>
                <w:numId w:val="14"/>
              </w:numPr>
              <w:spacing w:after="0" w:line="240" w:lineRule="auto"/>
              <w:ind w:left="556" w:hanging="425"/>
              <w:rPr>
                <w:b w:val="1"/>
                <w:bCs w:val="1"/>
              </w:rPr>
            </w:pPr>
            <w:r w:rsidDel="00000000" w:rsidR="00000000" w:rsidRPr="00000000">
              <w:rPr>
                <w:b w:val="1"/>
                <w:bCs w:val="1"/>
                <w:rtl w:val="0"/>
              </w:rPr>
              <w:t xml:space="preserve">Dirección del Inmueble</w:t>
            </w:r>
          </w:p>
        </w:tc>
        <w:tc>
          <w:tcPr>
            <w:shd w:fill="auto" w:val="clear"/>
          </w:tcPr>
          <w:p w:rsidR="00000000" w:rsidDel="00000000" w:rsidP="00000000" w:rsidRDefault="00000000" w:rsidRPr="00000000" w14:paraId="00000011">
            <w:pPr>
              <w:spacing w:after="0" w:line="240" w:lineRule="auto"/>
              <w:jc w:val="both"/>
              <w:rPr/>
            </w:pPr>
            <w:r w:rsidDel="00000000" w:rsidR="00000000" w:rsidRPr="00000000">
              <w:rPr>
                <w:color w:val="000000"/>
                <w:highlight w:val="white"/>
                <w:rtl w:val="0"/>
              </w:rPr>
              <w:t xml:space="preserve">Ca</w:t>
            </w:r>
            <w:r w:rsidDel="00000000" w:rsidR="00000000" w:rsidRPr="00000000">
              <w:rPr>
                <w:highlight w:val="white"/>
                <w:rtl w:val="0"/>
              </w:rPr>
              <w:t xml:space="preserve">lle 19 Sur No. 69A - 48, Bogotá D.C.</w:t>
            </w:r>
            <w:r w:rsidDel="00000000" w:rsidR="00000000" w:rsidRPr="00000000">
              <w:rPr>
                <w:rtl w:val="0"/>
              </w:rPr>
            </w:r>
          </w:p>
        </w:tc>
      </w:tr>
      <w:tr>
        <w:trPr>
          <w:cantSplit w:val="0"/>
          <w:tblHeader w:val="0"/>
        </w:trPr>
        <w:tc>
          <w:tcPr>
            <w:gridSpan w:val="2"/>
            <w:shd w:fill="aeaaaa" w:val="clear"/>
          </w:tcPr>
          <w:p w:rsidR="00000000" w:rsidDel="00000000" w:rsidP="00000000" w:rsidRDefault="00000000" w:rsidRPr="00000000" w14:paraId="00000012">
            <w:pPr>
              <w:spacing w:after="0" w:line="240" w:lineRule="auto"/>
              <w:ind w:left="556" w:hanging="425"/>
              <w:jc w:val="center"/>
              <w:rPr>
                <w:b w:val="1"/>
                <w:bCs w:val="1"/>
              </w:rPr>
            </w:pPr>
            <w:r w:rsidDel="00000000" w:rsidR="00000000" w:rsidRPr="00000000">
              <w:rPr>
                <w:b w:val="1"/>
                <w:bCs w:val="1"/>
                <w:rtl w:val="0"/>
              </w:rPr>
              <w:t xml:space="preserve">INFORMACIÓN DEL(LOS) DEUDOR(ES)</w:t>
            </w:r>
          </w:p>
        </w:tc>
      </w:tr>
      <w:tr>
        <w:trPr>
          <w:cantSplit w:val="0"/>
          <w:tblHeader w:val="0"/>
        </w:trPr>
        <w:tc>
          <w:tcPr>
            <w:shd w:fill="auto" w:val="clear"/>
          </w:tcPr>
          <w:p w:rsidR="00000000" w:rsidDel="00000000" w:rsidP="00000000" w:rsidRDefault="00000000" w:rsidRPr="00000000" w14:paraId="00000014">
            <w:pPr>
              <w:numPr>
                <w:ilvl w:val="0"/>
                <w:numId w:val="14"/>
              </w:numPr>
              <w:spacing w:after="0" w:line="240" w:lineRule="auto"/>
              <w:ind w:left="556" w:hanging="425"/>
              <w:rPr>
                <w:b w:val="1"/>
                <w:bCs w:val="1"/>
              </w:rPr>
            </w:pPr>
            <w:bookmarkStart w:colFirst="0" w:colLast="0" w:name="_heading=h.yhkih8tdiets" w:id="2"/>
            <w:bookmarkEnd w:id="2"/>
            <w:r w:rsidDel="00000000" w:rsidR="00000000" w:rsidRPr="00000000">
              <w:rPr>
                <w:b w:val="1"/>
                <w:bCs w:val="1"/>
                <w:rtl w:val="0"/>
              </w:rPr>
              <w:t xml:space="preserve">Nombre </w:t>
            </w:r>
          </w:p>
        </w:tc>
        <w:tc>
          <w:tcPr>
            <w:shd w:fill="auto" w:val="clear"/>
          </w:tcPr>
          <w:p w:rsidR="00000000" w:rsidDel="00000000" w:rsidP="00000000" w:rsidRDefault="00000000" w:rsidRPr="00000000" w14:paraId="00000015">
            <w:pPr>
              <w:spacing w:after="0" w:line="240" w:lineRule="auto"/>
              <w:rPr>
                <w:b w:val="1"/>
                <w:bCs w:val="1"/>
              </w:rPr>
            </w:pPr>
            <w:r w:rsidDel="00000000" w:rsidR="00000000" w:rsidRPr="00000000">
              <w:rPr>
                <w:b w:val="1"/>
                <w:bCs w:val="1"/>
                <w:rtl w:val="0"/>
              </w:rPr>
              <w:t xml:space="preserve">PATRICIA GONZÁLEZ VELÁSQUEZ</w:t>
            </w:r>
          </w:p>
        </w:tc>
      </w:tr>
      <w:tr>
        <w:trPr>
          <w:cantSplit w:val="0"/>
          <w:tblHeader w:val="0"/>
        </w:trPr>
        <w:tc>
          <w:tcPr>
            <w:shd w:fill="auto" w:val="clear"/>
          </w:tcPr>
          <w:p w:rsidR="00000000" w:rsidDel="00000000" w:rsidP="00000000" w:rsidRDefault="00000000" w:rsidRPr="00000000" w14:paraId="00000016">
            <w:pPr>
              <w:numPr>
                <w:ilvl w:val="0"/>
                <w:numId w:val="14"/>
              </w:numPr>
              <w:spacing w:after="0" w:line="240" w:lineRule="auto"/>
              <w:ind w:left="556" w:hanging="425"/>
              <w:rPr>
                <w:b w:val="1"/>
                <w:bCs w:val="1"/>
              </w:rPr>
            </w:pPr>
            <w:r w:rsidDel="00000000" w:rsidR="00000000" w:rsidRPr="00000000">
              <w:rPr>
                <w:b w:val="1"/>
                <w:bCs w:val="1"/>
                <w:rtl w:val="0"/>
              </w:rPr>
              <w:t xml:space="preserve">Documento de identidad</w:t>
            </w:r>
          </w:p>
        </w:tc>
        <w:tc>
          <w:tcPr>
            <w:shd w:fill="auto" w:val="clear"/>
          </w:tcPr>
          <w:p w:rsidR="00000000" w:rsidDel="00000000" w:rsidP="00000000" w:rsidRDefault="00000000" w:rsidRPr="00000000" w14:paraId="00000017">
            <w:pPr>
              <w:spacing w:after="0" w:line="240" w:lineRule="auto"/>
              <w:rPr>
                <w:b w:val="1"/>
                <w:bCs w:val="1"/>
              </w:rPr>
            </w:pPr>
            <w:r w:rsidDel="00000000" w:rsidR="00000000" w:rsidRPr="00000000">
              <w:rPr>
                <w:color w:val="000000"/>
                <w:rtl w:val="0"/>
              </w:rPr>
              <w:t xml:space="preserve">C.C. No</w:t>
            </w:r>
            <w:r w:rsidDel="00000000" w:rsidR="00000000" w:rsidRPr="00000000">
              <w:rPr>
                <w:rtl w:val="0"/>
              </w:rPr>
              <w:t xml:space="preserve">. 52.202.940</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18">
            <w:pPr>
              <w:numPr>
                <w:ilvl w:val="0"/>
                <w:numId w:val="14"/>
              </w:numPr>
              <w:spacing w:after="0" w:line="240" w:lineRule="auto"/>
              <w:ind w:left="556" w:hanging="425"/>
              <w:rPr>
                <w:b w:val="1"/>
                <w:bCs w:val="1"/>
              </w:rPr>
            </w:pPr>
            <w:r w:rsidDel="00000000" w:rsidR="00000000" w:rsidRPr="00000000">
              <w:rPr>
                <w:b w:val="1"/>
                <w:bCs w:val="1"/>
                <w:rtl w:val="0"/>
              </w:rPr>
              <w:t xml:space="preserve">Estado civil</w:t>
            </w:r>
          </w:p>
        </w:tc>
        <w:tc>
          <w:tcPr>
            <w:shd w:fill="auto" w:val="clear"/>
          </w:tcPr>
          <w:p w:rsidR="00000000" w:rsidDel="00000000" w:rsidP="00000000" w:rsidRDefault="00000000" w:rsidRPr="00000000" w14:paraId="00000019">
            <w:pPr>
              <w:spacing w:after="0" w:line="240" w:lineRule="auto"/>
              <w:rPr/>
            </w:pPr>
            <w:r w:rsidDel="00000000" w:rsidR="00000000" w:rsidRPr="00000000">
              <w:rPr>
                <w:rtl w:val="0"/>
              </w:rPr>
              <w:t xml:space="preserve">Casada con sociedad conyugal vigente </w:t>
            </w:r>
          </w:p>
        </w:tc>
      </w:tr>
      <w:tr>
        <w:trPr>
          <w:cantSplit w:val="0"/>
          <w:tblHeader w:val="0"/>
        </w:trPr>
        <w:tc>
          <w:tcPr>
            <w:shd w:fill="auto" w:val="clear"/>
          </w:tcPr>
          <w:p w:rsidR="00000000" w:rsidDel="00000000" w:rsidP="00000000" w:rsidRDefault="00000000" w:rsidRPr="00000000" w14:paraId="0000001A">
            <w:pPr>
              <w:numPr>
                <w:ilvl w:val="0"/>
                <w:numId w:val="14"/>
              </w:numPr>
              <w:spacing w:after="0" w:line="240" w:lineRule="auto"/>
              <w:ind w:left="556" w:hanging="425"/>
              <w:rPr>
                <w:b w:val="1"/>
                <w:bCs w:val="1"/>
              </w:rPr>
            </w:pPr>
            <w:r w:rsidDel="00000000" w:rsidR="00000000" w:rsidRPr="00000000">
              <w:rPr>
                <w:b w:val="1"/>
                <w:bCs w:val="1"/>
                <w:rtl w:val="0"/>
              </w:rPr>
              <w:t xml:space="preserve">Dirección de notificación </w:t>
            </w:r>
          </w:p>
        </w:tc>
        <w:tc>
          <w:tcPr>
            <w:shd w:fill="auto" w:val="clear"/>
          </w:tcPr>
          <w:p w:rsidR="00000000" w:rsidDel="00000000" w:rsidP="00000000" w:rsidRDefault="00000000" w:rsidRPr="00000000" w14:paraId="0000001B">
            <w:pPr>
              <w:spacing w:after="0" w:line="240" w:lineRule="auto"/>
              <w:jc w:val="both"/>
              <w:rPr/>
            </w:pPr>
            <w:r w:rsidDel="00000000" w:rsidR="00000000" w:rsidRPr="00000000">
              <w:rPr>
                <w:rtl w:val="0"/>
              </w:rPr>
              <w:t xml:space="preserve">Km 1.5 vía Cota Chia, casa 30, Cota</w:t>
            </w:r>
          </w:p>
        </w:tc>
      </w:tr>
      <w:tr>
        <w:trPr>
          <w:cantSplit w:val="0"/>
          <w:tblHeader w:val="0"/>
        </w:trPr>
        <w:tc>
          <w:tcPr>
            <w:shd w:fill="auto" w:val="clear"/>
          </w:tcPr>
          <w:p w:rsidR="00000000" w:rsidDel="00000000" w:rsidP="00000000" w:rsidRDefault="00000000" w:rsidRPr="00000000" w14:paraId="0000001C">
            <w:pPr>
              <w:numPr>
                <w:ilvl w:val="0"/>
                <w:numId w:val="14"/>
              </w:numPr>
              <w:spacing w:after="0" w:line="240" w:lineRule="auto"/>
              <w:ind w:left="556" w:hanging="425"/>
              <w:rPr>
                <w:b w:val="1"/>
                <w:bCs w:val="1"/>
              </w:rPr>
            </w:pPr>
            <w:r w:rsidDel="00000000" w:rsidR="00000000" w:rsidRPr="00000000">
              <w:rPr>
                <w:b w:val="1"/>
                <w:bCs w:val="1"/>
                <w:rtl w:val="0"/>
              </w:rPr>
              <w:t xml:space="preserve">Correo electrónico </w:t>
            </w:r>
          </w:p>
        </w:tc>
        <w:tc>
          <w:tcPr>
            <w:shd w:fill="auto" w:val="clear"/>
          </w:tcPr>
          <w:p w:rsidR="00000000" w:rsidDel="00000000" w:rsidP="00000000" w:rsidRDefault="00000000" w:rsidRPr="00000000" w14:paraId="0000001D">
            <w:pPr>
              <w:spacing w:after="0" w:line="240" w:lineRule="auto"/>
              <w:rPr>
                <w:color w:val="0000ff"/>
                <w:u w:val="single"/>
              </w:rPr>
            </w:pPr>
            <w:r w:rsidDel="00000000" w:rsidR="00000000" w:rsidRPr="00000000">
              <w:rPr>
                <w:color w:val="0000ff"/>
                <w:u w:val="single"/>
                <w:rtl w:val="0"/>
              </w:rPr>
              <w:t xml:space="preserve">patricia.gonzalez.velasquez@hotmail.com</w:t>
            </w:r>
          </w:p>
        </w:tc>
      </w:tr>
      <w:tr>
        <w:trPr>
          <w:cantSplit w:val="0"/>
          <w:trHeight w:val="263" w:hRule="atLeast"/>
          <w:tblHeader w:val="0"/>
        </w:trPr>
        <w:tc>
          <w:tcPr>
            <w:shd w:fill="auto" w:val="clear"/>
          </w:tcPr>
          <w:p w:rsidR="00000000" w:rsidDel="00000000" w:rsidP="00000000" w:rsidRDefault="00000000" w:rsidRPr="00000000" w14:paraId="0000001E">
            <w:pPr>
              <w:numPr>
                <w:ilvl w:val="0"/>
                <w:numId w:val="14"/>
              </w:numPr>
              <w:spacing w:after="0" w:line="240" w:lineRule="auto"/>
              <w:ind w:left="556" w:hanging="425"/>
              <w:rPr>
                <w:b w:val="1"/>
                <w:bCs w:val="1"/>
              </w:rPr>
            </w:pPr>
            <w:r w:rsidDel="00000000" w:rsidR="00000000" w:rsidRPr="00000000">
              <w:rPr>
                <w:b w:val="1"/>
                <w:bCs w:val="1"/>
                <w:rtl w:val="0"/>
              </w:rPr>
              <w:t xml:space="preserve">Número de celular </w:t>
            </w:r>
          </w:p>
        </w:tc>
        <w:tc>
          <w:tcPr>
            <w:shd w:fill="auto" w:val="clear"/>
          </w:tcPr>
          <w:p w:rsidR="00000000" w:rsidDel="00000000" w:rsidP="00000000" w:rsidRDefault="00000000" w:rsidRPr="00000000" w14:paraId="0000001F">
            <w:pPr>
              <w:spacing w:after="0" w:line="240" w:lineRule="auto"/>
              <w:rPr/>
            </w:pPr>
            <w:r w:rsidDel="00000000" w:rsidR="00000000" w:rsidRPr="00000000">
              <w:rPr>
                <w:rtl w:val="0"/>
              </w:rPr>
              <w:t xml:space="preserve">+57 3005821543</w:t>
            </w:r>
          </w:p>
        </w:tc>
      </w:tr>
      <w:tr>
        <w:trPr>
          <w:cantSplit w:val="0"/>
          <w:tblHeader w:val="0"/>
        </w:trPr>
        <w:tc>
          <w:tcPr>
            <w:gridSpan w:val="2"/>
            <w:shd w:fill="aeaaaa" w:val="clear"/>
          </w:tcPr>
          <w:p w:rsidR="00000000" w:rsidDel="00000000" w:rsidP="00000000" w:rsidRDefault="00000000" w:rsidRPr="00000000" w14:paraId="00000020">
            <w:pPr>
              <w:spacing w:after="0" w:line="240" w:lineRule="auto"/>
              <w:ind w:left="556" w:hanging="425"/>
              <w:jc w:val="center"/>
              <w:rPr>
                <w:b w:val="1"/>
                <w:bCs w:val="1"/>
              </w:rPr>
            </w:pPr>
            <w:r w:rsidDel="00000000" w:rsidR="00000000" w:rsidRPr="00000000">
              <w:rPr>
                <w:b w:val="1"/>
                <w:bCs w:val="1"/>
                <w:rtl w:val="0"/>
              </w:rPr>
              <w:t xml:space="preserve">INFORMACIÓN DE ACREEDOR</w:t>
            </w:r>
          </w:p>
        </w:tc>
      </w:tr>
      <w:tr>
        <w:trPr>
          <w:cantSplit w:val="0"/>
          <w:tblHeader w:val="0"/>
        </w:trPr>
        <w:tc>
          <w:tcPr>
            <w:shd w:fill="auto" w:val="clear"/>
          </w:tcPr>
          <w:p w:rsidR="00000000" w:rsidDel="00000000" w:rsidP="00000000" w:rsidRDefault="00000000" w:rsidRPr="00000000" w14:paraId="00000022">
            <w:pPr>
              <w:numPr>
                <w:ilvl w:val="0"/>
                <w:numId w:val="14"/>
              </w:numPr>
              <w:spacing w:after="0" w:line="240" w:lineRule="auto"/>
              <w:ind w:left="556" w:hanging="425"/>
              <w:rPr>
                <w:b w:val="1"/>
                <w:bCs w:val="1"/>
              </w:rPr>
            </w:pPr>
            <w:r w:rsidDel="00000000" w:rsidR="00000000" w:rsidRPr="00000000">
              <w:rPr>
                <w:b w:val="1"/>
                <w:bCs w:val="1"/>
                <w:rtl w:val="0"/>
              </w:rPr>
              <w:t xml:space="preserve">Nombre </w:t>
            </w:r>
          </w:p>
        </w:tc>
        <w:tc>
          <w:tcPr>
            <w:shd w:fill="auto" w:val="clear"/>
          </w:tcPr>
          <w:p w:rsidR="00000000" w:rsidDel="00000000" w:rsidP="00000000" w:rsidRDefault="00000000" w:rsidRPr="00000000" w14:paraId="00000023">
            <w:pPr>
              <w:spacing w:after="0" w:line="240" w:lineRule="auto"/>
              <w:rPr>
                <w:b w:val="1"/>
                <w:bCs w:val="1"/>
              </w:rPr>
            </w:pPr>
            <w:r w:rsidDel="00000000" w:rsidR="00000000" w:rsidRPr="00000000">
              <w:rPr>
                <w:b w:val="1"/>
                <w:bCs w:val="1"/>
                <w:rtl w:val="0"/>
              </w:rPr>
              <w:t xml:space="preserve">HERNÁN JESÚS MONDOL CABARCAS </w:t>
            </w:r>
          </w:p>
        </w:tc>
      </w:tr>
      <w:tr>
        <w:trPr>
          <w:cantSplit w:val="0"/>
          <w:tblHeader w:val="0"/>
        </w:trPr>
        <w:tc>
          <w:tcPr>
            <w:shd w:fill="auto" w:val="clear"/>
          </w:tcPr>
          <w:p w:rsidR="00000000" w:rsidDel="00000000" w:rsidP="00000000" w:rsidRDefault="00000000" w:rsidRPr="00000000" w14:paraId="00000024">
            <w:pPr>
              <w:numPr>
                <w:ilvl w:val="0"/>
                <w:numId w:val="14"/>
              </w:numPr>
              <w:spacing w:after="0" w:line="240" w:lineRule="auto"/>
              <w:ind w:left="556" w:hanging="425"/>
              <w:rPr>
                <w:b w:val="1"/>
                <w:bCs w:val="1"/>
              </w:rPr>
            </w:pPr>
            <w:r w:rsidDel="00000000" w:rsidR="00000000" w:rsidRPr="00000000">
              <w:rPr>
                <w:b w:val="1"/>
                <w:bCs w:val="1"/>
                <w:rtl w:val="0"/>
              </w:rPr>
              <w:t xml:space="preserve">Documento de identidad</w:t>
            </w:r>
          </w:p>
        </w:tc>
        <w:tc>
          <w:tcPr>
            <w:shd w:fill="auto" w:val="clear"/>
          </w:tcPr>
          <w:p w:rsidR="00000000" w:rsidDel="00000000" w:rsidP="00000000" w:rsidRDefault="00000000" w:rsidRPr="00000000" w14:paraId="00000025">
            <w:pPr>
              <w:spacing w:after="0" w:line="240" w:lineRule="auto"/>
              <w:rPr/>
            </w:pPr>
            <w:r w:rsidDel="00000000" w:rsidR="00000000" w:rsidRPr="00000000">
              <w:rPr>
                <w:rtl w:val="0"/>
              </w:rPr>
              <w:t xml:space="preserve">C.C. No. 73.160.553</w:t>
            </w:r>
          </w:p>
        </w:tc>
      </w:tr>
      <w:tr>
        <w:trPr>
          <w:cantSplit w:val="0"/>
          <w:tblHeader w:val="0"/>
        </w:trPr>
        <w:tc>
          <w:tcPr>
            <w:shd w:fill="auto" w:val="clear"/>
          </w:tcPr>
          <w:p w:rsidR="00000000" w:rsidDel="00000000" w:rsidP="00000000" w:rsidRDefault="00000000" w:rsidRPr="00000000" w14:paraId="00000026">
            <w:pPr>
              <w:numPr>
                <w:ilvl w:val="0"/>
                <w:numId w:val="14"/>
              </w:numPr>
              <w:spacing w:after="0" w:line="240" w:lineRule="auto"/>
              <w:ind w:left="556" w:hanging="425"/>
              <w:rPr>
                <w:b w:val="1"/>
                <w:bCs w:val="1"/>
              </w:rPr>
            </w:pPr>
            <w:r w:rsidDel="00000000" w:rsidR="00000000" w:rsidRPr="00000000">
              <w:rPr>
                <w:b w:val="1"/>
                <w:bCs w:val="1"/>
                <w:rtl w:val="0"/>
              </w:rPr>
              <w:t xml:space="preserve">Estado civil</w:t>
            </w:r>
          </w:p>
        </w:tc>
        <w:tc>
          <w:tcPr>
            <w:shd w:fill="auto" w:val="clear"/>
          </w:tcPr>
          <w:p w:rsidR="00000000" w:rsidDel="00000000" w:rsidP="00000000" w:rsidRDefault="00000000" w:rsidRPr="00000000" w14:paraId="00000027">
            <w:pPr>
              <w:spacing w:after="0" w:line="240" w:lineRule="auto"/>
              <w:rPr/>
            </w:pPr>
            <w:r w:rsidDel="00000000" w:rsidR="00000000" w:rsidRPr="00000000">
              <w:rPr>
                <w:rtl w:val="0"/>
              </w:rPr>
              <w:t xml:space="preserve">Soltero con unión marital de hecho</w:t>
            </w:r>
          </w:p>
        </w:tc>
      </w:tr>
      <w:tr>
        <w:trPr>
          <w:cantSplit w:val="0"/>
          <w:tblHeader w:val="0"/>
        </w:trPr>
        <w:tc>
          <w:tcPr>
            <w:shd w:fill="auto" w:val="clear"/>
          </w:tcPr>
          <w:p w:rsidR="00000000" w:rsidDel="00000000" w:rsidP="00000000" w:rsidRDefault="00000000" w:rsidRPr="00000000" w14:paraId="00000028">
            <w:pPr>
              <w:numPr>
                <w:ilvl w:val="0"/>
                <w:numId w:val="14"/>
              </w:numPr>
              <w:spacing w:after="0" w:line="240" w:lineRule="auto"/>
              <w:ind w:left="556" w:hanging="425"/>
              <w:rPr>
                <w:b w:val="1"/>
                <w:bCs w:val="1"/>
              </w:rPr>
            </w:pPr>
            <w:r w:rsidDel="00000000" w:rsidR="00000000" w:rsidRPr="00000000">
              <w:rPr>
                <w:b w:val="1"/>
                <w:bCs w:val="1"/>
                <w:rtl w:val="0"/>
              </w:rPr>
              <w:t xml:space="preserve">Dirección de notificación </w:t>
            </w:r>
          </w:p>
        </w:tc>
        <w:tc>
          <w:tcPr>
            <w:shd w:fill="auto" w:val="clear"/>
          </w:tcPr>
          <w:p w:rsidR="00000000" w:rsidDel="00000000" w:rsidP="00000000" w:rsidRDefault="00000000" w:rsidRPr="00000000" w14:paraId="00000029">
            <w:pPr>
              <w:spacing w:after="0" w:line="240" w:lineRule="auto"/>
              <w:jc w:val="both"/>
              <w:rPr/>
            </w:pPr>
            <w:r w:rsidDel="00000000" w:rsidR="00000000" w:rsidRPr="00000000">
              <w:rPr>
                <w:rtl w:val="0"/>
              </w:rPr>
              <w:t xml:space="preserve">Cra 103b # 150C-30, casa 110, Agrupación Arboleda La Campiña, Bogotá D.C.</w:t>
            </w:r>
          </w:p>
        </w:tc>
      </w:tr>
      <w:tr>
        <w:trPr>
          <w:cantSplit w:val="0"/>
          <w:tblHeader w:val="0"/>
        </w:trPr>
        <w:tc>
          <w:tcPr>
            <w:shd w:fill="auto" w:val="clear"/>
          </w:tcPr>
          <w:p w:rsidR="00000000" w:rsidDel="00000000" w:rsidP="00000000" w:rsidRDefault="00000000" w:rsidRPr="00000000" w14:paraId="0000002A">
            <w:pPr>
              <w:numPr>
                <w:ilvl w:val="0"/>
                <w:numId w:val="14"/>
              </w:numPr>
              <w:spacing w:after="0" w:line="240" w:lineRule="auto"/>
              <w:ind w:left="556" w:hanging="425"/>
              <w:rPr>
                <w:b w:val="1"/>
                <w:bCs w:val="1"/>
              </w:rPr>
            </w:pPr>
            <w:r w:rsidDel="00000000" w:rsidR="00000000" w:rsidRPr="00000000">
              <w:rPr>
                <w:b w:val="1"/>
                <w:bCs w:val="1"/>
                <w:rtl w:val="0"/>
              </w:rPr>
              <w:t xml:space="preserve">Correo electrónico </w:t>
            </w:r>
          </w:p>
        </w:tc>
        <w:tc>
          <w:tcPr>
            <w:shd w:fill="auto" w:val="clear"/>
          </w:tcPr>
          <w:p w:rsidR="00000000" w:rsidDel="00000000" w:rsidP="00000000" w:rsidRDefault="00000000" w:rsidRPr="00000000" w14:paraId="0000002B">
            <w:pPr>
              <w:spacing w:after="0" w:line="240" w:lineRule="auto"/>
              <w:rPr>
                <w:color w:val="0000ff"/>
                <w:u w:val="single"/>
              </w:rPr>
            </w:pPr>
            <w:r w:rsidDel="00000000" w:rsidR="00000000" w:rsidRPr="00000000">
              <w:rPr>
                <w:color w:val="0000ff"/>
                <w:u w:val="single"/>
                <w:rtl w:val="0"/>
              </w:rPr>
              <w:t xml:space="preserve">hernanmondol73@gmail.com</w:t>
            </w:r>
          </w:p>
        </w:tc>
      </w:tr>
      <w:tr>
        <w:trPr>
          <w:cantSplit w:val="0"/>
          <w:tblHeader w:val="0"/>
        </w:trPr>
        <w:tc>
          <w:tcPr>
            <w:shd w:fill="auto" w:val="clear"/>
          </w:tcPr>
          <w:p w:rsidR="00000000" w:rsidDel="00000000" w:rsidP="00000000" w:rsidRDefault="00000000" w:rsidRPr="00000000" w14:paraId="0000002C">
            <w:pPr>
              <w:numPr>
                <w:ilvl w:val="0"/>
                <w:numId w:val="14"/>
              </w:numPr>
              <w:spacing w:after="0" w:line="240" w:lineRule="auto"/>
              <w:ind w:left="556" w:hanging="425"/>
              <w:rPr>
                <w:b w:val="1"/>
                <w:bCs w:val="1"/>
              </w:rPr>
            </w:pPr>
            <w:r w:rsidDel="00000000" w:rsidR="00000000" w:rsidRPr="00000000">
              <w:rPr>
                <w:b w:val="1"/>
                <w:bCs w:val="1"/>
                <w:rtl w:val="0"/>
              </w:rPr>
              <w:t xml:space="preserve">Número de celular </w:t>
            </w:r>
          </w:p>
        </w:tc>
        <w:tc>
          <w:tcPr>
            <w:shd w:fill="auto" w:val="clear"/>
          </w:tcPr>
          <w:p w:rsidR="00000000" w:rsidDel="00000000" w:rsidP="00000000" w:rsidRDefault="00000000" w:rsidRPr="00000000" w14:paraId="0000002D">
            <w:pPr>
              <w:spacing w:after="0" w:line="240" w:lineRule="auto"/>
              <w:rPr/>
            </w:pPr>
            <w:r w:rsidDel="00000000" w:rsidR="00000000" w:rsidRPr="00000000">
              <w:rPr>
                <w:rtl w:val="0"/>
              </w:rPr>
              <w:t xml:space="preserve">+ 57 3107668525</w:t>
            </w:r>
          </w:p>
        </w:tc>
      </w:tr>
      <w:tr>
        <w:trPr>
          <w:cantSplit w:val="0"/>
          <w:tblHeader w:val="0"/>
        </w:trPr>
        <w:tc>
          <w:tcPr>
            <w:shd w:fill="auto" w:val="clear"/>
          </w:tcPr>
          <w:p w:rsidR="00000000" w:rsidDel="00000000" w:rsidP="00000000" w:rsidRDefault="00000000" w:rsidRPr="00000000" w14:paraId="0000002E">
            <w:pPr>
              <w:numPr>
                <w:ilvl w:val="0"/>
                <w:numId w:val="14"/>
              </w:numPr>
              <w:spacing w:after="0" w:line="240" w:lineRule="auto"/>
              <w:ind w:left="556" w:hanging="425"/>
              <w:rPr>
                <w:b w:val="1"/>
                <w:bCs w:val="1"/>
              </w:rPr>
            </w:pPr>
            <w:r w:rsidDel="00000000" w:rsidR="00000000" w:rsidRPr="00000000">
              <w:rPr>
                <w:b w:val="1"/>
                <w:bCs w:val="1"/>
                <w:rtl w:val="0"/>
              </w:rPr>
              <w:t xml:space="preserve">Nombre </w:t>
            </w:r>
          </w:p>
        </w:tc>
        <w:tc>
          <w:tcPr>
            <w:shd w:fill="auto" w:val="clear"/>
          </w:tcPr>
          <w:p w:rsidR="00000000" w:rsidDel="00000000" w:rsidP="00000000" w:rsidRDefault="00000000" w:rsidRPr="00000000" w14:paraId="0000002F">
            <w:pPr>
              <w:spacing w:after="0" w:line="240" w:lineRule="auto"/>
              <w:rPr>
                <w:b w:val="1"/>
                <w:bCs w:val="1"/>
              </w:rPr>
            </w:pPr>
            <w:r w:rsidDel="00000000" w:rsidR="00000000" w:rsidRPr="00000000">
              <w:rPr>
                <w:b w:val="1"/>
                <w:bCs w:val="1"/>
                <w:rtl w:val="0"/>
              </w:rPr>
              <w:t xml:space="preserve">HAWER ALBERTO HERRERA RODRÍGUEZ</w:t>
            </w:r>
          </w:p>
        </w:tc>
      </w:tr>
      <w:tr>
        <w:trPr>
          <w:cantSplit w:val="0"/>
          <w:tblHeader w:val="0"/>
        </w:trPr>
        <w:tc>
          <w:tcPr>
            <w:shd w:fill="auto" w:val="clear"/>
          </w:tcPr>
          <w:p w:rsidR="00000000" w:rsidDel="00000000" w:rsidP="00000000" w:rsidRDefault="00000000" w:rsidRPr="00000000" w14:paraId="00000030">
            <w:pPr>
              <w:numPr>
                <w:ilvl w:val="0"/>
                <w:numId w:val="14"/>
              </w:numPr>
              <w:spacing w:after="0" w:line="240" w:lineRule="auto"/>
              <w:ind w:left="556" w:hanging="425"/>
              <w:rPr>
                <w:b w:val="1"/>
                <w:bCs w:val="1"/>
              </w:rPr>
            </w:pPr>
            <w:r w:rsidDel="00000000" w:rsidR="00000000" w:rsidRPr="00000000">
              <w:rPr>
                <w:b w:val="1"/>
                <w:bCs w:val="1"/>
                <w:rtl w:val="0"/>
              </w:rPr>
              <w:t xml:space="preserve">Documento de identidad</w:t>
            </w:r>
          </w:p>
        </w:tc>
        <w:tc>
          <w:tcPr>
            <w:shd w:fill="auto" w:val="clear"/>
          </w:tcPr>
          <w:p w:rsidR="00000000" w:rsidDel="00000000" w:rsidP="00000000" w:rsidRDefault="00000000" w:rsidRPr="00000000" w14:paraId="00000031">
            <w:pPr>
              <w:spacing w:after="0" w:line="240" w:lineRule="auto"/>
              <w:rPr/>
            </w:pPr>
            <w:r w:rsidDel="00000000" w:rsidR="00000000" w:rsidRPr="00000000">
              <w:rPr>
                <w:rtl w:val="0"/>
              </w:rPr>
              <w:t xml:space="preserve">C.C. No. 93.365.845</w:t>
            </w:r>
          </w:p>
        </w:tc>
      </w:tr>
      <w:tr>
        <w:trPr>
          <w:cantSplit w:val="0"/>
          <w:tblHeader w:val="0"/>
        </w:trPr>
        <w:tc>
          <w:tcPr>
            <w:shd w:fill="auto" w:val="clear"/>
          </w:tcPr>
          <w:p w:rsidR="00000000" w:rsidDel="00000000" w:rsidP="00000000" w:rsidRDefault="00000000" w:rsidRPr="00000000" w14:paraId="00000032">
            <w:pPr>
              <w:numPr>
                <w:ilvl w:val="0"/>
                <w:numId w:val="14"/>
              </w:numPr>
              <w:spacing w:after="0" w:line="240" w:lineRule="auto"/>
              <w:ind w:left="556" w:hanging="425"/>
              <w:rPr>
                <w:b w:val="1"/>
                <w:bCs w:val="1"/>
              </w:rPr>
            </w:pPr>
            <w:r w:rsidDel="00000000" w:rsidR="00000000" w:rsidRPr="00000000">
              <w:rPr>
                <w:b w:val="1"/>
                <w:bCs w:val="1"/>
                <w:rtl w:val="0"/>
              </w:rPr>
              <w:t xml:space="preserve">Estado civil</w:t>
            </w:r>
          </w:p>
        </w:tc>
        <w:tc>
          <w:tcPr>
            <w:shd w:fill="auto" w:val="clear"/>
          </w:tcPr>
          <w:p w:rsidR="00000000" w:rsidDel="00000000" w:rsidP="00000000" w:rsidRDefault="00000000" w:rsidRPr="00000000" w14:paraId="00000033">
            <w:pPr>
              <w:spacing w:after="0" w:line="240" w:lineRule="auto"/>
              <w:rPr/>
            </w:pPr>
            <w:r w:rsidDel="00000000" w:rsidR="00000000" w:rsidRPr="00000000">
              <w:rPr>
                <w:rtl w:val="0"/>
              </w:rPr>
              <w:t xml:space="preserve">Casado con sociedad conyugal vigente </w:t>
            </w:r>
          </w:p>
        </w:tc>
      </w:tr>
      <w:tr>
        <w:trPr>
          <w:cantSplit w:val="0"/>
          <w:tblHeader w:val="0"/>
        </w:trPr>
        <w:tc>
          <w:tcPr>
            <w:shd w:fill="auto" w:val="clear"/>
          </w:tcPr>
          <w:p w:rsidR="00000000" w:rsidDel="00000000" w:rsidP="00000000" w:rsidRDefault="00000000" w:rsidRPr="00000000" w14:paraId="00000034">
            <w:pPr>
              <w:numPr>
                <w:ilvl w:val="0"/>
                <w:numId w:val="14"/>
              </w:numPr>
              <w:spacing w:after="0" w:line="240" w:lineRule="auto"/>
              <w:ind w:left="556" w:hanging="425"/>
              <w:rPr>
                <w:b w:val="1"/>
                <w:bCs w:val="1"/>
              </w:rPr>
            </w:pPr>
            <w:r w:rsidDel="00000000" w:rsidR="00000000" w:rsidRPr="00000000">
              <w:rPr>
                <w:b w:val="1"/>
                <w:bCs w:val="1"/>
                <w:rtl w:val="0"/>
              </w:rPr>
              <w:t xml:space="preserve">Dirección de notificación </w:t>
            </w:r>
          </w:p>
        </w:tc>
        <w:tc>
          <w:tcPr>
            <w:shd w:fill="auto" w:val="clear"/>
          </w:tcPr>
          <w:p w:rsidR="00000000" w:rsidDel="00000000" w:rsidP="00000000" w:rsidRDefault="00000000" w:rsidRPr="00000000" w14:paraId="00000035">
            <w:pPr>
              <w:spacing w:after="0" w:line="240" w:lineRule="auto"/>
              <w:rPr/>
            </w:pPr>
            <w:r w:rsidDel="00000000" w:rsidR="00000000" w:rsidRPr="00000000">
              <w:rPr>
                <w:rtl w:val="0"/>
              </w:rPr>
              <w:t xml:space="preserve">Carrera 6 # 53-29, Of. 604, Ibagué </w:t>
            </w:r>
          </w:p>
        </w:tc>
      </w:tr>
      <w:tr>
        <w:trPr>
          <w:cantSplit w:val="0"/>
          <w:tblHeader w:val="0"/>
        </w:trPr>
        <w:tc>
          <w:tcPr>
            <w:shd w:fill="auto" w:val="clear"/>
          </w:tcPr>
          <w:p w:rsidR="00000000" w:rsidDel="00000000" w:rsidP="00000000" w:rsidRDefault="00000000" w:rsidRPr="00000000" w14:paraId="00000036">
            <w:pPr>
              <w:numPr>
                <w:ilvl w:val="0"/>
                <w:numId w:val="14"/>
              </w:numPr>
              <w:spacing w:after="0" w:line="240" w:lineRule="auto"/>
              <w:ind w:left="556" w:hanging="425"/>
              <w:rPr>
                <w:b w:val="1"/>
                <w:bCs w:val="1"/>
              </w:rPr>
            </w:pPr>
            <w:r w:rsidDel="00000000" w:rsidR="00000000" w:rsidRPr="00000000">
              <w:rPr>
                <w:b w:val="1"/>
                <w:bCs w:val="1"/>
                <w:rtl w:val="0"/>
              </w:rPr>
              <w:t xml:space="preserve">Correo electrónico </w:t>
            </w:r>
          </w:p>
        </w:tc>
        <w:tc>
          <w:tcPr>
            <w:shd w:fill="auto" w:val="clear"/>
          </w:tcPr>
          <w:p w:rsidR="00000000" w:rsidDel="00000000" w:rsidP="00000000" w:rsidRDefault="00000000" w:rsidRPr="00000000" w14:paraId="00000037">
            <w:pPr>
              <w:spacing w:after="0" w:line="240" w:lineRule="auto"/>
              <w:rPr/>
            </w:pPr>
            <w:hyperlink r:id="rId7">
              <w:r w:rsidDel="00000000" w:rsidR="00000000" w:rsidRPr="00000000">
                <w:rPr>
                  <w:color w:val="0000ff"/>
                  <w:u w:val="single"/>
                  <w:rtl w:val="0"/>
                </w:rPr>
                <w:t xml:space="preserve">arqui.hawerh@gmail.com</w:t>
              </w:r>
            </w:hyperlink>
            <w:r w:rsidDel="00000000" w:rsidR="00000000" w:rsidRPr="00000000">
              <w:rPr>
                <w:color w:val="0000ff"/>
                <w:u w:val="single"/>
                <w:rtl w:val="0"/>
              </w:rPr>
              <w:t xml:space="preserve"> </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38">
            <w:pPr>
              <w:numPr>
                <w:ilvl w:val="0"/>
                <w:numId w:val="14"/>
              </w:numPr>
              <w:spacing w:after="0" w:line="240" w:lineRule="auto"/>
              <w:ind w:left="556" w:hanging="425"/>
              <w:rPr>
                <w:b w:val="1"/>
                <w:bCs w:val="1"/>
              </w:rPr>
            </w:pPr>
            <w:r w:rsidDel="00000000" w:rsidR="00000000" w:rsidRPr="00000000">
              <w:rPr>
                <w:b w:val="1"/>
                <w:bCs w:val="1"/>
                <w:rtl w:val="0"/>
              </w:rPr>
              <w:t xml:space="preserve">Número de celular </w:t>
            </w:r>
          </w:p>
        </w:tc>
        <w:tc>
          <w:tcPr>
            <w:shd w:fill="auto" w:val="clear"/>
          </w:tcPr>
          <w:p w:rsidR="00000000" w:rsidDel="00000000" w:rsidP="00000000" w:rsidRDefault="00000000" w:rsidRPr="00000000" w14:paraId="00000039">
            <w:pPr>
              <w:spacing w:after="0" w:line="240" w:lineRule="auto"/>
              <w:rPr/>
            </w:pPr>
            <w:r w:rsidDel="00000000" w:rsidR="00000000" w:rsidRPr="00000000">
              <w:rPr>
                <w:rtl w:val="0"/>
              </w:rPr>
              <w:t xml:space="preserve">+57 3157909502</w:t>
            </w:r>
          </w:p>
        </w:tc>
      </w:tr>
    </w:tbl>
    <w:p w:rsidR="00000000" w:rsidDel="00000000" w:rsidP="00000000" w:rsidRDefault="00000000" w:rsidRPr="00000000" w14:paraId="0000003A">
      <w:pPr>
        <w:spacing w:after="0" w:line="240" w:lineRule="auto"/>
        <w:jc w:val="both"/>
        <w:rPr>
          <w:b w:val="1"/>
          <w:bCs w:val="1"/>
        </w:rPr>
      </w:pPr>
      <w:r w:rsidDel="00000000" w:rsidR="00000000" w:rsidRPr="00000000">
        <w:rPr>
          <w:rtl w:val="0"/>
        </w:rPr>
      </w:r>
    </w:p>
    <w:p w:rsidR="00000000" w:rsidDel="00000000" w:rsidP="00000000" w:rsidRDefault="00000000" w:rsidRPr="00000000" w14:paraId="0000003B">
      <w:pPr>
        <w:spacing w:after="0" w:line="240" w:lineRule="auto"/>
        <w:jc w:val="both"/>
        <w:rPr/>
      </w:pP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y los </w:t>
      </w:r>
      <w:r w:rsidDel="00000000" w:rsidR="00000000" w:rsidRPr="00000000">
        <w:rPr>
          <w:b w:val="1"/>
          <w:bCs w:val="1"/>
          <w:rtl w:val="0"/>
        </w:rPr>
        <w:t xml:space="preserve">ACREEDORES, </w:t>
      </w:r>
      <w:r w:rsidDel="00000000" w:rsidR="00000000" w:rsidRPr="00000000">
        <w:rPr>
          <w:rtl w:val="0"/>
        </w:rPr>
        <w:t xml:space="preserve">quienes conjuntamente</w:t>
      </w:r>
      <w:r w:rsidDel="00000000" w:rsidR="00000000" w:rsidRPr="00000000">
        <w:rPr>
          <w:b w:val="1"/>
          <w:bCs w:val="1"/>
          <w:rtl w:val="0"/>
        </w:rPr>
        <w:t xml:space="preserve"> </w:t>
      </w:r>
      <w:r w:rsidDel="00000000" w:rsidR="00000000" w:rsidRPr="00000000">
        <w:rPr>
          <w:rtl w:val="0"/>
        </w:rPr>
        <w:t xml:space="preserve">se denominarán las “Partes” e individualmente la “Parte”, y se identifican en el recuadro de Datos Básicos, hemos acordado celebrar el presente contrato de mutuo garantizado mediante la garantía hipotecaria que se identifica más adelante (en adelante el “Contrato”), el cual se regirá conforme a las siguientes:</w:t>
      </w:r>
    </w:p>
    <w:p w:rsidR="00000000" w:rsidDel="00000000" w:rsidP="00000000" w:rsidRDefault="00000000" w:rsidRPr="00000000" w14:paraId="0000003C">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3D">
      <w:pPr>
        <w:shd w:fill="ffffff" w:val="clear"/>
        <w:spacing w:after="0" w:line="240" w:lineRule="auto"/>
        <w:ind w:left="720" w:right="49" w:hanging="720"/>
        <w:jc w:val="center"/>
        <w:rPr>
          <w:b w:val="1"/>
          <w:bCs w:val="1"/>
        </w:rPr>
      </w:pPr>
      <w:r w:rsidDel="00000000" w:rsidR="00000000" w:rsidRPr="00000000">
        <w:rPr>
          <w:b w:val="1"/>
          <w:bCs w:val="1"/>
          <w:rtl w:val="0"/>
        </w:rPr>
        <w:t xml:space="preserve">CLÁUSULAS</w:t>
      </w:r>
    </w:p>
    <w:p w:rsidR="00000000" w:rsidDel="00000000" w:rsidP="00000000" w:rsidRDefault="00000000" w:rsidRPr="00000000" w14:paraId="0000003E">
      <w:pPr>
        <w:shd w:fill="ffffff" w:val="clear"/>
        <w:spacing w:after="0" w:line="240" w:lineRule="auto"/>
        <w:ind w:right="49"/>
        <w:jc w:val="center"/>
        <w:rPr>
          <w:b w:val="1"/>
          <w:bCs w:val="1"/>
        </w:rPr>
      </w:pPr>
      <w:r w:rsidDel="00000000" w:rsidR="00000000" w:rsidRPr="00000000">
        <w:rPr>
          <w:rtl w:val="0"/>
        </w:rPr>
      </w:r>
    </w:p>
    <w:p w:rsidR="00000000" w:rsidDel="00000000" w:rsidP="00000000" w:rsidRDefault="00000000" w:rsidRPr="00000000" w14:paraId="0000003F">
      <w:pPr>
        <w:spacing w:after="0" w:line="240" w:lineRule="auto"/>
        <w:jc w:val="both"/>
        <w:rPr>
          <w:color w:val="000000"/>
        </w:rPr>
      </w:pPr>
      <w:r w:rsidDel="00000000" w:rsidR="00000000" w:rsidRPr="00000000">
        <w:rPr>
          <w:b w:val="1"/>
          <w:bCs w:val="1"/>
          <w:rtl w:val="0"/>
        </w:rPr>
        <w:t xml:space="preserve">PRIMERA. - OBJETO:</w:t>
      </w:r>
      <w:r w:rsidDel="00000000" w:rsidR="00000000" w:rsidRPr="00000000">
        <w:rPr>
          <w:rtl w:val="0"/>
        </w:rPr>
        <w:t xml:space="preserve"> Por medio del presente Contrato, los </w:t>
      </w:r>
      <w:r w:rsidDel="00000000" w:rsidR="00000000" w:rsidRPr="00000000">
        <w:rPr>
          <w:b w:val="1"/>
          <w:bCs w:val="1"/>
          <w:rtl w:val="0"/>
        </w:rPr>
        <w:t xml:space="preserve">ACREEDORES </w:t>
      </w:r>
      <w:r w:rsidDel="00000000" w:rsidR="00000000" w:rsidRPr="00000000">
        <w:rPr>
          <w:rtl w:val="0"/>
        </w:rPr>
        <w:t xml:space="preserve">se comprometen a otorgar un crédito por el monto, término y condiciones fijadas en el presente Contrato (en adelante el “Crédito”). Por su parte, el(los) </w:t>
      </w:r>
      <w:r w:rsidDel="00000000" w:rsidR="00000000" w:rsidRPr="00000000">
        <w:rPr>
          <w:b w:val="1"/>
          <w:bCs w:val="1"/>
          <w:rtl w:val="0"/>
        </w:rPr>
        <w:t xml:space="preserve">DEUDOR(ES)</w:t>
      </w:r>
      <w:r w:rsidDel="00000000" w:rsidR="00000000" w:rsidRPr="00000000">
        <w:rPr>
          <w:rtl w:val="0"/>
        </w:rPr>
        <w:t xml:space="preserve">, quienes actúan de manera solidaria respecto de todas y cada una de las obligaciones derivadas del presente Contrato, se obligan a pagar a los </w:t>
      </w:r>
      <w:r w:rsidDel="00000000" w:rsidR="00000000" w:rsidRPr="00000000">
        <w:rPr>
          <w:b w:val="1"/>
          <w:bCs w:val="1"/>
          <w:rtl w:val="0"/>
        </w:rPr>
        <w:t xml:space="preserve">ACREEDORES</w:t>
      </w:r>
      <w:r w:rsidDel="00000000" w:rsidR="00000000" w:rsidRPr="00000000">
        <w:rPr>
          <w:rtl w:val="0"/>
        </w:rPr>
        <w:t xml:space="preserve"> el Monto del Crédito, más los intereses que se causen al respecto del mismo, en los términos y condiciones que se señalan en el presente documento, constituyendo como garantía de pago una hipoteca abierta sobre el inmueble descrito en los numerales 6 y 7 del recuadro de Datos Básicos de este Contrato (en adelante el “Inmueble”), sin límite de cuantía, a favor de los </w:t>
      </w:r>
      <w:r w:rsidDel="00000000" w:rsidR="00000000" w:rsidRPr="00000000">
        <w:rPr>
          <w:b w:val="1"/>
          <w:bCs w:val="1"/>
          <w:rtl w:val="0"/>
        </w:rPr>
        <w:t xml:space="preserve">ACREEDORES, </w:t>
      </w:r>
      <w:r w:rsidDel="00000000" w:rsidR="00000000" w:rsidRPr="00000000">
        <w:rPr>
          <w:rtl w:val="0"/>
        </w:rPr>
        <w:t xml:space="preserve">la cual formará parte integral de este Contrato como </w:t>
      </w:r>
      <w:r w:rsidDel="00000000" w:rsidR="00000000" w:rsidRPr="00000000">
        <w:rPr>
          <w:b w:val="1"/>
          <w:bCs w:val="1"/>
          <w:rtl w:val="0"/>
        </w:rPr>
        <w:t xml:space="preserve">Anexo No. 1</w:t>
      </w:r>
      <w:r w:rsidDel="00000000" w:rsidR="00000000" w:rsidRPr="00000000">
        <w:rPr>
          <w:rtl w:val="0"/>
        </w:rPr>
        <w:t xml:space="preserve"> (en adelante la “Hipoteca”).</w:t>
      </w:r>
      <w:r w:rsidDel="00000000" w:rsidR="00000000" w:rsidRPr="00000000">
        <w:rPr>
          <w:color w:val="000000"/>
          <w:rtl w:val="0"/>
        </w:rPr>
        <w:t xml:space="preserve"> </w:t>
      </w:r>
    </w:p>
    <w:p w:rsidR="00000000" w:rsidDel="00000000" w:rsidP="00000000" w:rsidRDefault="00000000" w:rsidRPr="00000000" w14:paraId="00000040">
      <w:pPr>
        <w:spacing w:after="0" w:line="240" w:lineRule="auto"/>
        <w:jc w:val="both"/>
        <w:rPr>
          <w:b w:val="1"/>
          <w:bCs w:val="1"/>
        </w:rPr>
      </w:pPr>
      <w:r w:rsidDel="00000000" w:rsidR="00000000" w:rsidRPr="00000000">
        <w:rPr>
          <w:rtl w:val="0"/>
        </w:rPr>
      </w:r>
    </w:p>
    <w:p w:rsidR="00000000" w:rsidDel="00000000" w:rsidP="00000000" w:rsidRDefault="00000000" w:rsidRPr="00000000" w14:paraId="00000041">
      <w:pPr>
        <w:spacing w:after="0" w:line="240" w:lineRule="auto"/>
        <w:jc w:val="both"/>
        <w:rPr>
          <w:b w:val="1"/>
          <w:bCs w:val="1"/>
        </w:rPr>
      </w:pPr>
      <w:r w:rsidDel="00000000" w:rsidR="00000000" w:rsidRPr="00000000">
        <w:rPr>
          <w:b w:val="1"/>
          <w:bCs w:val="1"/>
          <w:rtl w:val="0"/>
        </w:rPr>
        <w:t xml:space="preserve">SEGUNDA. - DESCRIPCIÓN Y CARACTERÍSTICAS DEL CRÉDITO GARANTIZADO: </w:t>
      </w:r>
      <w:r w:rsidDel="00000000" w:rsidR="00000000" w:rsidRPr="00000000">
        <w:rPr>
          <w:rtl w:val="0"/>
        </w:rPr>
        <w:t xml:space="preserve">Con la garantía constituida mediante la Hipoteca y respaldada con pagaré en blanco y su correspondiente carta de instrucciones, las cuales formarán parte integral del presente Contrato como </w:t>
      </w:r>
      <w:r w:rsidDel="00000000" w:rsidR="00000000" w:rsidRPr="00000000">
        <w:rPr>
          <w:b w:val="1"/>
          <w:bCs w:val="1"/>
          <w:rtl w:val="0"/>
        </w:rPr>
        <w:t xml:space="preserve">Anexo No. 2</w:t>
      </w:r>
      <w:r w:rsidDel="00000000" w:rsidR="00000000" w:rsidRPr="00000000">
        <w:rPr>
          <w:rtl w:val="0"/>
        </w:rPr>
        <w:t xml:space="preserve">, el(los) </w:t>
      </w:r>
      <w:r w:rsidDel="00000000" w:rsidR="00000000" w:rsidRPr="00000000">
        <w:rPr>
          <w:b w:val="1"/>
          <w:bCs w:val="1"/>
          <w:rtl w:val="0"/>
        </w:rPr>
        <w:t xml:space="preserve">DEUDOR(ES) </w:t>
      </w:r>
      <w:r w:rsidDel="00000000" w:rsidR="00000000" w:rsidRPr="00000000">
        <w:rPr>
          <w:rtl w:val="0"/>
        </w:rPr>
        <w:t xml:space="preserve">cauciona(n) el pago del Crédito que se describe a continuación</w:t>
      </w:r>
      <w:r w:rsidDel="00000000" w:rsidR="00000000" w:rsidRPr="00000000">
        <w:rPr>
          <w:color w:val="000000"/>
          <w:rtl w:val="0"/>
        </w:rPr>
        <w:t xml:space="preserve">:</w:t>
      </w:r>
      <w:r w:rsidDel="00000000" w:rsidR="00000000" w:rsidRPr="00000000">
        <w:rPr>
          <w:b w:val="1"/>
          <w:bCs w:val="1"/>
          <w:rtl w:val="0"/>
        </w:rPr>
        <w:t xml:space="preserve"> </w:t>
      </w:r>
    </w:p>
    <w:p w:rsidR="00000000" w:rsidDel="00000000" w:rsidP="00000000" w:rsidRDefault="00000000" w:rsidRPr="00000000" w14:paraId="00000042">
      <w:pPr>
        <w:spacing w:after="0" w:line="240" w:lineRule="auto"/>
        <w:jc w:val="both"/>
        <w:rPr>
          <w:b w:val="1"/>
          <w:bCs w:val="1"/>
        </w:rPr>
      </w:pPr>
      <w:r w:rsidDel="00000000" w:rsidR="00000000" w:rsidRPr="00000000">
        <w:rPr>
          <w:rtl w:val="0"/>
        </w:rPr>
      </w:r>
    </w:p>
    <w:tbl>
      <w:tblPr>
        <w:tblStyle w:val="Table2"/>
        <w:tblW w:w="8500.0" w:type="dxa"/>
        <w:jc w:val="left"/>
        <w:tblInd w:w="14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17"/>
        <w:gridCol w:w="3147"/>
        <w:gridCol w:w="4536"/>
        <w:tblGridChange w:id="0">
          <w:tblGrid>
            <w:gridCol w:w="817"/>
            <w:gridCol w:w="3147"/>
            <w:gridCol w:w="4536"/>
          </w:tblGrid>
        </w:tblGridChange>
      </w:tblGrid>
      <w:tr>
        <w:trPr>
          <w:cantSplit w:val="0"/>
          <w:tblHeader w:val="0"/>
        </w:trPr>
        <w:tc>
          <w:tcPr>
            <w:shd w:fill="auto" w:val="clear"/>
          </w:tcPr>
          <w:p w:rsidR="00000000" w:rsidDel="00000000" w:rsidP="00000000" w:rsidRDefault="00000000" w:rsidRPr="00000000" w14:paraId="00000043">
            <w:pPr>
              <w:numPr>
                <w:ilvl w:val="1"/>
                <w:numId w:val="13"/>
              </w:numPr>
              <w:spacing w:after="0" w:line="240" w:lineRule="auto"/>
              <w:ind w:left="283" w:hanging="142"/>
              <w:jc w:val="both"/>
              <w:rPr>
                <w:b w:val="1"/>
                <w:bCs w:val="1"/>
              </w:rPr>
            </w:pPr>
            <w:r w:rsidDel="00000000" w:rsidR="00000000" w:rsidRPr="00000000">
              <w:rPr>
                <w:rtl w:val="0"/>
              </w:rPr>
            </w:r>
          </w:p>
        </w:tc>
        <w:tc>
          <w:tcPr>
            <w:shd w:fill="auto" w:val="clear"/>
          </w:tcPr>
          <w:p w:rsidR="00000000" w:rsidDel="00000000" w:rsidP="00000000" w:rsidRDefault="00000000" w:rsidRPr="00000000" w14:paraId="00000044">
            <w:pPr>
              <w:spacing w:after="0" w:line="240" w:lineRule="auto"/>
              <w:jc w:val="both"/>
              <w:rPr>
                <w:b w:val="1"/>
                <w:bCs w:val="1"/>
              </w:rPr>
            </w:pPr>
            <w:r w:rsidDel="00000000" w:rsidR="00000000" w:rsidRPr="00000000">
              <w:rPr>
                <w:b w:val="1"/>
                <w:bCs w:val="1"/>
                <w:rtl w:val="0"/>
              </w:rPr>
              <w:t xml:space="preserve">Monto del Crédito:</w:t>
            </w:r>
          </w:p>
        </w:tc>
        <w:tc>
          <w:tcPr>
            <w:shd w:fill="auto" w:val="clear"/>
          </w:tcPr>
          <w:p w:rsidR="00000000" w:rsidDel="00000000" w:rsidP="00000000" w:rsidRDefault="00000000" w:rsidRPr="00000000" w14:paraId="00000045">
            <w:pPr>
              <w:spacing w:after="0" w:line="240" w:lineRule="auto"/>
              <w:jc w:val="both"/>
              <w:rPr>
                <w:b w:val="1"/>
                <w:bCs w:val="1"/>
              </w:rPr>
            </w:pPr>
            <w:r w:rsidDel="00000000" w:rsidR="00000000" w:rsidRPr="00000000">
              <w:rPr>
                <w:rtl w:val="0"/>
              </w:rPr>
              <w:t xml:space="preserve">NOVENTA MILLONES DE PESOS MONEDA CORRIENTE (COP$90.000.000)</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46">
            <w:pPr>
              <w:numPr>
                <w:ilvl w:val="1"/>
                <w:numId w:val="13"/>
              </w:numPr>
              <w:spacing w:after="0" w:line="240" w:lineRule="auto"/>
              <w:ind w:left="720" w:hanging="579"/>
              <w:jc w:val="both"/>
              <w:rPr>
                <w:b w:val="1"/>
                <w:bCs w:val="1"/>
              </w:rPr>
            </w:pPr>
            <w:r w:rsidDel="00000000" w:rsidR="00000000" w:rsidRPr="00000000">
              <w:rPr>
                <w:rtl w:val="0"/>
              </w:rPr>
            </w:r>
          </w:p>
        </w:tc>
        <w:tc>
          <w:tcPr>
            <w:shd w:fill="auto" w:val="clear"/>
          </w:tcPr>
          <w:p w:rsidR="00000000" w:rsidDel="00000000" w:rsidP="00000000" w:rsidRDefault="00000000" w:rsidRPr="00000000" w14:paraId="00000047">
            <w:pPr>
              <w:spacing w:after="0" w:line="240" w:lineRule="auto"/>
              <w:jc w:val="both"/>
              <w:rPr>
                <w:b w:val="1"/>
                <w:bCs w:val="1"/>
              </w:rPr>
            </w:pPr>
            <w:r w:rsidDel="00000000" w:rsidR="00000000" w:rsidRPr="00000000">
              <w:rPr>
                <w:b w:val="1"/>
                <w:bCs w:val="1"/>
                <w:rtl w:val="0"/>
              </w:rPr>
              <w:t xml:space="preserve">Desembolso neto mediante transferencia bancaria, cheques de gerencia o entrega de efectivo:</w:t>
            </w:r>
          </w:p>
        </w:tc>
        <w:tc>
          <w:tcPr>
            <w:shd w:fill="auto" w:val="clear"/>
          </w:tcPr>
          <w:p w:rsidR="00000000" w:rsidDel="00000000" w:rsidP="00000000" w:rsidRDefault="00000000" w:rsidRPr="00000000" w14:paraId="00000048">
            <w:pPr>
              <w:spacing w:after="0" w:line="240" w:lineRule="auto"/>
              <w:jc w:val="both"/>
              <w:rPr>
                <w:b w:val="1"/>
                <w:bCs w:val="1"/>
              </w:rPr>
            </w:pPr>
            <w:r w:rsidDel="00000000" w:rsidR="00000000" w:rsidRPr="00000000">
              <w:rPr>
                <w:rtl w:val="0"/>
              </w:rPr>
              <w:t xml:space="preserve">El valor que resulte de descontar al Monto del Crédito los valores indicados en el </w:t>
            </w:r>
            <w:r w:rsidDel="00000000" w:rsidR="00000000" w:rsidRPr="00000000">
              <w:rPr>
                <w:b w:val="1"/>
                <w:bCs w:val="1"/>
                <w:rtl w:val="0"/>
              </w:rPr>
              <w:t xml:space="preserve">Anexo No. 3 </w:t>
            </w:r>
            <w:r w:rsidDel="00000000" w:rsidR="00000000" w:rsidRPr="00000000">
              <w:rPr>
                <w:rtl w:val="0"/>
              </w:rPr>
              <w:t xml:space="preserve">de este Contrato denominado “Instrucciones de entrega del Crédito”</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49">
            <w:pPr>
              <w:numPr>
                <w:ilvl w:val="1"/>
                <w:numId w:val="13"/>
              </w:numPr>
              <w:spacing w:after="0" w:line="240" w:lineRule="auto"/>
              <w:ind w:left="720" w:hanging="579"/>
              <w:jc w:val="both"/>
              <w:rPr>
                <w:b w:val="1"/>
                <w:bCs w:val="1"/>
              </w:rPr>
            </w:pPr>
            <w:bookmarkStart w:colFirst="0" w:colLast="0" w:name="_heading=h.vxkhd8e4p0mb" w:id="3"/>
            <w:bookmarkEnd w:id="3"/>
            <w:r w:rsidDel="00000000" w:rsidR="00000000" w:rsidRPr="00000000">
              <w:rPr>
                <w:rtl w:val="0"/>
              </w:rPr>
            </w:r>
          </w:p>
        </w:tc>
        <w:tc>
          <w:tcPr>
            <w:shd w:fill="auto" w:val="clear"/>
          </w:tcPr>
          <w:p w:rsidR="00000000" w:rsidDel="00000000" w:rsidP="00000000" w:rsidRDefault="00000000" w:rsidRPr="00000000" w14:paraId="0000004A">
            <w:pPr>
              <w:spacing w:after="0" w:line="240" w:lineRule="auto"/>
              <w:jc w:val="both"/>
              <w:rPr>
                <w:b w:val="1"/>
                <w:bCs w:val="1"/>
              </w:rPr>
            </w:pPr>
            <w:r w:rsidDel="00000000" w:rsidR="00000000" w:rsidRPr="00000000">
              <w:rPr>
                <w:b w:val="1"/>
                <w:bCs w:val="1"/>
                <w:rtl w:val="0"/>
              </w:rPr>
              <w:t xml:space="preserve">Tasa de Interés remuneratoria:</w:t>
            </w:r>
            <w:r w:rsidDel="00000000" w:rsidR="00000000" w:rsidRPr="00000000">
              <w:rPr>
                <w:rtl w:val="0"/>
              </w:rPr>
              <w:t xml:space="preserve">  </w:t>
            </w:r>
            <w:r w:rsidDel="00000000" w:rsidR="00000000" w:rsidRPr="00000000">
              <w:rPr>
                <w:rtl w:val="0"/>
              </w:rPr>
            </w:r>
          </w:p>
        </w:tc>
        <w:tc>
          <w:tcPr>
            <w:shd w:fill="auto" w:val="clear"/>
          </w:tcPr>
          <w:p w:rsidR="00000000" w:rsidDel="00000000" w:rsidP="00000000" w:rsidRDefault="00000000" w:rsidRPr="00000000" w14:paraId="0000004B">
            <w:pPr>
              <w:spacing w:after="0" w:line="240" w:lineRule="auto"/>
              <w:rPr>
                <w:b w:val="1"/>
                <w:bCs w:val="1"/>
              </w:rPr>
            </w:pPr>
            <w:r w:rsidDel="00000000" w:rsidR="00000000" w:rsidRPr="00000000">
              <w:rPr>
                <w:rtl w:val="0"/>
              </w:rPr>
              <w:t xml:space="preserve">1.80% mensual anticipado </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4C">
            <w:pPr>
              <w:numPr>
                <w:ilvl w:val="1"/>
                <w:numId w:val="13"/>
              </w:numPr>
              <w:spacing w:after="0" w:line="240" w:lineRule="auto"/>
              <w:ind w:left="720" w:hanging="579"/>
              <w:jc w:val="both"/>
              <w:rPr>
                <w:b w:val="1"/>
                <w:bCs w:val="1"/>
              </w:rPr>
            </w:pPr>
            <w:r w:rsidDel="00000000" w:rsidR="00000000" w:rsidRPr="00000000">
              <w:rPr>
                <w:rtl w:val="0"/>
              </w:rPr>
            </w:r>
          </w:p>
        </w:tc>
        <w:tc>
          <w:tcPr>
            <w:shd w:fill="auto" w:val="clear"/>
          </w:tcPr>
          <w:p w:rsidR="00000000" w:rsidDel="00000000" w:rsidP="00000000" w:rsidRDefault="00000000" w:rsidRPr="00000000" w14:paraId="0000004D">
            <w:pPr>
              <w:spacing w:after="0" w:line="240" w:lineRule="auto"/>
              <w:jc w:val="both"/>
              <w:rPr>
                <w:b w:val="1"/>
                <w:bCs w:val="1"/>
              </w:rPr>
            </w:pPr>
            <w:r w:rsidDel="00000000" w:rsidR="00000000" w:rsidRPr="00000000">
              <w:rPr>
                <w:b w:val="1"/>
                <w:bCs w:val="1"/>
                <w:rtl w:val="0"/>
              </w:rPr>
              <w:t xml:space="preserve">Tasa de Interés Moratoria:</w:t>
            </w:r>
          </w:p>
        </w:tc>
        <w:tc>
          <w:tcPr>
            <w:shd w:fill="auto" w:val="clear"/>
          </w:tcPr>
          <w:p w:rsidR="00000000" w:rsidDel="00000000" w:rsidP="00000000" w:rsidRDefault="00000000" w:rsidRPr="00000000" w14:paraId="0000004E">
            <w:pPr>
              <w:spacing w:after="0" w:line="240" w:lineRule="auto"/>
              <w:rPr/>
            </w:pPr>
            <w:r w:rsidDel="00000000" w:rsidR="00000000" w:rsidRPr="00000000">
              <w:rPr>
                <w:rtl w:val="0"/>
              </w:rPr>
              <w:t xml:space="preserve">Tasa máxima legalmente permitida</w:t>
            </w:r>
          </w:p>
        </w:tc>
      </w:tr>
      <w:tr>
        <w:trPr>
          <w:cantSplit w:val="0"/>
          <w:tblHeader w:val="0"/>
        </w:trPr>
        <w:tc>
          <w:tcPr>
            <w:shd w:fill="auto" w:val="clear"/>
          </w:tcPr>
          <w:p w:rsidR="00000000" w:rsidDel="00000000" w:rsidP="00000000" w:rsidRDefault="00000000" w:rsidRPr="00000000" w14:paraId="0000004F">
            <w:pPr>
              <w:numPr>
                <w:ilvl w:val="1"/>
                <w:numId w:val="13"/>
              </w:numPr>
              <w:spacing w:after="0" w:line="240" w:lineRule="auto"/>
              <w:ind w:left="720" w:hanging="579"/>
              <w:jc w:val="both"/>
              <w:rPr>
                <w:b w:val="1"/>
                <w:bCs w:val="1"/>
              </w:rPr>
            </w:pPr>
            <w:r w:rsidDel="00000000" w:rsidR="00000000" w:rsidRPr="00000000">
              <w:rPr>
                <w:rtl w:val="0"/>
              </w:rPr>
            </w:r>
          </w:p>
        </w:tc>
        <w:tc>
          <w:tcPr>
            <w:shd w:fill="auto" w:val="clear"/>
          </w:tcPr>
          <w:p w:rsidR="00000000" w:rsidDel="00000000" w:rsidP="00000000" w:rsidRDefault="00000000" w:rsidRPr="00000000" w14:paraId="00000050">
            <w:pPr>
              <w:spacing w:after="0" w:line="240" w:lineRule="auto"/>
              <w:jc w:val="both"/>
              <w:rPr>
                <w:b w:val="1"/>
                <w:bCs w:val="1"/>
              </w:rPr>
            </w:pPr>
            <w:r w:rsidDel="00000000" w:rsidR="00000000" w:rsidRPr="00000000">
              <w:rPr>
                <w:b w:val="1"/>
                <w:bCs w:val="1"/>
                <w:rtl w:val="0"/>
              </w:rPr>
              <w:t xml:space="preserve">Periodo de Pago</w:t>
            </w:r>
            <w:r w:rsidDel="00000000" w:rsidR="00000000" w:rsidRPr="00000000">
              <w:rPr>
                <w:rtl w:val="0"/>
              </w:rPr>
              <w:t xml:space="preserve">:</w:t>
            </w:r>
            <w:r w:rsidDel="00000000" w:rsidR="00000000" w:rsidRPr="00000000">
              <w:rPr>
                <w:rtl w:val="0"/>
              </w:rPr>
            </w:r>
          </w:p>
        </w:tc>
        <w:tc>
          <w:tcPr>
            <w:shd w:fill="auto" w:val="clear"/>
          </w:tcPr>
          <w:p w:rsidR="00000000" w:rsidDel="00000000" w:rsidP="00000000" w:rsidRDefault="00000000" w:rsidRPr="00000000" w14:paraId="00000051">
            <w:pPr>
              <w:spacing w:after="0" w:line="240" w:lineRule="auto"/>
              <w:rPr>
                <w:b w:val="1"/>
                <w:bCs w:val="1"/>
              </w:rPr>
            </w:pPr>
            <w:r w:rsidDel="00000000" w:rsidR="00000000" w:rsidRPr="00000000">
              <w:rPr>
                <w:rtl w:val="0"/>
              </w:rPr>
              <w:t xml:space="preserve">Mensual</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52">
            <w:pPr>
              <w:numPr>
                <w:ilvl w:val="1"/>
                <w:numId w:val="13"/>
              </w:numPr>
              <w:spacing w:after="0" w:line="240" w:lineRule="auto"/>
              <w:ind w:left="720" w:hanging="579"/>
              <w:jc w:val="both"/>
              <w:rPr>
                <w:b w:val="1"/>
                <w:bCs w:val="1"/>
              </w:rPr>
            </w:pPr>
            <w:r w:rsidDel="00000000" w:rsidR="00000000" w:rsidRPr="00000000">
              <w:rPr>
                <w:rtl w:val="0"/>
              </w:rPr>
            </w:r>
          </w:p>
        </w:tc>
        <w:tc>
          <w:tcPr>
            <w:shd w:fill="auto" w:val="clear"/>
          </w:tcPr>
          <w:p w:rsidR="00000000" w:rsidDel="00000000" w:rsidP="00000000" w:rsidRDefault="00000000" w:rsidRPr="00000000" w14:paraId="00000053">
            <w:pPr>
              <w:spacing w:after="0" w:line="240" w:lineRule="auto"/>
              <w:jc w:val="both"/>
              <w:rPr>
                <w:b w:val="1"/>
                <w:bCs w:val="1"/>
              </w:rPr>
            </w:pPr>
            <w:r w:rsidDel="00000000" w:rsidR="00000000" w:rsidRPr="00000000">
              <w:rPr>
                <w:b w:val="1"/>
                <w:bCs w:val="1"/>
                <w:rtl w:val="0"/>
              </w:rPr>
              <w:t xml:space="preserve">Cuotas Mensuales:</w:t>
            </w:r>
          </w:p>
        </w:tc>
        <w:tc>
          <w:tcPr>
            <w:shd w:fill="auto" w:val="clear"/>
          </w:tcPr>
          <w:p w:rsidR="00000000" w:rsidDel="00000000" w:rsidP="00000000" w:rsidRDefault="00000000" w:rsidRPr="00000000" w14:paraId="00000054">
            <w:pPr>
              <w:spacing w:after="0" w:line="240" w:lineRule="auto"/>
              <w:rPr>
                <w:b w:val="1"/>
                <w:bCs w:val="1"/>
              </w:rPr>
            </w:pPr>
            <w:r w:rsidDel="00000000" w:rsidR="00000000" w:rsidRPr="00000000">
              <w:rPr>
                <w:rtl w:val="0"/>
              </w:rPr>
              <w:t xml:space="preserve">60</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55">
            <w:pPr>
              <w:numPr>
                <w:ilvl w:val="1"/>
                <w:numId w:val="13"/>
              </w:numPr>
              <w:spacing w:after="0" w:line="240" w:lineRule="auto"/>
              <w:ind w:left="720" w:hanging="579"/>
              <w:jc w:val="both"/>
              <w:rPr>
                <w:b w:val="1"/>
                <w:bCs w:val="1"/>
              </w:rPr>
            </w:pPr>
            <w:r w:rsidDel="00000000" w:rsidR="00000000" w:rsidRPr="00000000">
              <w:rPr>
                <w:rtl w:val="0"/>
              </w:rPr>
            </w:r>
          </w:p>
        </w:tc>
        <w:tc>
          <w:tcPr>
            <w:shd w:fill="auto" w:val="clear"/>
          </w:tcPr>
          <w:p w:rsidR="00000000" w:rsidDel="00000000" w:rsidP="00000000" w:rsidRDefault="00000000" w:rsidRPr="00000000" w14:paraId="00000056">
            <w:pPr>
              <w:spacing w:after="0" w:line="240" w:lineRule="auto"/>
              <w:jc w:val="both"/>
              <w:rPr>
                <w:b w:val="1"/>
                <w:bCs w:val="1"/>
              </w:rPr>
            </w:pPr>
            <w:r w:rsidDel="00000000" w:rsidR="00000000" w:rsidRPr="00000000">
              <w:rPr>
                <w:b w:val="1"/>
                <w:bCs w:val="1"/>
                <w:rtl w:val="0"/>
              </w:rPr>
              <w:t xml:space="preserve">Valor de la Cuota Mensual (no incluye amortización a capital):</w:t>
            </w:r>
          </w:p>
        </w:tc>
        <w:tc>
          <w:tcPr>
            <w:shd w:fill="auto" w:val="clear"/>
          </w:tcPr>
          <w:p w:rsidR="00000000" w:rsidDel="00000000" w:rsidP="00000000" w:rsidRDefault="00000000" w:rsidRPr="00000000" w14:paraId="00000057">
            <w:pPr>
              <w:spacing w:after="0" w:line="240" w:lineRule="auto"/>
              <w:jc w:val="both"/>
              <w:rPr/>
            </w:pPr>
            <w:bookmarkStart w:colFirst="0" w:colLast="0" w:name="_heading=h.f1zyv14r4fsy" w:id="4"/>
            <w:bookmarkEnd w:id="4"/>
            <w:r w:rsidDel="00000000" w:rsidR="00000000" w:rsidRPr="00000000">
              <w:rPr>
                <w:rtl w:val="0"/>
              </w:rPr>
              <w:t xml:space="preserve">Un millón seiscientos veinte mil pesos moneda corriente (COP$1.620.000)  </w:t>
            </w:r>
          </w:p>
        </w:tc>
      </w:tr>
    </w:tbl>
    <w:p w:rsidR="00000000" w:rsidDel="00000000" w:rsidP="00000000" w:rsidRDefault="00000000" w:rsidRPr="00000000" w14:paraId="00000058">
      <w:pPr>
        <w:spacing w:after="0" w:line="240" w:lineRule="auto"/>
        <w:jc w:val="both"/>
        <w:rPr>
          <w:b w:val="1"/>
          <w:bCs w:val="1"/>
        </w:rPr>
      </w:pPr>
      <w:r w:rsidDel="00000000" w:rsidR="00000000" w:rsidRPr="00000000">
        <w:rPr>
          <w:rtl w:val="0"/>
        </w:rPr>
      </w:r>
    </w:p>
    <w:p w:rsidR="00000000" w:rsidDel="00000000" w:rsidP="00000000" w:rsidRDefault="00000000" w:rsidRPr="00000000" w14:paraId="00000059">
      <w:pPr>
        <w:spacing w:after="0" w:line="240" w:lineRule="auto"/>
        <w:jc w:val="both"/>
        <w:rPr/>
      </w:pPr>
      <w:r w:rsidDel="00000000" w:rsidR="00000000" w:rsidRPr="00000000">
        <w:rPr>
          <w:b w:val="1"/>
          <w:bCs w:val="1"/>
          <w:rtl w:val="0"/>
        </w:rPr>
        <w:t xml:space="preserve">PARÁGRAFO PRIMERO. – DESEMBOLSO DEL MONTO DEL CRÉDITO: </w:t>
      </w:r>
      <w:r w:rsidDel="00000000" w:rsidR="00000000" w:rsidRPr="00000000">
        <w:rPr>
          <w:rtl w:val="0"/>
        </w:rPr>
        <w:t xml:space="preserve">El Monto del Crédito será desembolsado de la siguiente manera: </w:t>
      </w:r>
    </w:p>
    <w:p w:rsidR="00000000" w:rsidDel="00000000" w:rsidP="00000000" w:rsidRDefault="00000000" w:rsidRPr="00000000" w14:paraId="0000005A">
      <w:pPr>
        <w:spacing w:after="0" w:line="240" w:lineRule="auto"/>
        <w:jc w:val="both"/>
        <w:rPr/>
      </w:pPr>
      <w:r w:rsidDel="00000000" w:rsidR="00000000" w:rsidRPr="00000000">
        <w:rPr>
          <w:rtl w:val="0"/>
        </w:rPr>
      </w:r>
    </w:p>
    <w:p w:rsidR="00000000" w:rsidDel="00000000" w:rsidP="00000000" w:rsidRDefault="00000000" w:rsidRPr="00000000" w14:paraId="0000005B">
      <w:pPr>
        <w:numPr>
          <w:ilvl w:val="0"/>
          <w:numId w:val="6"/>
        </w:numPr>
        <w:spacing w:after="0" w:line="240" w:lineRule="auto"/>
        <w:ind w:left="720" w:hanging="360"/>
        <w:jc w:val="both"/>
        <w:rPr/>
      </w:pPr>
      <w:r w:rsidDel="00000000" w:rsidR="00000000" w:rsidRPr="00000000">
        <w:rPr>
          <w:rtl w:val="0"/>
        </w:rPr>
        <w:t xml:space="preserve">Una suma de TREINTA Y UN MILLONES QUINIENTOS MIL PESOS MONEDA CORRIENTE (COP$31.500.000) correspondiente treinta y cinco por ciento (35%) del Monto del Crédito (en adelante el “Monto Inicial del Crédito”), el día hábil siguiente a la fecha en la que el(los) </w:t>
      </w:r>
      <w:r w:rsidDel="00000000" w:rsidR="00000000" w:rsidRPr="00000000">
        <w:rPr>
          <w:b w:val="1"/>
          <w:bCs w:val="1"/>
          <w:rtl w:val="0"/>
        </w:rPr>
        <w:t xml:space="preserve">DEUDOR(ES) </w:t>
      </w:r>
      <w:r w:rsidDel="00000000" w:rsidR="00000000" w:rsidRPr="00000000">
        <w:rPr>
          <w:rtl w:val="0"/>
        </w:rPr>
        <w:t xml:space="preserve">envíen a los </w:t>
      </w:r>
      <w:r w:rsidDel="00000000" w:rsidR="00000000" w:rsidRPr="00000000">
        <w:rPr>
          <w:b w:val="1"/>
          <w:bCs w:val="1"/>
          <w:rtl w:val="0"/>
        </w:rPr>
        <w:t xml:space="preserve">ACREEDORES</w:t>
      </w:r>
      <w:r w:rsidDel="00000000" w:rsidR="00000000" w:rsidRPr="00000000">
        <w:rPr>
          <w:rtl w:val="0"/>
        </w:rPr>
        <w:t xml:space="preserve"> copia de la boleta de registro de la Hipoteca (en adelante “Fecha de Desembolso del Monto Inicial del Crédito”).  </w:t>
      </w:r>
    </w:p>
    <w:p w:rsidR="00000000" w:rsidDel="00000000" w:rsidP="00000000" w:rsidRDefault="00000000" w:rsidRPr="00000000" w14:paraId="0000005C">
      <w:pPr>
        <w:spacing w:after="0" w:line="240" w:lineRule="auto"/>
        <w:ind w:left="720" w:firstLine="0"/>
        <w:jc w:val="both"/>
        <w:rPr/>
      </w:pPr>
      <w:r w:rsidDel="00000000" w:rsidR="00000000" w:rsidRPr="00000000">
        <w:rPr>
          <w:rtl w:val="0"/>
        </w:rPr>
      </w:r>
    </w:p>
    <w:p w:rsidR="00000000" w:rsidDel="00000000" w:rsidP="00000000" w:rsidRDefault="00000000" w:rsidRPr="00000000" w14:paraId="0000005D">
      <w:pPr>
        <w:numPr>
          <w:ilvl w:val="0"/>
          <w:numId w:val="6"/>
        </w:numPr>
        <w:spacing w:after="0" w:line="240" w:lineRule="auto"/>
        <w:ind w:left="720" w:hanging="360"/>
        <w:jc w:val="both"/>
        <w:rPr/>
      </w:pPr>
      <w:r w:rsidDel="00000000" w:rsidR="00000000" w:rsidRPr="00000000">
        <w:rPr>
          <w:rtl w:val="0"/>
        </w:rPr>
        <w:t xml:space="preserve">Una suma de CINCUENTA Y OCHO MILLONES QUINIENTOS MIL PESOS MONEDA CORRIENTE (COP$58.500.000) el día hábil siguiente a la fecha en la que los </w:t>
      </w:r>
      <w:r w:rsidDel="00000000" w:rsidR="00000000" w:rsidRPr="00000000">
        <w:rPr>
          <w:b w:val="1"/>
          <w:bCs w:val="1"/>
          <w:rtl w:val="0"/>
        </w:rPr>
        <w:t xml:space="preserve">ACREEDORES</w:t>
      </w:r>
      <w:r w:rsidDel="00000000" w:rsidR="00000000" w:rsidRPr="00000000">
        <w:rPr>
          <w:rtl w:val="0"/>
        </w:rPr>
        <w:t xml:space="preserve"> notifiquen al(los) </w:t>
      </w:r>
      <w:r w:rsidDel="00000000" w:rsidR="00000000" w:rsidRPr="00000000">
        <w:rPr>
          <w:b w:val="1"/>
          <w:bCs w:val="1"/>
          <w:rtl w:val="0"/>
        </w:rPr>
        <w:t xml:space="preserve">DEUDOR(ES)</w:t>
      </w:r>
      <w:r w:rsidDel="00000000" w:rsidR="00000000" w:rsidRPr="00000000">
        <w:rPr>
          <w:rtl w:val="0"/>
        </w:rPr>
        <w:t xml:space="preserve"> la verificación del certificado de libertad y tradición del Inmueble, en el cual conste debidamente registrada la Hipoteca a favor de los </w:t>
      </w:r>
      <w:r w:rsidDel="00000000" w:rsidR="00000000" w:rsidRPr="00000000">
        <w:rPr>
          <w:b w:val="1"/>
          <w:bCs w:val="1"/>
          <w:rtl w:val="0"/>
        </w:rPr>
        <w:t xml:space="preserve">ACREEDORES</w:t>
      </w:r>
      <w:r w:rsidDel="00000000" w:rsidR="00000000" w:rsidRPr="00000000">
        <w:rPr>
          <w:rtl w:val="0"/>
        </w:rPr>
        <w:t xml:space="preserve"> (en adelante el “Monto Restante”), de la forma indicada en el </w:t>
      </w:r>
      <w:r w:rsidDel="00000000" w:rsidR="00000000" w:rsidRPr="00000000">
        <w:rPr>
          <w:b w:val="1"/>
          <w:bCs w:val="1"/>
          <w:rtl w:val="0"/>
        </w:rPr>
        <w:t xml:space="preserve">Anexo No. 3</w:t>
      </w:r>
      <w:r w:rsidDel="00000000" w:rsidR="00000000" w:rsidRPr="00000000">
        <w:rPr>
          <w:rtl w:val="0"/>
        </w:rPr>
        <w:t xml:space="preserve"> de este Contrato.</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5E">
      <w:pPr>
        <w:spacing w:after="0" w:line="240" w:lineRule="auto"/>
        <w:jc w:val="both"/>
        <w:rPr/>
      </w:pPr>
      <w:r w:rsidDel="00000000" w:rsidR="00000000" w:rsidRPr="00000000">
        <w:rPr>
          <w:rtl w:val="0"/>
        </w:rPr>
      </w:r>
    </w:p>
    <w:p w:rsidR="00000000" w:rsidDel="00000000" w:rsidP="00000000" w:rsidRDefault="00000000" w:rsidRPr="00000000" w14:paraId="0000005F">
      <w:pPr>
        <w:spacing w:after="0" w:line="240" w:lineRule="auto"/>
        <w:jc w:val="both"/>
        <w:rPr>
          <w:b w:val="1"/>
          <w:bCs w:val="1"/>
        </w:rPr>
      </w:pPr>
      <w:r w:rsidDel="00000000" w:rsidR="00000000" w:rsidRPr="00000000">
        <w:rPr>
          <w:rtl w:val="0"/>
        </w:rPr>
        <w:t xml:space="preserve">Cualquier modificación de la cuenta deberá ser informada por escrito al correo de notificación de cada uno de los </w:t>
      </w:r>
      <w:r w:rsidDel="00000000" w:rsidR="00000000" w:rsidRPr="00000000">
        <w:rPr>
          <w:b w:val="1"/>
          <w:bCs w:val="1"/>
          <w:rtl w:val="0"/>
        </w:rPr>
        <w:t xml:space="preserve">ACREEDORES</w:t>
      </w:r>
      <w:r w:rsidDel="00000000" w:rsidR="00000000" w:rsidRPr="00000000">
        <w:rPr>
          <w:rtl w:val="0"/>
        </w:rPr>
        <w:t xml:space="preserve"> y aceptada previamente por los </w:t>
      </w:r>
      <w:r w:rsidDel="00000000" w:rsidR="00000000" w:rsidRPr="00000000">
        <w:rPr>
          <w:b w:val="1"/>
          <w:bCs w:val="1"/>
          <w:rtl w:val="0"/>
        </w:rPr>
        <w:t xml:space="preserve">ACREEDORES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60">
      <w:pPr>
        <w:spacing w:after="0" w:line="240" w:lineRule="auto"/>
        <w:jc w:val="both"/>
        <w:rPr>
          <w:b w:val="1"/>
          <w:bCs w:val="1"/>
        </w:rPr>
      </w:pPr>
      <w:r w:rsidDel="00000000" w:rsidR="00000000" w:rsidRPr="00000000">
        <w:rPr>
          <w:rtl w:val="0"/>
        </w:rPr>
      </w:r>
    </w:p>
    <w:p w:rsidR="00000000" w:rsidDel="00000000" w:rsidP="00000000" w:rsidRDefault="00000000" w:rsidRPr="00000000" w14:paraId="00000061">
      <w:pPr>
        <w:spacing w:after="0" w:line="240" w:lineRule="auto"/>
        <w:jc w:val="both"/>
        <w:rPr/>
      </w:pPr>
      <w:r w:rsidDel="00000000" w:rsidR="00000000" w:rsidRPr="00000000">
        <w:rPr>
          <w:b w:val="1"/>
          <w:bCs w:val="1"/>
          <w:rtl w:val="0"/>
        </w:rPr>
        <w:t xml:space="preserve">PARÁGRAFO SEGUNDO</w:t>
      </w:r>
      <w:r w:rsidDel="00000000" w:rsidR="00000000" w:rsidRPr="00000000">
        <w:rPr>
          <w:rtl w:val="0"/>
        </w:rPr>
        <w:t xml:space="preserve">: El(los) </w:t>
      </w:r>
      <w:r w:rsidDel="00000000" w:rsidR="00000000" w:rsidRPr="00000000">
        <w:rPr>
          <w:b w:val="1"/>
          <w:bCs w:val="1"/>
          <w:rtl w:val="0"/>
        </w:rPr>
        <w:t xml:space="preserve">DEUDOR(ES) </w:t>
      </w:r>
      <w:r w:rsidDel="00000000" w:rsidR="00000000" w:rsidRPr="00000000">
        <w:rPr>
          <w:rtl w:val="0"/>
        </w:rPr>
        <w:t xml:space="preserve">se obliga(n) a pagar durante todo el Plazo del Crédito, cada mes contado a partir de la Fecha de Desembolso del Monto Inicial (“Fecha de Pago de la Cuota Mensual”), el(los) </w:t>
      </w:r>
      <w:r w:rsidDel="00000000" w:rsidR="00000000" w:rsidRPr="00000000">
        <w:rPr>
          <w:b w:val="1"/>
          <w:bCs w:val="1"/>
          <w:rtl w:val="0"/>
        </w:rPr>
        <w:t xml:space="preserve">DEUDOR(ES) </w:t>
      </w:r>
      <w:r w:rsidDel="00000000" w:rsidR="00000000" w:rsidRPr="00000000">
        <w:rPr>
          <w:rtl w:val="0"/>
        </w:rPr>
        <w:t xml:space="preserve">se obliga(n) a pagar el Valor de la Cuota Mensual, pactada en el numeral 2.7 de la presente cláusula, por concepto de los intereses pactados entre las Partes del Monto del Crédito. El incumplimiento del pago del Valor de la Cuota Mensual será causal para constituir en mora al </w:t>
      </w:r>
      <w:r w:rsidDel="00000000" w:rsidR="00000000" w:rsidRPr="00000000">
        <w:rPr>
          <w:b w:val="1"/>
          <w:bCs w:val="1"/>
          <w:rtl w:val="0"/>
        </w:rPr>
        <w:t xml:space="preserve">DEUDOR(ES)</w:t>
      </w:r>
      <w:r w:rsidDel="00000000" w:rsidR="00000000" w:rsidRPr="00000000">
        <w:rPr>
          <w:rtl w:val="0"/>
        </w:rPr>
        <w:t xml:space="preserve">.</w:t>
      </w:r>
    </w:p>
    <w:p w:rsidR="00000000" w:rsidDel="00000000" w:rsidP="00000000" w:rsidRDefault="00000000" w:rsidRPr="00000000" w14:paraId="00000062">
      <w:pPr>
        <w:spacing w:after="0" w:line="240" w:lineRule="auto"/>
        <w:jc w:val="both"/>
        <w:rPr/>
      </w:pPr>
      <w:r w:rsidDel="00000000" w:rsidR="00000000" w:rsidRPr="00000000">
        <w:rPr>
          <w:rtl w:val="0"/>
        </w:rPr>
      </w:r>
    </w:p>
    <w:p w:rsidR="00000000" w:rsidDel="00000000" w:rsidP="00000000" w:rsidRDefault="00000000" w:rsidRPr="00000000" w14:paraId="00000063">
      <w:pPr>
        <w:spacing w:after="0" w:line="240" w:lineRule="auto"/>
        <w:jc w:val="both"/>
        <w:rPr/>
      </w:pPr>
      <w:r w:rsidDel="00000000" w:rsidR="00000000" w:rsidRPr="00000000">
        <w:rPr>
          <w:rtl w:val="0"/>
        </w:rPr>
        <w:t xml:space="preserve">Los pagos del Valor de la Cuota Mensual y del Monto del Crédito los realizará(n) el(los) </w:t>
      </w:r>
      <w:r w:rsidDel="00000000" w:rsidR="00000000" w:rsidRPr="00000000">
        <w:rPr>
          <w:b w:val="1"/>
          <w:bCs w:val="1"/>
          <w:rtl w:val="0"/>
        </w:rPr>
        <w:t xml:space="preserve">DEUDOR(ES)</w:t>
      </w:r>
      <w:r w:rsidDel="00000000" w:rsidR="00000000" w:rsidRPr="00000000">
        <w:rPr>
          <w:rtl w:val="0"/>
        </w:rPr>
        <w:t xml:space="preserve"> a través</w:t>
      </w:r>
      <w:r w:rsidDel="00000000" w:rsidR="00000000" w:rsidRPr="00000000">
        <w:rPr>
          <w:b w:val="1"/>
          <w:bCs w:val="1"/>
          <w:rtl w:val="0"/>
        </w:rPr>
        <w:t xml:space="preserve"> </w:t>
      </w:r>
      <w:r w:rsidDel="00000000" w:rsidR="00000000" w:rsidRPr="00000000">
        <w:rPr>
          <w:rtl w:val="0"/>
        </w:rPr>
        <w:t xml:space="preserve">de</w:t>
      </w:r>
      <w:r w:rsidDel="00000000" w:rsidR="00000000" w:rsidRPr="00000000">
        <w:rPr>
          <w:b w:val="1"/>
          <w:bCs w:val="1"/>
          <w:rtl w:val="0"/>
        </w:rPr>
        <w:t xml:space="preserve"> </w:t>
      </w:r>
      <w:r w:rsidDel="00000000" w:rsidR="00000000" w:rsidRPr="00000000">
        <w:rPr>
          <w:rtl w:val="0"/>
        </w:rPr>
        <w:t xml:space="preserve">una plataforma tecnológica operada por un tercero designado por las Partes (en adelante la “Plataforma”), la cual será responsable</w:t>
      </w:r>
      <w:r w:rsidDel="00000000" w:rsidR="00000000" w:rsidRPr="00000000">
        <w:rPr>
          <w:b w:val="1"/>
          <w:bCs w:val="1"/>
          <w:rtl w:val="0"/>
        </w:rPr>
        <w:t xml:space="preserve"> </w:t>
      </w:r>
      <w:r w:rsidDel="00000000" w:rsidR="00000000" w:rsidRPr="00000000">
        <w:rPr>
          <w:rtl w:val="0"/>
        </w:rPr>
        <w:t xml:space="preserve">de</w:t>
      </w:r>
      <w:r w:rsidDel="00000000" w:rsidR="00000000" w:rsidRPr="00000000">
        <w:rPr>
          <w:b w:val="1"/>
          <w:bCs w:val="1"/>
          <w:rtl w:val="0"/>
        </w:rPr>
        <w:t xml:space="preserve"> </w:t>
      </w:r>
      <w:r w:rsidDel="00000000" w:rsidR="00000000" w:rsidRPr="00000000">
        <w:rPr>
          <w:rtl w:val="0"/>
        </w:rPr>
        <w:t xml:space="preserve">procesar y transferir los valores correspondientes a los </w:t>
      </w:r>
      <w:r w:rsidDel="00000000" w:rsidR="00000000" w:rsidRPr="00000000">
        <w:rPr>
          <w:b w:val="1"/>
          <w:bCs w:val="1"/>
          <w:rtl w:val="0"/>
        </w:rPr>
        <w:t xml:space="preserve">ACREEDORES</w:t>
      </w:r>
      <w:r w:rsidDel="00000000" w:rsidR="00000000" w:rsidRPr="00000000">
        <w:rPr>
          <w:rtl w:val="0"/>
        </w:rPr>
        <w:t xml:space="preserve">.</w:t>
      </w:r>
    </w:p>
    <w:p w:rsidR="00000000" w:rsidDel="00000000" w:rsidP="00000000" w:rsidRDefault="00000000" w:rsidRPr="00000000" w14:paraId="00000064">
      <w:pPr>
        <w:spacing w:after="280" w:before="280" w:line="240" w:lineRule="auto"/>
        <w:jc w:val="both"/>
        <w:rPr/>
      </w:pPr>
      <w:r w:rsidDel="00000000" w:rsidR="00000000" w:rsidRPr="00000000">
        <w:rPr>
          <w:rtl w:val="0"/>
        </w:rPr>
        <w:t xml:space="preserve">La utilización de dicha Plataforma se entenderá como cumplimiento efectivo de la obligación de pago por parte del(los) </w:t>
      </w:r>
      <w:r w:rsidDel="00000000" w:rsidR="00000000" w:rsidRPr="00000000">
        <w:rPr>
          <w:b w:val="1"/>
          <w:bCs w:val="1"/>
          <w:rtl w:val="0"/>
        </w:rPr>
        <w:t xml:space="preserve">DEUDOR(ES)</w:t>
      </w:r>
      <w:r w:rsidDel="00000000" w:rsidR="00000000" w:rsidRPr="00000000">
        <w:rPr>
          <w:rtl w:val="0"/>
        </w:rPr>
        <w:t xml:space="preserve">, siempre que los fondos sean recibidos por la Plataforma en la fecha y forma establecidas en este Contrato.</w:t>
      </w:r>
    </w:p>
    <w:p w:rsidR="00000000" w:rsidDel="00000000" w:rsidP="00000000" w:rsidRDefault="00000000" w:rsidRPr="00000000" w14:paraId="00000065">
      <w:pPr>
        <w:spacing w:after="0" w:line="240" w:lineRule="auto"/>
        <w:jc w:val="both"/>
        <w:rPr/>
      </w:pPr>
      <w:r w:rsidDel="00000000" w:rsidR="00000000" w:rsidRPr="00000000">
        <w:rPr>
          <w:rtl w:val="0"/>
        </w:rPr>
        <w:t xml:space="preserve">Para tales efectos, el(los) </w:t>
      </w:r>
      <w:r w:rsidDel="00000000" w:rsidR="00000000" w:rsidRPr="00000000">
        <w:rPr>
          <w:b w:val="1"/>
          <w:bCs w:val="1"/>
          <w:rtl w:val="0"/>
        </w:rPr>
        <w:t xml:space="preserve">DEUDOR(ES)</w:t>
      </w:r>
      <w:r w:rsidDel="00000000" w:rsidR="00000000" w:rsidRPr="00000000">
        <w:rPr>
          <w:rtl w:val="0"/>
        </w:rPr>
        <w:t xml:space="preserve"> deberá(n) consignar los recursos en la Plataforma, la cual se encargará de distribuirlos entre los </w:t>
      </w:r>
      <w:r w:rsidDel="00000000" w:rsidR="00000000" w:rsidRPr="00000000">
        <w:rPr>
          <w:b w:val="1"/>
          <w:bCs w:val="1"/>
          <w:rtl w:val="0"/>
        </w:rPr>
        <w:t xml:space="preserve">ACREEDORES</w:t>
      </w:r>
      <w:r w:rsidDel="00000000" w:rsidR="00000000" w:rsidRPr="00000000">
        <w:rPr>
          <w:rtl w:val="0"/>
        </w:rPr>
        <w:t xml:space="preserve"> conforme a los porcentajes indicados en el parágrafo cuarto de la presente cláusula.</w:t>
      </w:r>
    </w:p>
    <w:p w:rsidR="00000000" w:rsidDel="00000000" w:rsidP="00000000" w:rsidRDefault="00000000" w:rsidRPr="00000000" w14:paraId="00000066">
      <w:pPr>
        <w:spacing w:after="0" w:line="240" w:lineRule="auto"/>
        <w:jc w:val="both"/>
        <w:rPr/>
      </w:pPr>
      <w:r w:rsidDel="00000000" w:rsidR="00000000" w:rsidRPr="00000000">
        <w:rPr>
          <w:rtl w:val="0"/>
        </w:rPr>
      </w:r>
    </w:p>
    <w:p w:rsidR="00000000" w:rsidDel="00000000" w:rsidP="00000000" w:rsidRDefault="00000000" w:rsidRPr="00000000" w14:paraId="00000067">
      <w:pPr>
        <w:spacing w:after="0" w:line="240" w:lineRule="auto"/>
        <w:jc w:val="both"/>
        <w:rPr/>
      </w:pPr>
      <w:r w:rsidDel="00000000" w:rsidR="00000000" w:rsidRPr="00000000">
        <w:rPr>
          <w:rtl w:val="0"/>
        </w:rPr>
        <w:t xml:space="preserve">Las cuentas bancarias a las cuales se transferirá el pago del Valor de la Cuota Mensual y del Monto del Crédito a través de la Plataforma a los </w:t>
      </w:r>
      <w:r w:rsidDel="00000000" w:rsidR="00000000" w:rsidRPr="00000000">
        <w:rPr>
          <w:b w:val="1"/>
          <w:bCs w:val="1"/>
          <w:rtl w:val="0"/>
        </w:rPr>
        <w:t xml:space="preserve">ACREEDORES</w:t>
      </w:r>
      <w:r w:rsidDel="00000000" w:rsidR="00000000" w:rsidRPr="00000000">
        <w:rPr>
          <w:rtl w:val="0"/>
        </w:rPr>
        <w:t xml:space="preserve">, son las siguientes:</w:t>
      </w:r>
    </w:p>
    <w:p w:rsidR="00000000" w:rsidDel="00000000" w:rsidP="00000000" w:rsidRDefault="00000000" w:rsidRPr="00000000" w14:paraId="00000068">
      <w:pPr>
        <w:spacing w:after="0" w:line="240" w:lineRule="auto"/>
        <w:jc w:val="both"/>
        <w:rPr>
          <w:b w:val="1"/>
          <w:bCs w:val="1"/>
        </w:rPr>
      </w:pPr>
      <w:r w:rsidDel="00000000" w:rsidR="00000000" w:rsidRPr="00000000">
        <w:rPr>
          <w:rtl w:val="0"/>
        </w:rPr>
      </w:r>
    </w:p>
    <w:tbl>
      <w:tblPr>
        <w:tblStyle w:val="Table3"/>
        <w:tblW w:w="867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95"/>
        <w:gridCol w:w="4275"/>
        <w:tblGridChange w:id="0">
          <w:tblGrid>
            <w:gridCol w:w="4395"/>
            <w:gridCol w:w="4275"/>
          </w:tblGrid>
        </w:tblGridChange>
      </w:tblGrid>
      <w:tr>
        <w:trPr>
          <w:cantSplit w:val="0"/>
          <w:tblHeader w:val="0"/>
        </w:trPr>
        <w:tc>
          <w:tcPr>
            <w:shd w:fill="auto" w:val="clear"/>
          </w:tcPr>
          <w:p w:rsidR="00000000" w:rsidDel="00000000" w:rsidP="00000000" w:rsidRDefault="00000000" w:rsidRPr="00000000" w14:paraId="00000069">
            <w:pPr>
              <w:spacing w:after="0" w:line="240" w:lineRule="auto"/>
              <w:jc w:val="center"/>
              <w:rPr>
                <w:b w:val="1"/>
                <w:bCs w:val="1"/>
              </w:rPr>
            </w:pPr>
            <w:r w:rsidDel="00000000" w:rsidR="00000000" w:rsidRPr="00000000">
              <w:rPr>
                <w:b w:val="1"/>
                <w:bCs w:val="1"/>
                <w:rtl w:val="0"/>
              </w:rPr>
              <w:t xml:space="preserve">ACREEDOR</w:t>
            </w:r>
          </w:p>
        </w:tc>
        <w:tc>
          <w:tcPr>
            <w:shd w:fill="auto" w:val="clear"/>
          </w:tcPr>
          <w:p w:rsidR="00000000" w:rsidDel="00000000" w:rsidP="00000000" w:rsidRDefault="00000000" w:rsidRPr="00000000" w14:paraId="0000006A">
            <w:pPr>
              <w:spacing w:after="0" w:line="240" w:lineRule="auto"/>
              <w:jc w:val="center"/>
              <w:rPr>
                <w:b w:val="1"/>
                <w:bCs w:val="1"/>
              </w:rPr>
            </w:pPr>
            <w:r w:rsidDel="00000000" w:rsidR="00000000" w:rsidRPr="00000000">
              <w:rPr>
                <w:b w:val="1"/>
                <w:bCs w:val="1"/>
                <w:rtl w:val="0"/>
              </w:rPr>
              <w:t xml:space="preserve">CUENTA BANCARIA</w:t>
            </w:r>
          </w:p>
        </w:tc>
      </w:tr>
      <w:tr>
        <w:trPr>
          <w:cantSplit w:val="0"/>
          <w:tblHeader w:val="0"/>
        </w:trPr>
        <w:tc>
          <w:tcPr>
            <w:shd w:fill="auto" w:val="clear"/>
          </w:tcPr>
          <w:p w:rsidR="00000000" w:rsidDel="00000000" w:rsidP="00000000" w:rsidRDefault="00000000" w:rsidRPr="00000000" w14:paraId="0000006B">
            <w:pPr>
              <w:spacing w:after="0" w:line="240" w:lineRule="auto"/>
              <w:jc w:val="center"/>
              <w:rPr/>
            </w:pPr>
            <w:r w:rsidDel="00000000" w:rsidR="00000000" w:rsidRPr="00000000">
              <w:rPr>
                <w:b w:val="1"/>
                <w:bCs w:val="1"/>
                <w:highlight w:val="white"/>
                <w:rtl w:val="0"/>
              </w:rPr>
              <w:t xml:space="preserve">HERNÁN JESÚS MONDOL CABARCAS</w:t>
            </w:r>
            <w:r w:rsidDel="00000000" w:rsidR="00000000" w:rsidRPr="00000000">
              <w:rPr>
                <w:rtl w:val="0"/>
              </w:rPr>
            </w:r>
          </w:p>
        </w:tc>
        <w:tc>
          <w:tcPr>
            <w:shd w:fill="auto" w:val="clear"/>
          </w:tcPr>
          <w:p w:rsidR="00000000" w:rsidDel="00000000" w:rsidP="00000000" w:rsidRDefault="00000000" w:rsidRPr="00000000" w14:paraId="0000006C">
            <w:pPr>
              <w:spacing w:after="0" w:line="240" w:lineRule="auto"/>
              <w:jc w:val="center"/>
              <w:rPr/>
            </w:pPr>
            <w:r w:rsidDel="00000000" w:rsidR="00000000" w:rsidRPr="00000000">
              <w:rPr>
                <w:rtl w:val="0"/>
              </w:rPr>
              <w:t xml:space="preserve">Cuenta de ahorros número 19807533706 de Bancolombia </w:t>
            </w:r>
          </w:p>
        </w:tc>
      </w:tr>
      <w:tr>
        <w:trPr>
          <w:cantSplit w:val="0"/>
          <w:tblHeader w:val="0"/>
        </w:trPr>
        <w:tc>
          <w:tcPr>
            <w:shd w:fill="auto" w:val="clear"/>
          </w:tcPr>
          <w:p w:rsidR="00000000" w:rsidDel="00000000" w:rsidP="00000000" w:rsidRDefault="00000000" w:rsidRPr="00000000" w14:paraId="0000006D">
            <w:pPr>
              <w:spacing w:after="0" w:line="240" w:lineRule="auto"/>
              <w:jc w:val="center"/>
              <w:rPr>
                <w:b w:val="1"/>
                <w:bCs w:val="1"/>
              </w:rPr>
            </w:pPr>
            <w:r w:rsidDel="00000000" w:rsidR="00000000" w:rsidRPr="00000000">
              <w:rPr>
                <w:b w:val="1"/>
                <w:bCs w:val="1"/>
                <w:rtl w:val="0"/>
              </w:rPr>
              <w:t xml:space="preserve">HAWER ALBERTO HERRERA RODRÍGUEZ</w:t>
            </w:r>
          </w:p>
        </w:tc>
        <w:tc>
          <w:tcPr>
            <w:shd w:fill="auto" w:val="clear"/>
          </w:tcPr>
          <w:p w:rsidR="00000000" w:rsidDel="00000000" w:rsidP="00000000" w:rsidRDefault="00000000" w:rsidRPr="00000000" w14:paraId="0000006E">
            <w:pPr>
              <w:spacing w:after="0" w:line="240" w:lineRule="auto"/>
              <w:jc w:val="center"/>
              <w:rPr/>
            </w:pPr>
            <w:r w:rsidDel="00000000" w:rsidR="00000000" w:rsidRPr="00000000">
              <w:rPr>
                <w:rtl w:val="0"/>
              </w:rPr>
              <w:t xml:space="preserve">Cuenta de ahorros número 15341323620 de Bancolombia</w:t>
            </w:r>
          </w:p>
        </w:tc>
      </w:tr>
    </w:tbl>
    <w:p w:rsidR="00000000" w:rsidDel="00000000" w:rsidP="00000000" w:rsidRDefault="00000000" w:rsidRPr="00000000" w14:paraId="0000006F">
      <w:pPr>
        <w:spacing w:after="240" w:before="240" w:line="240" w:lineRule="auto"/>
        <w:jc w:val="both"/>
        <w:rPr/>
      </w:pPr>
      <w:r w:rsidDel="00000000" w:rsidR="00000000" w:rsidRPr="00000000">
        <w:rPr>
          <w:rtl w:val="0"/>
        </w:rPr>
        <w:t xml:space="preserve">Los </w:t>
      </w:r>
      <w:r w:rsidDel="00000000" w:rsidR="00000000" w:rsidRPr="00000000">
        <w:rPr>
          <w:b w:val="1"/>
          <w:bCs w:val="1"/>
          <w:rtl w:val="0"/>
        </w:rPr>
        <w:t xml:space="preserve">ACREEDORES</w:t>
      </w:r>
      <w:r w:rsidDel="00000000" w:rsidR="00000000" w:rsidRPr="00000000">
        <w:rPr>
          <w:rtl w:val="0"/>
        </w:rPr>
        <w:t xml:space="preserve"> podrán modificar en cualquier momento la cuenta bancaria para recibir los pagos derivados del presente Contrato. En tal caso, deberán notificar al(los) </w:t>
      </w:r>
      <w:r w:rsidDel="00000000" w:rsidR="00000000" w:rsidRPr="00000000">
        <w:rPr>
          <w:b w:val="1"/>
          <w:bCs w:val="1"/>
          <w:rtl w:val="0"/>
        </w:rPr>
        <w:t xml:space="preserve">DEUDOR(ES)</w:t>
      </w:r>
      <w:r w:rsidDel="00000000" w:rsidR="00000000" w:rsidRPr="00000000">
        <w:rPr>
          <w:rtl w:val="0"/>
        </w:rPr>
        <w:t xml:space="preserve"> dicha modificación mediante comunicación escrita enviada a las direcciones de notificación del(los) </w:t>
      </w:r>
      <w:r w:rsidDel="00000000" w:rsidR="00000000" w:rsidRPr="00000000">
        <w:rPr>
          <w:b w:val="1"/>
          <w:bCs w:val="1"/>
          <w:rtl w:val="0"/>
        </w:rPr>
        <w:t xml:space="preserve">DEUDOR(ES)</w:t>
      </w:r>
      <w:r w:rsidDel="00000000" w:rsidR="00000000" w:rsidRPr="00000000">
        <w:rPr>
          <w:rtl w:val="0"/>
        </w:rPr>
        <w:t xml:space="preserve"> señaladas en el cuadro de datos básicos del presente Contrato.</w:t>
      </w:r>
    </w:p>
    <w:p w:rsidR="00000000" w:rsidDel="00000000" w:rsidP="00000000" w:rsidRDefault="00000000" w:rsidRPr="00000000" w14:paraId="00000070">
      <w:pPr>
        <w:spacing w:after="240" w:before="240" w:line="240" w:lineRule="auto"/>
        <w:jc w:val="both"/>
        <w:rPr/>
      </w:pPr>
      <w:r w:rsidDel="00000000" w:rsidR="00000000" w:rsidRPr="00000000">
        <w:rPr>
          <w:rtl w:val="0"/>
        </w:rPr>
        <w:t xml:space="preserve">El cambio de cuenta surtirá efectos a partir del día hábil siguiente a la fecha de envío de la notificación. A partir de ese momento, el(los) </w:t>
      </w:r>
      <w:r w:rsidDel="00000000" w:rsidR="00000000" w:rsidRPr="00000000">
        <w:rPr>
          <w:b w:val="1"/>
          <w:bCs w:val="1"/>
          <w:rtl w:val="0"/>
        </w:rPr>
        <w:t xml:space="preserve">DEUDOR(ES)</w:t>
      </w:r>
      <w:r w:rsidDel="00000000" w:rsidR="00000000" w:rsidRPr="00000000">
        <w:rPr>
          <w:rtl w:val="0"/>
        </w:rPr>
        <w:t xml:space="preserve"> deberá(n) realizar los pagos exclusivamente en la nueva cuenta indicada por el </w:t>
      </w:r>
      <w:r w:rsidDel="00000000" w:rsidR="00000000" w:rsidRPr="00000000">
        <w:rPr>
          <w:b w:val="1"/>
          <w:bCs w:val="1"/>
          <w:rtl w:val="0"/>
        </w:rPr>
        <w:t xml:space="preserve">ACREEDOR </w:t>
      </w:r>
      <w:r w:rsidDel="00000000" w:rsidR="00000000" w:rsidRPr="00000000">
        <w:rPr>
          <w:rtl w:val="0"/>
        </w:rPr>
        <w:t xml:space="preserve">correspondiente.</w:t>
      </w:r>
    </w:p>
    <w:p w:rsidR="00000000" w:rsidDel="00000000" w:rsidP="00000000" w:rsidRDefault="00000000" w:rsidRPr="00000000" w14:paraId="00000071">
      <w:pPr>
        <w:spacing w:after="240" w:before="240" w:line="240" w:lineRule="auto"/>
        <w:jc w:val="both"/>
        <w:rPr>
          <w:b w:val="1"/>
          <w:bCs w:val="1"/>
        </w:rPr>
      </w:pPr>
      <w:r w:rsidDel="00000000" w:rsidR="00000000" w:rsidRPr="00000000">
        <w:rPr>
          <w:rtl w:val="0"/>
        </w:rPr>
        <w:t xml:space="preserve">Cualquier pago efectuado en una cuenta distinta a la indicada por los </w:t>
      </w:r>
      <w:r w:rsidDel="00000000" w:rsidR="00000000" w:rsidRPr="00000000">
        <w:rPr>
          <w:b w:val="1"/>
          <w:bCs w:val="1"/>
          <w:rtl w:val="0"/>
        </w:rPr>
        <w:t xml:space="preserve">ACREEDORES</w:t>
      </w:r>
      <w:r w:rsidDel="00000000" w:rsidR="00000000" w:rsidRPr="00000000">
        <w:rPr>
          <w:rtl w:val="0"/>
        </w:rPr>
        <w:t xml:space="preserve"> después de realizada la notificación no se entenderá como pago válido de la obligación.</w:t>
      </w:r>
      <w:r w:rsidDel="00000000" w:rsidR="00000000" w:rsidRPr="00000000">
        <w:rPr>
          <w:rtl w:val="0"/>
        </w:rPr>
      </w:r>
    </w:p>
    <w:p w:rsidR="00000000" w:rsidDel="00000000" w:rsidP="00000000" w:rsidRDefault="00000000" w:rsidRPr="00000000" w14:paraId="00000072">
      <w:pPr>
        <w:spacing w:after="0" w:line="240" w:lineRule="auto"/>
        <w:jc w:val="both"/>
        <w:rPr/>
      </w:pPr>
      <w:r w:rsidDel="00000000" w:rsidR="00000000" w:rsidRPr="00000000">
        <w:rPr>
          <w:b w:val="1"/>
          <w:bCs w:val="1"/>
          <w:rtl w:val="0"/>
        </w:rPr>
        <w:t xml:space="preserve">PARÁGRAFO TERCERO:</w:t>
      </w:r>
      <w:r w:rsidDel="00000000" w:rsidR="00000000" w:rsidRPr="00000000">
        <w:rPr>
          <w:rtl w:val="0"/>
        </w:rPr>
        <w:t xml:space="preserve"> Cada uno de los </w:t>
      </w:r>
      <w:r w:rsidDel="00000000" w:rsidR="00000000" w:rsidRPr="00000000">
        <w:rPr>
          <w:b w:val="1"/>
          <w:bCs w:val="1"/>
          <w:rtl w:val="0"/>
        </w:rPr>
        <w:t xml:space="preserve">ACREEDORES</w:t>
      </w:r>
      <w:r w:rsidDel="00000000" w:rsidR="00000000" w:rsidRPr="00000000">
        <w:rPr>
          <w:rtl w:val="0"/>
        </w:rPr>
        <w:t xml:space="preserve"> realizará el desembolso del Monto del Crédito al(los) </w:t>
      </w:r>
      <w:r w:rsidDel="00000000" w:rsidR="00000000" w:rsidRPr="00000000">
        <w:rPr>
          <w:b w:val="1"/>
          <w:bCs w:val="1"/>
          <w:rtl w:val="0"/>
        </w:rPr>
        <w:t xml:space="preserve">DEUDOR(ES)</w:t>
      </w:r>
      <w:r w:rsidDel="00000000" w:rsidR="00000000" w:rsidRPr="00000000">
        <w:rPr>
          <w:rtl w:val="0"/>
        </w:rPr>
        <w:t xml:space="preserve"> de forma independiente y no solidaria entre los mismos</w:t>
      </w:r>
      <w:r w:rsidDel="00000000" w:rsidR="00000000" w:rsidRPr="00000000">
        <w:rPr>
          <w:b w:val="1"/>
          <w:bCs w:val="1"/>
          <w:rtl w:val="0"/>
        </w:rPr>
        <w:t xml:space="preserve">, </w:t>
      </w:r>
      <w:r w:rsidDel="00000000" w:rsidR="00000000" w:rsidRPr="00000000">
        <w:rPr>
          <w:rtl w:val="0"/>
        </w:rPr>
        <w:t xml:space="preserve">en las siguientes proporciones, lo cual determinará su participación y responsabilidad en este Contrato. Lo anterior, sin perjuicio de lo establecido en el </w:t>
      </w:r>
      <w:r w:rsidDel="00000000" w:rsidR="00000000" w:rsidRPr="00000000">
        <w:rPr>
          <w:b w:val="1"/>
          <w:bCs w:val="1"/>
          <w:rtl w:val="0"/>
        </w:rPr>
        <w:t xml:space="preserve">Anexo No. 3</w:t>
      </w:r>
      <w:r w:rsidDel="00000000" w:rsidR="00000000" w:rsidRPr="00000000">
        <w:rPr>
          <w:rtl w:val="0"/>
        </w:rPr>
        <w:t xml:space="preserve"> de este Contrato. </w:t>
      </w:r>
    </w:p>
    <w:p w:rsidR="00000000" w:rsidDel="00000000" w:rsidP="00000000" w:rsidRDefault="00000000" w:rsidRPr="00000000" w14:paraId="00000073">
      <w:pPr>
        <w:spacing w:after="0" w:line="240" w:lineRule="auto"/>
        <w:jc w:val="both"/>
        <w:rPr/>
      </w:pPr>
      <w:r w:rsidDel="00000000" w:rsidR="00000000" w:rsidRPr="00000000">
        <w:rPr>
          <w:rtl w:val="0"/>
        </w:rPr>
      </w:r>
    </w:p>
    <w:sdt>
      <w:sdtPr>
        <w:lock w:val="contentLocked"/>
        <w:id w:val="-1281435590"/>
        <w:tag w:val="goog_rdk_0"/>
      </w:sdtPr>
      <w:sdtContent>
        <w:tbl>
          <w:tblPr>
            <w:tblStyle w:val="Table4"/>
            <w:tblW w:w="8505.0" w:type="dxa"/>
            <w:jc w:val="left"/>
            <w:tblInd w:w="2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856"/>
            <w:gridCol w:w="2410"/>
            <w:gridCol w:w="2239"/>
            <w:tblGridChange w:id="0">
              <w:tblGrid>
                <w:gridCol w:w="3856"/>
                <w:gridCol w:w="2410"/>
                <w:gridCol w:w="2239"/>
              </w:tblGrid>
            </w:tblGridChange>
          </w:tblGrid>
          <w:tr>
            <w:trPr>
              <w:cantSplit w:val="0"/>
              <w:tblHeader w:val="0"/>
            </w:trPr>
            <w:tc>
              <w:tcPr>
                <w:shd w:fill="auto" w:val="clear"/>
              </w:tcPr>
              <w:p w:rsidR="00000000" w:rsidDel="00000000" w:rsidP="00000000" w:rsidRDefault="00000000" w:rsidRPr="00000000" w14:paraId="00000074">
                <w:pPr>
                  <w:spacing w:after="0" w:line="240" w:lineRule="auto"/>
                  <w:jc w:val="center"/>
                  <w:rPr>
                    <w:b w:val="1"/>
                    <w:bCs w:val="1"/>
                  </w:rPr>
                </w:pPr>
                <w:r w:rsidDel="00000000" w:rsidR="00000000" w:rsidRPr="00000000">
                  <w:rPr>
                    <w:b w:val="1"/>
                    <w:bCs w:val="1"/>
                    <w:rtl w:val="0"/>
                  </w:rPr>
                  <w:t xml:space="preserve">NOMBRE DEL ACREEDORES</w:t>
                </w:r>
              </w:p>
            </w:tc>
            <w:tc>
              <w:tcPr>
                <w:shd w:fill="auto" w:val="clear"/>
              </w:tcPr>
              <w:p w:rsidR="00000000" w:rsidDel="00000000" w:rsidP="00000000" w:rsidRDefault="00000000" w:rsidRPr="00000000" w14:paraId="00000075">
                <w:pPr>
                  <w:spacing w:after="0" w:line="240" w:lineRule="auto"/>
                  <w:jc w:val="center"/>
                  <w:rPr>
                    <w:b w:val="1"/>
                    <w:bCs w:val="1"/>
                  </w:rPr>
                </w:pPr>
                <w:r w:rsidDel="00000000" w:rsidR="00000000" w:rsidRPr="00000000">
                  <w:rPr>
                    <w:b w:val="1"/>
                    <w:bCs w:val="1"/>
                    <w:rtl w:val="0"/>
                  </w:rPr>
                  <w:t xml:space="preserve">% PARTICIPACIÓN</w:t>
                </w:r>
              </w:p>
            </w:tc>
            <w:tc>
              <w:tcPr>
                <w:shd w:fill="auto" w:val="clear"/>
              </w:tcPr>
              <w:p w:rsidR="00000000" w:rsidDel="00000000" w:rsidP="00000000" w:rsidRDefault="00000000" w:rsidRPr="00000000" w14:paraId="00000076">
                <w:pPr>
                  <w:spacing w:after="0" w:line="240" w:lineRule="auto"/>
                  <w:jc w:val="center"/>
                  <w:rPr>
                    <w:b w:val="1"/>
                    <w:bCs w:val="1"/>
                  </w:rPr>
                </w:pPr>
                <w:r w:rsidDel="00000000" w:rsidR="00000000" w:rsidRPr="00000000">
                  <w:rPr>
                    <w:b w:val="1"/>
                    <w:bCs w:val="1"/>
                    <w:rtl w:val="0"/>
                  </w:rPr>
                  <w:t xml:space="preserve">APORTE EN $COP</w:t>
                </w:r>
              </w:p>
            </w:tc>
          </w:tr>
          <w:tr>
            <w:trPr>
              <w:cantSplit w:val="0"/>
              <w:tblHeader w:val="0"/>
            </w:trPr>
            <w:tc>
              <w:tcPr>
                <w:shd w:fill="auto" w:val="clear"/>
              </w:tcPr>
              <w:p w:rsidR="00000000" w:rsidDel="00000000" w:rsidP="00000000" w:rsidRDefault="00000000" w:rsidRPr="00000000" w14:paraId="00000077">
                <w:pPr>
                  <w:spacing w:after="0" w:line="240" w:lineRule="auto"/>
                  <w:jc w:val="center"/>
                  <w:rPr/>
                </w:pPr>
                <w:r w:rsidDel="00000000" w:rsidR="00000000" w:rsidRPr="00000000">
                  <w:rPr>
                    <w:b w:val="1"/>
                    <w:bCs w:val="1"/>
                    <w:highlight w:val="white"/>
                    <w:rtl w:val="0"/>
                  </w:rPr>
                  <w:t xml:space="preserve">HERNÁN JESÚS MONDOL CABARCAS</w:t>
                </w:r>
                <w:r w:rsidDel="00000000" w:rsidR="00000000" w:rsidRPr="00000000">
                  <w:rPr>
                    <w:rtl w:val="0"/>
                  </w:rPr>
                </w:r>
              </w:p>
            </w:tc>
            <w:tc>
              <w:tcPr>
                <w:shd w:fill="auto" w:val="clear"/>
              </w:tcPr>
              <w:p w:rsidR="00000000" w:rsidDel="00000000" w:rsidP="00000000" w:rsidRDefault="00000000" w:rsidRPr="00000000" w14:paraId="00000078">
                <w:pPr>
                  <w:spacing w:after="0" w:line="240" w:lineRule="auto"/>
                  <w:jc w:val="center"/>
                  <w:rPr/>
                </w:pPr>
                <w:r w:rsidDel="00000000" w:rsidR="00000000" w:rsidRPr="00000000">
                  <w:rPr>
                    <w:rtl w:val="0"/>
                  </w:rPr>
                  <w:t xml:space="preserve">50%</w:t>
                </w:r>
              </w:p>
            </w:tc>
            <w:tc>
              <w:tcPr>
                <w:shd w:fill="auto" w:val="clear"/>
              </w:tcPr>
              <w:p w:rsidR="00000000" w:rsidDel="00000000" w:rsidP="00000000" w:rsidRDefault="00000000" w:rsidRPr="00000000" w14:paraId="00000079">
                <w:pPr>
                  <w:spacing w:after="0" w:line="240" w:lineRule="auto"/>
                  <w:jc w:val="center"/>
                  <w:rPr/>
                </w:pPr>
                <w:r w:rsidDel="00000000" w:rsidR="00000000" w:rsidRPr="00000000">
                  <w:rPr>
                    <w:rtl w:val="0"/>
                  </w:rPr>
                  <w:t xml:space="preserve">$45.000.000</w:t>
                </w:r>
              </w:p>
            </w:tc>
          </w:tr>
          <w:tr>
            <w:trPr>
              <w:cantSplit w:val="0"/>
              <w:tblHeader w:val="0"/>
            </w:trPr>
            <w:tc>
              <w:tcPr>
                <w:shd w:fill="auto" w:val="clear"/>
              </w:tcPr>
              <w:p w:rsidR="00000000" w:rsidDel="00000000" w:rsidP="00000000" w:rsidRDefault="00000000" w:rsidRPr="00000000" w14:paraId="0000007A">
                <w:pPr>
                  <w:spacing w:after="0" w:line="240" w:lineRule="auto"/>
                  <w:jc w:val="center"/>
                  <w:rPr>
                    <w:b w:val="1"/>
                    <w:bCs w:val="1"/>
                  </w:rPr>
                </w:pPr>
                <w:r w:rsidDel="00000000" w:rsidR="00000000" w:rsidRPr="00000000">
                  <w:rPr>
                    <w:b w:val="1"/>
                    <w:bCs w:val="1"/>
                    <w:rtl w:val="0"/>
                  </w:rPr>
                  <w:t xml:space="preserve">HAWE ALBERTO HERRERA RODRÍGUEZ</w:t>
                </w:r>
              </w:p>
            </w:tc>
            <w:tc>
              <w:tcPr>
                <w:shd w:fill="auto" w:val="clear"/>
              </w:tcPr>
              <w:p w:rsidR="00000000" w:rsidDel="00000000" w:rsidP="00000000" w:rsidRDefault="00000000" w:rsidRPr="00000000" w14:paraId="0000007B">
                <w:pPr>
                  <w:spacing w:after="0" w:line="240" w:lineRule="auto"/>
                  <w:jc w:val="center"/>
                  <w:rPr/>
                </w:pPr>
                <w:r w:rsidDel="00000000" w:rsidR="00000000" w:rsidRPr="00000000">
                  <w:rPr>
                    <w:rtl w:val="0"/>
                  </w:rPr>
                  <w:t xml:space="preserve">50%</w:t>
                </w:r>
              </w:p>
            </w:tc>
            <w:tc>
              <w:tcPr>
                <w:shd w:fill="auto" w:val="clear"/>
              </w:tcPr>
              <w:p w:rsidR="00000000" w:rsidDel="00000000" w:rsidP="00000000" w:rsidRDefault="00000000" w:rsidRPr="00000000" w14:paraId="0000007C">
                <w:pPr>
                  <w:spacing w:after="0" w:line="240" w:lineRule="auto"/>
                  <w:jc w:val="center"/>
                  <w:rPr/>
                </w:pPr>
                <w:r w:rsidDel="00000000" w:rsidR="00000000" w:rsidRPr="00000000">
                  <w:rPr>
                    <w:rtl w:val="0"/>
                  </w:rPr>
                  <w:t xml:space="preserve">$45.000.000</w:t>
                </w:r>
              </w:p>
            </w:tc>
          </w:tr>
        </w:tbl>
      </w:sdtContent>
    </w:sdt>
    <w:p w:rsidR="00000000" w:rsidDel="00000000" w:rsidP="00000000" w:rsidRDefault="00000000" w:rsidRPr="00000000" w14:paraId="0000007D">
      <w:pPr>
        <w:spacing w:after="0" w:line="240" w:lineRule="auto"/>
        <w:jc w:val="both"/>
        <w:rPr/>
      </w:pPr>
      <w:r w:rsidDel="00000000" w:rsidR="00000000" w:rsidRPr="00000000">
        <w:rPr>
          <w:rtl w:val="0"/>
        </w:rPr>
      </w:r>
    </w:p>
    <w:p w:rsidR="00000000" w:rsidDel="00000000" w:rsidP="00000000" w:rsidRDefault="00000000" w:rsidRPr="00000000" w14:paraId="0000007E">
      <w:pPr>
        <w:spacing w:after="0" w:line="240" w:lineRule="auto"/>
        <w:jc w:val="both"/>
        <w:rPr/>
      </w:pP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deberá(n) realizar los pagos del Monto del Crédito, del Valor de la Cuota Mensual, y de cualquier suma derivada del presente Contrato, respetando estrictamente las proporciones de participación de cada uno de los </w:t>
      </w:r>
      <w:r w:rsidDel="00000000" w:rsidR="00000000" w:rsidRPr="00000000">
        <w:rPr>
          <w:b w:val="1"/>
          <w:bCs w:val="1"/>
          <w:rtl w:val="0"/>
        </w:rPr>
        <w:t xml:space="preserve">ACREEDORES</w:t>
      </w:r>
      <w:r w:rsidDel="00000000" w:rsidR="00000000" w:rsidRPr="00000000">
        <w:rPr>
          <w:rtl w:val="0"/>
        </w:rPr>
        <w:t xml:space="preserve"> establecidas en la presente cláusula, salvo instrucción escrita distinta emitida conjuntamente por el </w:t>
      </w:r>
      <w:r w:rsidDel="00000000" w:rsidR="00000000" w:rsidRPr="00000000">
        <w:rPr>
          <w:b w:val="1"/>
          <w:bCs w:val="1"/>
          <w:rtl w:val="0"/>
        </w:rPr>
        <w:t xml:space="preserve">ACREEDOR </w:t>
      </w:r>
      <w:r w:rsidDel="00000000" w:rsidR="00000000" w:rsidRPr="00000000">
        <w:rPr>
          <w:rtl w:val="0"/>
        </w:rPr>
        <w:t xml:space="preserve">correspondiente. En consecuencia, cualquier pago efectuado en una proporción diferente, realizado únicamente a uno de los </w:t>
      </w:r>
      <w:r w:rsidDel="00000000" w:rsidR="00000000" w:rsidRPr="00000000">
        <w:rPr>
          <w:b w:val="1"/>
          <w:bCs w:val="1"/>
          <w:rtl w:val="0"/>
        </w:rPr>
        <w:t xml:space="preserve">ACREEDORES</w:t>
      </w:r>
      <w:r w:rsidDel="00000000" w:rsidR="00000000" w:rsidRPr="00000000">
        <w:rPr>
          <w:rtl w:val="0"/>
        </w:rPr>
        <w:t xml:space="preserve">, o efectuado en forma distinta a la aquí pactada, no se entenderá como pago válido ni como cumplimiento de la obligación, y no liberará al(los) </w:t>
      </w:r>
      <w:r w:rsidDel="00000000" w:rsidR="00000000" w:rsidRPr="00000000">
        <w:rPr>
          <w:b w:val="1"/>
          <w:bCs w:val="1"/>
          <w:rtl w:val="0"/>
        </w:rPr>
        <w:t xml:space="preserve">DEUDOR(ES) </w:t>
      </w:r>
      <w:r w:rsidDel="00000000" w:rsidR="00000000" w:rsidRPr="00000000">
        <w:rPr>
          <w:rtl w:val="0"/>
        </w:rPr>
        <w:t xml:space="preserve">frente al saldo pendiente hasta tanto el pago sea realizado correctamente conforme a las condiciones establecidas en este Contrato.</w:t>
      </w:r>
    </w:p>
    <w:p w:rsidR="00000000" w:rsidDel="00000000" w:rsidP="00000000" w:rsidRDefault="00000000" w:rsidRPr="00000000" w14:paraId="0000007F">
      <w:pPr>
        <w:spacing w:after="0" w:line="240" w:lineRule="auto"/>
        <w:jc w:val="both"/>
        <w:rPr/>
      </w:pPr>
      <w:r w:rsidDel="00000000" w:rsidR="00000000" w:rsidRPr="00000000">
        <w:rPr>
          <w:rtl w:val="0"/>
        </w:rPr>
      </w:r>
    </w:p>
    <w:p w:rsidR="00000000" w:rsidDel="00000000" w:rsidP="00000000" w:rsidRDefault="00000000" w:rsidRPr="00000000" w14:paraId="00000080">
      <w:pPr>
        <w:spacing w:after="0" w:line="240" w:lineRule="auto"/>
        <w:jc w:val="both"/>
        <w:rPr/>
      </w:pPr>
      <w:r w:rsidDel="00000000" w:rsidR="00000000" w:rsidRPr="00000000">
        <w:rPr>
          <w:b w:val="1"/>
          <w:bCs w:val="1"/>
          <w:rtl w:val="0"/>
        </w:rPr>
        <w:t xml:space="preserve">PARÁGRAFO CUARTO. TOMA DE DECISIONES ENTRE LOS ACREEDORES: </w:t>
      </w:r>
      <w:r w:rsidDel="00000000" w:rsidR="00000000" w:rsidRPr="00000000">
        <w:rPr>
          <w:rtl w:val="0"/>
        </w:rPr>
        <w:t xml:space="preserve">Teniendo en cuenta que los </w:t>
      </w:r>
      <w:r w:rsidDel="00000000" w:rsidR="00000000" w:rsidRPr="00000000">
        <w:rPr>
          <w:b w:val="1"/>
          <w:bCs w:val="1"/>
          <w:rtl w:val="0"/>
        </w:rPr>
        <w:t xml:space="preserve">ACREEDORES</w:t>
      </w:r>
      <w:r w:rsidDel="00000000" w:rsidR="00000000" w:rsidRPr="00000000">
        <w:rPr>
          <w:rtl w:val="0"/>
        </w:rPr>
        <w:t xml:space="preserve"> actúan de forma independiente y no solidaria entre sí, y que cada uno cuenta con una participación equivalente al cincuenta por ciento (50%) del crédito, las decisiones relacionadas con la administración, modificación o ejecución del presente Contrato deberán adoptarse de manera unánime por los </w:t>
      </w:r>
      <w:r w:rsidDel="00000000" w:rsidR="00000000" w:rsidRPr="00000000">
        <w:rPr>
          <w:b w:val="1"/>
          <w:bCs w:val="1"/>
          <w:rtl w:val="0"/>
        </w:rPr>
        <w:t xml:space="preserve">ACREEDORES</w:t>
      </w:r>
      <w:r w:rsidDel="00000000" w:rsidR="00000000" w:rsidRPr="00000000">
        <w:rPr>
          <w:rtl w:val="0"/>
        </w:rPr>
        <w:t xml:space="preserve">.</w:t>
      </w:r>
    </w:p>
    <w:p w:rsidR="00000000" w:rsidDel="00000000" w:rsidP="00000000" w:rsidRDefault="00000000" w:rsidRPr="00000000" w14:paraId="00000081">
      <w:pPr>
        <w:spacing w:after="0" w:line="240" w:lineRule="auto"/>
        <w:jc w:val="both"/>
        <w:rPr/>
      </w:pPr>
      <w:r w:rsidDel="00000000" w:rsidR="00000000" w:rsidRPr="00000000">
        <w:rPr>
          <w:rtl w:val="0"/>
        </w:rPr>
      </w:r>
    </w:p>
    <w:p w:rsidR="00000000" w:rsidDel="00000000" w:rsidP="00000000" w:rsidRDefault="00000000" w:rsidRPr="00000000" w14:paraId="00000082">
      <w:pPr>
        <w:pBdr>
          <w:top w:space="0" w:sz="0" w:val="nil"/>
          <w:left w:space="0" w:sz="0" w:val="nil"/>
          <w:bottom w:space="0" w:sz="0" w:val="nil"/>
          <w:right w:space="0" w:sz="0" w:val="nil"/>
          <w:between w:space="0" w:sz="0" w:val="nil"/>
        </w:pBdr>
        <w:spacing w:after="0" w:line="240" w:lineRule="auto"/>
        <w:jc w:val="both"/>
        <w:rPr/>
      </w:pPr>
      <w:r w:rsidDel="00000000" w:rsidR="00000000" w:rsidRPr="00000000">
        <w:rPr>
          <w:b w:val="1"/>
          <w:bCs w:val="1"/>
          <w:color w:val="000000"/>
          <w:rtl w:val="0"/>
        </w:rPr>
        <w:t xml:space="preserve">TERCERA. - VIGENCIA Y </w:t>
      </w:r>
      <w:r w:rsidDel="00000000" w:rsidR="00000000" w:rsidRPr="00000000">
        <w:rPr>
          <w:b w:val="1"/>
          <w:bCs w:val="1"/>
          <w:rtl w:val="0"/>
        </w:rPr>
        <w:t xml:space="preserve">RENOVACIÓN</w:t>
      </w:r>
      <w:r w:rsidDel="00000000" w:rsidR="00000000" w:rsidRPr="00000000">
        <w:rPr>
          <w:color w:val="000000"/>
          <w:rtl w:val="0"/>
        </w:rPr>
        <w:t xml:space="preserve">: </w:t>
      </w:r>
      <w:r w:rsidDel="00000000" w:rsidR="00000000" w:rsidRPr="00000000">
        <w:rPr>
          <w:rtl w:val="0"/>
        </w:rPr>
        <w:t xml:space="preserve">El presente Contrato entra en vigor a partir de la Fecha de Firma indicada en el numeral 1 del cuadro de datos básicos y permanecerá vigente hasta el pago total de las obligaciones a cargo del(los) </w:t>
      </w:r>
      <w:r w:rsidDel="00000000" w:rsidR="00000000" w:rsidRPr="00000000">
        <w:rPr>
          <w:b w:val="1"/>
          <w:bCs w:val="1"/>
          <w:rtl w:val="0"/>
        </w:rPr>
        <w:t xml:space="preserve">DEUDOR(ES)</w:t>
      </w:r>
      <w:r w:rsidDel="00000000" w:rsidR="00000000" w:rsidRPr="00000000">
        <w:rPr>
          <w:rtl w:val="0"/>
        </w:rPr>
        <w:t xml:space="preserve">. Una vez se haya cumplido el plazo del crédito y no exista saldo pendiente, el Contrato terminará automáticamente. No aplicarán prórrogas automáticas, y cualquier extensión del plazo deberá constar por escrito mediante otrosí suscrito por las Partes.</w:t>
      </w:r>
    </w:p>
    <w:p w:rsidR="00000000" w:rsidDel="00000000" w:rsidP="00000000" w:rsidRDefault="00000000" w:rsidRPr="00000000" w14:paraId="00000083">
      <w:pPr>
        <w:pBdr>
          <w:top w:space="0" w:sz="0" w:val="nil"/>
          <w:left w:space="0" w:sz="0" w:val="nil"/>
          <w:bottom w:space="0" w:sz="0" w:val="nil"/>
          <w:right w:space="0" w:sz="0" w:val="nil"/>
          <w:between w:space="0" w:sz="0" w:val="nil"/>
        </w:pBdr>
        <w:spacing w:after="0" w:line="240" w:lineRule="auto"/>
        <w:jc w:val="both"/>
        <w:rPr>
          <w:b w:val="1"/>
          <w:bCs w:val="1"/>
        </w:rPr>
      </w:pPr>
      <w:r w:rsidDel="00000000" w:rsidR="00000000" w:rsidRPr="00000000">
        <w:rPr>
          <w:rtl w:val="0"/>
        </w:rPr>
      </w:r>
    </w:p>
    <w:p w:rsidR="00000000" w:rsidDel="00000000" w:rsidP="00000000" w:rsidRDefault="00000000" w:rsidRPr="00000000" w14:paraId="00000084">
      <w:pPr>
        <w:spacing w:after="0" w:line="240" w:lineRule="auto"/>
        <w:jc w:val="both"/>
        <w:rPr/>
      </w:pPr>
      <w:r w:rsidDel="00000000" w:rsidR="00000000" w:rsidRPr="00000000">
        <w:rPr>
          <w:b w:val="1"/>
          <w:bCs w:val="1"/>
          <w:rtl w:val="0"/>
        </w:rPr>
        <w:t xml:space="preserve">PARÁGRAFO. -  PERFECCIONAMIENTO Y DESEMBOLSO:</w:t>
      </w:r>
      <w:r w:rsidDel="00000000" w:rsidR="00000000" w:rsidRPr="00000000">
        <w:rPr>
          <w:rtl w:val="0"/>
        </w:rPr>
        <w:t xml:space="preserve"> El Contrato se entenderá perfeccionado únicamente con el desembolso efectivo del Monto del Crédito por parte de los </w:t>
      </w:r>
      <w:r w:rsidDel="00000000" w:rsidR="00000000" w:rsidRPr="00000000">
        <w:rPr>
          <w:b w:val="1"/>
          <w:bCs w:val="1"/>
          <w:rtl w:val="0"/>
        </w:rPr>
        <w:t xml:space="preserve">ACREEDORES</w:t>
      </w:r>
      <w:r w:rsidDel="00000000" w:rsidR="00000000" w:rsidRPr="00000000">
        <w:rPr>
          <w:rtl w:val="0"/>
        </w:rPr>
        <w:t xml:space="preserve"> a favor del(los) </w:t>
      </w:r>
      <w:r w:rsidDel="00000000" w:rsidR="00000000" w:rsidRPr="00000000">
        <w:rPr>
          <w:b w:val="1"/>
          <w:bCs w:val="1"/>
          <w:rtl w:val="0"/>
        </w:rPr>
        <w:t xml:space="preserve">DEUDOR(ES)</w:t>
      </w:r>
      <w:r w:rsidDel="00000000" w:rsidR="00000000" w:rsidRPr="00000000">
        <w:rPr>
          <w:rtl w:val="0"/>
        </w:rPr>
        <w:t xml:space="preserve">. El desembolso estará condicionado al cumplimiento previo de las condiciones establecidas en el presente Contrato, en especial a la constitución y registro de la garantía hipotecaria a favor de los </w:t>
      </w:r>
      <w:r w:rsidDel="00000000" w:rsidR="00000000" w:rsidRPr="00000000">
        <w:rPr>
          <w:b w:val="1"/>
          <w:bCs w:val="1"/>
          <w:rtl w:val="0"/>
        </w:rPr>
        <w:t xml:space="preserve">ACREEDORES</w:t>
      </w:r>
      <w:r w:rsidDel="00000000" w:rsidR="00000000" w:rsidRPr="00000000">
        <w:rPr>
          <w:rtl w:val="0"/>
        </w:rPr>
        <w:t xml:space="preserve">.</w:t>
      </w:r>
    </w:p>
    <w:p w:rsidR="00000000" w:rsidDel="00000000" w:rsidP="00000000" w:rsidRDefault="00000000" w:rsidRPr="00000000" w14:paraId="00000085">
      <w:pPr>
        <w:spacing w:after="0" w:line="240" w:lineRule="auto"/>
        <w:jc w:val="both"/>
        <w:rPr/>
      </w:pPr>
      <w:r w:rsidDel="00000000" w:rsidR="00000000" w:rsidRPr="00000000">
        <w:rPr>
          <w:rtl w:val="0"/>
        </w:rPr>
      </w:r>
    </w:p>
    <w:p w:rsidR="00000000" w:rsidDel="00000000" w:rsidP="00000000" w:rsidRDefault="00000000" w:rsidRPr="00000000" w14:paraId="00000086">
      <w:pPr>
        <w:spacing w:line="240" w:lineRule="auto"/>
        <w:jc w:val="both"/>
        <w:rPr/>
      </w:pPr>
      <w:r w:rsidDel="00000000" w:rsidR="00000000" w:rsidRPr="00000000">
        <w:rPr>
          <w:rtl w:val="0"/>
        </w:rPr>
        <w:t xml:space="preserve">En consecuencia, los </w:t>
      </w:r>
      <w:r w:rsidDel="00000000" w:rsidR="00000000" w:rsidRPr="00000000">
        <w:rPr>
          <w:b w:val="1"/>
          <w:bCs w:val="1"/>
          <w:rtl w:val="0"/>
        </w:rPr>
        <w:t xml:space="preserve">ACREEDORES</w:t>
      </w:r>
      <w:r w:rsidDel="00000000" w:rsidR="00000000" w:rsidRPr="00000000">
        <w:rPr>
          <w:rtl w:val="0"/>
        </w:rPr>
        <w:t xml:space="preserve"> no estarán obligados a efectuar el desembolso del Monto del Crédito hasta tanto se acredite el cumplimiento de dichas condiciones, sin que ello genere responsabilidad alguna a su cargo.</w:t>
      </w:r>
    </w:p>
    <w:p w:rsidR="00000000" w:rsidDel="00000000" w:rsidP="00000000" w:rsidRDefault="00000000" w:rsidRPr="00000000" w14:paraId="00000087">
      <w:pPr>
        <w:shd w:fill="ffffff" w:val="clear"/>
        <w:spacing w:after="0" w:line="240" w:lineRule="auto"/>
        <w:jc w:val="both"/>
        <w:rPr>
          <w:b w:val="1"/>
          <w:bCs w:val="1"/>
        </w:rPr>
      </w:pPr>
      <w:r w:rsidDel="00000000" w:rsidR="00000000" w:rsidRPr="00000000">
        <w:rPr>
          <w:b w:val="1"/>
          <w:bCs w:val="1"/>
          <w:rtl w:val="0"/>
        </w:rPr>
        <w:t xml:space="preserve">CUARTA. – TASA DE INTERÉS</w:t>
      </w:r>
      <w:r w:rsidDel="00000000" w:rsidR="00000000" w:rsidRPr="00000000">
        <w:rPr>
          <w:rtl w:val="0"/>
        </w:rPr>
        <w:t xml:space="preserve">: Que sobre el Monto del Crédito, el(los) </w:t>
      </w:r>
      <w:r w:rsidDel="00000000" w:rsidR="00000000" w:rsidRPr="00000000">
        <w:rPr>
          <w:b w:val="1"/>
          <w:bCs w:val="1"/>
          <w:rtl w:val="0"/>
        </w:rPr>
        <w:t xml:space="preserve">DEUDOR(ES)</w:t>
      </w:r>
      <w:r w:rsidDel="00000000" w:rsidR="00000000" w:rsidRPr="00000000">
        <w:rPr>
          <w:rtl w:val="0"/>
        </w:rPr>
        <w:t xml:space="preserve"> pagará(n) los intereses indicados en el numeral 4 del recuadro de datos básicos del presente Contrato, o la tasa máxima permitida por Ley, si la tasa pactada llegara a superarla, a más tardar en la Fecha de Pago de la Cuota Mensual. En caso de mora en el pago del Valor de la Cuota Mensual, los intereses serán los máximos legalmente autorizados por la Ley Mercantil, sin perjuicio de las acciones legales que competen a los </w:t>
      </w:r>
      <w:r w:rsidDel="00000000" w:rsidR="00000000" w:rsidRPr="00000000">
        <w:rPr>
          <w:b w:val="1"/>
          <w:bCs w:val="1"/>
          <w:rtl w:val="0"/>
        </w:rPr>
        <w:t xml:space="preserve">ACREEDORES</w:t>
      </w:r>
      <w:r w:rsidDel="00000000" w:rsidR="00000000" w:rsidRPr="00000000">
        <w:rPr>
          <w:rtl w:val="0"/>
        </w:rPr>
        <w:t xml:space="preserve">. En caso de no pagarse los intereses en el plazo indicado, sin importar la razón, durante más de un (1) año, éstos se capitalizarán, conforme a lo previsto en el artículo 886 del Código de Comercio, para efectos de la liquidación y pago pertinente. </w:t>
      </w:r>
      <w:r w:rsidDel="00000000" w:rsidR="00000000" w:rsidRPr="00000000">
        <w:rPr>
          <w:rtl w:val="0"/>
        </w:rPr>
      </w:r>
    </w:p>
    <w:p w:rsidR="00000000" w:rsidDel="00000000" w:rsidP="00000000" w:rsidRDefault="00000000" w:rsidRPr="00000000" w14:paraId="00000088">
      <w:pPr>
        <w:shd w:fill="ffffff" w:val="clear"/>
        <w:spacing w:after="0" w:line="240" w:lineRule="auto"/>
        <w:jc w:val="both"/>
        <w:rPr/>
      </w:pPr>
      <w:r w:rsidDel="00000000" w:rsidR="00000000" w:rsidRPr="00000000">
        <w:rPr>
          <w:rtl w:val="0"/>
        </w:rPr>
      </w:r>
    </w:p>
    <w:p w:rsidR="00000000" w:rsidDel="00000000" w:rsidP="00000000" w:rsidRDefault="00000000" w:rsidRPr="00000000" w14:paraId="00000089">
      <w:pPr>
        <w:shd w:fill="ffffff" w:val="clear"/>
        <w:spacing w:after="0" w:line="240" w:lineRule="auto"/>
        <w:jc w:val="both"/>
        <w:rPr>
          <w:color w:val="000000"/>
        </w:rPr>
      </w:pPr>
      <w:r w:rsidDel="00000000" w:rsidR="00000000" w:rsidRPr="00000000">
        <w:rPr>
          <w:b w:val="1"/>
          <w:bCs w:val="1"/>
          <w:rtl w:val="0"/>
        </w:rPr>
        <w:t xml:space="preserve">QUINTA. – PAGOS ANTICIPADOS: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se reserva(n) el derecho de restituir la suma mutuada en cualquier tiempo dentro del Plazo del Crédito, o de pagar el capital adeudado sin ningún costo o penalidad.  </w:t>
      </w:r>
      <w:r w:rsidDel="00000000" w:rsidR="00000000" w:rsidRPr="00000000">
        <w:rPr>
          <w:rtl w:val="0"/>
        </w:rPr>
      </w:r>
    </w:p>
    <w:p w:rsidR="00000000" w:rsidDel="00000000" w:rsidP="00000000" w:rsidRDefault="00000000" w:rsidRPr="00000000" w14:paraId="0000008A">
      <w:pPr>
        <w:shd w:fill="ffffff" w:val="clear"/>
        <w:tabs>
          <w:tab w:val="left" w:leader="none" w:pos="7230"/>
        </w:tabs>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8B">
      <w:pPr>
        <w:shd w:fill="ffffff" w:val="clear"/>
        <w:tabs>
          <w:tab w:val="left" w:leader="none" w:pos="7230"/>
        </w:tabs>
        <w:spacing w:after="0" w:line="240" w:lineRule="auto"/>
        <w:ind w:right="49"/>
        <w:jc w:val="both"/>
        <w:rPr>
          <w:b w:val="1"/>
          <w:bCs w:val="1"/>
        </w:rPr>
      </w:pPr>
      <w:bookmarkStart w:colFirst="0" w:colLast="0" w:name="_heading=h.2wvn7bop28v" w:id="5"/>
      <w:bookmarkEnd w:id="5"/>
      <w:r w:rsidDel="00000000" w:rsidR="00000000" w:rsidRPr="00000000">
        <w:rPr>
          <w:b w:val="1"/>
          <w:bCs w:val="1"/>
          <w:rtl w:val="0"/>
        </w:rPr>
        <w:t xml:space="preserve">SEXTA – CARGOS Y COSTOS FINANCIEROS: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se obliga(n) a reconocer a los </w:t>
      </w:r>
      <w:r w:rsidDel="00000000" w:rsidR="00000000" w:rsidRPr="00000000">
        <w:rPr>
          <w:b w:val="1"/>
          <w:bCs w:val="1"/>
          <w:rtl w:val="0"/>
        </w:rPr>
        <w:t xml:space="preserve">ACREEDORES </w:t>
      </w:r>
      <w:r w:rsidDel="00000000" w:rsidR="00000000" w:rsidRPr="00000000">
        <w:rPr>
          <w:rtl w:val="0"/>
        </w:rPr>
        <w:t xml:space="preserve">intereses remuneratorios sobre el saldo insoluto de capital, además de los intereses de mora, cuando a ello haya lugar, según las tasas previstas en la cláusula segunda del presente Contrato, sin que ésta pueda exceder la máxima legal certificada por la autoridad competente. </w:t>
      </w:r>
      <w:r w:rsidDel="00000000" w:rsidR="00000000" w:rsidRPr="00000000">
        <w:rPr>
          <w:rtl w:val="0"/>
        </w:rPr>
      </w:r>
    </w:p>
    <w:p w:rsidR="00000000" w:rsidDel="00000000" w:rsidP="00000000" w:rsidRDefault="00000000" w:rsidRPr="00000000" w14:paraId="0000008C">
      <w:pPr>
        <w:shd w:fill="ffffff" w:val="clear"/>
        <w:tabs>
          <w:tab w:val="left" w:leader="none" w:pos="7371"/>
        </w:tabs>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8D">
      <w:pPr>
        <w:shd w:fill="ffffff" w:val="clear"/>
        <w:tabs>
          <w:tab w:val="left" w:leader="none" w:pos="7371"/>
        </w:tabs>
        <w:spacing w:after="0" w:line="240" w:lineRule="auto"/>
        <w:ind w:right="49"/>
        <w:jc w:val="both"/>
        <w:rPr>
          <w:b w:val="1"/>
          <w:bCs w:val="1"/>
        </w:rPr>
      </w:pPr>
      <w:r w:rsidDel="00000000" w:rsidR="00000000" w:rsidRPr="00000000">
        <w:rPr>
          <w:b w:val="1"/>
          <w:bCs w:val="1"/>
          <w:rtl w:val="0"/>
        </w:rPr>
        <w:t xml:space="preserve">SÉPTIMA – LIQUIDACIÓN DE LAS CUOTAS PERIÓDICAS: </w:t>
      </w:r>
      <w:r w:rsidDel="00000000" w:rsidR="00000000" w:rsidRPr="00000000">
        <w:rPr>
          <w:rtl w:val="0"/>
        </w:rPr>
        <w:t xml:space="preserve">El Valor de la Cuota Mensual y el Monto del Crédito serán liquidados por los </w:t>
      </w:r>
      <w:r w:rsidDel="00000000" w:rsidR="00000000" w:rsidRPr="00000000">
        <w:rPr>
          <w:b w:val="1"/>
          <w:bCs w:val="1"/>
          <w:rtl w:val="0"/>
        </w:rPr>
        <w:t xml:space="preserve">ACREEDORES</w:t>
      </w:r>
      <w:r w:rsidDel="00000000" w:rsidR="00000000" w:rsidRPr="00000000">
        <w:rPr>
          <w:rtl w:val="0"/>
        </w:rPr>
        <w:t xml:space="preserve">, e incluirán de manera adicional los intereses de mora cuando haya lugar a la causación de éstos últimos. El(los) </w:t>
      </w:r>
      <w:r w:rsidDel="00000000" w:rsidR="00000000" w:rsidRPr="00000000">
        <w:rPr>
          <w:b w:val="1"/>
          <w:bCs w:val="1"/>
          <w:rtl w:val="0"/>
        </w:rPr>
        <w:t xml:space="preserve">DEUDOR(ES) </w:t>
      </w:r>
      <w:r w:rsidDel="00000000" w:rsidR="00000000" w:rsidRPr="00000000">
        <w:rPr>
          <w:rtl w:val="0"/>
        </w:rPr>
        <w:t xml:space="preserve">deberán realizar los pagos definidos a través de canales bancarios o tecnológicos aprobados por los </w:t>
      </w:r>
      <w:r w:rsidDel="00000000" w:rsidR="00000000" w:rsidRPr="00000000">
        <w:rPr>
          <w:b w:val="1"/>
          <w:bCs w:val="1"/>
          <w:rtl w:val="0"/>
        </w:rPr>
        <w:t xml:space="preserve">ACREEDORES, </w:t>
      </w:r>
      <w:r w:rsidDel="00000000" w:rsidR="00000000" w:rsidRPr="00000000">
        <w:rPr>
          <w:rtl w:val="0"/>
        </w:rPr>
        <w:t xml:space="preserve">tales como cuentas bancarias, pasarelas de pagos, links de pago, entre otras. Los costos financieros asociados a la consignación serán descontados del Valor de la Cuota Mensual, y estarán a cargo del(los) </w:t>
      </w:r>
      <w:r w:rsidDel="00000000" w:rsidR="00000000" w:rsidRPr="00000000">
        <w:rPr>
          <w:b w:val="1"/>
          <w:bCs w:val="1"/>
          <w:rtl w:val="0"/>
        </w:rPr>
        <w:t xml:space="preserve">DEUDOR(ES).  </w:t>
      </w:r>
    </w:p>
    <w:p w:rsidR="00000000" w:rsidDel="00000000" w:rsidP="00000000" w:rsidRDefault="00000000" w:rsidRPr="00000000" w14:paraId="0000008E">
      <w:pPr>
        <w:shd w:fill="ffffff" w:val="clear"/>
        <w:tabs>
          <w:tab w:val="left" w:leader="none" w:pos="7371"/>
        </w:tabs>
        <w:spacing w:after="0" w:line="240" w:lineRule="auto"/>
        <w:ind w:right="49"/>
        <w:jc w:val="both"/>
        <w:rPr>
          <w:b w:val="1"/>
          <w:bCs w:val="1"/>
        </w:rPr>
      </w:pPr>
      <w:r w:rsidDel="00000000" w:rsidR="00000000" w:rsidRPr="00000000">
        <w:rPr>
          <w:b w:val="1"/>
          <w:bCs w:val="1"/>
          <w:rtl w:val="0"/>
        </w:rPr>
        <w:t xml:space="preserve"> </w:t>
      </w:r>
    </w:p>
    <w:p w:rsidR="00000000" w:rsidDel="00000000" w:rsidP="00000000" w:rsidRDefault="00000000" w:rsidRPr="00000000" w14:paraId="0000008F">
      <w:pPr>
        <w:shd w:fill="ffffff" w:val="clear"/>
        <w:tabs>
          <w:tab w:val="left" w:leader="none" w:pos="7371"/>
        </w:tabs>
        <w:spacing w:after="0" w:line="240" w:lineRule="auto"/>
        <w:ind w:right="49"/>
        <w:jc w:val="both"/>
        <w:rPr>
          <w:b w:val="1"/>
          <w:bCs w:val="1"/>
        </w:rPr>
      </w:pPr>
      <w:r w:rsidDel="00000000" w:rsidR="00000000" w:rsidRPr="00000000">
        <w:rPr>
          <w:b w:val="1"/>
          <w:bCs w:val="1"/>
          <w:rtl w:val="0"/>
        </w:rPr>
        <w:t xml:space="preserve">PARÁGRAFO PRIMERO</w:t>
      </w:r>
      <w:r w:rsidDel="00000000" w:rsidR="00000000" w:rsidRPr="00000000">
        <w:rPr>
          <w:rtl w:val="0"/>
        </w:rPr>
        <w:t xml:space="preserve">: Las instrucciones contenidas en la presente cláusula sólo son valederas si se consigna el Valor de la Cuota Mensual o del Monto del Crédito, según corresponda, en el plazo pactado, es decir hasta la fecha límite definida para cada caso en este Contrato. En caso contrario necesitarán la autorización escrita y expresa de los </w:t>
      </w:r>
      <w:r w:rsidDel="00000000" w:rsidR="00000000" w:rsidRPr="00000000">
        <w:rPr>
          <w:b w:val="1"/>
          <w:bCs w:val="1"/>
          <w:rtl w:val="0"/>
        </w:rPr>
        <w:t xml:space="preserve">ACREEDORES</w:t>
      </w:r>
      <w:r w:rsidDel="00000000" w:rsidR="00000000" w:rsidRPr="00000000">
        <w:rPr>
          <w:rtl w:val="0"/>
        </w:rPr>
        <w:t xml:space="preserve">, so pena de no tener ninguna validez. Para que el pago sea válido el(los) </w:t>
      </w:r>
      <w:r w:rsidDel="00000000" w:rsidR="00000000" w:rsidRPr="00000000">
        <w:rPr>
          <w:b w:val="1"/>
          <w:bCs w:val="1"/>
          <w:rtl w:val="0"/>
        </w:rPr>
        <w:t xml:space="preserve">DEUDOR(ES) </w:t>
      </w:r>
      <w:r w:rsidDel="00000000" w:rsidR="00000000" w:rsidRPr="00000000">
        <w:rPr>
          <w:rtl w:val="0"/>
        </w:rPr>
        <w:t xml:space="preserve">además de realizarlo a tiempo, deberá(n) enviar por correo electrónico una fotocopia o foto perfectamente legible, de cada consignación o transferencia efectuada. El(los) </w:t>
      </w:r>
      <w:r w:rsidDel="00000000" w:rsidR="00000000" w:rsidRPr="00000000">
        <w:rPr>
          <w:b w:val="1"/>
          <w:bCs w:val="1"/>
          <w:rtl w:val="0"/>
        </w:rPr>
        <w:t xml:space="preserve">DEUDOR(ES) </w:t>
      </w:r>
      <w:r w:rsidDel="00000000" w:rsidR="00000000" w:rsidRPr="00000000">
        <w:rPr>
          <w:rtl w:val="0"/>
        </w:rPr>
        <w:t xml:space="preserve">deberá(n) guardar los originales para presentarlos en caso de ser requeridos.  </w:t>
      </w:r>
      <w:r w:rsidDel="00000000" w:rsidR="00000000" w:rsidRPr="00000000">
        <w:rPr>
          <w:rtl w:val="0"/>
        </w:rPr>
      </w:r>
    </w:p>
    <w:p w:rsidR="00000000" w:rsidDel="00000000" w:rsidP="00000000" w:rsidRDefault="00000000" w:rsidRPr="00000000" w14:paraId="00000090">
      <w:pPr>
        <w:shd w:fill="ffffff" w:val="clear"/>
        <w:tabs>
          <w:tab w:val="left" w:leader="none" w:pos="7371"/>
        </w:tabs>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91">
      <w:pPr>
        <w:shd w:fill="ffffff" w:val="clear"/>
        <w:tabs>
          <w:tab w:val="left" w:leader="none" w:pos="7371"/>
        </w:tabs>
        <w:spacing w:after="0" w:line="240" w:lineRule="auto"/>
        <w:ind w:right="49"/>
        <w:jc w:val="both"/>
        <w:rPr>
          <w:b w:val="1"/>
          <w:bCs w:val="1"/>
        </w:rPr>
      </w:pPr>
      <w:r w:rsidDel="00000000" w:rsidR="00000000" w:rsidRPr="00000000">
        <w:rPr>
          <w:b w:val="1"/>
          <w:bCs w:val="1"/>
          <w:rtl w:val="0"/>
        </w:rPr>
        <w:t xml:space="preserve">PARÁGRAFO SEGUNDO</w:t>
      </w:r>
      <w:r w:rsidDel="00000000" w:rsidR="00000000" w:rsidRPr="00000000">
        <w:rPr>
          <w:rtl w:val="0"/>
        </w:rPr>
        <w:t xml:space="preserve">: Las instrucciones contenidas en la presente cláusula aplican para el pago del Valor de la Cuota Mensual y del Monto del Crédito. El capital o sus abonos, reducirán de manera inmediata el valor nominal de los intereses o del Plazo del Crédito. El valor que descuenten las entidades bancarias por concepto de transferencias o remesas, cuando el(los) </w:t>
      </w:r>
      <w:r w:rsidDel="00000000" w:rsidR="00000000" w:rsidRPr="00000000">
        <w:rPr>
          <w:b w:val="1"/>
          <w:bCs w:val="1"/>
          <w:rtl w:val="0"/>
        </w:rPr>
        <w:t xml:space="preserve">DEUDOR(ES)</w:t>
      </w:r>
      <w:r w:rsidDel="00000000" w:rsidR="00000000" w:rsidRPr="00000000">
        <w:rPr>
          <w:rtl w:val="0"/>
        </w:rPr>
        <w:t xml:space="preserve"> consigne(n) en otras ciudades diferentes a aquella en que tengan las cuentas los </w:t>
      </w:r>
      <w:r w:rsidDel="00000000" w:rsidR="00000000" w:rsidRPr="00000000">
        <w:rPr>
          <w:b w:val="1"/>
          <w:bCs w:val="1"/>
          <w:rtl w:val="0"/>
        </w:rPr>
        <w:t xml:space="preserve">ACREEDORES,</w:t>
      </w:r>
      <w:r w:rsidDel="00000000" w:rsidR="00000000" w:rsidRPr="00000000">
        <w:rPr>
          <w:rtl w:val="0"/>
        </w:rPr>
        <w:t xml:space="preserve"> o por cualquier otro concepto, será asumido en su totalidad por el(los) </w:t>
      </w:r>
      <w:r w:rsidDel="00000000" w:rsidR="00000000" w:rsidRPr="00000000">
        <w:rPr>
          <w:b w:val="1"/>
          <w:bCs w:val="1"/>
          <w:rtl w:val="0"/>
        </w:rPr>
        <w:t xml:space="preserve">DEUDOR(ES)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92">
      <w:pPr>
        <w:shd w:fill="ffffff" w:val="clear"/>
        <w:tabs>
          <w:tab w:val="left" w:leader="none" w:pos="7371"/>
        </w:tabs>
        <w:spacing w:after="0" w:line="240" w:lineRule="auto"/>
        <w:ind w:right="49"/>
        <w:jc w:val="both"/>
        <w:rPr/>
      </w:pPr>
      <w:r w:rsidDel="00000000" w:rsidR="00000000" w:rsidRPr="00000000">
        <w:rPr>
          <w:rtl w:val="0"/>
        </w:rPr>
      </w:r>
    </w:p>
    <w:p w:rsidR="00000000" w:rsidDel="00000000" w:rsidP="00000000" w:rsidRDefault="00000000" w:rsidRPr="00000000" w14:paraId="00000093">
      <w:pPr>
        <w:shd w:fill="ffffff" w:val="clear"/>
        <w:tabs>
          <w:tab w:val="left" w:leader="none" w:pos="7371"/>
        </w:tabs>
        <w:spacing w:after="0" w:line="240" w:lineRule="auto"/>
        <w:ind w:right="49"/>
        <w:jc w:val="both"/>
        <w:rPr/>
      </w:pPr>
      <w:r w:rsidDel="00000000" w:rsidR="00000000" w:rsidRPr="00000000">
        <w:rPr>
          <w:b w:val="1"/>
          <w:bCs w:val="1"/>
          <w:rtl w:val="0"/>
        </w:rPr>
        <w:t xml:space="preserve">OCTAVA - MORA</w:t>
      </w:r>
      <w:r w:rsidDel="00000000" w:rsidR="00000000" w:rsidRPr="00000000">
        <w:rPr>
          <w:rtl w:val="0"/>
        </w:rPr>
        <w:t xml:space="preserve">: En caso de que el(los) </w:t>
      </w:r>
      <w:r w:rsidDel="00000000" w:rsidR="00000000" w:rsidRPr="00000000">
        <w:rPr>
          <w:b w:val="1"/>
          <w:bCs w:val="1"/>
          <w:rtl w:val="0"/>
        </w:rPr>
        <w:t xml:space="preserve">DEUDOR(ES)</w:t>
      </w:r>
      <w:r w:rsidDel="00000000" w:rsidR="00000000" w:rsidRPr="00000000">
        <w:rPr>
          <w:rtl w:val="0"/>
        </w:rPr>
        <w:t xml:space="preserve"> incurra(n) en mora en el(los) </w:t>
      </w:r>
      <w:r w:rsidDel="00000000" w:rsidR="00000000" w:rsidRPr="00000000">
        <w:rPr>
          <w:b w:val="1"/>
          <w:bCs w:val="1"/>
          <w:rtl w:val="0"/>
        </w:rPr>
        <w:t xml:space="preserve">DEUDOR(ES) </w:t>
      </w:r>
      <w:r w:rsidDel="00000000" w:rsidR="00000000" w:rsidRPr="00000000">
        <w:rPr>
          <w:rtl w:val="0"/>
        </w:rPr>
        <w:t xml:space="preserve">no realice(n) el pago del Valor de cualquiera de las obligaciones a su cargo, incluyendo la Cuota Mensual de intereses o el Monto del Crédito en los términos y condiciones aquí pactados, se causarán intereses de mora sobre el saldo de capital, los cuales serán liquidados por los </w:t>
      </w:r>
      <w:r w:rsidDel="00000000" w:rsidR="00000000" w:rsidRPr="00000000">
        <w:rPr>
          <w:b w:val="1"/>
          <w:bCs w:val="1"/>
          <w:rtl w:val="0"/>
        </w:rPr>
        <w:t xml:space="preserve">ACREEDORES </w:t>
      </w:r>
      <w:r w:rsidDel="00000000" w:rsidR="00000000" w:rsidRPr="00000000">
        <w:rPr>
          <w:rtl w:val="0"/>
        </w:rPr>
        <w:t xml:space="preserve">a la tasa máxima legalmente permitida en el respectivo periodo. </w:t>
      </w:r>
    </w:p>
    <w:p w:rsidR="00000000" w:rsidDel="00000000" w:rsidP="00000000" w:rsidRDefault="00000000" w:rsidRPr="00000000" w14:paraId="00000094">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95">
      <w:pPr>
        <w:shd w:fill="ffffff" w:val="clear"/>
        <w:spacing w:after="0" w:line="240" w:lineRule="auto"/>
        <w:ind w:right="49"/>
        <w:jc w:val="both"/>
        <w:rPr/>
      </w:pPr>
      <w:r w:rsidDel="00000000" w:rsidR="00000000" w:rsidRPr="00000000">
        <w:rPr>
          <w:b w:val="1"/>
          <w:bCs w:val="1"/>
          <w:rtl w:val="0"/>
        </w:rPr>
        <w:t xml:space="preserve">NOVENA – GARANTÍA HIPOTECARIA</w:t>
      </w:r>
      <w:r w:rsidDel="00000000" w:rsidR="00000000" w:rsidRPr="00000000">
        <w:rPr>
          <w:rtl w:val="0"/>
        </w:rPr>
        <w:t xml:space="preserve">: Con el fin de garantizar las obligaciones derivadas del presente Contrato, el(los) </w:t>
      </w:r>
      <w:r w:rsidDel="00000000" w:rsidR="00000000" w:rsidRPr="00000000">
        <w:rPr>
          <w:b w:val="1"/>
          <w:bCs w:val="1"/>
          <w:rtl w:val="0"/>
        </w:rPr>
        <w:t xml:space="preserve">DEUDOR(ES) </w:t>
      </w:r>
      <w:r w:rsidDel="00000000" w:rsidR="00000000" w:rsidRPr="00000000">
        <w:rPr>
          <w:rtl w:val="0"/>
        </w:rPr>
        <w:t xml:space="preserve">constituirá(n) la Hipoteca de primer grado en favor de los </w:t>
      </w:r>
      <w:r w:rsidDel="00000000" w:rsidR="00000000" w:rsidRPr="00000000">
        <w:rPr>
          <w:b w:val="1"/>
          <w:bCs w:val="1"/>
          <w:rtl w:val="0"/>
        </w:rPr>
        <w:t xml:space="preserve">ACREEDORES</w:t>
      </w:r>
      <w:r w:rsidDel="00000000" w:rsidR="00000000" w:rsidRPr="00000000">
        <w:rPr>
          <w:rtl w:val="0"/>
        </w:rPr>
        <w:t xml:space="preserve">, sobre los Inmuebles que son de su propiedad.</w:t>
      </w:r>
    </w:p>
    <w:p w:rsidR="00000000" w:rsidDel="00000000" w:rsidP="00000000" w:rsidRDefault="00000000" w:rsidRPr="00000000" w14:paraId="00000096">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97">
      <w:pPr>
        <w:spacing w:after="0" w:line="240" w:lineRule="auto"/>
        <w:jc w:val="both"/>
        <w:rPr/>
      </w:pP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es titular del derecho de dominio y ejerce la posesión real y material sobre el Inmueble.  </w:t>
      </w:r>
    </w:p>
    <w:p w:rsidR="00000000" w:rsidDel="00000000" w:rsidP="00000000" w:rsidRDefault="00000000" w:rsidRPr="00000000" w14:paraId="00000098">
      <w:pPr>
        <w:spacing w:after="0" w:line="240" w:lineRule="auto"/>
        <w:jc w:val="both"/>
        <w:rPr>
          <w:b w:val="1"/>
          <w:bCs w:val="1"/>
        </w:rPr>
      </w:pPr>
      <w:r w:rsidDel="00000000" w:rsidR="00000000" w:rsidRPr="00000000">
        <w:rPr>
          <w:rtl w:val="0"/>
        </w:rPr>
      </w:r>
    </w:p>
    <w:p w:rsidR="00000000" w:rsidDel="00000000" w:rsidP="00000000" w:rsidRDefault="00000000" w:rsidRPr="00000000" w14:paraId="00000099">
      <w:pPr>
        <w:spacing w:after="0" w:line="240" w:lineRule="auto"/>
        <w:jc w:val="both"/>
        <w:rPr>
          <w:b w:val="1"/>
          <w:bCs w:val="1"/>
        </w:rPr>
      </w:pPr>
      <w:r w:rsidDel="00000000" w:rsidR="00000000" w:rsidRPr="00000000">
        <w:rPr>
          <w:b w:val="1"/>
          <w:bCs w:val="1"/>
          <w:rtl w:val="0"/>
        </w:rPr>
        <w:t xml:space="preserve">PARÁGRAFO PRIMERO: </w:t>
      </w:r>
      <w:r w:rsidDel="00000000" w:rsidR="00000000" w:rsidRPr="00000000">
        <w:rPr>
          <w:rtl w:val="0"/>
        </w:rPr>
        <w:t xml:space="preserve">La Hipoteca gravará exclusivamente el Inmueble, junto con todas sus mejoras, anexidades, construcciones, frutos civiles y accesiones, conforme a lo dispuesto en la ley. Sin perjuicio de lo anterior, el(los) </w:t>
      </w:r>
      <w:r w:rsidDel="00000000" w:rsidR="00000000" w:rsidRPr="00000000">
        <w:rPr>
          <w:b w:val="1"/>
          <w:bCs w:val="1"/>
          <w:rtl w:val="0"/>
        </w:rPr>
        <w:t xml:space="preserve">DEUDOR(ES) </w:t>
      </w:r>
      <w:r w:rsidDel="00000000" w:rsidR="00000000" w:rsidRPr="00000000">
        <w:rPr>
          <w:rtl w:val="0"/>
        </w:rPr>
        <w:t xml:space="preserve">se obliga(n) personalmente a destinar al cumplimiento de las obligaciones derivadas del presente Contrato los recursos, rentas o ingresos que se generen con ocasión del Inmueble, obligación que tendrá carácter personal y no implicará extensión real de la Hipoteca a bienes distintos del Inmueble hipotecado.</w:t>
      </w:r>
      <w:r w:rsidDel="00000000" w:rsidR="00000000" w:rsidRPr="00000000">
        <w:rPr>
          <w:rtl w:val="0"/>
        </w:rPr>
      </w:r>
    </w:p>
    <w:p w:rsidR="00000000" w:rsidDel="00000000" w:rsidP="00000000" w:rsidRDefault="00000000" w:rsidRPr="00000000" w14:paraId="0000009A">
      <w:pPr>
        <w:shd w:fill="ffffff" w:val="clear"/>
        <w:spacing w:after="0" w:line="240" w:lineRule="auto"/>
        <w:ind w:right="49" w:firstLine="708"/>
        <w:jc w:val="both"/>
        <w:rPr>
          <w:b w:val="1"/>
          <w:bCs w:val="1"/>
        </w:rPr>
      </w:pPr>
      <w:r w:rsidDel="00000000" w:rsidR="00000000" w:rsidRPr="00000000">
        <w:rPr>
          <w:rtl w:val="0"/>
        </w:rPr>
      </w:r>
    </w:p>
    <w:p w:rsidR="00000000" w:rsidDel="00000000" w:rsidP="00000000" w:rsidRDefault="00000000" w:rsidRPr="00000000" w14:paraId="0000009B">
      <w:pPr>
        <w:tabs>
          <w:tab w:val="left" w:leader="none" w:pos="-720"/>
        </w:tabs>
        <w:spacing w:after="0" w:line="240" w:lineRule="auto"/>
        <w:ind w:right="49"/>
        <w:jc w:val="both"/>
        <w:rPr/>
      </w:pPr>
      <w:r w:rsidDel="00000000" w:rsidR="00000000" w:rsidRPr="00000000">
        <w:rPr>
          <w:b w:val="1"/>
          <w:bCs w:val="1"/>
          <w:rtl w:val="0"/>
        </w:rPr>
        <w:t xml:space="preserve">DÉCIMA. – NATURALEZA Y ALCANCE DE LA GARANTÍA:</w:t>
      </w:r>
      <w:r w:rsidDel="00000000" w:rsidR="00000000" w:rsidRPr="00000000">
        <w:rPr>
          <w:rtl w:val="0"/>
        </w:rPr>
        <w:t xml:space="preserve"> La Hipoteca que constituirá(n) el(los) </w:t>
      </w:r>
      <w:r w:rsidDel="00000000" w:rsidR="00000000" w:rsidRPr="00000000">
        <w:rPr>
          <w:b w:val="1"/>
          <w:bCs w:val="1"/>
          <w:rtl w:val="0"/>
        </w:rPr>
        <w:t xml:space="preserve">DEUDOR(ES) </w:t>
      </w:r>
      <w:r w:rsidDel="00000000" w:rsidR="00000000" w:rsidRPr="00000000">
        <w:rPr>
          <w:rtl w:val="0"/>
        </w:rPr>
        <w:t xml:space="preserve">a favor de los </w:t>
      </w:r>
      <w:r w:rsidDel="00000000" w:rsidR="00000000" w:rsidRPr="00000000">
        <w:rPr>
          <w:b w:val="1"/>
          <w:bCs w:val="1"/>
          <w:rtl w:val="0"/>
        </w:rPr>
        <w:t xml:space="preserve">ACREEDORES </w:t>
      </w:r>
      <w:r w:rsidDel="00000000" w:rsidR="00000000" w:rsidRPr="00000000">
        <w:rPr>
          <w:rtl w:val="0"/>
        </w:rPr>
        <w:t xml:space="preserve">es una hipoteca abierta y sin límite de cuantía, por lo tanto, con ella se garantiza el cumplimiento de todas las obligaciones contraídas o que llegaren a contraer el(los) </w:t>
      </w:r>
      <w:r w:rsidDel="00000000" w:rsidR="00000000" w:rsidRPr="00000000">
        <w:rPr>
          <w:b w:val="1"/>
          <w:bCs w:val="1"/>
          <w:rtl w:val="0"/>
        </w:rPr>
        <w:t xml:space="preserve">DEUDOR(ES) </w:t>
      </w:r>
      <w:r w:rsidDel="00000000" w:rsidR="00000000" w:rsidRPr="00000000">
        <w:rPr>
          <w:rtl w:val="0"/>
        </w:rPr>
        <w:t xml:space="preserve">con los </w:t>
      </w:r>
      <w:r w:rsidDel="00000000" w:rsidR="00000000" w:rsidRPr="00000000">
        <w:rPr>
          <w:b w:val="1"/>
          <w:bCs w:val="1"/>
          <w:rtl w:val="0"/>
        </w:rPr>
        <w:t xml:space="preserve">ACREEDORES, </w:t>
      </w:r>
      <w:r w:rsidDel="00000000" w:rsidR="00000000" w:rsidRPr="00000000">
        <w:rPr>
          <w:rtl w:val="0"/>
        </w:rPr>
        <w:t xml:space="preserve">conjunta o separadamente, o con otra u otras personas naturales o jurídicas, bien como otorgantes, aceptantes, giradores, ordenantes, endosantes, codeudor(es) , avalistas, deudor(es) solidarios, fiadores, o parte; y cualesquiera que sean las causa en que haya tenido o tuviere origen; por concepto de capital hasta la suma indicada en la cláusula segunda del presente Contrato, más los interés corrientes y moratorios, primas de seguros, derechos de registro, costos de administración y tecnología, comisiones, honorarios por cobranza judicial o extrajudicial, perjuicios que sean ocasionados por el incumplimiento de las obligación garantizada, gastos, costas, avalúos y cualquier cargo o valor adicional generado por las obligaciones hasta su cancelación total.</w:t>
      </w:r>
    </w:p>
    <w:p w:rsidR="00000000" w:rsidDel="00000000" w:rsidP="00000000" w:rsidRDefault="00000000" w:rsidRPr="00000000" w14:paraId="0000009C">
      <w:pPr>
        <w:tabs>
          <w:tab w:val="left" w:leader="none" w:pos="-720"/>
        </w:tabs>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9D">
      <w:pPr>
        <w:tabs>
          <w:tab w:val="left" w:leader="none" w:pos="-720"/>
        </w:tabs>
        <w:spacing w:after="0" w:line="240" w:lineRule="auto"/>
        <w:ind w:right="49"/>
        <w:jc w:val="both"/>
        <w:rPr/>
      </w:pPr>
      <w:r w:rsidDel="00000000" w:rsidR="00000000" w:rsidRPr="00000000">
        <w:rPr>
          <w:b w:val="1"/>
          <w:bCs w:val="1"/>
          <w:rtl w:val="0"/>
        </w:rPr>
        <w:t xml:space="preserve">PARÁGRAFO PRIMERO:</w:t>
      </w:r>
      <w:r w:rsidDel="00000000" w:rsidR="00000000" w:rsidRPr="00000000">
        <w:rPr>
          <w:rtl w:val="0"/>
        </w:rPr>
        <w:t xml:space="preserve"> La Hipoteca, garantizará todas las obligaciones anteriores o que se lleguen a contraer en el futuro, o colateralmente con este gravamen, así como sus prórrogas o refinanciaciones, renovaciones y ampliaciones. </w:t>
      </w:r>
    </w:p>
    <w:p w:rsidR="00000000" w:rsidDel="00000000" w:rsidP="00000000" w:rsidRDefault="00000000" w:rsidRPr="00000000" w14:paraId="0000009E">
      <w:pPr>
        <w:tabs>
          <w:tab w:val="left" w:leader="none" w:pos="-720"/>
        </w:tabs>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9F">
      <w:pPr>
        <w:tabs>
          <w:tab w:val="left" w:leader="none" w:pos="-720"/>
        </w:tabs>
        <w:spacing w:after="0" w:line="240" w:lineRule="auto"/>
        <w:ind w:right="49"/>
        <w:jc w:val="both"/>
        <w:rPr/>
      </w:pPr>
      <w:r w:rsidDel="00000000" w:rsidR="00000000" w:rsidRPr="00000000">
        <w:rPr>
          <w:b w:val="1"/>
          <w:bCs w:val="1"/>
          <w:rtl w:val="0"/>
        </w:rPr>
        <w:t xml:space="preserve">PARÁGRAFO SEGUNDO: </w:t>
      </w:r>
      <w:r w:rsidDel="00000000" w:rsidR="00000000" w:rsidRPr="00000000">
        <w:rPr>
          <w:rtl w:val="0"/>
        </w:rPr>
        <w:t xml:space="preserve">Por el hecho de celebrarse el presente Contrato, los </w:t>
      </w:r>
      <w:r w:rsidDel="00000000" w:rsidR="00000000" w:rsidRPr="00000000">
        <w:rPr>
          <w:b w:val="1"/>
          <w:bCs w:val="1"/>
          <w:rtl w:val="0"/>
        </w:rPr>
        <w:t xml:space="preserve">ACREEDORES </w:t>
      </w:r>
      <w:r w:rsidDel="00000000" w:rsidR="00000000" w:rsidRPr="00000000">
        <w:rPr>
          <w:rtl w:val="0"/>
        </w:rPr>
        <w:t xml:space="preserve">no adquieren obligación alguna de otorgar a el(los) </w:t>
      </w:r>
      <w:r w:rsidDel="00000000" w:rsidR="00000000" w:rsidRPr="00000000">
        <w:rPr>
          <w:b w:val="1"/>
          <w:bCs w:val="1"/>
          <w:rtl w:val="0"/>
        </w:rPr>
        <w:t xml:space="preserve">DEUDOR(ES) </w:t>
      </w:r>
      <w:r w:rsidDel="00000000" w:rsidR="00000000" w:rsidRPr="00000000">
        <w:rPr>
          <w:rtl w:val="0"/>
        </w:rPr>
        <w:t xml:space="preserve">, créditos, desembolsos, prórrogas, ni renovaciones de obligaciones vencidas o por vencerse antes o después de la fecha de inicio del Contrato, con excepción del cupo del Crédito objeto del presente Contrato, en el entendido que </w:t>
      </w:r>
      <w:r w:rsidDel="00000000" w:rsidR="00000000" w:rsidRPr="00000000">
        <w:rPr>
          <w:b w:val="1"/>
          <w:bCs w:val="1"/>
          <w:rtl w:val="0"/>
        </w:rPr>
        <w:t xml:space="preserve">DEUDOR(ES)</w:t>
      </w:r>
      <w:r w:rsidDel="00000000" w:rsidR="00000000" w:rsidRPr="00000000">
        <w:rPr>
          <w:rtl w:val="0"/>
        </w:rPr>
        <w:t xml:space="preserve">, adicional a la celebración del presente Contrato, deberá cumplir con las demás condiciones exigidas por los </w:t>
      </w:r>
      <w:r w:rsidDel="00000000" w:rsidR="00000000" w:rsidRPr="00000000">
        <w:rPr>
          <w:b w:val="1"/>
          <w:bCs w:val="1"/>
          <w:rtl w:val="0"/>
        </w:rPr>
        <w:t xml:space="preserve">ACREEDORES </w:t>
      </w:r>
      <w:r w:rsidDel="00000000" w:rsidR="00000000" w:rsidRPr="00000000">
        <w:rPr>
          <w:rtl w:val="0"/>
        </w:rPr>
        <w:t xml:space="preserve">para desembolsos, prórrogas de nuevos créditos, o renovaciones.  </w:t>
      </w:r>
    </w:p>
    <w:p w:rsidR="00000000" w:rsidDel="00000000" w:rsidP="00000000" w:rsidRDefault="00000000" w:rsidRPr="00000000" w14:paraId="000000A0">
      <w:pPr>
        <w:shd w:fill="ffffff" w:val="clear"/>
        <w:spacing w:after="0" w:line="240" w:lineRule="auto"/>
        <w:ind w:right="49"/>
        <w:jc w:val="both"/>
        <w:rPr>
          <w:b w:val="1"/>
          <w:bCs w:val="1"/>
          <w:color w:val="000000"/>
        </w:rPr>
      </w:pPr>
      <w:r w:rsidDel="00000000" w:rsidR="00000000" w:rsidRPr="00000000">
        <w:rPr>
          <w:rtl w:val="0"/>
        </w:rPr>
      </w:r>
    </w:p>
    <w:p w:rsidR="00000000" w:rsidDel="00000000" w:rsidP="00000000" w:rsidRDefault="00000000" w:rsidRPr="00000000" w14:paraId="000000A1">
      <w:pPr>
        <w:spacing w:after="0" w:line="240" w:lineRule="auto"/>
        <w:jc w:val="both"/>
        <w:rPr/>
      </w:pPr>
      <w:bookmarkStart w:colFirst="0" w:colLast="0" w:name="_heading=h.jq2uw4b8ybz0" w:id="6"/>
      <w:bookmarkEnd w:id="6"/>
      <w:r w:rsidDel="00000000" w:rsidR="00000000" w:rsidRPr="00000000">
        <w:rPr>
          <w:b w:val="1"/>
          <w:bCs w:val="1"/>
          <w:rtl w:val="0"/>
        </w:rPr>
        <w:t xml:space="preserve">DÉCIMA PRIMERA. - DECLARACIONES: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declara(n) expresamente que en la Fecha de Desembolso del Monto Inicial tendrá(n) la propiedad exclusiva y posesión material del Inmueble hipotecado y que se encontrará libre de toda clase de gravámenes, limitaciones al dominio y en general de toda situación que pueda afectar la propiedad y la posesión que detentan sobre él y que en caso de contar con alguna limitación al dominio deberán subsanar dicha situación a la firma del presente documento. Así mismo,</w:t>
      </w:r>
      <w:r w:rsidDel="00000000" w:rsidR="00000000" w:rsidRPr="00000000">
        <w:rPr>
          <w:b w:val="1"/>
          <w:bCs w:val="1"/>
          <w:rtl w:val="0"/>
        </w:rPr>
        <w:t xml:space="preserve">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manifiesta(n) expresamente que el Inmueble se encuentra en buen estado, libre de averías, tanto estructurales como eléctricas, que no ha sido, ni será utilizado para fines ilícitos, que no se encuentra involucrados en pleitos con personas naturales o jurídicas, que no ha sido involucrado en procesos de “extinción de dominio” o envuelto en siniestros o reclamaciones de cualquier tipo</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0A2">
      <w:pPr>
        <w:shd w:fill="ffffff" w:val="clear"/>
        <w:spacing w:after="0" w:line="240" w:lineRule="auto"/>
        <w:ind w:right="49"/>
        <w:jc w:val="both"/>
        <w:rPr>
          <w:b w:val="1"/>
          <w:bCs w:val="1"/>
          <w:color w:val="000000"/>
        </w:rPr>
      </w:pPr>
      <w:r w:rsidDel="00000000" w:rsidR="00000000" w:rsidRPr="00000000">
        <w:rPr>
          <w:rtl w:val="0"/>
        </w:rPr>
      </w:r>
    </w:p>
    <w:p w:rsidR="00000000" w:rsidDel="00000000" w:rsidP="00000000" w:rsidRDefault="00000000" w:rsidRPr="00000000" w14:paraId="000000A3">
      <w:pPr>
        <w:tabs>
          <w:tab w:val="left" w:leader="none" w:pos="-720"/>
        </w:tabs>
        <w:spacing w:after="0" w:line="240" w:lineRule="auto"/>
        <w:ind w:right="49"/>
        <w:jc w:val="both"/>
        <w:rPr>
          <w:b w:val="1"/>
          <w:bCs w:val="1"/>
        </w:rPr>
      </w:pPr>
      <w:r w:rsidDel="00000000" w:rsidR="00000000" w:rsidRPr="00000000">
        <w:rPr>
          <w:b w:val="1"/>
          <w:bCs w:val="1"/>
          <w:rtl w:val="0"/>
        </w:rPr>
        <w:t xml:space="preserve">DÉCIMA SEGUNDA – OBLIGACIONES DERIVADAS DE LA GARANTÍA</w:t>
      </w:r>
      <w:r w:rsidDel="00000000" w:rsidR="00000000" w:rsidRPr="00000000">
        <w:rPr>
          <w:rtl w:val="0"/>
        </w:rPr>
        <w:t xml:space="preserve">: Son obligaciones del(los) </w:t>
      </w:r>
      <w:r w:rsidDel="00000000" w:rsidR="00000000" w:rsidRPr="00000000">
        <w:rPr>
          <w:b w:val="1"/>
          <w:bCs w:val="1"/>
          <w:rtl w:val="0"/>
        </w:rPr>
        <w:t xml:space="preserve">DEUDOR(ES)</w:t>
      </w:r>
      <w:r w:rsidDel="00000000" w:rsidR="00000000" w:rsidRPr="00000000">
        <w:rPr>
          <w:rtl w:val="0"/>
        </w:rPr>
        <w:t xml:space="preserve">: a) Permitir la inspección del Inmueble cuando así lo requieran los </w:t>
      </w:r>
      <w:r w:rsidDel="00000000" w:rsidR="00000000" w:rsidRPr="00000000">
        <w:rPr>
          <w:b w:val="1"/>
          <w:bCs w:val="1"/>
          <w:rtl w:val="0"/>
        </w:rPr>
        <w:t xml:space="preserve">ACREEDORES</w:t>
      </w:r>
      <w:r w:rsidDel="00000000" w:rsidR="00000000" w:rsidRPr="00000000">
        <w:rPr>
          <w:rtl w:val="0"/>
        </w:rPr>
        <w:t xml:space="preserve">; b) Permitir un avalúo practicado por un perito, que acredite el valor y el estado del Inmueble, cuando los </w:t>
      </w:r>
      <w:r w:rsidDel="00000000" w:rsidR="00000000" w:rsidRPr="00000000">
        <w:rPr>
          <w:b w:val="1"/>
          <w:bCs w:val="1"/>
          <w:rtl w:val="0"/>
        </w:rPr>
        <w:t xml:space="preserve">ACREEDORES </w:t>
      </w:r>
      <w:r w:rsidDel="00000000" w:rsidR="00000000" w:rsidRPr="00000000">
        <w:rPr>
          <w:rtl w:val="0"/>
        </w:rPr>
        <w:t xml:space="preserve">identifiquen un cambio en el estado del riesgo del Inmueble; c) Asumir la totalidad de los gastos que se generen con ocasión de la constitución, registro, prórrogas, ejecución y cancelación de la presente garantía, así como aquellos derivados de cualquier modificación o aclaración del presente Contrato, ante los registros especiales o generales en los cuales deba inscribirse. En virtud de lo anterior, el(los) </w:t>
      </w:r>
      <w:r w:rsidDel="00000000" w:rsidR="00000000" w:rsidRPr="00000000">
        <w:rPr>
          <w:b w:val="1"/>
          <w:bCs w:val="1"/>
          <w:rtl w:val="0"/>
        </w:rPr>
        <w:t xml:space="preserve">DEUDOR(ES) </w:t>
      </w:r>
      <w:r w:rsidDel="00000000" w:rsidR="00000000" w:rsidRPr="00000000">
        <w:rPr>
          <w:rtl w:val="0"/>
        </w:rPr>
        <w:t xml:space="preserve">autoriza(n) expresamente a los </w:t>
      </w:r>
      <w:r w:rsidDel="00000000" w:rsidR="00000000" w:rsidRPr="00000000">
        <w:rPr>
          <w:b w:val="1"/>
          <w:bCs w:val="1"/>
          <w:rtl w:val="0"/>
        </w:rPr>
        <w:t xml:space="preserve">ACREEDORES</w:t>
      </w:r>
      <w:r w:rsidDel="00000000" w:rsidR="00000000" w:rsidRPr="00000000">
        <w:rPr>
          <w:rtl w:val="0"/>
        </w:rPr>
        <w:t xml:space="preserve"> para que, cuando lo estime pertinente, efectúe el pago de dichos valores ante las entidades correspondientes, en nombre de aquellos. En tal evento, los </w:t>
      </w:r>
      <w:r w:rsidDel="00000000" w:rsidR="00000000" w:rsidRPr="00000000">
        <w:rPr>
          <w:b w:val="1"/>
          <w:bCs w:val="1"/>
          <w:rtl w:val="0"/>
        </w:rPr>
        <w:t xml:space="preserve">ACREEDORES </w:t>
      </w:r>
      <w:r w:rsidDel="00000000" w:rsidR="00000000" w:rsidRPr="00000000">
        <w:rPr>
          <w:rtl w:val="0"/>
        </w:rPr>
        <w:t xml:space="preserve">podrán repetir contra el(los) </w:t>
      </w:r>
      <w:r w:rsidDel="00000000" w:rsidR="00000000" w:rsidRPr="00000000">
        <w:rPr>
          <w:b w:val="1"/>
          <w:bCs w:val="1"/>
          <w:rtl w:val="0"/>
        </w:rPr>
        <w:t xml:space="preserve">DEUDOR(ES) </w:t>
      </w:r>
      <w:r w:rsidDel="00000000" w:rsidR="00000000" w:rsidRPr="00000000">
        <w:rPr>
          <w:rtl w:val="0"/>
        </w:rPr>
        <w:t xml:space="preserve">por las sumas pagadas, las cuales podrán ser cobradas mediante su inclusión en el Valor de la Cuota Mensual como un cargo adicional, o a través de cualquier otro mecanismo que estime procedente.; d) Pagar los impuestos, multas, sanciones y daños ocasionados en el manejo del Inmueble y, en general, la totalidad de los gastos que puedan derivarse del Inmueble hipotecado.  </w:t>
      </w:r>
      <w:r w:rsidDel="00000000" w:rsidR="00000000" w:rsidRPr="00000000">
        <w:rPr>
          <w:rtl w:val="0"/>
        </w:rPr>
      </w:r>
    </w:p>
    <w:p w:rsidR="00000000" w:rsidDel="00000000" w:rsidP="00000000" w:rsidRDefault="00000000" w:rsidRPr="00000000" w14:paraId="000000A4">
      <w:pPr>
        <w:tabs>
          <w:tab w:val="left" w:leader="none" w:pos="-720"/>
        </w:tabs>
        <w:spacing w:after="0" w:line="240" w:lineRule="auto"/>
        <w:ind w:right="49"/>
        <w:jc w:val="both"/>
        <w:rPr/>
      </w:pPr>
      <w:r w:rsidDel="00000000" w:rsidR="00000000" w:rsidRPr="00000000">
        <w:rPr>
          <w:rtl w:val="0"/>
        </w:rPr>
      </w:r>
    </w:p>
    <w:p w:rsidR="00000000" w:rsidDel="00000000" w:rsidP="00000000" w:rsidRDefault="00000000" w:rsidRPr="00000000" w14:paraId="000000A5">
      <w:pPr>
        <w:shd w:fill="ffffff" w:val="clear"/>
        <w:spacing w:after="0" w:line="240" w:lineRule="auto"/>
        <w:ind w:right="49"/>
        <w:jc w:val="both"/>
        <w:rPr>
          <w:b w:val="1"/>
          <w:bCs w:val="1"/>
        </w:rPr>
      </w:pPr>
      <w:r w:rsidDel="00000000" w:rsidR="00000000" w:rsidRPr="00000000">
        <w:rPr>
          <w:b w:val="1"/>
          <w:bCs w:val="1"/>
          <w:rtl w:val="0"/>
        </w:rPr>
        <w:t xml:space="preserve">DÉCIMA TERCERA. - ENAJENACIÓN DE LA GARANTÍA INMOBILIARIA. </w:t>
      </w:r>
      <w:r w:rsidDel="00000000" w:rsidR="00000000" w:rsidRPr="00000000">
        <w:rPr>
          <w:rtl w:val="0"/>
        </w:rPr>
        <w:t xml:space="preserve">El(los) </w:t>
      </w:r>
      <w:r w:rsidDel="00000000" w:rsidR="00000000" w:rsidRPr="00000000">
        <w:rPr>
          <w:b w:val="1"/>
          <w:bCs w:val="1"/>
          <w:rtl w:val="0"/>
        </w:rPr>
        <w:t xml:space="preserve">DEUDOR(ES)</w:t>
      </w:r>
      <w:r w:rsidDel="00000000" w:rsidR="00000000" w:rsidRPr="00000000">
        <w:rPr>
          <w:rtl w:val="0"/>
        </w:rPr>
        <w:t xml:space="preserve"> únicamente podrá(n) enajenar el Inmueble que se hipoteca, previa cancelación de la presente obligación u obteniendo autorización previa y escrita de los </w:t>
      </w:r>
      <w:r w:rsidDel="00000000" w:rsidR="00000000" w:rsidRPr="00000000">
        <w:rPr>
          <w:b w:val="1"/>
          <w:bCs w:val="1"/>
          <w:rtl w:val="0"/>
        </w:rPr>
        <w:t xml:space="preserve">ACREEDORES.</w:t>
      </w:r>
    </w:p>
    <w:p w:rsidR="00000000" w:rsidDel="00000000" w:rsidP="00000000" w:rsidRDefault="00000000" w:rsidRPr="00000000" w14:paraId="000000A6">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A7">
      <w:pPr>
        <w:shd w:fill="ffffff" w:val="clear"/>
        <w:spacing w:after="0" w:line="240" w:lineRule="auto"/>
        <w:ind w:right="49"/>
        <w:jc w:val="both"/>
        <w:rPr>
          <w:b w:val="1"/>
          <w:bCs w:val="1"/>
        </w:rPr>
      </w:pPr>
      <w:r w:rsidDel="00000000" w:rsidR="00000000" w:rsidRPr="00000000">
        <w:rPr>
          <w:b w:val="1"/>
          <w:bCs w:val="1"/>
          <w:rtl w:val="0"/>
        </w:rPr>
        <w:t xml:space="preserve">DÉCIMA CUARTA– TÉRMINO DE LA HIPOTECA: </w:t>
      </w:r>
      <w:r w:rsidDel="00000000" w:rsidR="00000000" w:rsidRPr="00000000">
        <w:rPr>
          <w:rtl w:val="0"/>
        </w:rPr>
        <w:t xml:space="preserve">La Hipoteca se mantendrá vigente por el mismo término de duración del Crédito, incluyendo sus prórrogas. Sin embargo, si al vencimiento de este término existieran obligaciones pendientes de pago a cargo del(los) </w:t>
      </w:r>
      <w:r w:rsidDel="00000000" w:rsidR="00000000" w:rsidRPr="00000000">
        <w:rPr>
          <w:b w:val="1"/>
          <w:bCs w:val="1"/>
          <w:rtl w:val="0"/>
        </w:rPr>
        <w:t xml:space="preserve">DEUDOR(ES) </w:t>
      </w:r>
      <w:r w:rsidDel="00000000" w:rsidR="00000000" w:rsidRPr="00000000">
        <w:rPr>
          <w:rtl w:val="0"/>
        </w:rPr>
        <w:t xml:space="preserve">y a favor de los </w:t>
      </w:r>
      <w:r w:rsidDel="00000000" w:rsidR="00000000" w:rsidRPr="00000000">
        <w:rPr>
          <w:b w:val="1"/>
          <w:bCs w:val="1"/>
          <w:rtl w:val="0"/>
        </w:rPr>
        <w:t xml:space="preserve">ACREEDORES</w:t>
      </w:r>
      <w:r w:rsidDel="00000000" w:rsidR="00000000" w:rsidRPr="00000000">
        <w:rPr>
          <w:rtl w:val="0"/>
        </w:rPr>
        <w:t xml:space="preserve">, se mantendrá plenamente vigente hasta su cancelación total mientras subsistan dichas obligaciones; para lo cual los </w:t>
      </w:r>
      <w:r w:rsidDel="00000000" w:rsidR="00000000" w:rsidRPr="00000000">
        <w:rPr>
          <w:b w:val="1"/>
          <w:bCs w:val="1"/>
          <w:rtl w:val="0"/>
        </w:rPr>
        <w:t xml:space="preserve">DEUDOR(ES) </w:t>
      </w:r>
      <w:r w:rsidDel="00000000" w:rsidR="00000000" w:rsidRPr="00000000">
        <w:rPr>
          <w:rtl w:val="0"/>
        </w:rPr>
        <w:t xml:space="preserve">autorizan a los </w:t>
      </w:r>
      <w:r w:rsidDel="00000000" w:rsidR="00000000" w:rsidRPr="00000000">
        <w:rPr>
          <w:b w:val="1"/>
          <w:bCs w:val="1"/>
          <w:rtl w:val="0"/>
        </w:rPr>
        <w:t xml:space="preserve">ACREEDORES </w:t>
      </w:r>
      <w:r w:rsidDel="00000000" w:rsidR="00000000" w:rsidRPr="00000000">
        <w:rPr>
          <w:rtl w:val="0"/>
        </w:rPr>
        <w:t xml:space="preserve">a realizar los registros de prórroga cuando a ello hubiere lugar por el término máximo permitido por la ley.</w:t>
      </w:r>
      <w:r w:rsidDel="00000000" w:rsidR="00000000" w:rsidRPr="00000000">
        <w:rPr>
          <w:b w:val="1"/>
          <w:bCs w:val="1"/>
          <w:rtl w:val="0"/>
        </w:rPr>
        <w:t xml:space="preserve">    </w:t>
      </w:r>
    </w:p>
    <w:p w:rsidR="00000000" w:rsidDel="00000000" w:rsidP="00000000" w:rsidRDefault="00000000" w:rsidRPr="00000000" w14:paraId="000000A8">
      <w:pPr>
        <w:shd w:fill="ffffff" w:val="clear"/>
        <w:spacing w:after="0" w:line="240" w:lineRule="auto"/>
        <w:ind w:right="49"/>
        <w:jc w:val="both"/>
        <w:rPr>
          <w:b w:val="1"/>
          <w:bCs w:val="1"/>
        </w:rPr>
      </w:pPr>
      <w:r w:rsidDel="00000000" w:rsidR="00000000" w:rsidRPr="00000000">
        <w:rPr>
          <w:b w:val="1"/>
          <w:bCs w:val="1"/>
          <w:rtl w:val="0"/>
        </w:rPr>
        <w:t xml:space="preserve"> </w:t>
      </w:r>
    </w:p>
    <w:p w:rsidR="00000000" w:rsidDel="00000000" w:rsidP="00000000" w:rsidRDefault="00000000" w:rsidRPr="00000000" w14:paraId="000000A9">
      <w:pPr>
        <w:shd w:fill="ffffff" w:val="clear"/>
        <w:spacing w:after="0" w:line="240" w:lineRule="auto"/>
        <w:ind w:right="49"/>
        <w:jc w:val="both"/>
        <w:rPr/>
      </w:pPr>
      <w:bookmarkStart w:colFirst="0" w:colLast="0" w:name="_heading=h.sd7sxha06m65" w:id="7"/>
      <w:bookmarkEnd w:id="7"/>
      <w:r w:rsidDel="00000000" w:rsidR="00000000" w:rsidRPr="00000000">
        <w:rPr>
          <w:rtl w:val="0"/>
        </w:rPr>
        <w:t xml:space="preserve">Adicionalmente</w:t>
      </w:r>
      <w:r w:rsidDel="00000000" w:rsidR="00000000" w:rsidRPr="00000000">
        <w:rPr>
          <w:b w:val="1"/>
          <w:bCs w:val="1"/>
          <w:rtl w:val="0"/>
        </w:rPr>
        <w:t xml:space="preserve">, </w:t>
      </w:r>
      <w:r w:rsidDel="00000000" w:rsidR="00000000" w:rsidRPr="00000000">
        <w:rPr>
          <w:rtl w:val="0"/>
        </w:rPr>
        <w:t xml:space="preserve">los </w:t>
      </w:r>
      <w:r w:rsidDel="00000000" w:rsidR="00000000" w:rsidRPr="00000000">
        <w:rPr>
          <w:b w:val="1"/>
          <w:bCs w:val="1"/>
          <w:rtl w:val="0"/>
        </w:rPr>
        <w:t xml:space="preserve">ACREEDORES </w:t>
      </w:r>
      <w:r w:rsidDel="00000000" w:rsidR="00000000" w:rsidRPr="00000000">
        <w:rPr>
          <w:rtl w:val="0"/>
        </w:rPr>
        <w:t xml:space="preserve">estarán en la obligación de diligenciar y suministrar a el(los) </w:t>
      </w:r>
      <w:r w:rsidDel="00000000" w:rsidR="00000000" w:rsidRPr="00000000">
        <w:rPr>
          <w:b w:val="1"/>
          <w:bCs w:val="1"/>
          <w:rtl w:val="0"/>
        </w:rPr>
        <w:t xml:space="preserve">DEUDOR(ES) </w:t>
      </w:r>
      <w:r w:rsidDel="00000000" w:rsidR="00000000" w:rsidRPr="00000000">
        <w:rPr>
          <w:rtl w:val="0"/>
        </w:rPr>
        <w:t xml:space="preserve">la documentación necesaria para la cancelación de la Hipoteca en cualquier momento antes del plazo, cuando el(los) </w:t>
      </w:r>
      <w:r w:rsidDel="00000000" w:rsidR="00000000" w:rsidRPr="00000000">
        <w:rPr>
          <w:b w:val="1"/>
          <w:bCs w:val="1"/>
          <w:rtl w:val="0"/>
        </w:rPr>
        <w:t xml:space="preserve">DEUDOR(ES) </w:t>
      </w:r>
      <w:r w:rsidDel="00000000" w:rsidR="00000000" w:rsidRPr="00000000">
        <w:rPr>
          <w:rtl w:val="0"/>
        </w:rPr>
        <w:t xml:space="preserve">haya(n) cancelado en su totalidad las obligaciones a su cargo.</w:t>
      </w:r>
    </w:p>
    <w:p w:rsidR="00000000" w:rsidDel="00000000" w:rsidP="00000000" w:rsidRDefault="00000000" w:rsidRPr="00000000" w14:paraId="000000AA">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AB">
      <w:pPr>
        <w:shd w:fill="ffffff" w:val="clear"/>
        <w:spacing w:after="0" w:line="240" w:lineRule="auto"/>
        <w:ind w:right="49"/>
        <w:jc w:val="both"/>
        <w:rPr/>
      </w:pPr>
      <w:r w:rsidDel="00000000" w:rsidR="00000000" w:rsidRPr="00000000">
        <w:rPr>
          <w:b w:val="1"/>
          <w:bCs w:val="1"/>
          <w:rtl w:val="0"/>
        </w:rPr>
        <w:t xml:space="preserve">DÉCIMA QUINTA – CESIÓN O VENTA DE CARTERA</w:t>
      </w:r>
      <w:r w:rsidDel="00000000" w:rsidR="00000000" w:rsidRPr="00000000">
        <w:rPr>
          <w:rtl w:val="0"/>
        </w:rPr>
        <w:t xml:space="preserve">:</w:t>
      </w:r>
      <w:r w:rsidDel="00000000" w:rsidR="00000000" w:rsidRPr="00000000">
        <w:rPr>
          <w:b w:val="1"/>
          <w:bCs w:val="1"/>
          <w:rtl w:val="0"/>
        </w:rPr>
        <w:t xml:space="preserve"> </w:t>
      </w:r>
      <w:r w:rsidDel="00000000" w:rsidR="00000000" w:rsidRPr="00000000">
        <w:rPr>
          <w:rtl w:val="0"/>
        </w:rPr>
        <w:t xml:space="preserve">Los(El) </w:t>
      </w:r>
      <w:r w:rsidDel="00000000" w:rsidR="00000000" w:rsidRPr="00000000">
        <w:rPr>
          <w:b w:val="1"/>
          <w:bCs w:val="1"/>
          <w:rtl w:val="0"/>
        </w:rPr>
        <w:t xml:space="preserve">DEUDOR(ES)</w:t>
      </w:r>
      <w:r w:rsidDel="00000000" w:rsidR="00000000" w:rsidRPr="00000000">
        <w:rPr>
          <w:rtl w:val="0"/>
        </w:rPr>
        <w:t xml:space="preserve"> aceptan desde ahora, de manera expresa e irrevocable, cualquier cesión o transferencia que los </w:t>
      </w:r>
      <w:r w:rsidDel="00000000" w:rsidR="00000000" w:rsidRPr="00000000">
        <w:rPr>
          <w:b w:val="1"/>
          <w:bCs w:val="1"/>
          <w:rtl w:val="0"/>
        </w:rPr>
        <w:t xml:space="preserve">ACREEDORES</w:t>
      </w:r>
      <w:r w:rsidDel="00000000" w:rsidR="00000000" w:rsidRPr="00000000">
        <w:rPr>
          <w:rtl w:val="0"/>
        </w:rPr>
        <w:t xml:space="preserve"> realicen de los derechos derivados del presente Contrato, así como de sus anexos, garantías y demás acuerdos suscritos entre las Partes, sin que se requiera autorización adicional por parte del(los) </w:t>
      </w:r>
      <w:r w:rsidDel="00000000" w:rsidR="00000000" w:rsidRPr="00000000">
        <w:rPr>
          <w:b w:val="1"/>
          <w:bCs w:val="1"/>
          <w:rtl w:val="0"/>
        </w:rPr>
        <w:t xml:space="preserve">DEUDORES</w:t>
      </w:r>
      <w:r w:rsidDel="00000000" w:rsidR="00000000" w:rsidRPr="00000000">
        <w:rPr>
          <w:rtl w:val="0"/>
        </w:rPr>
        <w:t xml:space="preserve">. En consecuencia, el cesionario quedará facultado para ejercer todos los derechos de los </w:t>
      </w:r>
      <w:r w:rsidDel="00000000" w:rsidR="00000000" w:rsidRPr="00000000">
        <w:rPr>
          <w:b w:val="1"/>
          <w:bCs w:val="1"/>
          <w:rtl w:val="0"/>
        </w:rPr>
        <w:t xml:space="preserve">ACREEDORES</w:t>
      </w:r>
      <w:r w:rsidDel="00000000" w:rsidR="00000000" w:rsidRPr="00000000">
        <w:rPr>
          <w:rtl w:val="0"/>
        </w:rPr>
        <w:t xml:space="preserve"> en los mismos términos y condiciones aquí previstos. Para efectos de la cesión, únicamente se requerirá la notificación por escrito al(los) </w:t>
      </w:r>
      <w:r w:rsidDel="00000000" w:rsidR="00000000" w:rsidRPr="00000000">
        <w:rPr>
          <w:b w:val="1"/>
          <w:bCs w:val="1"/>
          <w:rtl w:val="0"/>
        </w:rPr>
        <w:t xml:space="preserve">DEUDOR(ES)</w:t>
      </w:r>
      <w:r w:rsidDel="00000000" w:rsidR="00000000" w:rsidRPr="00000000">
        <w:rPr>
          <w:rtl w:val="0"/>
        </w:rPr>
        <w:t xml:space="preserve">.</w:t>
      </w:r>
    </w:p>
    <w:p w:rsidR="00000000" w:rsidDel="00000000" w:rsidP="00000000" w:rsidRDefault="00000000" w:rsidRPr="00000000" w14:paraId="000000AC">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AD">
      <w:pPr>
        <w:shd w:fill="ffffff" w:val="clear"/>
        <w:spacing w:after="0" w:line="240" w:lineRule="auto"/>
        <w:ind w:right="49"/>
        <w:jc w:val="both"/>
        <w:rPr/>
      </w:pPr>
      <w:r w:rsidDel="00000000" w:rsidR="00000000" w:rsidRPr="00000000">
        <w:rPr>
          <w:b w:val="1"/>
          <w:bCs w:val="1"/>
          <w:rtl w:val="0"/>
        </w:rPr>
        <w:t xml:space="preserve">PARÁGRAFO:</w:t>
      </w:r>
      <w:r w:rsidDel="00000000" w:rsidR="00000000" w:rsidRPr="00000000">
        <w:rPr>
          <w:rtl w:val="0"/>
        </w:rPr>
        <w:t xml:space="preserve"> Todos los costos, gastos e impuestos que se generen con ocasión de la cesión o transferencia de los derechos derivados del presente Contrato, realizada conforme a lo dispuesto en esta cláusula, estarán a cargo exclusivo de los </w:t>
      </w:r>
      <w:r w:rsidDel="00000000" w:rsidR="00000000" w:rsidRPr="00000000">
        <w:rPr>
          <w:b w:val="1"/>
          <w:bCs w:val="1"/>
          <w:rtl w:val="0"/>
        </w:rPr>
        <w:t xml:space="preserve">ACREEDORES</w:t>
      </w:r>
      <w:r w:rsidDel="00000000" w:rsidR="00000000" w:rsidRPr="00000000">
        <w:rPr>
          <w:rtl w:val="0"/>
        </w:rPr>
        <w:t xml:space="preserve">.</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0AF">
      <w:pPr>
        <w:shd w:fill="ffffff" w:val="clear"/>
        <w:spacing w:after="0" w:line="240" w:lineRule="auto"/>
        <w:jc w:val="both"/>
        <w:rPr/>
      </w:pPr>
      <w:r w:rsidDel="00000000" w:rsidR="00000000" w:rsidRPr="00000000">
        <w:rPr>
          <w:b w:val="1"/>
          <w:bCs w:val="1"/>
          <w:rtl w:val="0"/>
        </w:rPr>
        <w:t xml:space="preserve">DÉCIMA SEXTA – CLÁUSULA ACELERATORIA: </w:t>
      </w:r>
      <w:r w:rsidDel="00000000" w:rsidR="00000000" w:rsidRPr="00000000">
        <w:rPr>
          <w:rtl w:val="0"/>
        </w:rPr>
        <w:t xml:space="preserve">Los </w:t>
      </w:r>
      <w:r w:rsidDel="00000000" w:rsidR="00000000" w:rsidRPr="00000000">
        <w:rPr>
          <w:b w:val="1"/>
          <w:bCs w:val="1"/>
          <w:rtl w:val="0"/>
        </w:rPr>
        <w:t xml:space="preserve">ACREEDORES</w:t>
      </w:r>
      <w:r w:rsidDel="00000000" w:rsidR="00000000" w:rsidRPr="00000000">
        <w:rPr>
          <w:rtl w:val="0"/>
        </w:rPr>
        <w:t xml:space="preserve"> podrán, sin necesidad de requerimiento judicial o extrajudicial alguno, declarar de plazo vencido el crédito y exigir el pago inmediato y anticipado de la totalidad de las obligaciones a cargo del(los) </w:t>
      </w:r>
      <w:r w:rsidDel="00000000" w:rsidR="00000000" w:rsidRPr="00000000">
        <w:rPr>
          <w:b w:val="1"/>
          <w:bCs w:val="1"/>
          <w:rtl w:val="0"/>
        </w:rPr>
        <w:t xml:space="preserve">DEUDOR(ES)</w:t>
      </w:r>
      <w:r w:rsidDel="00000000" w:rsidR="00000000" w:rsidRPr="00000000">
        <w:rPr>
          <w:rtl w:val="0"/>
        </w:rPr>
        <w:t xml:space="preserve">, junto con sus intereses y demás accesorios, en cualquiera de los siguientes eventos:</w:t>
      </w:r>
    </w:p>
    <w:p w:rsidR="00000000" w:rsidDel="00000000" w:rsidP="00000000" w:rsidRDefault="00000000" w:rsidRPr="00000000" w14:paraId="000000B0">
      <w:pPr>
        <w:shd w:fill="ffffff" w:val="clear"/>
        <w:spacing w:after="0" w:line="240" w:lineRule="auto"/>
        <w:jc w:val="both"/>
        <w:rPr/>
      </w:pPr>
      <w:r w:rsidDel="00000000" w:rsidR="00000000" w:rsidRPr="00000000">
        <w:rPr>
          <w:rtl w:val="0"/>
        </w:rPr>
      </w:r>
    </w:p>
    <w:p w:rsidR="00000000" w:rsidDel="00000000" w:rsidP="00000000" w:rsidRDefault="00000000" w:rsidRPr="00000000" w14:paraId="000000B1">
      <w:pPr>
        <w:numPr>
          <w:ilvl w:val="1"/>
          <w:numId w:val="5"/>
        </w:numPr>
        <w:shd w:fill="ffffff" w:val="clear"/>
        <w:spacing w:after="0" w:line="240" w:lineRule="auto"/>
        <w:ind w:left="814" w:hanging="672"/>
        <w:jc w:val="both"/>
        <w:rPr>
          <w:b w:val="1"/>
          <w:bCs w:val="1"/>
        </w:rPr>
      </w:pPr>
      <w:r w:rsidDel="00000000" w:rsidR="00000000" w:rsidRPr="00000000">
        <w:rPr>
          <w:rtl w:val="0"/>
        </w:rPr>
        <w:t xml:space="preserve">Cuando incurran en mora por más de sesenta (60) días, en el pago de cualquier obligación derivada de este Contrato en favor de los </w:t>
      </w:r>
      <w:r w:rsidDel="00000000" w:rsidR="00000000" w:rsidRPr="00000000">
        <w:rPr>
          <w:b w:val="1"/>
          <w:bCs w:val="1"/>
          <w:rtl w:val="0"/>
        </w:rPr>
        <w:t xml:space="preserve">ACREEDORES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B2">
      <w:pPr>
        <w:shd w:fill="ffffff" w:val="clear"/>
        <w:spacing w:after="0" w:line="240" w:lineRule="auto"/>
        <w:ind w:left="851" w:hanging="672"/>
        <w:jc w:val="both"/>
        <w:rPr/>
      </w:pPr>
      <w:r w:rsidDel="00000000" w:rsidR="00000000" w:rsidRPr="00000000">
        <w:rPr>
          <w:rtl w:val="0"/>
        </w:rPr>
      </w:r>
    </w:p>
    <w:p w:rsidR="00000000" w:rsidDel="00000000" w:rsidP="00000000" w:rsidRDefault="00000000" w:rsidRPr="00000000" w14:paraId="000000B3">
      <w:pPr>
        <w:numPr>
          <w:ilvl w:val="1"/>
          <w:numId w:val="5"/>
        </w:numPr>
        <w:shd w:fill="ffffff" w:val="clear"/>
        <w:spacing w:after="0" w:line="240" w:lineRule="auto"/>
        <w:ind w:left="814" w:hanging="672"/>
        <w:jc w:val="both"/>
        <w:rPr>
          <w:b w:val="1"/>
          <w:bCs w:val="1"/>
        </w:rPr>
      </w:pPr>
      <w:r w:rsidDel="00000000" w:rsidR="00000000" w:rsidRPr="00000000">
        <w:rPr>
          <w:rtl w:val="0"/>
        </w:rPr>
        <w:t xml:space="preserve">El retardo en el pago de cualquier obligación a cargo del(los) </w:t>
      </w:r>
      <w:r w:rsidDel="00000000" w:rsidR="00000000" w:rsidRPr="00000000">
        <w:rPr>
          <w:b w:val="1"/>
          <w:bCs w:val="1"/>
          <w:rtl w:val="0"/>
        </w:rPr>
        <w:t xml:space="preserve">DEUDOR(ES) </w:t>
      </w:r>
      <w:r w:rsidDel="00000000" w:rsidR="00000000" w:rsidRPr="00000000">
        <w:rPr>
          <w:rtl w:val="0"/>
        </w:rPr>
        <w:t xml:space="preserve">frente a terceros que evidencie deterioro en su capacidad de pago.</w:t>
      </w:r>
      <w:r w:rsidDel="00000000" w:rsidR="00000000" w:rsidRPr="00000000">
        <w:rPr>
          <w:rtl w:val="0"/>
        </w:rPr>
      </w:r>
    </w:p>
    <w:p w:rsidR="00000000" w:rsidDel="00000000" w:rsidP="00000000" w:rsidRDefault="00000000" w:rsidRPr="00000000" w14:paraId="000000B4">
      <w:pPr>
        <w:spacing w:after="0" w:lineRule="auto"/>
        <w:ind w:left="720" w:hanging="672"/>
        <w:rPr/>
      </w:pPr>
      <w:r w:rsidDel="00000000" w:rsidR="00000000" w:rsidRPr="00000000">
        <w:rPr>
          <w:rtl w:val="0"/>
        </w:rPr>
      </w:r>
    </w:p>
    <w:p w:rsidR="00000000" w:rsidDel="00000000" w:rsidP="00000000" w:rsidRDefault="00000000" w:rsidRPr="00000000" w14:paraId="000000B5">
      <w:pPr>
        <w:numPr>
          <w:ilvl w:val="1"/>
          <w:numId w:val="5"/>
        </w:numPr>
        <w:shd w:fill="ffffff" w:val="clear"/>
        <w:spacing w:after="0" w:line="240" w:lineRule="auto"/>
        <w:ind w:left="851" w:hanging="672"/>
        <w:jc w:val="both"/>
        <w:rPr>
          <w:b w:val="1"/>
          <w:bCs w:val="1"/>
        </w:rPr>
      </w:pPr>
      <w:r w:rsidDel="00000000" w:rsidR="00000000" w:rsidRPr="00000000">
        <w:rPr>
          <w:rtl w:val="0"/>
        </w:rPr>
        <w:t xml:space="preserve">La solicitud, inicio, admisión o sometimiento del(los) </w:t>
      </w:r>
      <w:r w:rsidDel="00000000" w:rsidR="00000000" w:rsidRPr="00000000">
        <w:rPr>
          <w:b w:val="1"/>
          <w:bCs w:val="1"/>
          <w:rtl w:val="0"/>
        </w:rPr>
        <w:t xml:space="preserve">DEUDOR(ES) </w:t>
      </w:r>
      <w:r w:rsidDel="00000000" w:rsidR="00000000" w:rsidRPr="00000000">
        <w:rPr>
          <w:rtl w:val="0"/>
        </w:rPr>
        <w:t xml:space="preserve">a cualquier trámite concursal, proceso de insolvencia, cesión de bienes o mecanismo análogo.</w:t>
      </w:r>
      <w:r w:rsidDel="00000000" w:rsidR="00000000" w:rsidRPr="00000000">
        <w:rPr>
          <w:rtl w:val="0"/>
        </w:rPr>
      </w:r>
    </w:p>
    <w:p w:rsidR="00000000" w:rsidDel="00000000" w:rsidP="00000000" w:rsidRDefault="00000000" w:rsidRPr="00000000" w14:paraId="000000B6">
      <w:pPr>
        <w:spacing w:after="0" w:lineRule="auto"/>
        <w:ind w:left="720" w:hanging="672"/>
        <w:rPr/>
      </w:pPr>
      <w:r w:rsidDel="00000000" w:rsidR="00000000" w:rsidRPr="00000000">
        <w:rPr>
          <w:rtl w:val="0"/>
        </w:rPr>
      </w:r>
    </w:p>
    <w:p w:rsidR="00000000" w:rsidDel="00000000" w:rsidP="00000000" w:rsidRDefault="00000000" w:rsidRPr="00000000" w14:paraId="000000B7">
      <w:pPr>
        <w:numPr>
          <w:ilvl w:val="1"/>
          <w:numId w:val="5"/>
        </w:numPr>
        <w:shd w:fill="ffffff" w:val="clear"/>
        <w:spacing w:after="0" w:line="240" w:lineRule="auto"/>
        <w:ind w:left="851" w:hanging="672"/>
        <w:jc w:val="both"/>
        <w:rPr>
          <w:b w:val="1"/>
          <w:bCs w:val="1"/>
        </w:rPr>
      </w:pPr>
      <w:r w:rsidDel="00000000" w:rsidR="00000000" w:rsidRPr="00000000">
        <w:rPr>
          <w:rtl w:val="0"/>
        </w:rPr>
        <w:t xml:space="preserve">La existencia de medidas cautelares, embargos, procesos ejecutivos o cualquier actuación judicial o administrativa que afecte de manera significativa el patrimonio del(los) </w:t>
      </w:r>
      <w:r w:rsidDel="00000000" w:rsidR="00000000" w:rsidRPr="00000000">
        <w:rPr>
          <w:b w:val="1"/>
          <w:bCs w:val="1"/>
          <w:rtl w:val="0"/>
        </w:rPr>
        <w:t xml:space="preserve">DEUDOR(ES)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B8">
      <w:pPr>
        <w:spacing w:after="0" w:lineRule="auto"/>
        <w:ind w:left="720" w:hanging="672"/>
        <w:rPr/>
      </w:pPr>
      <w:r w:rsidDel="00000000" w:rsidR="00000000" w:rsidRPr="00000000">
        <w:rPr>
          <w:rtl w:val="0"/>
        </w:rPr>
      </w:r>
    </w:p>
    <w:p w:rsidR="00000000" w:rsidDel="00000000" w:rsidP="00000000" w:rsidRDefault="00000000" w:rsidRPr="00000000" w14:paraId="000000B9">
      <w:pPr>
        <w:numPr>
          <w:ilvl w:val="1"/>
          <w:numId w:val="5"/>
        </w:numPr>
        <w:shd w:fill="ffffff" w:val="clear"/>
        <w:spacing w:after="0" w:line="240" w:lineRule="auto"/>
        <w:ind w:left="851" w:hanging="672"/>
        <w:jc w:val="both"/>
        <w:rPr>
          <w:b w:val="1"/>
          <w:bCs w:val="1"/>
        </w:rPr>
      </w:pPr>
      <w:r w:rsidDel="00000000" w:rsidR="00000000" w:rsidRPr="00000000">
        <w:rPr>
          <w:rtl w:val="0"/>
        </w:rPr>
        <w:t xml:space="preserve">El deterioro sustancial de la situación financiera o patrimonial del(los) </w:t>
      </w:r>
      <w:r w:rsidDel="00000000" w:rsidR="00000000" w:rsidRPr="00000000">
        <w:rPr>
          <w:b w:val="1"/>
          <w:bCs w:val="1"/>
          <w:rtl w:val="0"/>
        </w:rPr>
        <w:t xml:space="preserve">DEUDOR(ES) </w:t>
      </w:r>
      <w:r w:rsidDel="00000000" w:rsidR="00000000" w:rsidRPr="00000000">
        <w:rPr>
          <w:rtl w:val="0"/>
        </w:rPr>
        <w:t xml:space="preserve">que, a juicio razonable de los </w:t>
      </w:r>
      <w:r w:rsidDel="00000000" w:rsidR="00000000" w:rsidRPr="00000000">
        <w:rPr>
          <w:b w:val="1"/>
          <w:bCs w:val="1"/>
          <w:rtl w:val="0"/>
        </w:rPr>
        <w:t xml:space="preserve">ACREEDORES</w:t>
      </w:r>
      <w:r w:rsidDel="00000000" w:rsidR="00000000" w:rsidRPr="00000000">
        <w:rPr>
          <w:rtl w:val="0"/>
        </w:rPr>
        <w:t xml:space="preserve">, permita prever el incumplimiento de las obligaciones aquí contraídas.</w:t>
      </w:r>
      <w:r w:rsidDel="00000000" w:rsidR="00000000" w:rsidRPr="00000000">
        <w:rPr>
          <w:rtl w:val="0"/>
        </w:rPr>
      </w:r>
    </w:p>
    <w:p w:rsidR="00000000" w:rsidDel="00000000" w:rsidP="00000000" w:rsidRDefault="00000000" w:rsidRPr="00000000" w14:paraId="000000BA">
      <w:pPr>
        <w:spacing w:after="0" w:lineRule="auto"/>
        <w:ind w:left="720" w:hanging="672"/>
        <w:rPr/>
      </w:pPr>
      <w:r w:rsidDel="00000000" w:rsidR="00000000" w:rsidRPr="00000000">
        <w:rPr>
          <w:rtl w:val="0"/>
        </w:rPr>
      </w:r>
    </w:p>
    <w:p w:rsidR="00000000" w:rsidDel="00000000" w:rsidP="00000000" w:rsidRDefault="00000000" w:rsidRPr="00000000" w14:paraId="000000BB">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exista falsedad, inexactitud u omisión en la información o documentos suministrados a los </w:t>
      </w:r>
      <w:r w:rsidDel="00000000" w:rsidR="00000000" w:rsidRPr="00000000">
        <w:rPr>
          <w:b w:val="1"/>
          <w:bCs w:val="1"/>
          <w:rtl w:val="0"/>
        </w:rPr>
        <w:t xml:space="preserve">ACREEDORES</w:t>
      </w:r>
      <w:r w:rsidDel="00000000" w:rsidR="00000000" w:rsidRPr="00000000">
        <w:rPr>
          <w:rtl w:val="0"/>
        </w:rPr>
        <w:t xml:space="preserve">, o la negativa injustificada a entregar información financiera cuando sea requerida.</w:t>
      </w:r>
      <w:r w:rsidDel="00000000" w:rsidR="00000000" w:rsidRPr="00000000">
        <w:rPr>
          <w:rtl w:val="0"/>
        </w:rPr>
      </w:r>
    </w:p>
    <w:p w:rsidR="00000000" w:rsidDel="00000000" w:rsidP="00000000" w:rsidRDefault="00000000" w:rsidRPr="00000000" w14:paraId="000000BC">
      <w:pPr>
        <w:spacing w:after="0" w:lineRule="auto"/>
        <w:ind w:left="851" w:hanging="672"/>
        <w:rPr/>
      </w:pPr>
      <w:r w:rsidDel="00000000" w:rsidR="00000000" w:rsidRPr="00000000">
        <w:rPr>
          <w:rtl w:val="0"/>
        </w:rPr>
      </w:r>
    </w:p>
    <w:p w:rsidR="00000000" w:rsidDel="00000000" w:rsidP="00000000" w:rsidRDefault="00000000" w:rsidRPr="00000000" w14:paraId="000000BD">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el Inmueble fuere embargado total o parcialmente por terceros en ejercicio de cualquier acción legal. </w:t>
      </w:r>
      <w:r w:rsidDel="00000000" w:rsidR="00000000" w:rsidRPr="00000000">
        <w:rPr>
          <w:rtl w:val="0"/>
        </w:rPr>
      </w:r>
    </w:p>
    <w:p w:rsidR="00000000" w:rsidDel="00000000" w:rsidP="00000000" w:rsidRDefault="00000000" w:rsidRPr="00000000" w14:paraId="000000BE">
      <w:pPr>
        <w:spacing w:after="0" w:lineRule="auto"/>
        <w:ind w:left="851" w:hanging="672"/>
        <w:rPr/>
      </w:pPr>
      <w:r w:rsidDel="00000000" w:rsidR="00000000" w:rsidRPr="00000000">
        <w:rPr>
          <w:rtl w:val="0"/>
        </w:rPr>
      </w:r>
    </w:p>
    <w:p w:rsidR="00000000" w:rsidDel="00000000" w:rsidP="00000000" w:rsidRDefault="00000000" w:rsidRPr="00000000" w14:paraId="000000BF">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el Inmueble sea enajenado, prometido en venta, cedido, gravado o afectado total o parcialmente, sin autorización previa, expresa y escrita de los </w:t>
      </w:r>
      <w:r w:rsidDel="00000000" w:rsidR="00000000" w:rsidRPr="00000000">
        <w:rPr>
          <w:b w:val="1"/>
          <w:bCs w:val="1"/>
          <w:rtl w:val="0"/>
        </w:rPr>
        <w:t xml:space="preserve">ACREEDORES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C0">
      <w:pPr>
        <w:spacing w:after="0" w:lineRule="auto"/>
        <w:ind w:left="851" w:hanging="672"/>
        <w:rPr/>
      </w:pPr>
      <w:r w:rsidDel="00000000" w:rsidR="00000000" w:rsidRPr="00000000">
        <w:rPr>
          <w:rtl w:val="0"/>
        </w:rPr>
      </w:r>
    </w:p>
    <w:p w:rsidR="00000000" w:rsidDel="00000000" w:rsidP="00000000" w:rsidRDefault="00000000" w:rsidRPr="00000000" w14:paraId="000000C1">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exista pérdida o deterioro del Inmueble, cualquiera que sea la causa, de manera tal que a juicio de los </w:t>
      </w:r>
      <w:r w:rsidDel="00000000" w:rsidR="00000000" w:rsidRPr="00000000">
        <w:rPr>
          <w:b w:val="1"/>
          <w:bCs w:val="1"/>
          <w:rtl w:val="0"/>
        </w:rPr>
        <w:t xml:space="preserve">ACREEDORES </w:t>
      </w:r>
      <w:r w:rsidDel="00000000" w:rsidR="00000000" w:rsidRPr="00000000">
        <w:rPr>
          <w:rtl w:val="0"/>
        </w:rPr>
        <w:t xml:space="preserve">no sea garantía suficiente para la seguridad de la deuda y sus accesorios. </w:t>
      </w:r>
      <w:r w:rsidDel="00000000" w:rsidR="00000000" w:rsidRPr="00000000">
        <w:rPr>
          <w:rtl w:val="0"/>
        </w:rPr>
      </w:r>
    </w:p>
    <w:p w:rsidR="00000000" w:rsidDel="00000000" w:rsidP="00000000" w:rsidRDefault="00000000" w:rsidRPr="00000000" w14:paraId="000000C2">
      <w:pPr>
        <w:spacing w:after="0" w:lineRule="auto"/>
        <w:ind w:left="720" w:hanging="672"/>
        <w:rPr/>
      </w:pPr>
      <w:r w:rsidDel="00000000" w:rsidR="00000000" w:rsidRPr="00000000">
        <w:rPr>
          <w:rtl w:val="0"/>
        </w:rPr>
      </w:r>
    </w:p>
    <w:p w:rsidR="00000000" w:rsidDel="00000000" w:rsidP="00000000" w:rsidRDefault="00000000" w:rsidRPr="00000000" w14:paraId="000000C3">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el(los) </w:t>
      </w:r>
      <w:r w:rsidDel="00000000" w:rsidR="00000000" w:rsidRPr="00000000">
        <w:rPr>
          <w:b w:val="1"/>
          <w:bCs w:val="1"/>
          <w:rtl w:val="0"/>
        </w:rPr>
        <w:t xml:space="preserve">DEUDOR(ES) </w:t>
      </w:r>
      <w:r w:rsidDel="00000000" w:rsidR="00000000" w:rsidRPr="00000000">
        <w:rPr>
          <w:rtl w:val="0"/>
        </w:rPr>
        <w:t xml:space="preserve">sea(n) vinculado(s) por autoridades competentes a investigaciones relacionadas con delitos de narcotráfico, terrorismo, secuestro, lavado de activos o financiación del terrorismo, o sean incluidos en listas restrictivas de control, tales como las administradas por la Oficina de Control de Activos Extranjeros (OFAC), o resulten condenados por la comisión de cualquier hecho punible.</w:t>
      </w:r>
      <w:r w:rsidDel="00000000" w:rsidR="00000000" w:rsidRPr="00000000">
        <w:rPr>
          <w:rtl w:val="0"/>
        </w:rPr>
      </w:r>
    </w:p>
    <w:p w:rsidR="00000000" w:rsidDel="00000000" w:rsidP="00000000" w:rsidRDefault="00000000" w:rsidRPr="00000000" w14:paraId="000000C4">
      <w:pPr>
        <w:spacing w:after="0" w:lineRule="auto"/>
        <w:ind w:left="720" w:hanging="672"/>
        <w:rPr/>
      </w:pPr>
      <w:r w:rsidDel="00000000" w:rsidR="00000000" w:rsidRPr="00000000">
        <w:rPr>
          <w:rtl w:val="0"/>
        </w:rPr>
      </w:r>
    </w:p>
    <w:p w:rsidR="00000000" w:rsidDel="00000000" w:rsidP="00000000" w:rsidRDefault="00000000" w:rsidRPr="00000000" w14:paraId="000000C5">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se decrete por autoridad competente la expropiación del Inmueble, por cualquier causa o motivo, independientemente de la vía procesal mediante la cual se adelante dicho procedimiento. En este evento, el(los) </w:t>
      </w:r>
      <w:r w:rsidDel="00000000" w:rsidR="00000000" w:rsidRPr="00000000">
        <w:rPr>
          <w:b w:val="1"/>
          <w:bCs w:val="1"/>
          <w:rtl w:val="0"/>
        </w:rPr>
        <w:t xml:space="preserve">DEUDOR(ES) </w:t>
      </w:r>
      <w:r w:rsidDel="00000000" w:rsidR="00000000" w:rsidRPr="00000000">
        <w:rPr>
          <w:rtl w:val="0"/>
        </w:rPr>
        <w:t xml:space="preserve">autoriza(n) de manera expresa e irrevocable a la entidad pública adquirente o beneficiaria, a cualquier título, para que entregue directamente a los </w:t>
      </w:r>
      <w:r w:rsidDel="00000000" w:rsidR="00000000" w:rsidRPr="00000000">
        <w:rPr>
          <w:b w:val="1"/>
          <w:bCs w:val="1"/>
          <w:rtl w:val="0"/>
        </w:rPr>
        <w:t xml:space="preserve">ACREEDORES</w:t>
      </w:r>
      <w:r w:rsidDel="00000000" w:rsidR="00000000" w:rsidRPr="00000000">
        <w:rPr>
          <w:rtl w:val="0"/>
        </w:rPr>
        <w:t xml:space="preserve"> el valor de la indemnización que corresponda, hasta concurrencia del monto total adeudado, conforme a la liquidación que para tal efecto realicen los </w:t>
      </w:r>
      <w:r w:rsidDel="00000000" w:rsidR="00000000" w:rsidRPr="00000000">
        <w:rPr>
          <w:b w:val="1"/>
          <w:bCs w:val="1"/>
          <w:rtl w:val="0"/>
        </w:rPr>
        <w:t xml:space="preserve">ACREEDORES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C6">
      <w:pPr>
        <w:spacing w:after="0" w:lineRule="auto"/>
        <w:ind w:left="720" w:hanging="672"/>
        <w:rPr/>
      </w:pPr>
      <w:r w:rsidDel="00000000" w:rsidR="00000000" w:rsidRPr="00000000">
        <w:rPr>
          <w:rtl w:val="0"/>
        </w:rPr>
      </w:r>
    </w:p>
    <w:p w:rsidR="00000000" w:rsidDel="00000000" w:rsidP="00000000" w:rsidRDefault="00000000" w:rsidRPr="00000000" w14:paraId="000000C7">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el(los) </w:t>
      </w:r>
      <w:r w:rsidDel="00000000" w:rsidR="00000000" w:rsidRPr="00000000">
        <w:rPr>
          <w:b w:val="1"/>
          <w:bCs w:val="1"/>
          <w:rtl w:val="0"/>
        </w:rPr>
        <w:t xml:space="preserve">DEUDOR(ES) </w:t>
      </w:r>
      <w:r w:rsidDel="00000000" w:rsidR="00000000" w:rsidRPr="00000000">
        <w:rPr>
          <w:rtl w:val="0"/>
        </w:rPr>
        <w:t xml:space="preserve">incumpla(n) cualquier obligación derivada del presente Contrato o de la ley aplicable, y no subsanen dicho incumplimiento dentro del plazo que para el efecto les indiquen los </w:t>
      </w:r>
      <w:r w:rsidDel="00000000" w:rsidR="00000000" w:rsidRPr="00000000">
        <w:rPr>
          <w:b w:val="1"/>
          <w:bCs w:val="1"/>
          <w:rtl w:val="0"/>
        </w:rPr>
        <w:t xml:space="preserve">ACREEDORES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C8">
      <w:pPr>
        <w:spacing w:after="0" w:lineRule="auto"/>
        <w:ind w:left="851" w:hanging="672"/>
        <w:rPr/>
      </w:pPr>
      <w:r w:rsidDel="00000000" w:rsidR="00000000" w:rsidRPr="00000000">
        <w:rPr>
          <w:rtl w:val="0"/>
        </w:rPr>
      </w:r>
    </w:p>
    <w:p w:rsidR="00000000" w:rsidDel="00000000" w:rsidP="00000000" w:rsidRDefault="00000000" w:rsidRPr="00000000" w14:paraId="000000C9">
      <w:pPr>
        <w:numPr>
          <w:ilvl w:val="1"/>
          <w:numId w:val="5"/>
        </w:numPr>
        <w:shd w:fill="ffffff" w:val="clear"/>
        <w:spacing w:after="0" w:line="240" w:lineRule="auto"/>
        <w:ind w:left="851" w:hanging="672"/>
        <w:jc w:val="both"/>
        <w:rPr>
          <w:b w:val="1"/>
          <w:bCs w:val="1"/>
        </w:rPr>
      </w:pPr>
      <w:r w:rsidDel="00000000" w:rsidR="00000000" w:rsidRPr="00000000">
        <w:rPr>
          <w:rtl w:val="0"/>
        </w:rPr>
        <w:t xml:space="preserve">La enajenación, promesa de venta, transferencia, cesión o constitución de cualquier gravamen adicional sobre el Inmueble hipotecado sin autorización previa y escrita de los </w:t>
      </w:r>
      <w:r w:rsidDel="00000000" w:rsidR="00000000" w:rsidRPr="00000000">
        <w:rPr>
          <w:b w:val="1"/>
          <w:bCs w:val="1"/>
          <w:rtl w:val="0"/>
        </w:rPr>
        <w:t xml:space="preserve">ACREEDORES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CA">
      <w:pPr>
        <w:spacing w:after="0" w:lineRule="auto"/>
        <w:ind w:left="851" w:hanging="672"/>
        <w:rPr/>
      </w:pPr>
      <w:r w:rsidDel="00000000" w:rsidR="00000000" w:rsidRPr="00000000">
        <w:rPr>
          <w:rtl w:val="0"/>
        </w:rPr>
      </w:r>
    </w:p>
    <w:p w:rsidR="00000000" w:rsidDel="00000000" w:rsidP="00000000" w:rsidRDefault="00000000" w:rsidRPr="00000000" w14:paraId="000000CB">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el(los) </w:t>
      </w:r>
      <w:r w:rsidDel="00000000" w:rsidR="00000000" w:rsidRPr="00000000">
        <w:rPr>
          <w:b w:val="1"/>
          <w:bCs w:val="1"/>
          <w:rtl w:val="0"/>
        </w:rPr>
        <w:t xml:space="preserve">DEUDOR(ES) </w:t>
      </w:r>
      <w:r w:rsidDel="00000000" w:rsidR="00000000" w:rsidRPr="00000000">
        <w:rPr>
          <w:rtl w:val="0"/>
        </w:rPr>
        <w:t xml:space="preserve">no subsane(n) incumplimientos establecidos en la Ley, sus normas reglamentarias, o disposiciones de autoridad competente. </w:t>
      </w:r>
      <w:r w:rsidDel="00000000" w:rsidR="00000000" w:rsidRPr="00000000">
        <w:rPr>
          <w:rtl w:val="0"/>
        </w:rPr>
      </w:r>
    </w:p>
    <w:p w:rsidR="00000000" w:rsidDel="00000000" w:rsidP="00000000" w:rsidRDefault="00000000" w:rsidRPr="00000000" w14:paraId="000000CC">
      <w:pPr>
        <w:shd w:fill="ffffff" w:val="clear"/>
        <w:spacing w:after="0" w:line="240" w:lineRule="auto"/>
        <w:ind w:left="814" w:firstLine="0"/>
        <w:jc w:val="both"/>
        <w:rPr/>
      </w:pPr>
      <w:r w:rsidDel="00000000" w:rsidR="00000000" w:rsidRPr="00000000">
        <w:rPr>
          <w:rtl w:val="0"/>
        </w:rPr>
      </w:r>
    </w:p>
    <w:p w:rsidR="00000000" w:rsidDel="00000000" w:rsidP="00000000" w:rsidRDefault="00000000" w:rsidRPr="00000000" w14:paraId="000000CD">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se declare la extinción de dominio del Inmueble por autoridad competente,        independientemente de la vía procesal mediante la cual se adelante dicho procedimiento. En este evento, el(los) </w:t>
      </w:r>
      <w:r w:rsidDel="00000000" w:rsidR="00000000" w:rsidRPr="00000000">
        <w:rPr>
          <w:b w:val="1"/>
          <w:bCs w:val="1"/>
          <w:rtl w:val="0"/>
        </w:rPr>
        <w:t xml:space="preserve">DEUDORES </w:t>
      </w:r>
      <w:r w:rsidDel="00000000" w:rsidR="00000000" w:rsidRPr="00000000">
        <w:rPr>
          <w:rtl w:val="0"/>
        </w:rPr>
        <w:t xml:space="preserve">autorizan de manera expresa e irrevocable a la entidad pública adquirente o beneficiaria, a cualquier título, para que entregue directamente al </w:t>
      </w:r>
      <w:r w:rsidDel="00000000" w:rsidR="00000000" w:rsidRPr="00000000">
        <w:rPr>
          <w:b w:val="1"/>
          <w:bCs w:val="1"/>
          <w:rtl w:val="0"/>
        </w:rPr>
        <w:t xml:space="preserve">ACREEDOR</w:t>
      </w:r>
      <w:r w:rsidDel="00000000" w:rsidR="00000000" w:rsidRPr="00000000">
        <w:rPr>
          <w:rtl w:val="0"/>
        </w:rPr>
        <w:t xml:space="preserve"> el valor del bien o indemnización correspondiente, hasta concurrencia del monto total adeudado, conforme a la liquidación que para tal efecto realice el </w:t>
      </w:r>
      <w:r w:rsidDel="00000000" w:rsidR="00000000" w:rsidRPr="00000000">
        <w:rPr>
          <w:b w:val="1"/>
          <w:bCs w:val="1"/>
          <w:rtl w:val="0"/>
        </w:rPr>
        <w:t xml:space="preserve">ACREEDOR</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ffffff" w:val="clear"/>
        <w:spacing w:after="0" w:line="240" w:lineRule="auto"/>
        <w:jc w:val="both"/>
        <w:rPr>
          <w:b w:val="1"/>
          <w:bCs w:val="1"/>
          <w:color w:val="000000"/>
        </w:rPr>
      </w:pPr>
      <w:r w:rsidDel="00000000" w:rsidR="00000000" w:rsidRPr="00000000">
        <w:rPr>
          <w:rtl w:val="0"/>
        </w:rPr>
      </w:r>
    </w:p>
    <w:p w:rsidR="00000000" w:rsidDel="00000000" w:rsidP="00000000" w:rsidRDefault="00000000" w:rsidRPr="00000000" w14:paraId="000000D0">
      <w:pPr>
        <w:shd w:fill="ffffff" w:val="clear"/>
        <w:spacing w:after="0" w:line="240" w:lineRule="auto"/>
        <w:jc w:val="both"/>
        <w:rPr>
          <w:color w:val="000000"/>
        </w:rPr>
      </w:pPr>
      <w:bookmarkStart w:colFirst="0" w:colLast="0" w:name="_heading=h.k2futwmretst" w:id="8"/>
      <w:bookmarkEnd w:id="8"/>
      <w:r w:rsidDel="00000000" w:rsidR="00000000" w:rsidRPr="00000000">
        <w:rPr>
          <w:b w:val="1"/>
          <w:bCs w:val="1"/>
          <w:rtl w:val="0"/>
        </w:rPr>
        <w:t xml:space="preserve">PARÁGRAFO PRIMERO.</w:t>
      </w:r>
      <w:r w:rsidDel="00000000" w:rsidR="00000000" w:rsidRPr="00000000">
        <w:rPr>
          <w:rtl w:val="0"/>
        </w:rPr>
        <w:t xml:space="preserve"> - Para efectos de la presente cláusula, bastará la notificación escrita enviada de los </w:t>
      </w:r>
      <w:r w:rsidDel="00000000" w:rsidR="00000000" w:rsidRPr="00000000">
        <w:rPr>
          <w:b w:val="1"/>
          <w:bCs w:val="1"/>
          <w:rtl w:val="0"/>
        </w:rPr>
        <w:t xml:space="preserve">ACREEDORES</w:t>
      </w:r>
      <w:r w:rsidDel="00000000" w:rsidR="00000000" w:rsidRPr="00000000">
        <w:rPr>
          <w:rtl w:val="0"/>
        </w:rPr>
        <w:t xml:space="preserve"> al(los) </w:t>
      </w:r>
      <w:r w:rsidDel="00000000" w:rsidR="00000000" w:rsidRPr="00000000">
        <w:rPr>
          <w:b w:val="1"/>
          <w:bCs w:val="1"/>
          <w:rtl w:val="0"/>
        </w:rPr>
        <w:t xml:space="preserve">DEUDOR(ES) </w:t>
      </w:r>
      <w:r w:rsidDel="00000000" w:rsidR="00000000" w:rsidRPr="00000000">
        <w:rPr>
          <w:rtl w:val="0"/>
        </w:rPr>
        <w:t xml:space="preserve">informando la ocurrencia de cualquiera de las causales aquí previstas para que opere la aceleración de las obligaciones.</w:t>
      </w:r>
      <w:r w:rsidDel="00000000" w:rsidR="00000000" w:rsidRPr="00000000">
        <w:rPr>
          <w:rtl w:val="0"/>
        </w:rPr>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ffffff" w:val="clear"/>
        <w:spacing w:after="0" w:line="240" w:lineRule="auto"/>
        <w:jc w:val="both"/>
        <w:rPr>
          <w:b w:val="1"/>
          <w:bCs w:val="1"/>
          <w:color w:val="000000"/>
        </w:rPr>
      </w:pPr>
      <w:r w:rsidDel="00000000" w:rsidR="00000000" w:rsidRPr="00000000">
        <w:rPr>
          <w:rtl w:val="0"/>
        </w:rPr>
      </w:r>
    </w:p>
    <w:p w:rsidR="00000000" w:rsidDel="00000000" w:rsidP="00000000" w:rsidRDefault="00000000" w:rsidRPr="00000000" w14:paraId="000000D2">
      <w:pPr>
        <w:shd w:fill="ffffff" w:val="clear"/>
        <w:spacing w:after="0" w:line="240" w:lineRule="auto"/>
        <w:ind w:right="49"/>
        <w:jc w:val="both"/>
        <w:rPr/>
      </w:pPr>
      <w:r w:rsidDel="00000000" w:rsidR="00000000" w:rsidRPr="00000000">
        <w:rPr>
          <w:b w:val="1"/>
          <w:bCs w:val="1"/>
          <w:rtl w:val="0"/>
        </w:rPr>
        <w:t xml:space="preserve">PARÁGRAFO SEGUNDO:</w:t>
      </w:r>
      <w:r w:rsidDel="00000000" w:rsidR="00000000" w:rsidRPr="00000000">
        <w:rPr>
          <w:rtl w:val="0"/>
        </w:rPr>
        <w:t xml:space="preserve"> Adicionalmente, el(los) </w:t>
      </w:r>
      <w:r w:rsidDel="00000000" w:rsidR="00000000" w:rsidRPr="00000000">
        <w:rPr>
          <w:b w:val="1"/>
          <w:bCs w:val="1"/>
          <w:rtl w:val="0"/>
        </w:rPr>
        <w:t xml:space="preserve">DEUDOR(ES) </w:t>
      </w:r>
      <w:r w:rsidDel="00000000" w:rsidR="00000000" w:rsidRPr="00000000">
        <w:rPr>
          <w:rtl w:val="0"/>
        </w:rPr>
        <w:t xml:space="preserve">renuncia(n) desde ahora, de manera expresa e irrevocable, a realizar cualquier acto o ejercer acciones que tengan por objeto o efecto disminuir el valor real dinerario de la obligación garantizada mediante la escritura en la cual se constituye la Hipoteca y/o pagaré, o eludir, retardar o dificultar su cumplimiento.</w:t>
      </w:r>
    </w:p>
    <w:p w:rsidR="00000000" w:rsidDel="00000000" w:rsidP="00000000" w:rsidRDefault="00000000" w:rsidRPr="00000000" w14:paraId="000000D3">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D4">
      <w:pPr>
        <w:shd w:fill="ffffff" w:val="clear"/>
        <w:spacing w:after="0" w:line="240" w:lineRule="auto"/>
        <w:ind w:right="49"/>
        <w:jc w:val="both"/>
        <w:rPr/>
      </w:pPr>
      <w:r w:rsidDel="00000000" w:rsidR="00000000" w:rsidRPr="00000000">
        <w:rPr>
          <w:b w:val="1"/>
          <w:bCs w:val="1"/>
          <w:rtl w:val="0"/>
        </w:rPr>
        <w:t xml:space="preserve">PARÁGRAFO TERCERO:</w:t>
      </w:r>
      <w:r w:rsidDel="00000000" w:rsidR="00000000" w:rsidRPr="00000000">
        <w:rPr>
          <w:rtl w:val="0"/>
        </w:rPr>
        <w:t xml:space="preserve"> La existencia de negociaciones, acuerdos verbales, solicitudes de plazo, pagos parciales, abonos a capital o intereses, o cualquier manifestación de intención de pago por parte del(los) </w:t>
      </w:r>
      <w:r w:rsidDel="00000000" w:rsidR="00000000" w:rsidRPr="00000000">
        <w:rPr>
          <w:b w:val="1"/>
          <w:bCs w:val="1"/>
          <w:rtl w:val="0"/>
        </w:rPr>
        <w:t xml:space="preserve">DEUDOR(ES)</w:t>
      </w:r>
      <w:r w:rsidDel="00000000" w:rsidR="00000000" w:rsidRPr="00000000">
        <w:rPr>
          <w:rtl w:val="0"/>
        </w:rPr>
        <w:t xml:space="preserve">, no suspenderá, limitará ni impedirá el ejercicio de las acciones judiciales o extrajudiciales por parte de los </w:t>
      </w:r>
      <w:r w:rsidDel="00000000" w:rsidR="00000000" w:rsidRPr="00000000">
        <w:rPr>
          <w:b w:val="1"/>
          <w:bCs w:val="1"/>
          <w:rtl w:val="0"/>
        </w:rPr>
        <w:t xml:space="preserve">ACREEDORES</w:t>
      </w:r>
      <w:r w:rsidDel="00000000" w:rsidR="00000000" w:rsidRPr="00000000">
        <w:rPr>
          <w:rtl w:val="0"/>
        </w:rPr>
        <w:t xml:space="preserve">, ni se entenderá como renuncia a la cláusula aceleratoria ni como modificación de las condiciones del presente Contrato, salvo acuerdo escrito suscrito por ambas Partes.</w:t>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0D6">
      <w:pPr>
        <w:shd w:fill="ffffff" w:val="clear"/>
        <w:spacing w:after="0" w:line="240" w:lineRule="auto"/>
        <w:ind w:right="49"/>
        <w:jc w:val="both"/>
        <w:rPr>
          <w:b w:val="1"/>
          <w:bCs w:val="1"/>
        </w:rPr>
      </w:pPr>
      <w:r w:rsidDel="00000000" w:rsidR="00000000" w:rsidRPr="00000000">
        <w:rPr>
          <w:b w:val="1"/>
          <w:bCs w:val="1"/>
          <w:rtl w:val="0"/>
        </w:rPr>
        <w:t xml:space="preserve">DÉCIMA SÉPTIMA – GASTOS Y REEMBOLSOS</w:t>
      </w:r>
      <w:r w:rsidDel="00000000" w:rsidR="00000000" w:rsidRPr="00000000">
        <w:rPr>
          <w:rtl w:val="0"/>
        </w:rPr>
        <w:t xml:space="preserve">: Serán de cargo del(los) </w:t>
      </w:r>
      <w:r w:rsidDel="00000000" w:rsidR="00000000" w:rsidRPr="00000000">
        <w:rPr>
          <w:b w:val="1"/>
          <w:bCs w:val="1"/>
          <w:rtl w:val="0"/>
        </w:rPr>
        <w:t xml:space="preserve">DEUDOR(ES) </w:t>
      </w:r>
      <w:r w:rsidDel="00000000" w:rsidR="00000000" w:rsidRPr="00000000">
        <w:rPr>
          <w:rtl w:val="0"/>
        </w:rPr>
        <w:t xml:space="preserve">todos los gastos que ocasione la celebración de este Contrato, así como la constitución, modificación, prórroga y/o cancelación de la garantía que aquí se otorga</w:t>
      </w:r>
      <w:r w:rsidDel="00000000" w:rsidR="00000000" w:rsidRPr="00000000">
        <w:rPr>
          <w:b w:val="1"/>
          <w:bCs w:val="1"/>
          <w:rtl w:val="0"/>
        </w:rPr>
        <w:t xml:space="preserve">. </w:t>
      </w:r>
    </w:p>
    <w:p w:rsidR="00000000" w:rsidDel="00000000" w:rsidP="00000000" w:rsidRDefault="00000000" w:rsidRPr="00000000" w14:paraId="000000D7">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D8">
      <w:pPr>
        <w:shd w:fill="ffffff" w:val="clear"/>
        <w:spacing w:after="0" w:line="240" w:lineRule="auto"/>
        <w:ind w:right="49"/>
        <w:jc w:val="both"/>
        <w:rPr>
          <w:b w:val="1"/>
          <w:bCs w:val="1"/>
        </w:rPr>
      </w:pPr>
      <w:r w:rsidDel="00000000" w:rsidR="00000000" w:rsidRPr="00000000">
        <w:rPr>
          <w:b w:val="1"/>
          <w:bCs w:val="1"/>
          <w:rtl w:val="0"/>
        </w:rPr>
        <w:t xml:space="preserve">PARÁGRAFO: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acepta(n) que dichos gastos sean descontados anticipadamente del valor del Crédito. </w:t>
      </w:r>
      <w:r w:rsidDel="00000000" w:rsidR="00000000" w:rsidRPr="00000000">
        <w:rPr>
          <w:rtl w:val="0"/>
        </w:rPr>
      </w:r>
    </w:p>
    <w:p w:rsidR="00000000" w:rsidDel="00000000" w:rsidP="00000000" w:rsidRDefault="00000000" w:rsidRPr="00000000" w14:paraId="000000D9">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DA">
      <w:pPr>
        <w:spacing w:after="0" w:line="240" w:lineRule="auto"/>
        <w:ind w:right="49"/>
        <w:jc w:val="both"/>
        <w:rPr>
          <w:b w:val="1"/>
          <w:bCs w:val="1"/>
        </w:rPr>
      </w:pPr>
      <w:r w:rsidDel="00000000" w:rsidR="00000000" w:rsidRPr="00000000">
        <w:rPr>
          <w:b w:val="1"/>
          <w:bCs w:val="1"/>
          <w:rtl w:val="0"/>
        </w:rPr>
        <w:t xml:space="preserve">DÉCIMA OCTAVA. – ESTUDIO DE RIESGO CREDITICIO: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acepta(n) y entiende(n) que, previo a cualquier desembolso, los </w:t>
      </w:r>
      <w:r w:rsidDel="00000000" w:rsidR="00000000" w:rsidRPr="00000000">
        <w:rPr>
          <w:b w:val="1"/>
          <w:bCs w:val="1"/>
          <w:rtl w:val="0"/>
        </w:rPr>
        <w:t xml:space="preserve">ACREEDORES</w:t>
      </w:r>
      <w:r w:rsidDel="00000000" w:rsidR="00000000" w:rsidRPr="00000000">
        <w:rPr>
          <w:rtl w:val="0"/>
        </w:rPr>
        <w:t xml:space="preserve"> realizará directamente o a través de terceros especializados un estudio de riesgo crediticio. En consecuencia, el monto a desembolsar, así como la decisión de efectuar o no el desembolso, estarán sujetos al resultado de dicho estudio y a los criterios de evaluación de los </w:t>
      </w:r>
      <w:r w:rsidDel="00000000" w:rsidR="00000000" w:rsidRPr="00000000">
        <w:rPr>
          <w:b w:val="1"/>
          <w:bCs w:val="1"/>
          <w:rtl w:val="0"/>
        </w:rPr>
        <w:t xml:space="preserve">ACREEDORES</w:t>
      </w:r>
      <w:r w:rsidDel="00000000" w:rsidR="00000000" w:rsidRPr="00000000">
        <w:rPr>
          <w:rtl w:val="0"/>
        </w:rPr>
        <w:t xml:space="preserve">, los cuales son de su exclusiva discrecionalidad. En ningún caso la suscripción del presente Contrato implicará obligación alguna para los </w:t>
      </w:r>
      <w:r w:rsidDel="00000000" w:rsidR="00000000" w:rsidRPr="00000000">
        <w:rPr>
          <w:b w:val="1"/>
          <w:bCs w:val="1"/>
          <w:rtl w:val="0"/>
        </w:rPr>
        <w:t xml:space="preserve">ACREEDORES</w:t>
      </w:r>
      <w:r w:rsidDel="00000000" w:rsidR="00000000" w:rsidRPr="00000000">
        <w:rPr>
          <w:rtl w:val="0"/>
        </w:rPr>
        <w:t xml:space="preserve"> de efectuar el desembolso, si el resultado del estudio no resulta satisfactorio a su juicio.</w:t>
      </w:r>
      <w:r w:rsidDel="00000000" w:rsidR="00000000" w:rsidRPr="00000000">
        <w:rPr>
          <w:rtl w:val="0"/>
        </w:rPr>
      </w:r>
    </w:p>
    <w:p w:rsidR="00000000" w:rsidDel="00000000" w:rsidP="00000000" w:rsidRDefault="00000000" w:rsidRPr="00000000" w14:paraId="000000DB">
      <w:pPr>
        <w:spacing w:after="0" w:line="240" w:lineRule="auto"/>
        <w:ind w:right="49"/>
        <w:jc w:val="both"/>
        <w:rPr/>
      </w:pPr>
      <w:r w:rsidDel="00000000" w:rsidR="00000000" w:rsidRPr="00000000">
        <w:rPr>
          <w:rtl w:val="0"/>
        </w:rPr>
      </w:r>
    </w:p>
    <w:p w:rsidR="00000000" w:rsidDel="00000000" w:rsidP="00000000" w:rsidRDefault="00000000" w:rsidRPr="00000000" w14:paraId="000000DC">
      <w:pPr>
        <w:shd w:fill="ffffff" w:val="clear"/>
        <w:spacing w:after="0" w:line="240" w:lineRule="auto"/>
        <w:ind w:right="49"/>
        <w:jc w:val="both"/>
        <w:rPr/>
      </w:pPr>
      <w:r w:rsidDel="00000000" w:rsidR="00000000" w:rsidRPr="00000000">
        <w:rPr>
          <w:b w:val="1"/>
          <w:bCs w:val="1"/>
          <w:rtl w:val="0"/>
        </w:rPr>
        <w:t xml:space="preserve">PARÁGRAFO – INFORMACIÓN ADICIONAL: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deberá(n) brindar cualquier información adicional que soliciten los </w:t>
      </w:r>
      <w:r w:rsidDel="00000000" w:rsidR="00000000" w:rsidRPr="00000000">
        <w:rPr>
          <w:b w:val="1"/>
          <w:bCs w:val="1"/>
          <w:rtl w:val="0"/>
        </w:rPr>
        <w:t xml:space="preserve">ACREEDORES </w:t>
      </w:r>
      <w:r w:rsidDel="00000000" w:rsidR="00000000" w:rsidRPr="00000000">
        <w:rPr>
          <w:rtl w:val="0"/>
        </w:rPr>
        <w:t xml:space="preserve">durante la vigencia del presente Contrato, con el fin de actualizar su evaluación de riesgo, siempre que éste lo considere pertinente.</w:t>
      </w:r>
    </w:p>
    <w:p w:rsidR="00000000" w:rsidDel="00000000" w:rsidP="00000000" w:rsidRDefault="00000000" w:rsidRPr="00000000" w14:paraId="000000DD">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DE">
      <w:pPr>
        <w:shd w:fill="ffffff" w:val="clear"/>
        <w:spacing w:after="0" w:line="240" w:lineRule="auto"/>
        <w:ind w:right="49"/>
        <w:jc w:val="both"/>
        <w:rPr/>
      </w:pPr>
      <w:bookmarkStart w:colFirst="0" w:colLast="0" w:name="_heading=h.gjdgxs" w:id="9"/>
      <w:bookmarkEnd w:id="9"/>
      <w:r w:rsidDel="00000000" w:rsidR="00000000" w:rsidRPr="00000000">
        <w:rPr>
          <w:b w:val="1"/>
          <w:bCs w:val="1"/>
          <w:rtl w:val="0"/>
        </w:rPr>
        <w:t xml:space="preserve">DÉCIMA NOVENA. - GASTOS DE COBRANZA</w:t>
      </w:r>
      <w:r w:rsidDel="00000000" w:rsidR="00000000" w:rsidRPr="00000000">
        <w:rPr>
          <w:rtl w:val="0"/>
        </w:rPr>
        <w:t xml:space="preserve">: En caso de cobro prejudicial o judicial, serán de cargo de los </w:t>
      </w:r>
      <w:r w:rsidDel="00000000" w:rsidR="00000000" w:rsidRPr="00000000">
        <w:rPr>
          <w:b w:val="1"/>
          <w:bCs w:val="1"/>
          <w:rtl w:val="0"/>
        </w:rPr>
        <w:t xml:space="preserve">DEUDOR(ES) </w:t>
      </w:r>
      <w:r w:rsidDel="00000000" w:rsidR="00000000" w:rsidRPr="00000000">
        <w:rPr>
          <w:rtl w:val="0"/>
        </w:rPr>
        <w:t xml:space="preserve">todos los gastos originados en el proceso de cobranza y honorarios de abogado que mediante este instrumento se fijan en el treinta y cinco por ciento (35%) del valor del Contrato, que se causen para su recaudo, de acuerdo con las tarifas que establezcan los </w:t>
      </w:r>
      <w:r w:rsidDel="00000000" w:rsidR="00000000" w:rsidRPr="00000000">
        <w:rPr>
          <w:b w:val="1"/>
          <w:bCs w:val="1"/>
          <w:rtl w:val="0"/>
        </w:rPr>
        <w:t xml:space="preserve">ACREEDORES</w:t>
      </w:r>
      <w:r w:rsidDel="00000000" w:rsidR="00000000" w:rsidRPr="00000000">
        <w:rPr>
          <w:rtl w:val="0"/>
        </w:rPr>
        <w:t xml:space="preserve">, las cuales se informarán a través de los medios y canales que los </w:t>
      </w:r>
      <w:r w:rsidDel="00000000" w:rsidR="00000000" w:rsidRPr="00000000">
        <w:rPr>
          <w:b w:val="1"/>
          <w:bCs w:val="1"/>
          <w:rtl w:val="0"/>
        </w:rPr>
        <w:t xml:space="preserve">ACREEDORES </w:t>
      </w:r>
      <w:r w:rsidDel="00000000" w:rsidR="00000000" w:rsidRPr="00000000">
        <w:rPr>
          <w:rtl w:val="0"/>
        </w:rPr>
        <w:t xml:space="preserve">establezcan para el efecto. </w:t>
      </w:r>
    </w:p>
    <w:p w:rsidR="00000000" w:rsidDel="00000000" w:rsidP="00000000" w:rsidRDefault="00000000" w:rsidRPr="00000000" w14:paraId="000000DF">
      <w:pPr>
        <w:shd w:fill="ffffff" w:val="clear"/>
        <w:spacing w:after="0" w:line="240" w:lineRule="auto"/>
        <w:ind w:right="49"/>
        <w:jc w:val="both"/>
        <w:rPr/>
      </w:pPr>
      <w:bookmarkStart w:colFirst="0" w:colLast="0" w:name="_heading=h.ekq3aa38ouyj" w:id="10"/>
      <w:bookmarkEnd w:id="10"/>
      <w:r w:rsidDel="00000000" w:rsidR="00000000" w:rsidRPr="00000000">
        <w:rPr>
          <w:rtl w:val="0"/>
        </w:rPr>
      </w:r>
    </w:p>
    <w:p w:rsidR="00000000" w:rsidDel="00000000" w:rsidP="00000000" w:rsidRDefault="00000000" w:rsidRPr="00000000" w14:paraId="000000E0">
      <w:pPr>
        <w:shd w:fill="ffffff" w:val="clear"/>
        <w:spacing w:after="0" w:line="240" w:lineRule="auto"/>
        <w:ind w:right="49"/>
        <w:jc w:val="both"/>
        <w:rPr/>
      </w:pPr>
      <w:r w:rsidDel="00000000" w:rsidR="00000000" w:rsidRPr="00000000">
        <w:rPr>
          <w:b w:val="1"/>
          <w:bCs w:val="1"/>
          <w:rtl w:val="0"/>
        </w:rPr>
        <w:t xml:space="preserve">PARÁGRAFO:</w:t>
      </w:r>
      <w:r w:rsidDel="00000000" w:rsidR="00000000" w:rsidRPr="00000000">
        <w:rPr>
          <w:rtl w:val="0"/>
        </w:rPr>
        <w:t xml:space="preserve"> Los </w:t>
      </w:r>
      <w:r w:rsidDel="00000000" w:rsidR="00000000" w:rsidRPr="00000000">
        <w:rPr>
          <w:b w:val="1"/>
          <w:bCs w:val="1"/>
          <w:rtl w:val="0"/>
        </w:rPr>
        <w:t xml:space="preserve">ACREEDORES</w:t>
      </w:r>
      <w:r w:rsidDel="00000000" w:rsidR="00000000" w:rsidRPr="00000000">
        <w:rPr>
          <w:rtl w:val="0"/>
        </w:rPr>
        <w:t xml:space="preserve"> informarán a los </w:t>
      </w:r>
      <w:r w:rsidDel="00000000" w:rsidR="00000000" w:rsidRPr="00000000">
        <w:rPr>
          <w:b w:val="1"/>
          <w:bCs w:val="1"/>
          <w:rtl w:val="0"/>
        </w:rPr>
        <w:t xml:space="preserve">DEUDORES,</w:t>
      </w:r>
      <w:r w:rsidDel="00000000" w:rsidR="00000000" w:rsidRPr="00000000">
        <w:rPr>
          <w:rtl w:val="0"/>
        </w:rPr>
        <w:t xml:space="preserve"> de manera previa al inicio de las gestiones de cobranza, las tarifas aplicables por concepto de gastos de cobranza y honorarios, mediante comunicación enviada a las direcciones de notificación previstas en el cuadro de datos básicos del presente Contrato. Se entenderá surtida dicha notificación con el envío de la comunicación, sin que se requiera confirmación de recibo por parte de el(los) </w:t>
      </w:r>
      <w:r w:rsidDel="00000000" w:rsidR="00000000" w:rsidRPr="00000000">
        <w:rPr>
          <w:b w:val="1"/>
          <w:bCs w:val="1"/>
          <w:rtl w:val="0"/>
        </w:rPr>
        <w:t xml:space="preserve">DEUDORES</w:t>
      </w:r>
      <w:r w:rsidDel="00000000" w:rsidR="00000000" w:rsidRPr="00000000">
        <w:rPr>
          <w:rtl w:val="0"/>
        </w:rPr>
        <w:t xml:space="preserve">.</w:t>
      </w:r>
    </w:p>
    <w:p w:rsidR="00000000" w:rsidDel="00000000" w:rsidP="00000000" w:rsidRDefault="00000000" w:rsidRPr="00000000" w14:paraId="000000E1">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E2">
      <w:pPr>
        <w:shd w:fill="ffffff" w:val="clear"/>
        <w:spacing w:after="0" w:line="240" w:lineRule="auto"/>
        <w:ind w:right="49"/>
        <w:jc w:val="both"/>
        <w:rPr>
          <w:b w:val="1"/>
          <w:bCs w:val="1"/>
        </w:rPr>
      </w:pPr>
      <w:r w:rsidDel="00000000" w:rsidR="00000000" w:rsidRPr="00000000">
        <w:rPr>
          <w:b w:val="1"/>
          <w:bCs w:val="1"/>
          <w:rtl w:val="0"/>
        </w:rPr>
        <w:t xml:space="preserve">VIGÉSIMA. – LUGAR DE CUMPLIMIENTO: </w:t>
      </w:r>
      <w:r w:rsidDel="00000000" w:rsidR="00000000" w:rsidRPr="00000000">
        <w:rPr>
          <w:rtl w:val="0"/>
        </w:rPr>
        <w:t xml:space="preserve">Para todos los efectos legales y procesales se fija como lugar de cumplimiento de las obligaciones derivadas de este contrato la ciudad de Bogotá D.C.</w:t>
      </w:r>
      <w:r w:rsidDel="00000000" w:rsidR="00000000" w:rsidRPr="00000000">
        <w:rPr>
          <w:rtl w:val="0"/>
        </w:rPr>
      </w:r>
    </w:p>
    <w:p w:rsidR="00000000" w:rsidDel="00000000" w:rsidP="00000000" w:rsidRDefault="00000000" w:rsidRPr="00000000" w14:paraId="000000E3">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E4">
      <w:pPr>
        <w:shd w:fill="ffffff" w:val="clear"/>
        <w:spacing w:after="0" w:line="240" w:lineRule="auto"/>
        <w:ind w:right="49"/>
        <w:jc w:val="both"/>
        <w:rPr/>
      </w:pPr>
      <w:r w:rsidDel="00000000" w:rsidR="00000000" w:rsidRPr="00000000">
        <w:rPr>
          <w:b w:val="1"/>
          <w:bCs w:val="1"/>
          <w:rtl w:val="0"/>
        </w:rPr>
        <w:t xml:space="preserve">VIGÉSIMA PRIMERA. PAGARÉ – GARANTÍA</w:t>
      </w:r>
      <w:r w:rsidDel="00000000" w:rsidR="00000000" w:rsidRPr="00000000">
        <w:rPr>
          <w:rtl w:val="0"/>
        </w:rPr>
        <w:t xml:space="preserve">. Forma parte integral de este documento, el Pagaré, que tiene como finalidad, garantizar la obligación pactada junto con la correspondiente Carta de Instrucciones para diligenciar el pagaré (</w:t>
      </w:r>
      <w:r w:rsidDel="00000000" w:rsidR="00000000" w:rsidRPr="00000000">
        <w:rPr>
          <w:b w:val="1"/>
          <w:bCs w:val="1"/>
          <w:rtl w:val="0"/>
        </w:rPr>
        <w:t xml:space="preserve">Anexo No. 2</w:t>
      </w:r>
      <w:r w:rsidDel="00000000" w:rsidR="00000000" w:rsidRPr="00000000">
        <w:rPr>
          <w:rtl w:val="0"/>
        </w:rPr>
        <w:t xml:space="preserve">). </w:t>
      </w:r>
    </w:p>
    <w:p w:rsidR="00000000" w:rsidDel="00000000" w:rsidP="00000000" w:rsidRDefault="00000000" w:rsidRPr="00000000" w14:paraId="000000E5">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E6">
      <w:pPr>
        <w:shd w:fill="ffffff" w:val="clear"/>
        <w:spacing w:after="0" w:line="240" w:lineRule="auto"/>
        <w:ind w:right="49"/>
        <w:jc w:val="both"/>
        <w:rPr>
          <w:b w:val="1"/>
          <w:bCs w:val="1"/>
        </w:rPr>
      </w:pPr>
      <w:r w:rsidDel="00000000" w:rsidR="00000000" w:rsidRPr="00000000">
        <w:rPr>
          <w:b w:val="1"/>
          <w:bCs w:val="1"/>
          <w:rtl w:val="0"/>
        </w:rPr>
        <w:t xml:space="preserve">PARÁGRAFO: </w:t>
      </w:r>
      <w:r w:rsidDel="00000000" w:rsidR="00000000" w:rsidRPr="00000000">
        <w:rPr>
          <w:rtl w:val="0"/>
        </w:rPr>
        <w:t xml:space="preserve">Sin perjuicio del pagaré firmado por la parte del(los) </w:t>
      </w:r>
      <w:r w:rsidDel="00000000" w:rsidR="00000000" w:rsidRPr="00000000">
        <w:rPr>
          <w:b w:val="1"/>
          <w:bCs w:val="1"/>
          <w:rtl w:val="0"/>
        </w:rPr>
        <w:t xml:space="preserve">DEUDOR(ES)</w:t>
      </w:r>
      <w:r w:rsidDel="00000000" w:rsidR="00000000" w:rsidRPr="00000000">
        <w:rPr>
          <w:rtl w:val="0"/>
        </w:rPr>
        <w:t xml:space="preserve">, se establece que el presente documento presta mérito ejecutivo ante cualquier acción judicial.</w:t>
      </w:r>
      <w:r w:rsidDel="00000000" w:rsidR="00000000" w:rsidRPr="00000000">
        <w:rPr>
          <w:rtl w:val="0"/>
        </w:rPr>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0E8">
      <w:pPr>
        <w:shd w:fill="ffffff" w:val="clear"/>
        <w:spacing w:after="0" w:line="240" w:lineRule="auto"/>
        <w:jc w:val="both"/>
        <w:rPr/>
      </w:pPr>
      <w:r w:rsidDel="00000000" w:rsidR="00000000" w:rsidRPr="00000000">
        <w:rPr>
          <w:b w:val="1"/>
          <w:bCs w:val="1"/>
          <w:rtl w:val="0"/>
        </w:rPr>
        <w:t xml:space="preserve">VIGÉSIMA SEGUNDA. – DACIÓN EN PAGO. </w:t>
      </w:r>
      <w:r w:rsidDel="00000000" w:rsidR="00000000" w:rsidRPr="00000000">
        <w:rPr>
          <w:rtl w:val="0"/>
        </w:rPr>
        <w:t xml:space="preserve">En caso de que el(los) </w:t>
      </w:r>
      <w:r w:rsidDel="00000000" w:rsidR="00000000" w:rsidRPr="00000000">
        <w:rPr>
          <w:b w:val="1"/>
          <w:bCs w:val="1"/>
          <w:rtl w:val="0"/>
        </w:rPr>
        <w:t xml:space="preserve">DEUDOR(ES) </w:t>
      </w:r>
      <w:r w:rsidDel="00000000" w:rsidR="00000000" w:rsidRPr="00000000">
        <w:rPr>
          <w:rtl w:val="0"/>
        </w:rPr>
        <w:t xml:space="preserve">incurra(n) en imposibilidad de cumplir con el pago de las obligaciones derivadas del presente Contrato, o se configure cualquiera de los eventos de incumplimiento aquí previstos, del(los) </w:t>
      </w:r>
      <w:r w:rsidDel="00000000" w:rsidR="00000000" w:rsidRPr="00000000">
        <w:rPr>
          <w:b w:val="1"/>
          <w:bCs w:val="1"/>
          <w:rtl w:val="0"/>
        </w:rPr>
        <w:t xml:space="preserve">DEUDOR(ES) </w:t>
      </w:r>
      <w:r w:rsidDel="00000000" w:rsidR="00000000" w:rsidRPr="00000000">
        <w:rPr>
          <w:rtl w:val="0"/>
        </w:rPr>
        <w:t xml:space="preserve">se obliga(n) a celebrar, a favor del </w:t>
      </w:r>
      <w:r w:rsidDel="00000000" w:rsidR="00000000" w:rsidRPr="00000000">
        <w:rPr>
          <w:b w:val="1"/>
          <w:bCs w:val="1"/>
          <w:rtl w:val="0"/>
        </w:rPr>
        <w:t xml:space="preserve">ACREEDOR</w:t>
      </w:r>
      <w:r w:rsidDel="00000000" w:rsidR="00000000" w:rsidRPr="00000000">
        <w:rPr>
          <w:rtl w:val="0"/>
        </w:rPr>
        <w:t xml:space="preserve">, un contrato de dación en pago respecto del Inmueble hipotecado. Para tal efecto, la presente cláusula constituye una promesa irrevocable de celebrar contrato de dación en pago, la cual podrá ser exigida por el </w:t>
      </w:r>
      <w:r w:rsidDel="00000000" w:rsidR="00000000" w:rsidRPr="00000000">
        <w:rPr>
          <w:b w:val="1"/>
          <w:bCs w:val="1"/>
          <w:rtl w:val="0"/>
        </w:rPr>
        <w:t xml:space="preserve">ACREEDOR</w:t>
      </w:r>
      <w:r w:rsidDel="00000000" w:rsidR="00000000" w:rsidRPr="00000000">
        <w:rPr>
          <w:rtl w:val="0"/>
        </w:rPr>
        <w:t xml:space="preserve"> mediante notificación dirigida al(los) </w:t>
      </w:r>
      <w:r w:rsidDel="00000000" w:rsidR="00000000" w:rsidRPr="00000000">
        <w:rPr>
          <w:b w:val="1"/>
          <w:bCs w:val="1"/>
          <w:rtl w:val="0"/>
        </w:rPr>
        <w:t xml:space="preserve">DEUDOR(ES)</w:t>
      </w:r>
      <w:r w:rsidDel="00000000" w:rsidR="00000000" w:rsidRPr="00000000">
        <w:rPr>
          <w:rtl w:val="0"/>
        </w:rPr>
        <w:t xml:space="preserve">, conforme a lo previsto en este Contrato, de acuerdo con las siguientes condiciones: </w:t>
      </w:r>
    </w:p>
    <w:p w:rsidR="00000000" w:rsidDel="00000000" w:rsidP="00000000" w:rsidRDefault="00000000" w:rsidRPr="00000000" w14:paraId="000000E9">
      <w:pPr>
        <w:shd w:fill="ffffff" w:val="clear"/>
        <w:spacing w:after="0" w:line="240" w:lineRule="auto"/>
        <w:jc w:val="both"/>
        <w:rPr/>
      </w:pPr>
      <w:r w:rsidDel="00000000" w:rsidR="00000000" w:rsidRPr="00000000">
        <w:rPr>
          <w:rtl w:val="0"/>
        </w:rPr>
      </w:r>
    </w:p>
    <w:p w:rsidR="00000000" w:rsidDel="00000000" w:rsidP="00000000" w:rsidRDefault="00000000" w:rsidRPr="00000000" w14:paraId="000000EA">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709" w:right="0" w:hanging="567"/>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dación en pago se formalizará mediante la correspondiente escritura pública, libre de gravámenes y limitaciones al dominio, distintos a los constituidos a favor del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ACREEDOR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hanging="567"/>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C">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709" w:right="0" w:hanging="567"/>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valor del inmueble será determinado con base en su avalúo comercial, definido de común acuerdo entre las Partes o, en su defecto, mediante avalúo practicado por un perito independiente. Dicho valor será imputado al saldo de la obligación, pudiendo dar lugar a su extinción total o parcial.</w:t>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09" w:right="0" w:hanging="567"/>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E">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709" w:right="0" w:hanging="567"/>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 caso de que el valor del Inmueble exceda el monto de la obligación, 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ACREEDOR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reconocerá el excedente a favor del(los)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DEUDOR(ES)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Si, por el contrario, el valor del Inmueble resulta inferior al saldo adeudado, el(los)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DEUDOR(ES)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continuará(n) obligado(s) por la diferencia.</w:t>
      </w:r>
    </w:p>
    <w:p w:rsidR="00000000" w:rsidDel="00000000" w:rsidP="00000000" w:rsidRDefault="00000000" w:rsidRPr="00000000" w14:paraId="000000EF">
      <w:pPr>
        <w:spacing w:after="0" w:line="240" w:lineRule="auto"/>
        <w:jc w:val="both"/>
        <w:rPr/>
      </w:pPr>
      <w:r w:rsidDel="00000000" w:rsidR="00000000" w:rsidRPr="00000000">
        <w:rPr>
          <w:rtl w:val="0"/>
        </w:rPr>
      </w:r>
    </w:p>
    <w:p w:rsidR="00000000" w:rsidDel="00000000" w:rsidP="00000000" w:rsidRDefault="00000000" w:rsidRPr="00000000" w14:paraId="000000F0">
      <w:pPr>
        <w:spacing w:after="0" w:line="240" w:lineRule="auto"/>
        <w:jc w:val="both"/>
        <w:rPr/>
      </w:pPr>
      <w:r w:rsidDel="00000000" w:rsidR="00000000" w:rsidRPr="00000000">
        <w:rPr>
          <w:b w:val="1"/>
          <w:bCs w:val="1"/>
          <w:rtl w:val="0"/>
        </w:rPr>
        <w:t xml:space="preserve">PARÁGRAFO PRIMERO:</w:t>
      </w:r>
      <w:r w:rsidDel="00000000" w:rsidR="00000000" w:rsidRPr="00000000">
        <w:rPr>
          <w:rtl w:val="0"/>
        </w:rPr>
        <w:t xml:space="preserve"> La presente estipulación no constituye pacto comisorio ni implica transferencia automática del Inmueble, sino una obligación de hacer consistente en la celebración futura de un contrato de dación en pago.</w:t>
      </w:r>
    </w:p>
    <w:p w:rsidR="00000000" w:rsidDel="00000000" w:rsidP="00000000" w:rsidRDefault="00000000" w:rsidRPr="00000000" w14:paraId="000000F1">
      <w:pPr>
        <w:spacing w:after="0" w:line="240" w:lineRule="auto"/>
        <w:jc w:val="both"/>
        <w:rPr/>
      </w:pPr>
      <w:r w:rsidDel="00000000" w:rsidR="00000000" w:rsidRPr="00000000">
        <w:rPr>
          <w:rtl w:val="0"/>
        </w:rPr>
      </w:r>
    </w:p>
    <w:p w:rsidR="00000000" w:rsidDel="00000000" w:rsidP="00000000" w:rsidRDefault="00000000" w:rsidRPr="00000000" w14:paraId="000000F2">
      <w:pPr>
        <w:spacing w:after="0" w:line="240" w:lineRule="auto"/>
        <w:jc w:val="both"/>
        <w:rPr/>
      </w:pPr>
      <w:r w:rsidDel="00000000" w:rsidR="00000000" w:rsidRPr="00000000">
        <w:rPr>
          <w:b w:val="1"/>
          <w:bCs w:val="1"/>
          <w:rtl w:val="0"/>
        </w:rPr>
        <w:t xml:space="preserve">PARÁGRAFO SEGUNDO:</w:t>
      </w:r>
      <w:r w:rsidDel="00000000" w:rsidR="00000000" w:rsidRPr="00000000">
        <w:rPr>
          <w:rtl w:val="0"/>
        </w:rPr>
        <w:t xml:space="preserve"> El </w:t>
      </w:r>
      <w:r w:rsidDel="00000000" w:rsidR="00000000" w:rsidRPr="00000000">
        <w:rPr>
          <w:b w:val="1"/>
          <w:bCs w:val="1"/>
          <w:rtl w:val="0"/>
        </w:rPr>
        <w:t xml:space="preserve">ACREEDOR</w:t>
      </w:r>
      <w:r w:rsidDel="00000000" w:rsidR="00000000" w:rsidRPr="00000000">
        <w:rPr>
          <w:rtl w:val="0"/>
        </w:rPr>
        <w:t xml:space="preserve"> podrá, a su elección, exigir el cumplimiento de la presente promesa o acudir a las acciones legales correspondientes para el cobro de la obligación, sin que ello implique renuncia a sus derechos.</w:t>
      </w:r>
    </w:p>
    <w:p w:rsidR="00000000" w:rsidDel="00000000" w:rsidP="00000000" w:rsidRDefault="00000000" w:rsidRPr="00000000" w14:paraId="000000F3">
      <w:pPr>
        <w:spacing w:after="0" w:line="240" w:lineRule="auto"/>
        <w:jc w:val="both"/>
        <w:rPr/>
      </w:pPr>
      <w:r w:rsidDel="00000000" w:rsidR="00000000" w:rsidRPr="00000000">
        <w:rPr>
          <w:rtl w:val="0"/>
        </w:rPr>
      </w:r>
    </w:p>
    <w:p w:rsidR="00000000" w:rsidDel="00000000" w:rsidP="00000000" w:rsidRDefault="00000000" w:rsidRPr="00000000" w14:paraId="000000F4">
      <w:pPr>
        <w:spacing w:after="0" w:line="240" w:lineRule="auto"/>
        <w:jc w:val="both"/>
        <w:rPr/>
      </w:pPr>
      <w:r w:rsidDel="00000000" w:rsidR="00000000" w:rsidRPr="00000000">
        <w:rPr>
          <w:b w:val="1"/>
          <w:bCs w:val="1"/>
          <w:rtl w:val="0"/>
        </w:rPr>
        <w:t xml:space="preserve">VIGÉSIMA TERCERA. - PROPIEDAD INTELECTUAL: </w:t>
      </w:r>
      <w:r w:rsidDel="00000000" w:rsidR="00000000" w:rsidRPr="00000000">
        <w:rPr>
          <w:rtl w:val="0"/>
        </w:rPr>
        <w:t xml:space="preserve">El(los) </w:t>
      </w:r>
      <w:r w:rsidDel="00000000" w:rsidR="00000000" w:rsidRPr="00000000">
        <w:rPr>
          <w:b w:val="1"/>
          <w:bCs w:val="1"/>
          <w:rtl w:val="0"/>
        </w:rPr>
        <w:t xml:space="preserve">DEUDOR(ES)</w:t>
      </w:r>
      <w:r w:rsidDel="00000000" w:rsidR="00000000" w:rsidRPr="00000000">
        <w:rPr>
          <w:rtl w:val="0"/>
        </w:rPr>
        <w:t xml:space="preserve"> acepta(n) que la información no personal entregada a los </w:t>
      </w:r>
      <w:r w:rsidDel="00000000" w:rsidR="00000000" w:rsidRPr="00000000">
        <w:rPr>
          <w:b w:val="1"/>
          <w:bCs w:val="1"/>
          <w:rtl w:val="0"/>
        </w:rPr>
        <w:t xml:space="preserve">ACREEDORES </w:t>
      </w:r>
      <w:r w:rsidDel="00000000" w:rsidR="00000000" w:rsidRPr="00000000">
        <w:rPr>
          <w:rtl w:val="0"/>
        </w:rPr>
        <w:t xml:space="preserve">podrá ser usada para fines comerciales, jurídicos, académicos o de estrategia pero que los derechos de propiedad intelectual son del(los) </w:t>
      </w:r>
      <w:r w:rsidDel="00000000" w:rsidR="00000000" w:rsidRPr="00000000">
        <w:rPr>
          <w:b w:val="1"/>
          <w:bCs w:val="1"/>
          <w:rtl w:val="0"/>
        </w:rPr>
        <w:t xml:space="preserve">DEUDOR(ES) </w:t>
      </w:r>
      <w:r w:rsidDel="00000000" w:rsidR="00000000" w:rsidRPr="00000000">
        <w:rPr>
          <w:rtl w:val="0"/>
        </w:rPr>
        <w:t xml:space="preserve">en todo momento. Por tal razón, si se incluye cualquier tipo de información personal correspondiente a terceros,</w:t>
      </w:r>
      <w:r w:rsidDel="00000000" w:rsidR="00000000" w:rsidRPr="00000000">
        <w:rPr>
          <w:b w:val="1"/>
          <w:bCs w:val="1"/>
          <w:rtl w:val="0"/>
        </w:rPr>
        <w:t xml:space="preserve"> </w:t>
      </w:r>
      <w:r w:rsidDel="00000000" w:rsidR="00000000" w:rsidRPr="00000000">
        <w:rPr>
          <w:rtl w:val="0"/>
        </w:rPr>
        <w:t xml:space="preserve">el(los) </w:t>
      </w:r>
      <w:r w:rsidDel="00000000" w:rsidR="00000000" w:rsidRPr="00000000">
        <w:rPr>
          <w:b w:val="1"/>
          <w:bCs w:val="1"/>
          <w:rtl w:val="0"/>
        </w:rPr>
        <w:t xml:space="preserve">DEUDOR(ES)</w:t>
      </w:r>
      <w:r w:rsidDel="00000000" w:rsidR="00000000" w:rsidRPr="00000000">
        <w:rPr>
          <w:rtl w:val="0"/>
        </w:rPr>
        <w:t xml:space="preserve"> tendrá(n) que asegurarse de contar con todas las autorizaciones por parte de sus titulares, de tal manera que</w:t>
      </w:r>
      <w:r w:rsidDel="00000000" w:rsidR="00000000" w:rsidRPr="00000000">
        <w:rPr>
          <w:b w:val="1"/>
          <w:bCs w:val="1"/>
          <w:rtl w:val="0"/>
        </w:rPr>
        <w:t xml:space="preserve"> </w:t>
      </w:r>
      <w:r w:rsidDel="00000000" w:rsidR="00000000" w:rsidRPr="00000000">
        <w:rPr>
          <w:rtl w:val="0"/>
        </w:rPr>
        <w:t xml:space="preserve">los </w:t>
      </w:r>
      <w:r w:rsidDel="00000000" w:rsidR="00000000" w:rsidRPr="00000000">
        <w:rPr>
          <w:b w:val="1"/>
          <w:bCs w:val="1"/>
          <w:rtl w:val="0"/>
        </w:rPr>
        <w:t xml:space="preserve">ACREEDORES </w:t>
      </w:r>
      <w:r w:rsidDel="00000000" w:rsidR="00000000" w:rsidRPr="00000000">
        <w:rPr>
          <w:rtl w:val="0"/>
        </w:rPr>
        <w:t xml:space="preserve">no se hacen responsables por ninguno de los contenidos que se entregue, pero sí se reserva los derechos para publicarlos o eliminarlos. En cualquier caso,</w:t>
      </w:r>
      <w:r w:rsidDel="00000000" w:rsidR="00000000" w:rsidRPr="00000000">
        <w:rPr>
          <w:b w:val="1"/>
          <w:bCs w:val="1"/>
          <w:rtl w:val="0"/>
        </w:rPr>
        <w:t xml:space="preserve">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podrá(n) solicitar la actualización, modificación o supresión de la información compartida con los </w:t>
      </w:r>
      <w:r w:rsidDel="00000000" w:rsidR="00000000" w:rsidRPr="00000000">
        <w:rPr>
          <w:b w:val="1"/>
          <w:bCs w:val="1"/>
          <w:rtl w:val="0"/>
        </w:rPr>
        <w:t xml:space="preserve">ACREEDORES</w:t>
      </w:r>
      <w:r w:rsidDel="00000000" w:rsidR="00000000" w:rsidRPr="00000000">
        <w:rPr>
          <w:rtl w:val="0"/>
        </w:rPr>
        <w:t xml:space="preserve">.</w:t>
      </w:r>
    </w:p>
    <w:p w:rsidR="00000000" w:rsidDel="00000000" w:rsidP="00000000" w:rsidRDefault="00000000" w:rsidRPr="00000000" w14:paraId="000000F5">
      <w:pP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0F6">
      <w:pPr>
        <w:shd w:fill="ffffff" w:val="clear"/>
        <w:spacing w:after="0" w:line="240" w:lineRule="auto"/>
        <w:jc w:val="both"/>
        <w:rPr/>
      </w:pPr>
      <w:r w:rsidDel="00000000" w:rsidR="00000000" w:rsidRPr="00000000">
        <w:rPr>
          <w:b w:val="1"/>
          <w:bCs w:val="1"/>
          <w:rtl w:val="0"/>
        </w:rPr>
        <w:t xml:space="preserve">VIGÉSIMA CUARTA - REEXPRESIÓN:</w:t>
      </w:r>
      <w:r w:rsidDel="00000000" w:rsidR="00000000" w:rsidRPr="00000000">
        <w:rPr>
          <w:rtl w:val="0"/>
        </w:rPr>
        <w:t xml:space="preserve">  Las Partes reconocen que el Monto del Crédito se pacta en moneda legal colombiana y que, en virtud del principio de conservación del valor real de las obligaciones dinerarias, el saldo insoluto de capital será objeto de actualización anual cuando la variación del Índice de Precios al Consumidor (IPC) certificado por el Departamento Administrativo Nacional de Estadística (DANE) para los últimos doce (12) meses sea superior al diez por ciento (10%).</w:t>
      </w:r>
    </w:p>
    <w:p w:rsidR="00000000" w:rsidDel="00000000" w:rsidP="00000000" w:rsidRDefault="00000000" w:rsidRPr="00000000" w14:paraId="000000F7">
      <w:pPr>
        <w:shd w:fill="ffffff" w:val="clear"/>
        <w:spacing w:after="0" w:line="240" w:lineRule="auto"/>
        <w:jc w:val="both"/>
        <w:rPr/>
      </w:pPr>
      <w:r w:rsidDel="00000000" w:rsidR="00000000" w:rsidRPr="00000000">
        <w:rPr>
          <w:rtl w:val="0"/>
        </w:rPr>
      </w:r>
    </w:p>
    <w:p w:rsidR="00000000" w:rsidDel="00000000" w:rsidP="00000000" w:rsidRDefault="00000000" w:rsidRPr="00000000" w14:paraId="000000F8">
      <w:pPr>
        <w:shd w:fill="ffffff" w:val="clear"/>
        <w:spacing w:after="0" w:line="240" w:lineRule="auto"/>
        <w:jc w:val="both"/>
        <w:rPr/>
      </w:pPr>
      <w:r w:rsidDel="00000000" w:rsidR="00000000" w:rsidRPr="00000000">
        <w:rPr>
          <w:rtl w:val="0"/>
        </w:rPr>
        <w:t xml:space="preserve">En tal evento, el saldo insoluto de capital se incrementará en el porcentaje que exceda dicho diez por ciento (10%), tomando como base el saldo de capital pendiente al momento del aniversario anual de la Fecha de Desembolso del Monto Inicial.</w:t>
      </w:r>
    </w:p>
    <w:p w:rsidR="00000000" w:rsidDel="00000000" w:rsidP="00000000" w:rsidRDefault="00000000" w:rsidRPr="00000000" w14:paraId="000000F9">
      <w:pPr>
        <w:shd w:fill="ffffff" w:val="clear"/>
        <w:spacing w:after="0" w:line="240" w:lineRule="auto"/>
        <w:jc w:val="both"/>
        <w:rPr/>
      </w:pPr>
      <w:r w:rsidDel="00000000" w:rsidR="00000000" w:rsidRPr="00000000">
        <w:rPr>
          <w:rtl w:val="0"/>
        </w:rPr>
      </w:r>
    </w:p>
    <w:p w:rsidR="00000000" w:rsidDel="00000000" w:rsidP="00000000" w:rsidRDefault="00000000" w:rsidRPr="00000000" w14:paraId="000000FA">
      <w:pPr>
        <w:shd w:fill="ffffff" w:val="clear"/>
        <w:spacing w:after="0" w:line="240" w:lineRule="auto"/>
        <w:jc w:val="both"/>
        <w:rPr/>
      </w:pPr>
      <w:r w:rsidDel="00000000" w:rsidR="00000000" w:rsidRPr="00000000">
        <w:rPr>
          <w:rtl w:val="0"/>
        </w:rPr>
        <w:t xml:space="preserve">La actualización aquí prevista:</w:t>
      </w:r>
    </w:p>
    <w:p w:rsidR="00000000" w:rsidDel="00000000" w:rsidP="00000000" w:rsidRDefault="00000000" w:rsidRPr="00000000" w14:paraId="000000FB">
      <w:pPr>
        <w:shd w:fill="ffffff" w:val="clear"/>
        <w:spacing w:after="0" w:line="240" w:lineRule="auto"/>
        <w:jc w:val="both"/>
        <w:rPr/>
      </w:pPr>
      <w:r w:rsidDel="00000000" w:rsidR="00000000" w:rsidRPr="00000000">
        <w:rPr>
          <w:rtl w:val="0"/>
        </w:rPr>
      </w:r>
    </w:p>
    <w:p w:rsidR="00000000" w:rsidDel="00000000" w:rsidP="00000000" w:rsidRDefault="00000000" w:rsidRPr="00000000" w14:paraId="000000FC">
      <w:pPr>
        <w:shd w:fill="ffffff" w:val="clear"/>
        <w:spacing w:after="0" w:line="240" w:lineRule="auto"/>
        <w:jc w:val="both"/>
        <w:rPr/>
      </w:pPr>
      <w:r w:rsidDel="00000000" w:rsidR="00000000" w:rsidRPr="00000000">
        <w:rPr>
          <w:rtl w:val="0"/>
        </w:rPr>
        <w:t xml:space="preserve">a) No constituye interés remuneratorio ni moratorio.</w:t>
      </w:r>
    </w:p>
    <w:p w:rsidR="00000000" w:rsidDel="00000000" w:rsidP="00000000" w:rsidRDefault="00000000" w:rsidRPr="00000000" w14:paraId="000000FD">
      <w:pPr>
        <w:shd w:fill="ffffff" w:val="clear"/>
        <w:spacing w:after="0" w:line="240" w:lineRule="auto"/>
        <w:jc w:val="both"/>
        <w:rPr/>
      </w:pPr>
      <w:r w:rsidDel="00000000" w:rsidR="00000000" w:rsidRPr="00000000">
        <w:rPr>
          <w:rtl w:val="0"/>
        </w:rPr>
        <w:t xml:space="preserve">b) No se computará para efectos de la determinación de la tasa máxima legal permitida.</w:t>
      </w:r>
    </w:p>
    <w:p w:rsidR="00000000" w:rsidDel="00000000" w:rsidP="00000000" w:rsidRDefault="00000000" w:rsidRPr="00000000" w14:paraId="000000FE">
      <w:pPr>
        <w:shd w:fill="ffffff" w:val="clear"/>
        <w:spacing w:after="0" w:line="240" w:lineRule="auto"/>
        <w:jc w:val="both"/>
        <w:rPr/>
      </w:pPr>
      <w:r w:rsidDel="00000000" w:rsidR="00000000" w:rsidRPr="00000000">
        <w:rPr>
          <w:rtl w:val="0"/>
        </w:rPr>
        <w:t xml:space="preserve">c) Tiene como única finalidad preservar el poder adquisitivo del capital.</w:t>
      </w:r>
    </w:p>
    <w:p w:rsidR="00000000" w:rsidDel="00000000" w:rsidP="00000000" w:rsidRDefault="00000000" w:rsidRPr="00000000" w14:paraId="000000FF">
      <w:pPr>
        <w:shd w:fill="ffffff" w:val="clear"/>
        <w:spacing w:after="0" w:line="240" w:lineRule="auto"/>
        <w:jc w:val="both"/>
        <w:rPr/>
      </w:pPr>
      <w:r w:rsidDel="00000000" w:rsidR="00000000" w:rsidRPr="00000000">
        <w:rPr>
          <w:rtl w:val="0"/>
        </w:rPr>
      </w:r>
    </w:p>
    <w:p w:rsidR="00000000" w:rsidDel="00000000" w:rsidP="00000000" w:rsidRDefault="00000000" w:rsidRPr="00000000" w14:paraId="00000100">
      <w:pPr>
        <w:shd w:fill="ffffff" w:val="clear"/>
        <w:spacing w:after="0" w:line="240" w:lineRule="auto"/>
        <w:jc w:val="both"/>
        <w:rPr>
          <w:b w:val="1"/>
          <w:bCs w:val="1"/>
        </w:rPr>
      </w:pPr>
      <w:r w:rsidDel="00000000" w:rsidR="00000000" w:rsidRPr="00000000">
        <w:rPr>
          <w:rtl w:val="0"/>
        </w:rPr>
        <w:t xml:space="preserve">La certificación oficial del IPC expedida por el DANE será prueba suficiente para la aplicación automática de la actualización aquí prevista, sin necesidad de acuerdo adicional entre las Partes.</w:t>
      </w:r>
      <w:r w:rsidDel="00000000" w:rsidR="00000000" w:rsidRPr="00000000">
        <w:rPr>
          <w:rtl w:val="0"/>
        </w:rPr>
      </w:r>
    </w:p>
    <w:p w:rsidR="00000000" w:rsidDel="00000000" w:rsidP="00000000" w:rsidRDefault="00000000" w:rsidRPr="00000000" w14:paraId="00000101">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102">
      <w:pPr>
        <w:shd w:fill="ffffff" w:val="clear"/>
        <w:spacing w:after="0" w:line="240" w:lineRule="auto"/>
        <w:ind w:right="49"/>
        <w:jc w:val="both"/>
        <w:rPr>
          <w:b w:val="1"/>
          <w:bCs w:val="1"/>
        </w:rPr>
      </w:pPr>
      <w:r w:rsidDel="00000000" w:rsidR="00000000" w:rsidRPr="00000000">
        <w:rPr>
          <w:b w:val="1"/>
          <w:bCs w:val="1"/>
          <w:rtl w:val="0"/>
        </w:rPr>
        <w:t xml:space="preserve">VIGÉSIMA QUINTA: </w:t>
      </w:r>
      <w:r w:rsidDel="00000000" w:rsidR="00000000" w:rsidRPr="00000000">
        <w:rPr>
          <w:rtl w:val="0"/>
        </w:rPr>
        <w:t xml:space="preserve">Los </w:t>
      </w:r>
      <w:r w:rsidDel="00000000" w:rsidR="00000000" w:rsidRPr="00000000">
        <w:rPr>
          <w:b w:val="1"/>
          <w:bCs w:val="1"/>
          <w:rtl w:val="0"/>
        </w:rPr>
        <w:t xml:space="preserve">ACREEDORES </w:t>
      </w:r>
      <w:r w:rsidDel="00000000" w:rsidR="00000000" w:rsidRPr="00000000">
        <w:rPr>
          <w:rtl w:val="0"/>
        </w:rPr>
        <w:t xml:space="preserve">entienden</w:t>
      </w:r>
      <w:r w:rsidDel="00000000" w:rsidR="00000000" w:rsidRPr="00000000">
        <w:rPr>
          <w:b w:val="1"/>
          <w:bCs w:val="1"/>
          <w:rtl w:val="0"/>
        </w:rPr>
        <w:t xml:space="preserve"> </w:t>
      </w:r>
      <w:r w:rsidDel="00000000" w:rsidR="00000000" w:rsidRPr="00000000">
        <w:rPr>
          <w:rtl w:val="0"/>
        </w:rPr>
        <w:t xml:space="preserve">y aceptan que el Crédito debe ser entregado o transferido al(los) </w:t>
      </w:r>
      <w:r w:rsidDel="00000000" w:rsidR="00000000" w:rsidRPr="00000000">
        <w:rPr>
          <w:b w:val="1"/>
          <w:bCs w:val="1"/>
          <w:rtl w:val="0"/>
        </w:rPr>
        <w:t xml:space="preserve">DEUDOR(ES)</w:t>
      </w:r>
      <w:r w:rsidDel="00000000" w:rsidR="00000000" w:rsidRPr="00000000">
        <w:rPr>
          <w:rtl w:val="0"/>
        </w:rPr>
        <w:t xml:space="preserve"> dentro de los términos y condiciones establecidas en este Contrato. Las Partes entienden que incumplir esta obligación puede causar perjuicios al(los) </w:t>
      </w:r>
      <w:r w:rsidDel="00000000" w:rsidR="00000000" w:rsidRPr="00000000">
        <w:rPr>
          <w:b w:val="1"/>
          <w:bCs w:val="1"/>
          <w:rtl w:val="0"/>
        </w:rPr>
        <w:t xml:space="preserve">DEUDOR(ES),</w:t>
      </w:r>
      <w:r w:rsidDel="00000000" w:rsidR="00000000" w:rsidRPr="00000000">
        <w:rPr>
          <w:rtl w:val="0"/>
        </w:rPr>
        <w:t xml:space="preserve"> los cuales serán subsanados por los </w:t>
      </w:r>
      <w:r w:rsidDel="00000000" w:rsidR="00000000" w:rsidRPr="00000000">
        <w:rPr>
          <w:b w:val="1"/>
          <w:bCs w:val="1"/>
          <w:rtl w:val="0"/>
        </w:rPr>
        <w:t xml:space="preserve">ACREEDORES </w:t>
      </w:r>
      <w:r w:rsidDel="00000000" w:rsidR="00000000" w:rsidRPr="00000000">
        <w:rPr>
          <w:rtl w:val="0"/>
        </w:rPr>
        <w:t xml:space="preserve">con la reducción del pago de los intereses del primer mes en </w:t>
      </w:r>
      <w:r w:rsidDel="00000000" w:rsidR="00000000" w:rsidRPr="00000000">
        <w:rPr>
          <w:i w:val="1"/>
          <w:iCs w:val="1"/>
          <w:rtl w:val="0"/>
        </w:rPr>
        <w:t xml:space="preserve">QUINIENTOS MIL PESOS ($500.000)</w:t>
      </w:r>
      <w:r w:rsidDel="00000000" w:rsidR="00000000" w:rsidRPr="00000000">
        <w:rPr>
          <w:rtl w:val="0"/>
        </w:rPr>
        <w:t xml:space="preserve">. Adicionalmente, es obligación de los </w:t>
      </w:r>
      <w:r w:rsidDel="00000000" w:rsidR="00000000" w:rsidRPr="00000000">
        <w:rPr>
          <w:b w:val="1"/>
          <w:bCs w:val="1"/>
          <w:rtl w:val="0"/>
        </w:rPr>
        <w:t xml:space="preserve">ACREEDORES </w:t>
      </w:r>
      <w:r w:rsidDel="00000000" w:rsidR="00000000" w:rsidRPr="00000000">
        <w:rPr>
          <w:rtl w:val="0"/>
        </w:rPr>
        <w:t xml:space="preserve">firmar la escritura de levantamiento de hipoteca el día en que el(los) </w:t>
      </w:r>
      <w:r w:rsidDel="00000000" w:rsidR="00000000" w:rsidRPr="00000000">
        <w:rPr>
          <w:b w:val="1"/>
          <w:bCs w:val="1"/>
          <w:rtl w:val="0"/>
        </w:rPr>
        <w:t xml:space="preserve">DEUDOR(ES) </w:t>
      </w:r>
      <w:r w:rsidDel="00000000" w:rsidR="00000000" w:rsidRPr="00000000">
        <w:rPr>
          <w:rtl w:val="0"/>
        </w:rPr>
        <w:t xml:space="preserve">lo solicite(n), siempre que se pueda certificar el pago total de las obligaciones y emita un paz y salvo en favor del(los) </w:t>
      </w:r>
      <w:r w:rsidDel="00000000" w:rsidR="00000000" w:rsidRPr="00000000">
        <w:rPr>
          <w:b w:val="1"/>
          <w:bCs w:val="1"/>
          <w:rtl w:val="0"/>
        </w:rPr>
        <w:t xml:space="preserve">DEUDOR(ES)</w:t>
      </w:r>
      <w:r w:rsidDel="00000000" w:rsidR="00000000" w:rsidRPr="00000000">
        <w:rPr>
          <w:rtl w:val="0"/>
        </w:rPr>
        <w:t xml:space="preserve">. Los </w:t>
      </w:r>
      <w:r w:rsidDel="00000000" w:rsidR="00000000" w:rsidRPr="00000000">
        <w:rPr>
          <w:b w:val="1"/>
          <w:bCs w:val="1"/>
          <w:rtl w:val="0"/>
        </w:rPr>
        <w:t xml:space="preserve">ACREEDORES </w:t>
      </w:r>
      <w:r w:rsidDel="00000000" w:rsidR="00000000" w:rsidRPr="00000000">
        <w:rPr>
          <w:rtl w:val="0"/>
        </w:rPr>
        <w:t xml:space="preserve">entienden</w:t>
      </w:r>
      <w:r w:rsidDel="00000000" w:rsidR="00000000" w:rsidRPr="00000000">
        <w:rPr>
          <w:b w:val="1"/>
          <w:bCs w:val="1"/>
          <w:rtl w:val="0"/>
        </w:rPr>
        <w:t xml:space="preserve"> </w:t>
      </w:r>
      <w:r w:rsidDel="00000000" w:rsidR="00000000" w:rsidRPr="00000000">
        <w:rPr>
          <w:rtl w:val="0"/>
        </w:rPr>
        <w:t xml:space="preserve">y aceptan que no levantar la hipoteca en el momento solicitado por el(los) </w:t>
      </w:r>
      <w:r w:rsidDel="00000000" w:rsidR="00000000" w:rsidRPr="00000000">
        <w:rPr>
          <w:b w:val="1"/>
          <w:bCs w:val="1"/>
          <w:rtl w:val="0"/>
        </w:rPr>
        <w:t xml:space="preserve">DEUDOR(ES)</w:t>
      </w:r>
      <w:r w:rsidDel="00000000" w:rsidR="00000000" w:rsidRPr="00000000">
        <w:rPr>
          <w:rtl w:val="0"/>
        </w:rPr>
        <w:t xml:space="preserve">, puede traer perjuicios económicos a éstos, por lo que pagarán el equivalente al interés diario sobre el capital prestado, contenido en este Contrato, por cada día que demore sin justa causa, la firma de la escritura de levantamiento de la hipoteca, para lo cual el presente documento prestará mérito ejecutivo.</w:t>
      </w:r>
      <w:r w:rsidDel="00000000" w:rsidR="00000000" w:rsidRPr="00000000">
        <w:rPr>
          <w:rtl w:val="0"/>
        </w:rPr>
      </w:r>
    </w:p>
    <w:p w:rsidR="00000000" w:rsidDel="00000000" w:rsidP="00000000" w:rsidRDefault="00000000" w:rsidRPr="00000000" w14:paraId="00000103">
      <w:pPr>
        <w:shd w:fill="ffffff" w:val="clear"/>
        <w:spacing w:after="0" w:line="240" w:lineRule="auto"/>
        <w:ind w:right="49"/>
        <w:jc w:val="both"/>
        <w:rPr>
          <w:b w:val="1"/>
          <w:bCs w:val="1"/>
        </w:rPr>
      </w:pPr>
      <w:r w:rsidDel="00000000" w:rsidR="00000000" w:rsidRPr="00000000">
        <w:rPr>
          <w:b w:val="1"/>
          <w:bCs w:val="1"/>
          <w:rtl w:val="0"/>
        </w:rPr>
        <w:t xml:space="preserve"> </w:t>
      </w:r>
    </w:p>
    <w:p w:rsidR="00000000" w:rsidDel="00000000" w:rsidP="00000000" w:rsidRDefault="00000000" w:rsidRPr="00000000" w14:paraId="00000104">
      <w:pPr>
        <w:spacing w:after="0" w:line="240" w:lineRule="auto"/>
        <w:jc w:val="both"/>
        <w:rPr>
          <w:b w:val="1"/>
          <w:bCs w:val="1"/>
        </w:rPr>
      </w:pPr>
      <w:r w:rsidDel="00000000" w:rsidR="00000000" w:rsidRPr="00000000">
        <w:rPr>
          <w:b w:val="1"/>
          <w:bCs w:val="1"/>
          <w:rtl w:val="0"/>
        </w:rPr>
        <w:t xml:space="preserve">VIGÉSIMA SEXTA. – NOTIFICACIONES: </w:t>
      </w:r>
      <w:r w:rsidDel="00000000" w:rsidR="00000000" w:rsidRPr="00000000">
        <w:rPr>
          <w:rtl w:val="0"/>
        </w:rPr>
        <w:t xml:space="preserve">Para efectos de notificaciones, las Partes registran las direcciones y/o correos electrónicos que se señalan en el cuadro de datos básicos del Contrato, por lo que cualquier comunicación que se emita en desarrollo del presente Contrato deberá efectuarse mediante comunicación escrita dirigida a las direcciones y/o correos electrónicos antes indicadas</w:t>
      </w:r>
      <w:r w:rsidDel="00000000" w:rsidR="00000000" w:rsidRPr="00000000">
        <w:rPr>
          <w:b w:val="1"/>
          <w:bCs w:val="1"/>
          <w:rtl w:val="0"/>
        </w:rPr>
        <w:t xml:space="preserve">. </w:t>
      </w:r>
      <w:r w:rsidDel="00000000" w:rsidR="00000000" w:rsidRPr="00000000">
        <w:rPr>
          <w:rtl w:val="0"/>
        </w:rPr>
        <w:t xml:space="preserve">Si alguna de las Partes cambia de dirección y/o de correo electrónico, comunicará dicha situación a la otra Parte mediante aviso escrito.</w:t>
      </w:r>
      <w:r w:rsidDel="00000000" w:rsidR="00000000" w:rsidRPr="00000000">
        <w:rPr>
          <w:rtl w:val="0"/>
        </w:rPr>
      </w:r>
    </w:p>
    <w:p w:rsidR="00000000" w:rsidDel="00000000" w:rsidP="00000000" w:rsidRDefault="00000000" w:rsidRPr="00000000" w14:paraId="00000105">
      <w:pPr>
        <w:spacing w:after="0" w:line="240" w:lineRule="auto"/>
        <w:jc w:val="both"/>
        <w:rPr/>
      </w:pPr>
      <w:r w:rsidDel="00000000" w:rsidR="00000000" w:rsidRPr="00000000">
        <w:rPr>
          <w:rtl w:val="0"/>
        </w:rPr>
      </w:r>
    </w:p>
    <w:p w:rsidR="00000000" w:rsidDel="00000000" w:rsidP="00000000" w:rsidRDefault="00000000" w:rsidRPr="00000000" w14:paraId="00000106">
      <w:pPr>
        <w:spacing w:after="0" w:line="240" w:lineRule="auto"/>
        <w:jc w:val="both"/>
        <w:rPr>
          <w:rFonts w:ascii="Times New Roman" w:cs="Times New Roman" w:eastAsia="Times New Roman" w:hAnsi="Times New Roman"/>
          <w:sz w:val="24"/>
          <w:szCs w:val="24"/>
        </w:rPr>
      </w:pPr>
      <w:r w:rsidDel="00000000" w:rsidR="00000000" w:rsidRPr="00000000">
        <w:rPr>
          <w:b w:val="1"/>
          <w:bCs w:val="1"/>
          <w:rtl w:val="0"/>
        </w:rPr>
        <w:t xml:space="preserve">VIGÉSIMA SÉPTIMA. DECLARACIÓN DE ORIGEN DE FONDOS DE LOS DEUDOR(ES):</w:t>
      </w:r>
      <w:r w:rsidDel="00000000" w:rsidR="00000000" w:rsidRPr="00000000">
        <w:rPr>
          <w:rtl w:val="0"/>
        </w:rPr>
        <w:t xml:space="preserve"> El(Los) </w:t>
      </w:r>
      <w:r w:rsidDel="00000000" w:rsidR="00000000" w:rsidRPr="00000000">
        <w:rPr>
          <w:b w:val="1"/>
          <w:bCs w:val="1"/>
          <w:rtl w:val="0"/>
        </w:rPr>
        <w:t xml:space="preserve">DEUDOR(ES) </w:t>
      </w:r>
      <w:r w:rsidDel="00000000" w:rsidR="00000000" w:rsidRPr="00000000">
        <w:rPr>
          <w:rtl w:val="0"/>
        </w:rPr>
        <w:t xml:space="preserve">manifiesta(n), bajo la gravedad de juramento, que los recursos destinados al pago del Monto del Crédito, del Valor de la Cuota Mensual y demás obligaciones económicas a su cargo, provienen exclusivamente de actividades lícitas, transparentes y verificables, y que no se encuentran vinculados, directa o indirectamente, con actividades de lavado de activos, financiación del terrorismo, financiación de la proliferación de armas de destrucción masiva (LA/FT/FPADM)</w:t>
      </w:r>
      <w:r w:rsidDel="00000000" w:rsidR="00000000" w:rsidRPr="00000000">
        <w:rPr>
          <w:b w:val="1"/>
          <w:bCs w:val="1"/>
          <w:rtl w:val="0"/>
        </w:rPr>
        <w:t xml:space="preserve">,</w:t>
      </w:r>
      <w:r w:rsidDel="00000000" w:rsidR="00000000" w:rsidRPr="00000000">
        <w:rPr>
          <w:rtl w:val="0"/>
        </w:rPr>
        <w:t xml:space="preserve"> gestión de bienes de origen ilícito o cualquier otra conducta tipificada como delito en el Código Penal Colombiano o en la normativa vigente en materia de prevención de riesgos LA/FT/FPADM.</w:t>
      </w:r>
      <w:r w:rsidDel="00000000" w:rsidR="00000000" w:rsidRPr="00000000">
        <w:rPr>
          <w:rtl w:val="0"/>
        </w:rPr>
      </w:r>
    </w:p>
    <w:p w:rsidR="00000000" w:rsidDel="00000000" w:rsidP="00000000" w:rsidRDefault="00000000" w:rsidRPr="00000000" w14:paraId="00000107">
      <w:pPr>
        <w:spacing w:line="240" w:lineRule="auto"/>
        <w:jc w:val="both"/>
        <w:rPr/>
      </w:pPr>
      <w:r w:rsidDel="00000000" w:rsidR="00000000" w:rsidRPr="00000000">
        <w:rPr>
          <w:rtl w:val="0"/>
        </w:rPr>
        <w:t xml:space="preserve">Declara igualmente que:</w:t>
      </w:r>
    </w:p>
    <w:p w:rsidR="00000000" w:rsidDel="00000000" w:rsidP="00000000" w:rsidRDefault="00000000" w:rsidRPr="00000000" w14:paraId="00000108">
      <w:pPr>
        <w:numPr>
          <w:ilvl w:val="0"/>
          <w:numId w:val="11"/>
        </w:numPr>
        <w:spacing w:after="0" w:line="240" w:lineRule="auto"/>
        <w:ind w:left="426" w:hanging="360"/>
        <w:jc w:val="both"/>
        <w:rPr/>
      </w:pPr>
      <w:r w:rsidDel="00000000" w:rsidR="00000000" w:rsidRPr="00000000">
        <w:rPr>
          <w:rtl w:val="0"/>
        </w:rPr>
        <w:t xml:space="preserve">No figura ni ha figurado en listas restrictivas, bases de datos de riesgos o reportes nacionales o internacionales que identifiquen actividades ilícitas o personas objeto de medidas financieras o administrativas.</w:t>
      </w:r>
    </w:p>
    <w:p w:rsidR="00000000" w:rsidDel="00000000" w:rsidP="00000000" w:rsidRDefault="00000000" w:rsidRPr="00000000" w14:paraId="00000109">
      <w:pPr>
        <w:numPr>
          <w:ilvl w:val="0"/>
          <w:numId w:val="11"/>
        </w:numPr>
        <w:spacing w:after="0" w:line="240" w:lineRule="auto"/>
        <w:ind w:left="426" w:hanging="360"/>
        <w:jc w:val="both"/>
        <w:rPr/>
      </w:pPr>
      <w:r w:rsidDel="00000000" w:rsidR="00000000" w:rsidRPr="00000000">
        <w:rPr>
          <w:rtl w:val="0"/>
        </w:rPr>
        <w:t xml:space="preserve">No actúa por cuenta, encargo o representación de terceros cuyos recursos o actividades puedan contravenir la normativa colombiana o internacional aplicable en materia de prevención de riesgos LA/FT/FPADM.</w:t>
      </w:r>
    </w:p>
    <w:p w:rsidR="00000000" w:rsidDel="00000000" w:rsidP="00000000" w:rsidRDefault="00000000" w:rsidRPr="00000000" w14:paraId="0000010A">
      <w:pPr>
        <w:numPr>
          <w:ilvl w:val="0"/>
          <w:numId w:val="11"/>
        </w:numPr>
        <w:spacing w:line="240" w:lineRule="auto"/>
        <w:ind w:left="426" w:hanging="360"/>
        <w:jc w:val="both"/>
        <w:rPr/>
      </w:pPr>
      <w:r w:rsidDel="00000000" w:rsidR="00000000" w:rsidRPr="00000000">
        <w:rPr>
          <w:rtl w:val="0"/>
        </w:rPr>
        <w:t xml:space="preserve">Se compromete a suministrar la información, documentación y soportes necesarios para la verificación del origen de los fondos, cuando así lo requiera la autoridad competente o la contraparte en cumplimiento de obligaciones legales o regulatorias.</w:t>
      </w:r>
    </w:p>
    <w:p w:rsidR="00000000" w:rsidDel="00000000" w:rsidP="00000000" w:rsidRDefault="00000000" w:rsidRPr="00000000" w14:paraId="0000010B">
      <w:pPr>
        <w:spacing w:after="0" w:line="240" w:lineRule="auto"/>
        <w:jc w:val="both"/>
        <w:rPr>
          <w:b w:val="1"/>
          <w:bCs w:val="1"/>
        </w:rPr>
      </w:pPr>
      <w:r w:rsidDel="00000000" w:rsidR="00000000" w:rsidRPr="00000000">
        <w:rPr>
          <w:rtl w:val="0"/>
        </w:rPr>
        <w:t xml:space="preserve">Cualquier falsedad, omisión, inexactitud o negativa injustificada constituirá incumplimiento grave del Contrato y facultará a los </w:t>
      </w:r>
      <w:r w:rsidDel="00000000" w:rsidR="00000000" w:rsidRPr="00000000">
        <w:rPr>
          <w:b w:val="1"/>
          <w:bCs w:val="1"/>
          <w:rtl w:val="0"/>
        </w:rPr>
        <w:t xml:space="preserve">ACREEDORES </w:t>
      </w:r>
      <w:r w:rsidDel="00000000" w:rsidR="00000000" w:rsidRPr="00000000">
        <w:rPr>
          <w:rtl w:val="0"/>
        </w:rPr>
        <w:t xml:space="preserve">para darlo por terminado anticipadamente, adoptar las acciones contractuales y legales a que haya lugar, incluyendo, la resolución del contrato, la terminación anticipada, exigir las garantías otorgadas por el(los) </w:t>
      </w:r>
      <w:r w:rsidDel="00000000" w:rsidR="00000000" w:rsidRPr="00000000">
        <w:rPr>
          <w:b w:val="1"/>
          <w:bCs w:val="1"/>
          <w:rtl w:val="0"/>
        </w:rPr>
        <w:t xml:space="preserve">DEUDOR(ES) </w:t>
      </w:r>
      <w:r w:rsidDel="00000000" w:rsidR="00000000" w:rsidRPr="00000000">
        <w:rPr>
          <w:rtl w:val="0"/>
        </w:rPr>
        <w:t xml:space="preserve">y reclamar la indemnización integral de perjuicios a que haya lugar.</w:t>
      </w:r>
      <w:r w:rsidDel="00000000" w:rsidR="00000000" w:rsidRPr="00000000">
        <w:rPr>
          <w:rtl w:val="0"/>
        </w:rPr>
      </w:r>
    </w:p>
    <w:p w:rsidR="00000000" w:rsidDel="00000000" w:rsidP="00000000" w:rsidRDefault="00000000" w:rsidRPr="00000000" w14:paraId="0000010C">
      <w:pPr>
        <w:spacing w:after="0" w:line="240" w:lineRule="auto"/>
        <w:rPr/>
      </w:pPr>
      <w:r w:rsidDel="00000000" w:rsidR="00000000" w:rsidRPr="00000000">
        <w:rPr>
          <w:rtl w:val="0"/>
        </w:rPr>
      </w:r>
    </w:p>
    <w:p w:rsidR="00000000" w:rsidDel="00000000" w:rsidP="00000000" w:rsidRDefault="00000000" w:rsidRPr="00000000" w14:paraId="0000010D">
      <w:pPr>
        <w:spacing w:after="0" w:line="240" w:lineRule="auto"/>
        <w:jc w:val="both"/>
        <w:rPr/>
      </w:pPr>
      <w:r w:rsidDel="00000000" w:rsidR="00000000" w:rsidRPr="00000000">
        <w:rPr>
          <w:b w:val="1"/>
          <w:bCs w:val="1"/>
          <w:rtl w:val="0"/>
        </w:rPr>
        <w:t xml:space="preserve">VIGÉSIMA OCTAVA. SOLUCIÓN DE CONTROVERSIAS:</w:t>
      </w:r>
      <w:r w:rsidDel="00000000" w:rsidR="00000000" w:rsidRPr="00000000">
        <w:rPr>
          <w:b w:val="1"/>
          <w:bCs w:val="1"/>
          <w:i w:val="1"/>
          <w:iCs w:val="1"/>
          <w:rtl w:val="0"/>
        </w:rPr>
        <w:t xml:space="preserve"> </w:t>
      </w:r>
      <w:r w:rsidDel="00000000" w:rsidR="00000000" w:rsidRPr="00000000">
        <w:rPr>
          <w:rtl w:val="0"/>
        </w:rPr>
        <w:t xml:space="preserve">Las Partes acuerdan que ante cualquier controversia derivada de la interpretación, ejecución, cumplimiento, resolución o terminación del presente Contrato, las Partes acudirán a conciliación extrajudicial en derecho, de conformidad con la Ley 2220 de 2022.</w:t>
      </w:r>
    </w:p>
    <w:p w:rsidR="00000000" w:rsidDel="00000000" w:rsidP="00000000" w:rsidRDefault="00000000" w:rsidRPr="00000000" w14:paraId="0000010E">
      <w:pPr>
        <w:spacing w:after="0" w:line="240" w:lineRule="auto"/>
        <w:rPr/>
      </w:pPr>
      <w:r w:rsidDel="00000000" w:rsidR="00000000" w:rsidRPr="00000000">
        <w:rPr>
          <w:rtl w:val="0"/>
        </w:rPr>
      </w:r>
    </w:p>
    <w:p w:rsidR="00000000" w:rsidDel="00000000" w:rsidP="00000000" w:rsidRDefault="00000000" w:rsidRPr="00000000" w14:paraId="0000010F">
      <w:pPr>
        <w:spacing w:after="0" w:line="240" w:lineRule="auto"/>
        <w:jc w:val="both"/>
        <w:rPr/>
      </w:pPr>
      <w:r w:rsidDel="00000000" w:rsidR="00000000" w:rsidRPr="00000000">
        <w:rPr>
          <w:rtl w:val="0"/>
        </w:rPr>
        <w:t xml:space="preserve">Si la conciliación no prospera, las Partes podrán acudir ante la jurisdicción ordinaria colombiana</w:t>
      </w:r>
      <w:r w:rsidDel="00000000" w:rsidR="00000000" w:rsidRPr="00000000">
        <w:rPr>
          <w:b w:val="1"/>
          <w:bCs w:val="1"/>
          <w:rtl w:val="0"/>
        </w:rPr>
        <w:t xml:space="preserve">,</w:t>
      </w:r>
      <w:r w:rsidDel="00000000" w:rsidR="00000000" w:rsidRPr="00000000">
        <w:rPr>
          <w:rtl w:val="0"/>
        </w:rPr>
        <w:t xml:space="preserve"> sometiéndose de manera expresa a los jueces del domicilio contractual, renunciando a cualquier otro fuero o jurisdicción diferente.</w:t>
      </w:r>
    </w:p>
    <w:p w:rsidR="00000000" w:rsidDel="00000000" w:rsidP="00000000" w:rsidRDefault="00000000" w:rsidRPr="00000000" w14:paraId="00000110">
      <w:pPr>
        <w:spacing w:after="0" w:line="240" w:lineRule="auto"/>
        <w:rPr/>
      </w:pPr>
      <w:r w:rsidDel="00000000" w:rsidR="00000000" w:rsidRPr="00000000">
        <w:rPr>
          <w:rtl w:val="0"/>
        </w:rPr>
      </w:r>
    </w:p>
    <w:p w:rsidR="00000000" w:rsidDel="00000000" w:rsidP="00000000" w:rsidRDefault="00000000" w:rsidRPr="00000000" w14:paraId="00000111">
      <w:pPr>
        <w:spacing w:after="0" w:line="240" w:lineRule="auto"/>
        <w:jc w:val="both"/>
        <w:rPr/>
      </w:pPr>
      <w:r w:rsidDel="00000000" w:rsidR="00000000" w:rsidRPr="00000000">
        <w:rPr>
          <w:rtl w:val="0"/>
        </w:rPr>
        <w:t xml:space="preserve">La existencia de cualquier controversia o conflicto entre las Partes no las exime del cumplimiento de las obligaciones derivadas del presente Contrato, salvo en los eventos de fuerza mayor o caso fortuito debidamente acreditados. En consecuencia, cada Parte conservará el derecho de exigir el cumplimiento de las obligaciones, ejercer los derechos derivados de la cláusula aceleratoria, solicitar la resolución o terminación del Contrato, reclamar la indemnización integral de los perjuicios causados y ejercer los demás mecanismos y acciones previstos en la ley.</w:t>
      </w:r>
    </w:p>
    <w:p w:rsidR="00000000" w:rsidDel="00000000" w:rsidP="00000000" w:rsidRDefault="00000000" w:rsidRPr="00000000" w14:paraId="00000112">
      <w:pPr>
        <w:spacing w:after="0" w:line="240" w:lineRule="auto"/>
        <w:jc w:val="both"/>
        <w:rPr>
          <w:b w:val="1"/>
          <w:bCs w:val="1"/>
        </w:rPr>
      </w:pPr>
      <w:r w:rsidDel="00000000" w:rsidR="00000000" w:rsidRPr="00000000">
        <w:rPr>
          <w:rtl w:val="0"/>
        </w:rPr>
      </w:r>
    </w:p>
    <w:p w:rsidR="00000000" w:rsidDel="00000000" w:rsidP="00000000" w:rsidRDefault="00000000" w:rsidRPr="00000000" w14:paraId="00000113">
      <w:pPr>
        <w:spacing w:after="0" w:line="240" w:lineRule="auto"/>
        <w:jc w:val="both"/>
        <w:rPr/>
      </w:pPr>
      <w:r w:rsidDel="00000000" w:rsidR="00000000" w:rsidRPr="00000000">
        <w:rPr>
          <w:b w:val="1"/>
          <w:bCs w:val="1"/>
          <w:rtl w:val="0"/>
        </w:rPr>
        <w:t xml:space="preserve">VIGÉSIMA NOVENA. ANEXOS: </w:t>
      </w:r>
      <w:r w:rsidDel="00000000" w:rsidR="00000000" w:rsidRPr="00000000">
        <w:rPr>
          <w:rtl w:val="0"/>
        </w:rPr>
        <w:t xml:space="preserve">Forman parte integral del presente Contrato los siguientes documentos: </w:t>
      </w:r>
    </w:p>
    <w:p w:rsidR="00000000" w:rsidDel="00000000" w:rsidP="00000000" w:rsidRDefault="00000000" w:rsidRPr="00000000" w14:paraId="00000114">
      <w:pPr>
        <w:spacing w:after="0" w:line="240" w:lineRule="auto"/>
        <w:ind w:left="851" w:hanging="709"/>
        <w:jc w:val="both"/>
        <w:rPr/>
      </w:pPr>
      <w:r w:rsidDel="00000000" w:rsidR="00000000" w:rsidRPr="00000000">
        <w:rPr>
          <w:rtl w:val="0"/>
        </w:rPr>
      </w:r>
    </w:p>
    <w:p w:rsidR="00000000" w:rsidDel="00000000" w:rsidP="00000000" w:rsidRDefault="00000000" w:rsidRPr="00000000" w14:paraId="00000115">
      <w:pPr>
        <w:numPr>
          <w:ilvl w:val="1"/>
          <w:numId w:val="12"/>
        </w:numPr>
        <w:pBdr>
          <w:top w:space="0" w:sz="0" w:val="nil"/>
          <w:left w:space="0" w:sz="0" w:val="nil"/>
          <w:bottom w:space="0" w:sz="0" w:val="nil"/>
          <w:right w:space="0" w:sz="0" w:val="nil"/>
          <w:between w:space="0" w:sz="0" w:val="nil"/>
        </w:pBdr>
        <w:spacing w:after="0" w:line="240" w:lineRule="auto"/>
        <w:ind w:left="851" w:hanging="709"/>
        <w:jc w:val="both"/>
        <w:rPr>
          <w:color w:val="000000"/>
        </w:rPr>
      </w:pPr>
      <w:r w:rsidDel="00000000" w:rsidR="00000000" w:rsidRPr="00000000">
        <w:rPr>
          <w:b w:val="1"/>
          <w:bCs w:val="1"/>
          <w:color w:val="000000"/>
          <w:rtl w:val="0"/>
        </w:rPr>
        <w:t xml:space="preserve">Anexo No. 1</w:t>
      </w:r>
      <w:r w:rsidDel="00000000" w:rsidR="00000000" w:rsidRPr="00000000">
        <w:rPr>
          <w:color w:val="000000"/>
          <w:rtl w:val="0"/>
        </w:rPr>
        <w:t xml:space="preserve">: Escritura de la Hipoteca</w:t>
      </w:r>
      <w:r w:rsidDel="00000000" w:rsidR="00000000" w:rsidRPr="00000000">
        <w:rPr>
          <w:b w:val="1"/>
          <w:bCs w:val="1"/>
          <w:color w:val="000000"/>
          <w:rtl w:val="0"/>
        </w:rPr>
        <w:t xml:space="preserve">.</w:t>
      </w:r>
      <w:r w:rsidDel="00000000" w:rsidR="00000000" w:rsidRPr="00000000">
        <w:rPr>
          <w:rtl w:val="0"/>
        </w:rPr>
      </w:r>
    </w:p>
    <w:p w:rsidR="00000000" w:rsidDel="00000000" w:rsidP="00000000" w:rsidRDefault="00000000" w:rsidRPr="00000000" w14:paraId="00000116">
      <w:pPr>
        <w:numPr>
          <w:ilvl w:val="1"/>
          <w:numId w:val="12"/>
        </w:numPr>
        <w:pBdr>
          <w:top w:space="0" w:sz="0" w:val="nil"/>
          <w:left w:space="0" w:sz="0" w:val="nil"/>
          <w:bottom w:space="0" w:sz="0" w:val="nil"/>
          <w:right w:space="0" w:sz="0" w:val="nil"/>
          <w:between w:space="0" w:sz="0" w:val="nil"/>
        </w:pBdr>
        <w:spacing w:after="0" w:line="240" w:lineRule="auto"/>
        <w:ind w:left="851" w:hanging="709"/>
        <w:jc w:val="both"/>
        <w:rPr>
          <w:color w:val="000000"/>
        </w:rPr>
      </w:pPr>
      <w:r w:rsidDel="00000000" w:rsidR="00000000" w:rsidRPr="00000000">
        <w:rPr>
          <w:b w:val="1"/>
          <w:bCs w:val="1"/>
          <w:color w:val="000000"/>
          <w:rtl w:val="0"/>
        </w:rPr>
        <w:t xml:space="preserve">Anexo No. 2: </w:t>
      </w:r>
      <w:r w:rsidDel="00000000" w:rsidR="00000000" w:rsidRPr="00000000">
        <w:rPr>
          <w:color w:val="000000"/>
          <w:rtl w:val="0"/>
        </w:rPr>
        <w:t xml:space="preserve">Pagarés y cartas de instrucciones</w:t>
      </w:r>
      <w:r w:rsidDel="00000000" w:rsidR="00000000" w:rsidRPr="00000000">
        <w:rPr>
          <w:b w:val="1"/>
          <w:bCs w:val="1"/>
          <w:color w:val="000000"/>
          <w:rtl w:val="0"/>
        </w:rPr>
        <w:t xml:space="preserve">.</w:t>
      </w:r>
      <w:r w:rsidDel="00000000" w:rsidR="00000000" w:rsidRPr="00000000">
        <w:rPr>
          <w:rtl w:val="0"/>
        </w:rPr>
      </w:r>
    </w:p>
    <w:p w:rsidR="00000000" w:rsidDel="00000000" w:rsidP="00000000" w:rsidRDefault="00000000" w:rsidRPr="00000000" w14:paraId="00000117">
      <w:pPr>
        <w:numPr>
          <w:ilvl w:val="1"/>
          <w:numId w:val="12"/>
        </w:numPr>
        <w:pBdr>
          <w:top w:space="0" w:sz="0" w:val="nil"/>
          <w:left w:space="0" w:sz="0" w:val="nil"/>
          <w:bottom w:space="0" w:sz="0" w:val="nil"/>
          <w:right w:space="0" w:sz="0" w:val="nil"/>
          <w:between w:space="0" w:sz="0" w:val="nil"/>
        </w:pBdr>
        <w:spacing w:after="0" w:line="240" w:lineRule="auto"/>
        <w:ind w:left="851" w:hanging="709"/>
        <w:jc w:val="both"/>
        <w:rPr>
          <w:color w:val="000000"/>
        </w:rPr>
      </w:pPr>
      <w:r w:rsidDel="00000000" w:rsidR="00000000" w:rsidRPr="00000000">
        <w:rPr>
          <w:b w:val="1"/>
          <w:bCs w:val="1"/>
          <w:color w:val="000000"/>
          <w:rtl w:val="0"/>
        </w:rPr>
        <w:t xml:space="preserve">Anexo No. 3:</w:t>
      </w:r>
      <w:r w:rsidDel="00000000" w:rsidR="00000000" w:rsidRPr="00000000">
        <w:rPr>
          <w:color w:val="000000"/>
          <w:rtl w:val="0"/>
        </w:rPr>
        <w:t xml:space="preserve"> Instrucciones de entrega del Crédito.</w:t>
      </w:r>
    </w:p>
    <w:p w:rsidR="00000000" w:rsidDel="00000000" w:rsidP="00000000" w:rsidRDefault="00000000" w:rsidRPr="00000000" w14:paraId="00000118">
      <w:pPr>
        <w:numPr>
          <w:ilvl w:val="1"/>
          <w:numId w:val="12"/>
        </w:numPr>
        <w:pBdr>
          <w:top w:space="0" w:sz="0" w:val="nil"/>
          <w:left w:space="0" w:sz="0" w:val="nil"/>
          <w:bottom w:space="0" w:sz="0" w:val="nil"/>
          <w:right w:space="0" w:sz="0" w:val="nil"/>
          <w:between w:space="0" w:sz="0" w:val="nil"/>
        </w:pBdr>
        <w:spacing w:after="0" w:line="240" w:lineRule="auto"/>
        <w:ind w:left="851" w:hanging="709"/>
        <w:jc w:val="both"/>
        <w:rPr/>
      </w:pPr>
      <w:r w:rsidDel="00000000" w:rsidR="00000000" w:rsidRPr="00000000">
        <w:rPr>
          <w:b w:val="1"/>
          <w:bCs w:val="1"/>
          <w:rtl w:val="0"/>
        </w:rPr>
        <w:t xml:space="preserve">Anexo No. 4: </w:t>
      </w:r>
      <w:r w:rsidDel="00000000" w:rsidR="00000000" w:rsidRPr="00000000">
        <w:rPr>
          <w:rtl w:val="0"/>
        </w:rPr>
        <w:t xml:space="preserve">Plan de pagos Cuota Mensual.</w:t>
      </w:r>
    </w:p>
    <w:p w:rsidR="00000000" w:rsidDel="00000000" w:rsidP="00000000" w:rsidRDefault="00000000" w:rsidRPr="00000000" w14:paraId="00000119">
      <w:pPr>
        <w:numPr>
          <w:ilvl w:val="1"/>
          <w:numId w:val="12"/>
        </w:numPr>
        <w:pBdr>
          <w:top w:space="0" w:sz="0" w:val="nil"/>
          <w:left w:space="0" w:sz="0" w:val="nil"/>
          <w:bottom w:space="0" w:sz="0" w:val="nil"/>
          <w:right w:space="0" w:sz="0" w:val="nil"/>
          <w:between w:space="0" w:sz="0" w:val="nil"/>
        </w:pBdr>
        <w:spacing w:after="0" w:line="240" w:lineRule="auto"/>
        <w:ind w:left="851" w:hanging="709"/>
        <w:jc w:val="both"/>
        <w:rPr>
          <w:color w:val="000000"/>
        </w:rPr>
      </w:pPr>
      <w:r w:rsidDel="00000000" w:rsidR="00000000" w:rsidRPr="00000000">
        <w:rPr>
          <w:b w:val="1"/>
          <w:bCs w:val="1"/>
          <w:color w:val="000000"/>
          <w:rtl w:val="0"/>
        </w:rPr>
        <w:t xml:space="preserve">Anexo No.</w:t>
      </w:r>
      <w:r w:rsidDel="00000000" w:rsidR="00000000" w:rsidRPr="00000000">
        <w:rPr>
          <w:color w:val="000000"/>
          <w:rtl w:val="0"/>
        </w:rPr>
        <w:t xml:space="preserve"> </w:t>
      </w:r>
      <w:r w:rsidDel="00000000" w:rsidR="00000000" w:rsidRPr="00000000">
        <w:rPr>
          <w:b w:val="1"/>
          <w:bCs w:val="1"/>
          <w:rtl w:val="0"/>
        </w:rPr>
        <w:t xml:space="preserve">5</w:t>
      </w:r>
      <w:r w:rsidDel="00000000" w:rsidR="00000000" w:rsidRPr="00000000">
        <w:rPr>
          <w:b w:val="1"/>
          <w:bCs w:val="1"/>
          <w:color w:val="000000"/>
          <w:rtl w:val="0"/>
        </w:rPr>
        <w:t xml:space="preserve">:</w:t>
      </w:r>
      <w:r w:rsidDel="00000000" w:rsidR="00000000" w:rsidRPr="00000000">
        <w:rPr>
          <w:color w:val="000000"/>
          <w:rtl w:val="0"/>
        </w:rPr>
        <w:t xml:space="preserve"> Certificado de libertad y tradición del Inmueble.</w:t>
      </w:r>
    </w:p>
    <w:p w:rsidR="00000000" w:rsidDel="00000000" w:rsidP="00000000" w:rsidRDefault="00000000" w:rsidRPr="00000000" w14:paraId="0000011A">
      <w:pPr>
        <w:pBdr>
          <w:top w:space="0" w:sz="0" w:val="nil"/>
          <w:left w:space="0" w:sz="0" w:val="nil"/>
          <w:bottom w:space="0" w:sz="0" w:val="nil"/>
          <w:right w:space="0" w:sz="0" w:val="nil"/>
          <w:between w:space="0" w:sz="0" w:val="nil"/>
        </w:pBdr>
        <w:spacing w:after="0" w:line="240" w:lineRule="auto"/>
        <w:ind w:left="567" w:firstLine="0"/>
        <w:jc w:val="both"/>
        <w:rPr>
          <w:color w:val="000000"/>
        </w:rPr>
      </w:pPr>
      <w:r w:rsidDel="00000000" w:rsidR="00000000" w:rsidRPr="00000000">
        <w:rPr>
          <w:rtl w:val="0"/>
        </w:rPr>
      </w:r>
    </w:p>
    <w:p w:rsidR="00000000" w:rsidDel="00000000" w:rsidP="00000000" w:rsidRDefault="00000000" w:rsidRPr="00000000" w14:paraId="0000011B">
      <w:pPr>
        <w:tabs>
          <w:tab w:val="left" w:leader="none" w:pos="-720"/>
        </w:tabs>
        <w:spacing w:after="0" w:line="240" w:lineRule="auto"/>
        <w:jc w:val="both"/>
        <w:rPr>
          <w:b w:val="1"/>
          <w:bCs w:val="1"/>
        </w:rPr>
      </w:pPr>
      <w:r w:rsidDel="00000000" w:rsidR="00000000" w:rsidRPr="00000000">
        <w:rPr>
          <w:b w:val="1"/>
          <w:bCs w:val="1"/>
          <w:rtl w:val="0"/>
        </w:rPr>
        <w:t xml:space="preserve">TRIGÉSIMA. FIRMA ELECTRÓNICA.</w:t>
      </w:r>
      <w:r w:rsidDel="00000000" w:rsidR="00000000" w:rsidRPr="00000000">
        <w:rPr>
          <w:rtl w:val="0"/>
        </w:rPr>
        <w:t xml:space="preserve"> Con la firma de este Contrato electrónicamente, cada Parte acepta que la firma electrónica ("Firma electrónica") es el equivalente legal de la firma manual (o firma ológrafa) en el Contrato. Por lo tanto, las Partes aceptan estar legalmente obligadas por los términos y condiciones de este Contrato y aceptan que la Firma electrónica tendrá los efectos jurídicos a los que se refiere el artículo 5 del Decreto 2364 de 2012, compilado en el Decreto Único Reglamentario 1074 de 2015.</w:t>
      </w:r>
      <w:r w:rsidDel="00000000" w:rsidR="00000000" w:rsidRPr="00000000">
        <w:rPr>
          <w:rtl w:val="0"/>
        </w:rPr>
      </w:r>
    </w:p>
    <w:p w:rsidR="00000000" w:rsidDel="00000000" w:rsidP="00000000" w:rsidRDefault="00000000" w:rsidRPr="00000000" w14:paraId="0000011C">
      <w:pPr>
        <w:tabs>
          <w:tab w:val="left" w:leader="none" w:pos="-720"/>
        </w:tabs>
        <w:spacing w:after="0" w:line="240" w:lineRule="auto"/>
        <w:jc w:val="both"/>
        <w:rPr>
          <w:b w:val="1"/>
          <w:bCs w:val="1"/>
        </w:rPr>
      </w:pPr>
      <w:r w:rsidDel="00000000" w:rsidR="00000000" w:rsidRPr="00000000">
        <w:rPr>
          <w:rtl w:val="0"/>
        </w:rPr>
      </w:r>
    </w:p>
    <w:p w:rsidR="00000000" w:rsidDel="00000000" w:rsidP="00000000" w:rsidRDefault="00000000" w:rsidRPr="00000000" w14:paraId="0000011D">
      <w:pPr>
        <w:tabs>
          <w:tab w:val="left" w:leader="none" w:pos="-720"/>
        </w:tabs>
        <w:spacing w:after="0" w:line="240" w:lineRule="auto"/>
        <w:jc w:val="both"/>
        <w:rPr/>
      </w:pPr>
      <w:bookmarkStart w:colFirst="0" w:colLast="0" w:name="_heading=h.171oed3tob1a" w:id="11"/>
      <w:bookmarkEnd w:id="11"/>
      <w:r w:rsidDel="00000000" w:rsidR="00000000" w:rsidRPr="00000000">
        <w:rPr>
          <w:rtl w:val="0"/>
        </w:rPr>
        <w:t xml:space="preserve">Para constancia se firma en formato digital a la fecha de firma del Contrato visible en el numeral 1 del recuadro de datos básicos.</w:t>
      </w:r>
    </w:p>
    <w:p w:rsidR="00000000" w:rsidDel="00000000" w:rsidP="00000000" w:rsidRDefault="00000000" w:rsidRPr="00000000" w14:paraId="0000011E">
      <w:pPr>
        <w:tabs>
          <w:tab w:val="left" w:leader="none" w:pos="-720"/>
        </w:tabs>
        <w:spacing w:after="0" w:line="240" w:lineRule="auto"/>
        <w:jc w:val="both"/>
        <w:rPr/>
      </w:pPr>
      <w:bookmarkStart w:colFirst="0" w:colLast="0" w:name="_heading=h.wpb29ebrbr4p" w:id="12"/>
      <w:bookmarkEnd w:id="12"/>
      <w:r w:rsidDel="00000000" w:rsidR="00000000" w:rsidRPr="00000000">
        <w:rPr>
          <w:rtl w:val="0"/>
        </w:rPr>
      </w:r>
    </w:p>
    <w:tbl>
      <w:tblPr>
        <w:tblStyle w:val="Table5"/>
        <w:tblW w:w="9964.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982"/>
        <w:gridCol w:w="4982"/>
        <w:tblGridChange w:id="0">
          <w:tblGrid>
            <w:gridCol w:w="4982"/>
            <w:gridCol w:w="4982"/>
          </w:tblGrid>
        </w:tblGridChange>
      </w:tblGrid>
      <w:tr>
        <w:trPr>
          <w:cantSplit w:val="0"/>
          <w:trHeight w:val="4599" w:hRule="atLeast"/>
          <w:tblHeader w:val="0"/>
        </w:trPr>
        <w:tc>
          <w:tcPr>
            <w:shd w:fill="auto" w:val="clear"/>
          </w:tcPr>
          <w:p w:rsidR="00000000" w:rsidDel="00000000" w:rsidP="00000000" w:rsidRDefault="00000000" w:rsidRPr="00000000" w14:paraId="0000011F">
            <w:pPr>
              <w:shd w:fill="ffffff" w:val="clear"/>
              <w:spacing w:after="0" w:line="240" w:lineRule="auto"/>
              <w:jc w:val="both"/>
              <w:rPr>
                <w:b w:val="1"/>
                <w:bCs w:val="1"/>
              </w:rPr>
            </w:pPr>
            <w:bookmarkStart w:colFirst="0" w:colLast="0" w:name="_heading=h.1xfhyjxrb7zj" w:id="13"/>
            <w:bookmarkEnd w:id="13"/>
            <w:r w:rsidDel="00000000" w:rsidR="00000000" w:rsidRPr="00000000">
              <w:rPr>
                <w:b w:val="1"/>
                <w:bCs w:val="1"/>
                <w:rtl w:val="0"/>
              </w:rPr>
              <w:t xml:space="preserve">DEUDOR(ES)</w:t>
            </w:r>
          </w:p>
          <w:p w:rsidR="00000000" w:rsidDel="00000000" w:rsidP="00000000" w:rsidRDefault="00000000" w:rsidRPr="00000000" w14:paraId="00000120">
            <w:pP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121">
            <w:pPr>
              <w:spacing w:after="0" w:line="240" w:lineRule="auto"/>
              <w:rPr>
                <w:b w:val="1"/>
                <w:bCs w:val="1"/>
              </w:rPr>
            </w:pPr>
            <w:r w:rsidDel="00000000" w:rsidR="00000000" w:rsidRPr="00000000">
              <w:rPr>
                <w:rtl w:val="0"/>
              </w:rPr>
            </w:r>
          </w:p>
          <w:p w:rsidR="00000000" w:rsidDel="00000000" w:rsidP="00000000" w:rsidRDefault="00000000" w:rsidRPr="00000000" w14:paraId="00000122">
            <w:pPr>
              <w:spacing w:after="0" w:line="240" w:lineRule="auto"/>
              <w:rPr>
                <w:b w:val="1"/>
                <w:bCs w:val="1"/>
              </w:rPr>
            </w:pPr>
            <w:r w:rsidDel="00000000" w:rsidR="00000000" w:rsidRPr="00000000">
              <w:rPr>
                <w:rtl w:val="0"/>
              </w:rPr>
            </w:r>
          </w:p>
          <w:p w:rsidR="00000000" w:rsidDel="00000000" w:rsidP="00000000" w:rsidRDefault="00000000" w:rsidRPr="00000000" w14:paraId="00000123">
            <w:pPr>
              <w:spacing w:after="0" w:line="240" w:lineRule="auto"/>
              <w:rPr>
                <w:b w:val="1"/>
                <w:bCs w:val="1"/>
              </w:rPr>
            </w:pPr>
            <w:r w:rsidDel="00000000" w:rsidR="00000000" w:rsidRPr="00000000">
              <w:rPr>
                <w:b w:val="1"/>
                <w:bCs w:val="1"/>
                <w:color w:val="000000"/>
                <w:rtl w:val="0"/>
              </w:rPr>
              <w:t xml:space="preserve">__________________________________ </w:t>
            </w:r>
            <w:r w:rsidDel="00000000" w:rsidR="00000000" w:rsidRPr="00000000">
              <w:rPr>
                <w:rtl w:val="0"/>
              </w:rPr>
            </w:r>
          </w:p>
          <w:p w:rsidR="00000000" w:rsidDel="00000000" w:rsidP="00000000" w:rsidRDefault="00000000" w:rsidRPr="00000000" w14:paraId="00000124">
            <w:pPr>
              <w:pBdr>
                <w:top w:space="0" w:sz="0" w:val="nil"/>
                <w:left w:space="0" w:sz="0" w:val="nil"/>
                <w:bottom w:space="0" w:sz="0" w:val="nil"/>
                <w:right w:space="0" w:sz="0" w:val="nil"/>
                <w:between w:space="0" w:sz="0" w:val="nil"/>
              </w:pBdr>
              <w:shd w:fill="ffffff" w:val="clear"/>
              <w:spacing w:after="0" w:line="240" w:lineRule="auto"/>
              <w:jc w:val="both"/>
              <w:rPr/>
            </w:pPr>
            <w:r w:rsidDel="00000000" w:rsidR="00000000" w:rsidRPr="00000000">
              <w:rPr>
                <w:b w:val="1"/>
                <w:bCs w:val="1"/>
                <w:rtl w:val="0"/>
              </w:rPr>
              <w:t xml:space="preserve">PATRICIA GONZALEZ VELASQUEZ</w:t>
            </w:r>
            <w:r w:rsidDel="00000000" w:rsidR="00000000" w:rsidRPr="00000000">
              <w:rPr>
                <w:rtl w:val="0"/>
              </w:rPr>
            </w:r>
          </w:p>
          <w:p w:rsidR="00000000" w:rsidDel="00000000" w:rsidP="00000000" w:rsidRDefault="00000000" w:rsidRPr="00000000" w14:paraId="00000125">
            <w:pPr>
              <w:pBdr>
                <w:top w:space="0" w:sz="0" w:val="nil"/>
                <w:left w:space="0" w:sz="0" w:val="nil"/>
                <w:bottom w:space="0" w:sz="0" w:val="nil"/>
                <w:right w:space="0" w:sz="0" w:val="nil"/>
                <w:between w:space="0" w:sz="0" w:val="nil"/>
              </w:pBdr>
              <w:shd w:fill="ffffff" w:val="clear"/>
              <w:spacing w:after="0" w:line="240" w:lineRule="auto"/>
              <w:jc w:val="both"/>
              <w:rPr/>
            </w:pPr>
            <w:r w:rsidDel="00000000" w:rsidR="00000000" w:rsidRPr="00000000">
              <w:rPr>
                <w:color w:val="000000"/>
                <w:rtl w:val="0"/>
              </w:rPr>
              <w:t xml:space="preserve">C.C. No. </w:t>
            </w:r>
            <w:r w:rsidDel="00000000" w:rsidR="00000000" w:rsidRPr="00000000">
              <w:rPr>
                <w:rtl w:val="0"/>
              </w:rPr>
              <w:t xml:space="preserve">52.202.940</w:t>
            </w:r>
          </w:p>
          <w:p w:rsidR="00000000" w:rsidDel="00000000" w:rsidP="00000000" w:rsidRDefault="00000000" w:rsidRPr="00000000" w14:paraId="00000126">
            <w:pPr>
              <w:pBdr>
                <w:top w:space="0" w:sz="0" w:val="nil"/>
                <w:left w:space="0" w:sz="0" w:val="nil"/>
                <w:bottom w:space="0" w:sz="0" w:val="nil"/>
                <w:right w:space="0" w:sz="0" w:val="nil"/>
                <w:between w:space="0" w:sz="0" w:val="nil"/>
              </w:pBdr>
              <w:shd w:fill="ffffff" w:val="clear"/>
              <w:spacing w:after="0" w:line="240" w:lineRule="auto"/>
              <w:jc w:val="both"/>
              <w:rPr>
                <w:color w:val="000000"/>
              </w:rPr>
            </w:pPr>
            <w:r w:rsidDel="00000000" w:rsidR="00000000" w:rsidRPr="00000000">
              <w:rPr>
                <w:rtl w:val="0"/>
              </w:rPr>
            </w:r>
          </w:p>
          <w:p w:rsidR="00000000" w:rsidDel="00000000" w:rsidP="00000000" w:rsidRDefault="00000000" w:rsidRPr="00000000" w14:paraId="00000127">
            <w:pPr>
              <w:pBdr>
                <w:top w:space="0" w:sz="0" w:val="nil"/>
                <w:left w:space="0" w:sz="0" w:val="nil"/>
                <w:bottom w:space="0" w:sz="0" w:val="nil"/>
                <w:right w:space="0" w:sz="0" w:val="nil"/>
                <w:between w:space="0" w:sz="0" w:val="nil"/>
              </w:pBdr>
              <w:shd w:fill="ffffff" w:val="clear"/>
              <w:spacing w:after="0" w:line="240" w:lineRule="auto"/>
              <w:jc w:val="both"/>
              <w:rPr>
                <w:color w:val="000000"/>
              </w:rPr>
            </w:pPr>
            <w:r w:rsidDel="00000000" w:rsidR="00000000" w:rsidRPr="00000000">
              <w:rPr>
                <w:rtl w:val="0"/>
              </w:rPr>
            </w:r>
          </w:p>
          <w:p w:rsidR="00000000" w:rsidDel="00000000" w:rsidP="00000000" w:rsidRDefault="00000000" w:rsidRPr="00000000" w14:paraId="00000128">
            <w:pPr>
              <w:pBdr>
                <w:top w:space="0" w:sz="0" w:val="nil"/>
                <w:left w:space="0" w:sz="0" w:val="nil"/>
                <w:bottom w:space="0" w:sz="0" w:val="nil"/>
                <w:right w:space="0" w:sz="0" w:val="nil"/>
                <w:between w:space="0" w:sz="0" w:val="nil"/>
              </w:pBdr>
              <w:shd w:fill="ffffff" w:val="clear"/>
              <w:spacing w:after="0" w:line="240" w:lineRule="auto"/>
              <w:jc w:val="both"/>
              <w:rPr>
                <w:color w:val="000000"/>
              </w:rPr>
            </w:pPr>
            <w:r w:rsidDel="00000000" w:rsidR="00000000" w:rsidRPr="00000000">
              <w:rPr>
                <w:rtl w:val="0"/>
              </w:rPr>
            </w:r>
          </w:p>
          <w:p w:rsidR="00000000" w:rsidDel="00000000" w:rsidP="00000000" w:rsidRDefault="00000000" w:rsidRPr="00000000" w14:paraId="00000129">
            <w:pPr>
              <w:pBdr>
                <w:top w:space="0" w:sz="0" w:val="nil"/>
                <w:left w:space="0" w:sz="0" w:val="nil"/>
                <w:bottom w:space="0" w:sz="0" w:val="nil"/>
                <w:right w:space="0" w:sz="0" w:val="nil"/>
                <w:between w:space="0" w:sz="0" w:val="nil"/>
              </w:pBdr>
              <w:shd w:fill="ffffff" w:val="clear"/>
              <w:spacing w:after="0" w:line="240" w:lineRule="auto"/>
              <w:jc w:val="both"/>
              <w:rPr>
                <w:color w:val="000000"/>
              </w:rPr>
            </w:pPr>
            <w:r w:rsidDel="00000000" w:rsidR="00000000" w:rsidRPr="00000000">
              <w:rPr>
                <w:rtl w:val="0"/>
              </w:rPr>
            </w:r>
          </w:p>
          <w:p w:rsidR="00000000" w:rsidDel="00000000" w:rsidP="00000000" w:rsidRDefault="00000000" w:rsidRPr="00000000" w14:paraId="0000012A">
            <w:pPr>
              <w:pBdr>
                <w:top w:space="0" w:sz="0" w:val="nil"/>
                <w:left w:space="0" w:sz="0" w:val="nil"/>
                <w:bottom w:space="0" w:sz="0" w:val="nil"/>
                <w:right w:space="0" w:sz="0" w:val="nil"/>
                <w:between w:space="0" w:sz="0" w:val="nil"/>
              </w:pBdr>
              <w:shd w:fill="ffffff" w:val="clear"/>
              <w:spacing w:after="0" w:line="240" w:lineRule="auto"/>
              <w:jc w:val="both"/>
              <w:rPr>
                <w:color w:val="000000"/>
              </w:rPr>
            </w:pPr>
            <w:r w:rsidDel="00000000" w:rsidR="00000000" w:rsidRPr="00000000">
              <w:rPr>
                <w:rtl w:val="0"/>
              </w:rPr>
            </w:r>
          </w:p>
          <w:p w:rsidR="00000000" w:rsidDel="00000000" w:rsidP="00000000" w:rsidRDefault="00000000" w:rsidRPr="00000000" w14:paraId="0000012B">
            <w:pPr>
              <w:pBdr>
                <w:top w:space="0" w:sz="0" w:val="nil"/>
                <w:left w:space="0" w:sz="0" w:val="nil"/>
                <w:bottom w:space="0" w:sz="0" w:val="nil"/>
                <w:right w:space="0" w:sz="0" w:val="nil"/>
                <w:between w:space="0" w:sz="0" w:val="nil"/>
              </w:pBdr>
              <w:shd w:fill="ffffff" w:val="clear"/>
              <w:spacing w:after="0" w:line="240" w:lineRule="auto"/>
              <w:jc w:val="both"/>
              <w:rPr>
                <w:color w:val="000000"/>
              </w:rPr>
            </w:pPr>
            <w:r w:rsidDel="00000000" w:rsidR="00000000" w:rsidRPr="00000000">
              <w:rPr>
                <w:rtl w:val="0"/>
              </w:rPr>
            </w:r>
          </w:p>
          <w:p w:rsidR="00000000" w:rsidDel="00000000" w:rsidP="00000000" w:rsidRDefault="00000000" w:rsidRPr="00000000" w14:paraId="0000012C">
            <w:pPr>
              <w:pBdr>
                <w:top w:space="0" w:sz="0" w:val="nil"/>
                <w:left w:space="0" w:sz="0" w:val="nil"/>
                <w:bottom w:space="0" w:sz="0" w:val="nil"/>
                <w:right w:space="0" w:sz="0" w:val="nil"/>
                <w:between w:space="0" w:sz="0" w:val="nil"/>
              </w:pBdr>
              <w:shd w:fill="ffffff" w:val="clear"/>
              <w:spacing w:after="0" w:line="240" w:lineRule="auto"/>
              <w:jc w:val="both"/>
              <w:rPr>
                <w:color w:val="000000"/>
              </w:rPr>
            </w:pPr>
            <w:r w:rsidDel="00000000" w:rsidR="00000000" w:rsidRPr="00000000">
              <w:rPr>
                <w:rtl w:val="0"/>
              </w:rPr>
            </w:r>
          </w:p>
          <w:p w:rsidR="00000000" w:rsidDel="00000000" w:rsidP="00000000" w:rsidRDefault="00000000" w:rsidRPr="00000000" w14:paraId="0000012D">
            <w:pPr>
              <w:pBdr>
                <w:top w:space="0" w:sz="0" w:val="nil"/>
                <w:left w:space="0" w:sz="0" w:val="nil"/>
                <w:bottom w:space="0" w:sz="0" w:val="nil"/>
                <w:right w:space="0" w:sz="0" w:val="nil"/>
                <w:between w:space="0" w:sz="0" w:val="nil"/>
              </w:pBdr>
              <w:shd w:fill="ffffff" w:val="clear"/>
              <w:spacing w:after="0" w:line="240" w:lineRule="auto"/>
              <w:jc w:val="both"/>
              <w:rPr>
                <w:color w:val="000000"/>
              </w:rPr>
            </w:pPr>
            <w:r w:rsidDel="00000000" w:rsidR="00000000" w:rsidRPr="00000000">
              <w:rPr>
                <w:rtl w:val="0"/>
              </w:rPr>
            </w:r>
          </w:p>
          <w:p w:rsidR="00000000" w:rsidDel="00000000" w:rsidP="00000000" w:rsidRDefault="00000000" w:rsidRPr="00000000" w14:paraId="0000012E">
            <w:pPr>
              <w:pBdr>
                <w:top w:space="0" w:sz="0" w:val="nil"/>
                <w:left w:space="0" w:sz="0" w:val="nil"/>
                <w:bottom w:space="0" w:sz="0" w:val="nil"/>
                <w:right w:space="0" w:sz="0" w:val="nil"/>
                <w:between w:space="0" w:sz="0" w:val="nil"/>
              </w:pBdr>
              <w:shd w:fill="ffffff" w:val="clear"/>
              <w:spacing w:after="0" w:line="240" w:lineRule="auto"/>
              <w:jc w:val="both"/>
              <w:rPr>
                <w:b w:val="1"/>
                <w:bCs w:val="1"/>
                <w:color w:val="000000"/>
              </w:rPr>
            </w:pPr>
            <w:r w:rsidDel="00000000" w:rsidR="00000000" w:rsidRPr="00000000">
              <w:rPr>
                <w:rtl w:val="0"/>
              </w:rPr>
            </w:r>
          </w:p>
          <w:p w:rsidR="00000000" w:rsidDel="00000000" w:rsidP="00000000" w:rsidRDefault="00000000" w:rsidRPr="00000000" w14:paraId="0000012F">
            <w:pPr>
              <w:spacing w:after="0" w:line="240" w:lineRule="auto"/>
              <w:rPr>
                <w:b w:val="1"/>
                <w:bCs w:val="1"/>
              </w:rPr>
            </w:pPr>
            <w:r w:rsidDel="00000000" w:rsidR="00000000" w:rsidRPr="00000000">
              <w:rPr>
                <w:rtl w:val="0"/>
              </w:rPr>
            </w:r>
          </w:p>
          <w:p w:rsidR="00000000" w:rsidDel="00000000" w:rsidP="00000000" w:rsidRDefault="00000000" w:rsidRPr="00000000" w14:paraId="00000130">
            <w:pPr>
              <w:spacing w:after="0" w:line="240" w:lineRule="auto"/>
              <w:rPr>
                <w:b w:val="1"/>
                <w:bCs w:val="1"/>
              </w:rPr>
            </w:pPr>
            <w:r w:rsidDel="00000000" w:rsidR="00000000" w:rsidRPr="00000000">
              <w:rPr>
                <w:rtl w:val="0"/>
              </w:rPr>
            </w:r>
          </w:p>
          <w:p w:rsidR="00000000" w:rsidDel="00000000" w:rsidP="00000000" w:rsidRDefault="00000000" w:rsidRPr="00000000" w14:paraId="00000131">
            <w:pPr>
              <w:spacing w:after="0" w:line="240" w:lineRule="auto"/>
              <w:rPr>
                <w:b w:val="1"/>
                <w:bCs w:val="1"/>
              </w:rPr>
            </w:pPr>
            <w:r w:rsidDel="00000000" w:rsidR="00000000" w:rsidRPr="00000000">
              <w:rPr>
                <w:rtl w:val="0"/>
              </w:rPr>
            </w:r>
          </w:p>
          <w:p w:rsidR="00000000" w:rsidDel="00000000" w:rsidP="00000000" w:rsidRDefault="00000000" w:rsidRPr="00000000" w14:paraId="00000132">
            <w:pPr>
              <w:spacing w:after="0" w:line="240" w:lineRule="auto"/>
              <w:rPr>
                <w:b w:val="1"/>
                <w:bCs w:val="1"/>
              </w:rPr>
            </w:pPr>
            <w:r w:rsidDel="00000000" w:rsidR="00000000" w:rsidRPr="00000000">
              <w:rPr>
                <w:rtl w:val="0"/>
              </w:rPr>
            </w:r>
          </w:p>
          <w:p w:rsidR="00000000" w:rsidDel="00000000" w:rsidP="00000000" w:rsidRDefault="00000000" w:rsidRPr="00000000" w14:paraId="00000133">
            <w:pPr>
              <w:spacing w:after="0" w:line="240" w:lineRule="auto"/>
              <w:rPr>
                <w:b w:val="1"/>
                <w:bCs w:val="1"/>
              </w:rPr>
            </w:pPr>
            <w:r w:rsidDel="00000000" w:rsidR="00000000" w:rsidRPr="00000000">
              <w:rPr>
                <w:rtl w:val="0"/>
              </w:rPr>
            </w:r>
          </w:p>
          <w:p w:rsidR="00000000" w:rsidDel="00000000" w:rsidP="00000000" w:rsidRDefault="00000000" w:rsidRPr="00000000" w14:paraId="00000134">
            <w:pPr>
              <w:spacing w:after="0" w:line="240" w:lineRule="auto"/>
              <w:rPr>
                <w:b w:val="1"/>
                <w:bCs w:val="1"/>
              </w:rPr>
            </w:pPr>
            <w:r w:rsidDel="00000000" w:rsidR="00000000" w:rsidRPr="00000000">
              <w:rPr>
                <w:rtl w:val="0"/>
              </w:rPr>
            </w:r>
          </w:p>
          <w:p w:rsidR="00000000" w:rsidDel="00000000" w:rsidP="00000000" w:rsidRDefault="00000000" w:rsidRPr="00000000" w14:paraId="00000135">
            <w:pPr>
              <w:spacing w:after="0" w:line="240" w:lineRule="auto"/>
              <w:rPr>
                <w:b w:val="1"/>
                <w:bCs w:val="1"/>
              </w:rPr>
            </w:pPr>
            <w:r w:rsidDel="00000000" w:rsidR="00000000" w:rsidRPr="00000000">
              <w:rPr>
                <w:rtl w:val="0"/>
              </w:rPr>
            </w:r>
          </w:p>
          <w:p w:rsidR="00000000" w:rsidDel="00000000" w:rsidP="00000000" w:rsidRDefault="00000000" w:rsidRPr="00000000" w14:paraId="00000136">
            <w:pPr>
              <w:spacing w:after="0" w:line="240" w:lineRule="auto"/>
              <w:rPr>
                <w:b w:val="1"/>
                <w:bCs w:val="1"/>
              </w:rPr>
            </w:pPr>
            <w:r w:rsidDel="00000000" w:rsidR="00000000" w:rsidRPr="00000000">
              <w:rPr>
                <w:rtl w:val="0"/>
              </w:rPr>
            </w:r>
          </w:p>
          <w:p w:rsidR="00000000" w:rsidDel="00000000" w:rsidP="00000000" w:rsidRDefault="00000000" w:rsidRPr="00000000" w14:paraId="00000137">
            <w:pPr>
              <w:spacing w:after="0" w:line="240" w:lineRule="auto"/>
              <w:rPr>
                <w:b w:val="1"/>
                <w:bCs w:val="1"/>
              </w:rPr>
            </w:pPr>
            <w:r w:rsidDel="00000000" w:rsidR="00000000" w:rsidRPr="00000000">
              <w:rPr>
                <w:rtl w:val="0"/>
              </w:rPr>
            </w:r>
          </w:p>
          <w:p w:rsidR="00000000" w:rsidDel="00000000" w:rsidP="00000000" w:rsidRDefault="00000000" w:rsidRPr="00000000" w14:paraId="00000138">
            <w:pPr>
              <w:spacing w:after="0" w:line="240" w:lineRule="auto"/>
              <w:rPr>
                <w:b w:val="1"/>
                <w:bCs w:val="1"/>
              </w:rPr>
            </w:pPr>
            <w:r w:rsidDel="00000000" w:rsidR="00000000" w:rsidRPr="00000000">
              <w:rPr>
                <w:rtl w:val="0"/>
              </w:rPr>
            </w:r>
          </w:p>
          <w:p w:rsidR="00000000" w:rsidDel="00000000" w:rsidP="00000000" w:rsidRDefault="00000000" w:rsidRPr="00000000" w14:paraId="00000139">
            <w:pPr>
              <w:spacing w:after="0" w:line="240" w:lineRule="auto"/>
              <w:rPr>
                <w:b w:val="1"/>
                <w:bCs w:val="1"/>
              </w:rPr>
            </w:pPr>
            <w:r w:rsidDel="00000000" w:rsidR="00000000" w:rsidRPr="00000000">
              <w:rPr>
                <w:rtl w:val="0"/>
              </w:rPr>
            </w:r>
          </w:p>
          <w:p w:rsidR="00000000" w:rsidDel="00000000" w:rsidP="00000000" w:rsidRDefault="00000000" w:rsidRPr="00000000" w14:paraId="0000013A">
            <w:pPr>
              <w:spacing w:after="0" w:line="240" w:lineRule="auto"/>
              <w:rPr>
                <w:b w:val="1"/>
                <w:bCs w:val="1"/>
              </w:rPr>
            </w:pPr>
            <w:r w:rsidDel="00000000" w:rsidR="00000000" w:rsidRPr="00000000">
              <w:rPr>
                <w:rtl w:val="0"/>
              </w:rPr>
            </w:r>
          </w:p>
          <w:p w:rsidR="00000000" w:rsidDel="00000000" w:rsidP="00000000" w:rsidRDefault="00000000" w:rsidRPr="00000000" w14:paraId="0000013B">
            <w:pPr>
              <w:spacing w:after="0" w:line="240" w:lineRule="auto"/>
              <w:rPr>
                <w:b w:val="1"/>
                <w:bCs w:val="1"/>
              </w:rPr>
            </w:pPr>
            <w:r w:rsidDel="00000000" w:rsidR="00000000" w:rsidRPr="00000000">
              <w:rPr>
                <w:rtl w:val="0"/>
              </w:rPr>
            </w:r>
          </w:p>
          <w:p w:rsidR="00000000" w:rsidDel="00000000" w:rsidP="00000000" w:rsidRDefault="00000000" w:rsidRPr="00000000" w14:paraId="0000013C">
            <w:pPr>
              <w:spacing w:after="0" w:line="240" w:lineRule="auto"/>
              <w:rPr>
                <w:b w:val="1"/>
                <w:bCs w:val="1"/>
              </w:rPr>
            </w:pPr>
            <w:r w:rsidDel="00000000" w:rsidR="00000000" w:rsidRPr="00000000">
              <w:rPr>
                <w:rtl w:val="0"/>
              </w:rPr>
            </w:r>
          </w:p>
          <w:p w:rsidR="00000000" w:rsidDel="00000000" w:rsidP="00000000" w:rsidRDefault="00000000" w:rsidRPr="00000000" w14:paraId="0000013D">
            <w:pPr>
              <w:spacing w:after="0" w:line="240" w:lineRule="auto"/>
              <w:rPr>
                <w:b w:val="1"/>
                <w:bCs w:val="1"/>
              </w:rPr>
            </w:pPr>
            <w:r w:rsidDel="00000000" w:rsidR="00000000" w:rsidRPr="00000000">
              <w:rPr>
                <w:rtl w:val="0"/>
              </w:rPr>
            </w:r>
          </w:p>
          <w:p w:rsidR="00000000" w:rsidDel="00000000" w:rsidP="00000000" w:rsidRDefault="00000000" w:rsidRPr="00000000" w14:paraId="0000013E">
            <w:pPr>
              <w:spacing w:after="0" w:line="240" w:lineRule="auto"/>
              <w:rPr>
                <w:b w:val="1"/>
                <w:bCs w:val="1"/>
              </w:rPr>
            </w:pPr>
            <w:r w:rsidDel="00000000" w:rsidR="00000000" w:rsidRPr="00000000">
              <w:rPr>
                <w:rtl w:val="0"/>
              </w:rPr>
            </w:r>
          </w:p>
          <w:p w:rsidR="00000000" w:rsidDel="00000000" w:rsidP="00000000" w:rsidRDefault="00000000" w:rsidRPr="00000000" w14:paraId="0000013F">
            <w:pPr>
              <w:spacing w:after="0" w:line="240" w:lineRule="auto"/>
              <w:rPr>
                <w:b w:val="1"/>
                <w:bCs w:val="1"/>
              </w:rPr>
            </w:pPr>
            <w:r w:rsidDel="00000000" w:rsidR="00000000" w:rsidRPr="00000000">
              <w:rPr>
                <w:rtl w:val="0"/>
              </w:rPr>
            </w:r>
          </w:p>
          <w:p w:rsidR="00000000" w:rsidDel="00000000" w:rsidP="00000000" w:rsidRDefault="00000000" w:rsidRPr="00000000" w14:paraId="00000140">
            <w:pPr>
              <w:spacing w:after="0" w:line="240" w:lineRule="auto"/>
              <w:rPr>
                <w:b w:val="1"/>
                <w:bCs w:val="1"/>
              </w:rPr>
            </w:pPr>
            <w:r w:rsidDel="00000000" w:rsidR="00000000" w:rsidRPr="00000000">
              <w:rPr>
                <w:rtl w:val="0"/>
              </w:rPr>
            </w:r>
          </w:p>
          <w:p w:rsidR="00000000" w:rsidDel="00000000" w:rsidP="00000000" w:rsidRDefault="00000000" w:rsidRPr="00000000" w14:paraId="00000141">
            <w:pPr>
              <w:spacing w:after="0" w:line="240" w:lineRule="auto"/>
              <w:rPr>
                <w:b w:val="1"/>
                <w:bCs w:val="1"/>
              </w:rPr>
            </w:pPr>
            <w:r w:rsidDel="00000000" w:rsidR="00000000" w:rsidRPr="00000000">
              <w:rPr>
                <w:rtl w:val="0"/>
              </w:rPr>
            </w:r>
          </w:p>
          <w:p w:rsidR="00000000" w:rsidDel="00000000" w:rsidP="00000000" w:rsidRDefault="00000000" w:rsidRPr="00000000" w14:paraId="00000142">
            <w:pPr>
              <w:spacing w:after="0" w:line="240" w:lineRule="auto"/>
              <w:rPr>
                <w:b w:val="1"/>
                <w:bCs w:val="1"/>
              </w:rPr>
            </w:pPr>
            <w:r w:rsidDel="00000000" w:rsidR="00000000" w:rsidRPr="00000000">
              <w:rPr>
                <w:rtl w:val="0"/>
              </w:rPr>
            </w:r>
          </w:p>
          <w:p w:rsidR="00000000" w:rsidDel="00000000" w:rsidP="00000000" w:rsidRDefault="00000000" w:rsidRPr="00000000" w14:paraId="00000143">
            <w:pPr>
              <w:spacing w:after="0" w:line="240" w:lineRule="auto"/>
              <w:rPr>
                <w:b w:val="1"/>
                <w:bCs w:val="1"/>
              </w:rPr>
            </w:pPr>
            <w:r w:rsidDel="00000000" w:rsidR="00000000" w:rsidRPr="00000000">
              <w:rPr>
                <w:rtl w:val="0"/>
              </w:rPr>
            </w:r>
          </w:p>
        </w:tc>
        <w:tc>
          <w:tcPr>
            <w:shd w:fill="auto" w:val="clear"/>
          </w:tcPr>
          <w:p w:rsidR="00000000" w:rsidDel="00000000" w:rsidP="00000000" w:rsidRDefault="00000000" w:rsidRPr="00000000" w14:paraId="00000144">
            <w:pPr>
              <w:spacing w:after="0" w:line="240" w:lineRule="auto"/>
              <w:rPr>
                <w:b w:val="1"/>
                <w:bCs w:val="1"/>
              </w:rPr>
            </w:pPr>
            <w:r w:rsidDel="00000000" w:rsidR="00000000" w:rsidRPr="00000000">
              <w:rPr>
                <w:b w:val="1"/>
                <w:bCs w:val="1"/>
                <w:rtl w:val="0"/>
              </w:rPr>
              <w:t xml:space="preserve">ACREEDORES</w:t>
            </w:r>
          </w:p>
          <w:p w:rsidR="00000000" w:rsidDel="00000000" w:rsidP="00000000" w:rsidRDefault="00000000" w:rsidRPr="00000000" w14:paraId="00000145">
            <w:pPr>
              <w:spacing w:after="0" w:line="240" w:lineRule="auto"/>
              <w:rPr>
                <w:b w:val="1"/>
                <w:bCs w:val="1"/>
                <w:color w:val="000000"/>
              </w:rPr>
            </w:pPr>
            <w:r w:rsidDel="00000000" w:rsidR="00000000" w:rsidRPr="00000000">
              <w:rPr>
                <w:rtl w:val="0"/>
              </w:rPr>
            </w:r>
          </w:p>
          <w:p w:rsidR="00000000" w:rsidDel="00000000" w:rsidP="00000000" w:rsidRDefault="00000000" w:rsidRPr="00000000" w14:paraId="00000146">
            <w:pPr>
              <w:spacing w:after="0" w:line="240" w:lineRule="auto"/>
              <w:rPr>
                <w:b w:val="1"/>
                <w:bCs w:val="1"/>
                <w:color w:val="000000"/>
              </w:rPr>
            </w:pPr>
            <w:r w:rsidDel="00000000" w:rsidR="00000000" w:rsidRPr="00000000">
              <w:rPr>
                <w:rtl w:val="0"/>
              </w:rPr>
            </w:r>
          </w:p>
          <w:p w:rsidR="00000000" w:rsidDel="00000000" w:rsidP="00000000" w:rsidRDefault="00000000" w:rsidRPr="00000000" w14:paraId="00000147">
            <w:pPr>
              <w:spacing w:after="0" w:line="240" w:lineRule="auto"/>
              <w:rPr>
                <w:b w:val="1"/>
                <w:bCs w:val="1"/>
                <w:color w:val="000000"/>
              </w:rPr>
            </w:pPr>
            <w:r w:rsidDel="00000000" w:rsidR="00000000" w:rsidRPr="00000000">
              <w:rPr>
                <w:rtl w:val="0"/>
              </w:rPr>
            </w:r>
          </w:p>
          <w:p w:rsidR="00000000" w:rsidDel="00000000" w:rsidP="00000000" w:rsidRDefault="00000000" w:rsidRPr="00000000" w14:paraId="00000148">
            <w:pPr>
              <w:spacing w:after="0" w:line="240" w:lineRule="auto"/>
              <w:rPr>
                <w:b w:val="1"/>
                <w:bCs w:val="1"/>
              </w:rPr>
            </w:pPr>
            <w:r w:rsidDel="00000000" w:rsidR="00000000" w:rsidRPr="00000000">
              <w:rPr>
                <w:b w:val="1"/>
                <w:bCs w:val="1"/>
                <w:color w:val="000000"/>
                <w:rtl w:val="0"/>
              </w:rPr>
              <w:t xml:space="preserve">__________________________________ </w:t>
            </w:r>
            <w:r w:rsidDel="00000000" w:rsidR="00000000" w:rsidRPr="00000000">
              <w:rPr>
                <w:rtl w:val="0"/>
              </w:rPr>
            </w:r>
          </w:p>
          <w:p w:rsidR="00000000" w:rsidDel="00000000" w:rsidP="00000000" w:rsidRDefault="00000000" w:rsidRPr="00000000" w14:paraId="00000149">
            <w:pPr>
              <w:spacing w:after="0" w:line="240" w:lineRule="auto"/>
              <w:rPr>
                <w:b w:val="1"/>
                <w:bCs w:val="1"/>
              </w:rPr>
            </w:pPr>
            <w:r w:rsidDel="00000000" w:rsidR="00000000" w:rsidRPr="00000000">
              <w:rPr>
                <w:b w:val="1"/>
                <w:bCs w:val="1"/>
                <w:rtl w:val="0"/>
              </w:rPr>
              <w:t xml:space="preserve">HERNÁN JESÚS MONDOL CABARCAS</w:t>
            </w:r>
          </w:p>
          <w:p w:rsidR="00000000" w:rsidDel="00000000" w:rsidP="00000000" w:rsidRDefault="00000000" w:rsidRPr="00000000" w14:paraId="0000014A">
            <w:pPr>
              <w:pBdr>
                <w:top w:space="0" w:sz="0" w:val="nil"/>
                <w:left w:space="0" w:sz="0" w:val="nil"/>
                <w:bottom w:space="0" w:sz="0" w:val="nil"/>
                <w:right w:space="0" w:sz="0" w:val="nil"/>
                <w:between w:space="0" w:sz="0" w:val="nil"/>
              </w:pBdr>
              <w:shd w:fill="ffffff" w:val="clear"/>
              <w:spacing w:after="0" w:line="240" w:lineRule="auto"/>
              <w:jc w:val="both"/>
              <w:rPr/>
            </w:pPr>
            <w:r w:rsidDel="00000000" w:rsidR="00000000" w:rsidRPr="00000000">
              <w:rPr>
                <w:color w:val="000000"/>
                <w:rtl w:val="0"/>
              </w:rPr>
              <w:t xml:space="preserve">C.C. No. </w:t>
            </w:r>
            <w:r w:rsidDel="00000000" w:rsidR="00000000" w:rsidRPr="00000000">
              <w:rPr>
                <w:rtl w:val="0"/>
              </w:rPr>
              <w:t xml:space="preserve">73.160.553</w:t>
            </w:r>
          </w:p>
          <w:p w:rsidR="00000000" w:rsidDel="00000000" w:rsidP="00000000" w:rsidRDefault="00000000" w:rsidRPr="00000000" w14:paraId="0000014B">
            <w:pPr>
              <w:pBdr>
                <w:top w:space="0" w:sz="0" w:val="nil"/>
                <w:left w:space="0" w:sz="0" w:val="nil"/>
                <w:bottom w:space="0" w:sz="0" w:val="nil"/>
                <w:right w:space="0" w:sz="0" w:val="nil"/>
                <w:between w:space="0" w:sz="0" w:val="nil"/>
              </w:pBdr>
              <w:shd w:fill="ffffff" w:val="clear"/>
              <w:spacing w:after="0" w:line="240" w:lineRule="auto"/>
              <w:jc w:val="both"/>
              <w:rPr/>
            </w:pPr>
            <w:r w:rsidDel="00000000" w:rsidR="00000000" w:rsidRPr="00000000">
              <w:rPr>
                <w:rtl w:val="0"/>
              </w:rPr>
            </w:r>
          </w:p>
          <w:p w:rsidR="00000000" w:rsidDel="00000000" w:rsidP="00000000" w:rsidRDefault="00000000" w:rsidRPr="00000000" w14:paraId="0000014C">
            <w:pPr>
              <w:pBdr>
                <w:top w:space="0" w:sz="0" w:val="nil"/>
                <w:left w:space="0" w:sz="0" w:val="nil"/>
                <w:bottom w:space="0" w:sz="0" w:val="nil"/>
                <w:right w:space="0" w:sz="0" w:val="nil"/>
                <w:between w:space="0" w:sz="0" w:val="nil"/>
              </w:pBdr>
              <w:shd w:fill="ffffff" w:val="clear"/>
              <w:spacing w:after="0" w:line="240" w:lineRule="auto"/>
              <w:jc w:val="both"/>
              <w:rPr/>
            </w:pPr>
            <w:r w:rsidDel="00000000" w:rsidR="00000000" w:rsidRPr="00000000">
              <w:rPr>
                <w:rtl w:val="0"/>
              </w:rPr>
            </w:r>
          </w:p>
          <w:p w:rsidR="00000000" w:rsidDel="00000000" w:rsidP="00000000" w:rsidRDefault="00000000" w:rsidRPr="00000000" w14:paraId="0000014D">
            <w:pPr>
              <w:pBdr>
                <w:top w:space="0" w:sz="0" w:val="nil"/>
                <w:left w:space="0" w:sz="0" w:val="nil"/>
                <w:bottom w:space="0" w:sz="0" w:val="nil"/>
                <w:right w:space="0" w:sz="0" w:val="nil"/>
                <w:between w:space="0" w:sz="0" w:val="nil"/>
              </w:pBdr>
              <w:shd w:fill="ffffff" w:val="clear"/>
              <w:spacing w:after="0" w:line="240" w:lineRule="auto"/>
              <w:jc w:val="both"/>
              <w:rPr/>
            </w:pPr>
            <w:r w:rsidDel="00000000" w:rsidR="00000000" w:rsidRPr="00000000">
              <w:rPr>
                <w:rtl w:val="0"/>
              </w:rPr>
            </w:r>
          </w:p>
          <w:p w:rsidR="00000000" w:rsidDel="00000000" w:rsidP="00000000" w:rsidRDefault="00000000" w:rsidRPr="00000000" w14:paraId="0000014E">
            <w:pPr>
              <w:shd w:fill="ffffff" w:val="clear"/>
              <w:spacing w:after="0" w:line="240" w:lineRule="auto"/>
              <w:jc w:val="both"/>
              <w:rPr>
                <w:b w:val="1"/>
                <w:bCs w:val="1"/>
              </w:rPr>
            </w:pPr>
            <w:r w:rsidDel="00000000" w:rsidR="00000000" w:rsidRPr="00000000">
              <w:rPr>
                <w:b w:val="1"/>
                <w:bCs w:val="1"/>
                <w:rtl w:val="0"/>
              </w:rPr>
              <w:t xml:space="preserve">___________________________________</w:t>
            </w:r>
          </w:p>
          <w:p w:rsidR="00000000" w:rsidDel="00000000" w:rsidP="00000000" w:rsidRDefault="00000000" w:rsidRPr="00000000" w14:paraId="0000014F">
            <w:pPr>
              <w:shd w:fill="ffffff" w:val="clear"/>
              <w:spacing w:after="0" w:line="240" w:lineRule="auto"/>
              <w:jc w:val="both"/>
              <w:rPr/>
            </w:pPr>
            <w:r w:rsidDel="00000000" w:rsidR="00000000" w:rsidRPr="00000000">
              <w:rPr>
                <w:b w:val="1"/>
                <w:bCs w:val="1"/>
                <w:rtl w:val="0"/>
              </w:rPr>
              <w:t xml:space="preserve">HAWER ALBERTO HERRERA RODRÍGUEZ</w:t>
            </w:r>
            <w:r w:rsidDel="00000000" w:rsidR="00000000" w:rsidRPr="00000000">
              <w:rPr>
                <w:rtl w:val="0"/>
              </w:rPr>
            </w:r>
          </w:p>
          <w:p w:rsidR="00000000" w:rsidDel="00000000" w:rsidP="00000000" w:rsidRDefault="00000000" w:rsidRPr="00000000" w14:paraId="00000150">
            <w:pPr>
              <w:shd w:fill="ffffff" w:val="clear"/>
              <w:spacing w:after="0" w:line="240" w:lineRule="auto"/>
              <w:jc w:val="both"/>
              <w:rPr/>
            </w:pPr>
            <w:r w:rsidDel="00000000" w:rsidR="00000000" w:rsidRPr="00000000">
              <w:rPr>
                <w:rtl w:val="0"/>
              </w:rPr>
              <w:t xml:space="preserve">C.C. No. 93.365.845</w:t>
            </w:r>
          </w:p>
          <w:p w:rsidR="00000000" w:rsidDel="00000000" w:rsidP="00000000" w:rsidRDefault="00000000" w:rsidRPr="00000000" w14:paraId="00000151">
            <w:pPr>
              <w:pBdr>
                <w:top w:space="0" w:sz="0" w:val="nil"/>
                <w:left w:space="0" w:sz="0" w:val="nil"/>
                <w:bottom w:space="0" w:sz="0" w:val="nil"/>
                <w:right w:space="0" w:sz="0" w:val="nil"/>
                <w:between w:space="0" w:sz="0" w:val="nil"/>
              </w:pBdr>
              <w:shd w:fill="ffffff" w:val="clear"/>
              <w:spacing w:after="0" w:line="240" w:lineRule="auto"/>
              <w:jc w:val="both"/>
              <w:rPr/>
            </w:pPr>
            <w:r w:rsidDel="00000000" w:rsidR="00000000" w:rsidRPr="00000000">
              <w:rPr>
                <w:rtl w:val="0"/>
              </w:rPr>
            </w:r>
          </w:p>
        </w:tc>
      </w:tr>
    </w:tbl>
    <w:p w:rsidR="00000000" w:rsidDel="00000000" w:rsidP="00000000" w:rsidRDefault="00000000" w:rsidRPr="00000000" w14:paraId="00000152">
      <w:pPr>
        <w:spacing w:after="0" w:line="240" w:lineRule="auto"/>
        <w:ind w:left="284" w:firstLine="0"/>
        <w:jc w:val="center"/>
        <w:rPr>
          <w:b w:val="1"/>
          <w:bCs w:val="1"/>
          <w:sz w:val="20"/>
          <w:szCs w:val="20"/>
        </w:rPr>
      </w:pPr>
      <w:r w:rsidDel="00000000" w:rsidR="00000000" w:rsidRPr="00000000">
        <w:rPr>
          <w:rtl w:val="0"/>
        </w:rPr>
      </w:r>
    </w:p>
    <w:p w:rsidR="00000000" w:rsidDel="00000000" w:rsidP="00000000" w:rsidRDefault="00000000" w:rsidRPr="00000000" w14:paraId="00000153">
      <w:pPr>
        <w:rPr>
          <w:b w:val="1"/>
          <w:bCs w:val="1"/>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154">
      <w:pPr>
        <w:spacing w:after="0" w:line="240" w:lineRule="auto"/>
        <w:ind w:left="284" w:firstLine="0"/>
        <w:jc w:val="center"/>
        <w:rPr>
          <w:b w:val="1"/>
          <w:bCs w:val="1"/>
          <w:sz w:val="20"/>
          <w:szCs w:val="20"/>
        </w:rPr>
      </w:pPr>
      <w:r w:rsidDel="00000000" w:rsidR="00000000" w:rsidRPr="00000000">
        <w:rPr>
          <w:b w:val="1"/>
          <w:bCs w:val="1"/>
          <w:sz w:val="20"/>
          <w:szCs w:val="20"/>
          <w:rtl w:val="0"/>
        </w:rPr>
        <w:t xml:space="preserve">Anexo No. 2 </w:t>
      </w:r>
    </w:p>
    <w:p w:rsidR="00000000" w:rsidDel="00000000" w:rsidP="00000000" w:rsidRDefault="00000000" w:rsidRPr="00000000" w14:paraId="00000155">
      <w:pPr>
        <w:pBdr>
          <w:top w:space="0" w:sz="0" w:val="nil"/>
          <w:left w:space="0" w:sz="0" w:val="nil"/>
          <w:bottom w:space="0" w:sz="0" w:val="nil"/>
          <w:right w:space="0" w:sz="0" w:val="nil"/>
          <w:between w:space="0" w:sz="0" w:val="nil"/>
        </w:pBdr>
        <w:spacing w:after="0" w:line="240" w:lineRule="auto"/>
        <w:ind w:right="1134"/>
        <w:jc w:val="center"/>
        <w:rPr>
          <w:b w:val="1"/>
          <w:bCs w:val="1"/>
          <w:color w:val="000000"/>
        </w:rPr>
      </w:pPr>
      <w:r w:rsidDel="00000000" w:rsidR="00000000" w:rsidRPr="00000000">
        <w:rPr>
          <w:rtl w:val="0"/>
        </w:rPr>
      </w:r>
    </w:p>
    <w:p w:rsidR="00000000" w:rsidDel="00000000" w:rsidP="00000000" w:rsidRDefault="00000000" w:rsidRPr="00000000" w14:paraId="00000156">
      <w:pPr>
        <w:spacing w:after="0" w:line="240" w:lineRule="auto"/>
        <w:ind w:left="284" w:firstLine="0"/>
        <w:jc w:val="center"/>
        <w:rPr>
          <w:b w:val="1"/>
          <w:bCs w:val="1"/>
        </w:rPr>
      </w:pPr>
      <w:r w:rsidDel="00000000" w:rsidR="00000000" w:rsidRPr="00000000">
        <w:rPr>
          <w:b w:val="1"/>
          <w:bCs w:val="1"/>
          <w:rtl w:val="0"/>
        </w:rPr>
        <w:t xml:space="preserve">PAGARÉ No. 1 </w:t>
      </w:r>
      <w:r w:rsidDel="00000000" w:rsidR="00000000" w:rsidRPr="00000000">
        <w:rPr>
          <w:rtl w:val="0"/>
        </w:rPr>
        <w:t xml:space="preserve">(el</w:t>
      </w:r>
      <w:r w:rsidDel="00000000" w:rsidR="00000000" w:rsidRPr="00000000">
        <w:rPr>
          <w:b w:val="1"/>
          <w:bCs w:val="1"/>
          <w:rtl w:val="0"/>
        </w:rPr>
        <w:t xml:space="preserve"> “Pagaré”</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57">
      <w:pPr>
        <w:spacing w:after="0" w:line="240" w:lineRule="auto"/>
        <w:ind w:right="1134"/>
        <w:jc w:val="center"/>
        <w:rPr>
          <w:b w:val="1"/>
          <w:bCs w:val="1"/>
        </w:rPr>
      </w:pPr>
      <w:r w:rsidDel="00000000" w:rsidR="00000000" w:rsidRPr="00000000">
        <w:rPr>
          <w:rtl w:val="0"/>
        </w:rPr>
      </w:r>
    </w:p>
    <w:p w:rsidR="00000000" w:rsidDel="00000000" w:rsidP="00000000" w:rsidRDefault="00000000" w:rsidRPr="00000000" w14:paraId="00000158">
      <w:pPr>
        <w:spacing w:after="0" w:line="240" w:lineRule="auto"/>
        <w:jc w:val="both"/>
        <w:rPr/>
      </w:pPr>
      <w:r w:rsidDel="00000000" w:rsidR="00000000" w:rsidRPr="00000000">
        <w:rPr>
          <w:rtl w:val="0"/>
        </w:rPr>
        <w:t xml:space="preserve">Yo, </w:t>
      </w:r>
      <w:r w:rsidDel="00000000" w:rsidR="00000000" w:rsidRPr="00000000">
        <w:rPr>
          <w:b w:val="1"/>
          <w:bCs w:val="1"/>
          <w:rtl w:val="0"/>
        </w:rPr>
        <w:t xml:space="preserve">PATRICIA GONZÁLEZ VELÁSQUEZ</w:t>
      </w:r>
      <w:r w:rsidDel="00000000" w:rsidR="00000000" w:rsidRPr="00000000">
        <w:rPr>
          <w:rtl w:val="0"/>
        </w:rPr>
        <w:t xml:space="preserve">, mayor de edad y vecina del municipio de Cota, identificada como aparece al pie de mi firma, obrando en nombre propio (en adelante el “</w:t>
      </w:r>
      <w:r w:rsidDel="00000000" w:rsidR="00000000" w:rsidRPr="00000000">
        <w:rPr>
          <w:b w:val="1"/>
          <w:bCs w:val="1"/>
          <w:rtl w:val="0"/>
        </w:rPr>
        <w:t xml:space="preserve">DEUDOR</w:t>
      </w:r>
      <w:r w:rsidDel="00000000" w:rsidR="00000000" w:rsidRPr="00000000">
        <w:rPr>
          <w:rtl w:val="0"/>
        </w:rPr>
        <w:t xml:space="preserve">”) por medio de este Pagaré nos obligamos a pagar irrevocable e incondicionalmente a la orden de </w:t>
      </w:r>
      <w:r w:rsidDel="00000000" w:rsidR="00000000" w:rsidRPr="00000000">
        <w:rPr>
          <w:b w:val="1"/>
          <w:bCs w:val="1"/>
          <w:rtl w:val="0"/>
        </w:rPr>
        <w:t xml:space="preserve">HERNÁN JESÚS MONDOL CABARCAS , </w:t>
      </w:r>
      <w:r w:rsidDel="00000000" w:rsidR="00000000" w:rsidRPr="00000000">
        <w:rPr>
          <w:rtl w:val="0"/>
        </w:rPr>
        <w:t xml:space="preserve">identificado con cédula de ciudadanía número</w:t>
      </w:r>
      <w:r w:rsidDel="00000000" w:rsidR="00000000" w:rsidRPr="00000000">
        <w:rPr>
          <w:b w:val="1"/>
          <w:bCs w:val="1"/>
          <w:rtl w:val="0"/>
        </w:rPr>
        <w:t xml:space="preserve"> </w:t>
      </w:r>
      <w:r w:rsidDel="00000000" w:rsidR="00000000" w:rsidRPr="00000000">
        <w:rPr>
          <w:rtl w:val="0"/>
        </w:rPr>
        <w:t xml:space="preserve">73.160.553, o a las personas que sean cesionarios, endosatarios o sucesores o a cualquier tenedor legítimo de este Pagaré (en adelante el “</w:t>
      </w:r>
      <w:r w:rsidDel="00000000" w:rsidR="00000000" w:rsidRPr="00000000">
        <w:rPr>
          <w:b w:val="1"/>
          <w:bCs w:val="1"/>
          <w:rtl w:val="0"/>
        </w:rPr>
        <w:t xml:space="preserve">ACREEDOR”</w:t>
      </w:r>
      <w:r w:rsidDel="00000000" w:rsidR="00000000" w:rsidRPr="00000000">
        <w:rPr>
          <w:rtl w:val="0"/>
        </w:rPr>
        <w:t xml:space="preserve">):</w:t>
      </w:r>
    </w:p>
    <w:p w:rsidR="00000000" w:rsidDel="00000000" w:rsidP="00000000" w:rsidRDefault="00000000" w:rsidRPr="00000000" w14:paraId="00000159">
      <w:pPr>
        <w:pBdr>
          <w:top w:space="0" w:sz="0" w:val="nil"/>
          <w:left w:space="0" w:sz="0" w:val="nil"/>
          <w:bottom w:space="0" w:sz="0" w:val="nil"/>
          <w:right w:space="0" w:sz="0" w:val="nil"/>
          <w:between w:space="0" w:sz="0" w:val="nil"/>
        </w:pBdr>
        <w:spacing w:after="0" w:line="240" w:lineRule="auto"/>
        <w:ind w:right="49"/>
        <w:jc w:val="both"/>
        <w:rPr/>
      </w:pPr>
      <w:r w:rsidDel="00000000" w:rsidR="00000000" w:rsidRPr="00000000">
        <w:rPr>
          <w:rtl w:val="0"/>
        </w:rPr>
      </w:r>
    </w:p>
    <w:p w:rsidR="00000000" w:rsidDel="00000000" w:rsidP="00000000" w:rsidRDefault="00000000" w:rsidRPr="00000000" w14:paraId="0000015A">
      <w:pPr>
        <w:widowControl w:val="0"/>
        <w:numPr>
          <w:ilvl w:val="0"/>
          <w:numId w:val="4"/>
        </w:numPr>
        <w:spacing w:after="0" w:line="240" w:lineRule="auto"/>
        <w:ind w:left="426" w:hanging="360"/>
        <w:jc w:val="both"/>
        <w:rPr/>
      </w:pPr>
      <w:r w:rsidDel="00000000" w:rsidR="00000000" w:rsidRPr="00000000">
        <w:rPr>
          <w:rtl w:val="0"/>
        </w:rPr>
        <w:t xml:space="preserve">La suma de ________________________________________ pesos de la República de Colombia (COP ______________________), por concepto de capital (el “Capital”);</w:t>
      </w:r>
    </w:p>
    <w:p w:rsidR="00000000" w:rsidDel="00000000" w:rsidP="00000000" w:rsidRDefault="00000000" w:rsidRPr="00000000" w14:paraId="0000015B">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5C">
      <w:pPr>
        <w:widowControl w:val="0"/>
        <w:numPr>
          <w:ilvl w:val="0"/>
          <w:numId w:val="4"/>
        </w:numPr>
        <w:spacing w:after="0" w:line="240" w:lineRule="auto"/>
        <w:ind w:left="426" w:hanging="360"/>
        <w:jc w:val="both"/>
        <w:rPr/>
      </w:pPr>
      <w:r w:rsidDel="00000000" w:rsidR="00000000" w:rsidRPr="00000000">
        <w:rPr>
          <w:rtl w:val="0"/>
        </w:rPr>
        <w:t xml:space="preserve">La suma de ________________________________________ pesos de la República de Colombia (COP ______________________), por concepto de intereses remuneratorios causados y pendientes de pago (los “Intereses Remuneratorios”) hasta la Fecha de Vencimiento;</w:t>
      </w:r>
    </w:p>
    <w:p w:rsidR="00000000" w:rsidDel="00000000" w:rsidP="00000000" w:rsidRDefault="00000000" w:rsidRPr="00000000" w14:paraId="0000015D">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5E">
      <w:pPr>
        <w:widowControl w:val="0"/>
        <w:numPr>
          <w:ilvl w:val="0"/>
          <w:numId w:val="4"/>
        </w:numPr>
        <w:spacing w:after="0" w:line="240" w:lineRule="auto"/>
        <w:ind w:left="426" w:hanging="360"/>
        <w:jc w:val="both"/>
        <w:rPr/>
      </w:pPr>
      <w:r w:rsidDel="00000000" w:rsidR="00000000" w:rsidRPr="00000000">
        <w:rPr>
          <w:rtl w:val="0"/>
        </w:rPr>
        <w:t xml:space="preserve">La suma de __________________________________________________________ pesos de la República de Colombia (COP ______________________) por concepto de otros costos, gastos, comisiones y montos, causados y pendientes de pago (los “Otros Montos”); y</w:t>
      </w:r>
    </w:p>
    <w:p w:rsidR="00000000" w:rsidDel="00000000" w:rsidP="00000000" w:rsidRDefault="00000000" w:rsidRPr="00000000" w14:paraId="0000015F">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60">
      <w:pPr>
        <w:widowControl w:val="0"/>
        <w:numPr>
          <w:ilvl w:val="0"/>
          <w:numId w:val="4"/>
        </w:numPr>
        <w:spacing w:after="0" w:line="240" w:lineRule="auto"/>
        <w:ind w:left="426" w:hanging="360"/>
        <w:jc w:val="both"/>
        <w:rPr/>
      </w:pPr>
      <w:r w:rsidDel="00000000" w:rsidR="00000000" w:rsidRPr="00000000">
        <w:rPr>
          <w:rtl w:val="0"/>
        </w:rPr>
        <w:t xml:space="preserve">La fecha de vencimiento de este Pagaré es _____________________ (la “Fecha de Vencimiento”).</w:t>
      </w:r>
    </w:p>
    <w:p w:rsidR="00000000" w:rsidDel="00000000" w:rsidP="00000000" w:rsidRDefault="00000000" w:rsidRPr="00000000" w14:paraId="00000161">
      <w:pPr>
        <w:pBdr>
          <w:top w:space="0" w:sz="0" w:val="nil"/>
          <w:left w:space="0" w:sz="0" w:val="nil"/>
          <w:bottom w:space="0" w:sz="0" w:val="nil"/>
          <w:right w:space="0" w:sz="0" w:val="nil"/>
          <w:between w:space="0" w:sz="0" w:val="nil"/>
        </w:pBdr>
        <w:spacing w:after="0" w:line="240" w:lineRule="auto"/>
        <w:ind w:right="49"/>
        <w:jc w:val="center"/>
        <w:rPr>
          <w:color w:val="b7b7b7"/>
        </w:rPr>
      </w:pPr>
      <w:r w:rsidDel="00000000" w:rsidR="00000000" w:rsidRPr="00000000">
        <w:rPr>
          <w:color w:val="b7b7b7"/>
          <w:rtl w:val="0"/>
        </w:rPr>
        <w:t xml:space="preserve">____________________________________</w:t>
      </w:r>
    </w:p>
    <w:p w:rsidR="00000000" w:rsidDel="00000000" w:rsidP="00000000" w:rsidRDefault="00000000" w:rsidRPr="00000000" w14:paraId="00000162">
      <w:pPr>
        <w:pBdr>
          <w:top w:space="0" w:sz="0" w:val="nil"/>
          <w:left w:space="0" w:sz="0" w:val="nil"/>
          <w:bottom w:space="0" w:sz="0" w:val="nil"/>
          <w:right w:space="0" w:sz="0" w:val="nil"/>
          <w:between w:space="0" w:sz="0" w:val="nil"/>
        </w:pBdr>
        <w:spacing w:after="0" w:line="240" w:lineRule="auto"/>
        <w:ind w:right="49"/>
        <w:jc w:val="both"/>
        <w:rPr/>
      </w:pPr>
      <w:r w:rsidDel="00000000" w:rsidR="00000000" w:rsidRPr="00000000">
        <w:rPr>
          <w:rtl w:val="0"/>
        </w:rPr>
      </w:r>
    </w:p>
    <w:p w:rsidR="00000000" w:rsidDel="00000000" w:rsidP="00000000" w:rsidRDefault="00000000" w:rsidRPr="00000000" w14:paraId="00000163">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color w:val="000000"/>
          <w:rtl w:val="0"/>
        </w:rPr>
        <w:t xml:space="preserve">En el evento en que </w:t>
      </w: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incurra en mora en el cumplimiento de cualquiera de las obligaciones dinerarias incorporadas en este Pagaré y mientras dicha mora continúe, </w:t>
      </w: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reconocerá y pagará intereses moratorios a partir de la Fecha de Vencimiento sobre el saldo total de capital y demás costos y gastos (en la medida permitida por las leyes aplicables) debidos al </w:t>
      </w:r>
      <w:r w:rsidDel="00000000" w:rsidR="00000000" w:rsidRPr="00000000">
        <w:rPr>
          <w:b w:val="1"/>
          <w:bCs w:val="1"/>
          <w:color w:val="000000"/>
          <w:rtl w:val="0"/>
        </w:rPr>
        <w:t xml:space="preserve">ACREEDOR</w:t>
      </w:r>
      <w:r w:rsidDel="00000000" w:rsidR="00000000" w:rsidRPr="00000000">
        <w:rPr>
          <w:color w:val="000000"/>
          <w:rtl w:val="0"/>
        </w:rPr>
        <w:t xml:space="preserve"> a la tasa de interés moratorio máxima permitida por las leyes de la República de Colombia.</w:t>
      </w:r>
    </w:p>
    <w:p w:rsidR="00000000" w:rsidDel="00000000" w:rsidP="00000000" w:rsidRDefault="00000000" w:rsidRPr="00000000" w14:paraId="00000164">
      <w:pPr>
        <w:widowControl w:val="0"/>
        <w:pBdr>
          <w:top w:space="0" w:sz="0" w:val="nil"/>
          <w:left w:space="0" w:sz="0" w:val="nil"/>
          <w:bottom w:space="0" w:sz="0" w:val="nil"/>
          <w:right w:space="0" w:sz="0" w:val="nil"/>
          <w:between w:space="0" w:sz="0" w:val="nil"/>
        </w:pBdr>
        <w:spacing w:after="0" w:line="240" w:lineRule="auto"/>
        <w:ind w:left="851" w:hanging="1134"/>
        <w:jc w:val="both"/>
        <w:rPr>
          <w:color w:val="000000"/>
        </w:rPr>
      </w:pPr>
      <w:r w:rsidDel="00000000" w:rsidR="00000000" w:rsidRPr="00000000">
        <w:rPr>
          <w:rtl w:val="0"/>
        </w:rPr>
      </w:r>
    </w:p>
    <w:p w:rsidR="00000000" w:rsidDel="00000000" w:rsidP="00000000" w:rsidRDefault="00000000" w:rsidRPr="00000000" w14:paraId="00000165">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color w:val="000000"/>
          <w:rtl w:val="0"/>
        </w:rPr>
        <w:t xml:space="preserve">El </w:t>
      </w:r>
      <w:r w:rsidDel="00000000" w:rsidR="00000000" w:rsidRPr="00000000">
        <w:rPr>
          <w:b w:val="1"/>
          <w:bCs w:val="1"/>
          <w:rtl w:val="0"/>
        </w:rPr>
        <w:t xml:space="preserve">DEUDOR</w:t>
      </w:r>
      <w:r w:rsidDel="00000000" w:rsidR="00000000" w:rsidRPr="00000000">
        <w:rPr>
          <w:color w:val="000000"/>
          <w:rtl w:val="0"/>
        </w:rPr>
        <w:t xml:space="preserve"> pagará las sumas incorporadas en este Pagaré en pesos de la República de Colombia, en fondos de disponibilidad inmediata, libres de gravámenes y sin deducción, condicionamiento o retención alguna, en la cuenta que designe el </w:t>
      </w:r>
      <w:r w:rsidDel="00000000" w:rsidR="00000000" w:rsidRPr="00000000">
        <w:rPr>
          <w:b w:val="1"/>
          <w:bCs w:val="1"/>
          <w:color w:val="000000"/>
          <w:rtl w:val="0"/>
        </w:rPr>
        <w:t xml:space="preserve">ACREEDOR</w:t>
      </w:r>
      <w:r w:rsidDel="00000000" w:rsidR="00000000" w:rsidRPr="00000000">
        <w:rPr>
          <w:color w:val="000000"/>
          <w:rtl w:val="0"/>
        </w:rPr>
        <w:t xml:space="preserve"> para tales efectos.</w:t>
      </w:r>
    </w:p>
    <w:p w:rsidR="00000000" w:rsidDel="00000000" w:rsidP="00000000" w:rsidRDefault="00000000" w:rsidRPr="00000000" w14:paraId="00000166">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67">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pagará todos los costos y gastos que se causen en relación con el otorgamiento de este Pagaré y la protección de los derechos del </w:t>
      </w:r>
      <w:r w:rsidDel="00000000" w:rsidR="00000000" w:rsidRPr="00000000">
        <w:rPr>
          <w:b w:val="1"/>
          <w:bCs w:val="1"/>
          <w:color w:val="000000"/>
          <w:rtl w:val="0"/>
        </w:rPr>
        <w:t xml:space="preserve">ACREEDOR</w:t>
      </w:r>
      <w:r w:rsidDel="00000000" w:rsidR="00000000" w:rsidRPr="00000000">
        <w:rPr>
          <w:color w:val="000000"/>
          <w:rtl w:val="0"/>
        </w:rPr>
        <w:t xml:space="preserve">, incluyendo aquellos gastos incurridos en su reestructuración o negociación del mismo. Igualmente, por el solo hecho de que el </w:t>
      </w:r>
      <w:r w:rsidDel="00000000" w:rsidR="00000000" w:rsidRPr="00000000">
        <w:rPr>
          <w:b w:val="1"/>
          <w:bCs w:val="1"/>
          <w:color w:val="000000"/>
          <w:rtl w:val="0"/>
        </w:rPr>
        <w:t xml:space="preserve">ACREEDOR </w:t>
      </w:r>
      <w:r w:rsidDel="00000000" w:rsidR="00000000" w:rsidRPr="00000000">
        <w:rPr>
          <w:color w:val="000000"/>
          <w:rtl w:val="0"/>
        </w:rPr>
        <w:t xml:space="preserve">decida entregar para su cobro extrajudicial o judicial este documento, cualquiera que sea la causa, serán de cargo de</w:t>
      </w:r>
      <w:r w:rsidDel="00000000" w:rsidR="00000000" w:rsidRPr="00000000">
        <w:rPr>
          <w:rtl w:val="0"/>
        </w:rPr>
        <w:t xml:space="preserv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los gastos y honorarios profesionales que se generen por cualquier gestión que haya llevado a cabo, encaminada a realizar labores de cobranza.</w:t>
      </w:r>
    </w:p>
    <w:p w:rsidR="00000000" w:rsidDel="00000000" w:rsidP="00000000" w:rsidRDefault="00000000" w:rsidRPr="00000000" w14:paraId="00000168">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69">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color w:val="000000"/>
          <w:rtl w:val="0"/>
        </w:rPr>
        <w:t xml:space="preserve">En caso de prórroga, novación o modificación de cualquiera de las obligaciones a cargo de</w:t>
      </w:r>
      <w:r w:rsidDel="00000000" w:rsidR="00000000" w:rsidRPr="00000000">
        <w:rPr>
          <w:rtl w:val="0"/>
        </w:rPr>
        <w:t xml:space="preserv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contenidas en este Pagaré, este manifiesta desde ahora que aceptan expresamente que continúen vigentes todas y cada una de las garantías reales o personales que están amparando las obligaciones a su cargo, garantías que se entenderán ampliadas a las nuevas obligaciones que puedan surgir conforme a lo previsto en el artículo 1708 del Código Civil.</w:t>
      </w:r>
    </w:p>
    <w:p w:rsidR="00000000" w:rsidDel="00000000" w:rsidP="00000000" w:rsidRDefault="00000000" w:rsidRPr="00000000" w14:paraId="0000016A">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6B">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renuncia irrevocablemente a cualquier presentación, reconvención privada o judicial, protesto, presentación para el cobro, denuncia, reclamación, requerimiento para la constitución en mora, aviso de rechazo y cualquier requerimiento o notificación adicional de cualquier naturaleza.</w:t>
      </w:r>
    </w:p>
    <w:p w:rsidR="00000000" w:rsidDel="00000000" w:rsidP="00000000" w:rsidRDefault="00000000" w:rsidRPr="00000000" w14:paraId="0000016C">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6D">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manifiestan que para que este Pagaré sea cobrado no se requiere demostrar perjuicio alguno por parte del </w:t>
      </w:r>
      <w:r w:rsidDel="00000000" w:rsidR="00000000" w:rsidRPr="00000000">
        <w:rPr>
          <w:b w:val="1"/>
          <w:bCs w:val="1"/>
          <w:color w:val="000000"/>
          <w:rtl w:val="0"/>
        </w:rPr>
        <w:t xml:space="preserve">ACREEDOR</w:t>
      </w:r>
      <w:r w:rsidDel="00000000" w:rsidR="00000000" w:rsidRPr="00000000">
        <w:rPr>
          <w:color w:val="000000"/>
          <w:rtl w:val="0"/>
        </w:rPr>
        <w:t xml:space="preserve">, y que el mismo será exigible inmediatamente una vez el </w:t>
      </w:r>
      <w:r w:rsidDel="00000000" w:rsidR="00000000" w:rsidRPr="00000000">
        <w:rPr>
          <w:b w:val="1"/>
          <w:bCs w:val="1"/>
          <w:color w:val="000000"/>
          <w:rtl w:val="0"/>
        </w:rPr>
        <w:t xml:space="preserve">ACREEDOR</w:t>
      </w:r>
      <w:r w:rsidDel="00000000" w:rsidR="00000000" w:rsidRPr="00000000">
        <w:rPr>
          <w:color w:val="000000"/>
          <w:rtl w:val="0"/>
        </w:rPr>
        <w:t xml:space="preserve"> ejerza judicial o extrajudicialmente la acción cambiaria derivada del mismo, prestando mérito ejecutivo suficiente sin más requisitos.</w:t>
      </w:r>
    </w:p>
    <w:p w:rsidR="00000000" w:rsidDel="00000000" w:rsidP="00000000" w:rsidRDefault="00000000" w:rsidRPr="00000000" w14:paraId="0000016E">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6F">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color w:val="000000"/>
          <w:rtl w:val="0"/>
        </w:rPr>
        <w:t xml:space="preserve">De conformidad con lo establecido en el artículo 519 del Estatuto Tributario, la suscripción de este Pagaré genera un impuesto de timbre de tarifa cero (0). Sin perjuicio de lo anterior, los impuestos que pueda causar el otorgamiento (incluyendo, entre otros, el impuesto de timbre si resultare aplicable), la negociación o la ejecución del Pagaré estarán a cargo de</w:t>
      </w:r>
      <w:r w:rsidDel="00000000" w:rsidR="00000000" w:rsidRPr="00000000">
        <w:rPr>
          <w:rtl w:val="0"/>
        </w:rPr>
        <w:t xml:space="preserv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quedando el </w:t>
      </w:r>
      <w:r w:rsidDel="00000000" w:rsidR="00000000" w:rsidRPr="00000000">
        <w:rPr>
          <w:b w:val="1"/>
          <w:bCs w:val="1"/>
          <w:color w:val="000000"/>
          <w:rtl w:val="0"/>
        </w:rPr>
        <w:t xml:space="preserve">ACREEDOR </w:t>
      </w:r>
      <w:r w:rsidDel="00000000" w:rsidR="00000000" w:rsidRPr="00000000">
        <w:rPr>
          <w:color w:val="000000"/>
          <w:rtl w:val="0"/>
        </w:rPr>
        <w:t xml:space="preserve">autorizado para pagarlos por su cuenta si fuere necesario.</w:t>
      </w:r>
    </w:p>
    <w:p w:rsidR="00000000" w:rsidDel="00000000" w:rsidP="00000000" w:rsidRDefault="00000000" w:rsidRPr="00000000" w14:paraId="00000170">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71">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expresamente declara que el Pagaré fue creado y emitido en la República de Colombia y que el Pagaré cumple con los requisitos mínimos establecidos en la ley que rigió su creación. Este Pagaré se rige por las leyes de la República de Colombia.</w:t>
      </w:r>
    </w:p>
    <w:p w:rsidR="00000000" w:rsidDel="00000000" w:rsidP="00000000" w:rsidRDefault="00000000" w:rsidRPr="00000000" w14:paraId="00000172">
      <w:pPr>
        <w:widowControl w:val="0"/>
        <w:spacing w:after="0" w:line="240" w:lineRule="auto"/>
        <w:ind w:left="1134" w:firstLine="0"/>
        <w:jc w:val="both"/>
        <w:rPr/>
      </w:pPr>
      <w:r w:rsidDel="00000000" w:rsidR="00000000" w:rsidRPr="00000000">
        <w:rPr>
          <w:rtl w:val="0"/>
        </w:rPr>
      </w:r>
    </w:p>
    <w:p w:rsidR="00000000" w:rsidDel="00000000" w:rsidP="00000000" w:rsidRDefault="00000000" w:rsidRPr="00000000" w14:paraId="00000173">
      <w:pPr>
        <w:keepNext w:val="1"/>
        <w:keepLines w:val="1"/>
        <w:spacing w:after="0" w:line="240" w:lineRule="auto"/>
        <w:jc w:val="both"/>
        <w:rPr/>
      </w:pPr>
      <w:r w:rsidDel="00000000" w:rsidR="00000000" w:rsidRPr="00000000">
        <w:rPr>
          <w:rtl w:val="0"/>
        </w:rPr>
        <w:t xml:space="preserve">Para constancia de lo anterior, el </w:t>
      </w:r>
      <w:r w:rsidDel="00000000" w:rsidR="00000000" w:rsidRPr="00000000">
        <w:rPr>
          <w:b w:val="1"/>
          <w:bCs w:val="1"/>
          <w:rtl w:val="0"/>
        </w:rPr>
        <w:t xml:space="preserve">DEUDOR</w:t>
      </w:r>
      <w:r w:rsidDel="00000000" w:rsidR="00000000" w:rsidRPr="00000000">
        <w:rPr>
          <w:rtl w:val="0"/>
        </w:rPr>
        <w:t xml:space="preserve"> suscribe el Pagaré en la República de Colombia, el día ocho (8) de abril del año dos mil veintiséis (2026), el cual entrega al Acreedor con la intención de hacerlo negociable.</w:t>
      </w:r>
    </w:p>
    <w:p w:rsidR="00000000" w:rsidDel="00000000" w:rsidP="00000000" w:rsidRDefault="00000000" w:rsidRPr="00000000" w14:paraId="00000174">
      <w:pPr>
        <w:spacing w:after="0" w:line="240" w:lineRule="auto"/>
        <w:ind w:left="720" w:right="49" w:firstLine="0"/>
        <w:jc w:val="both"/>
        <w:rPr/>
      </w:pPr>
      <w:r w:rsidDel="00000000" w:rsidR="00000000" w:rsidRPr="00000000">
        <w:rPr>
          <w:rtl w:val="0"/>
        </w:rPr>
      </w:r>
    </w:p>
    <w:p w:rsidR="00000000" w:rsidDel="00000000" w:rsidP="00000000" w:rsidRDefault="00000000" w:rsidRPr="00000000" w14:paraId="00000175">
      <w:pPr>
        <w:spacing w:after="0" w:line="240" w:lineRule="auto"/>
        <w:ind w:left="720" w:right="1276" w:firstLine="0"/>
        <w:jc w:val="center"/>
        <w:rPr>
          <w:b w:val="1"/>
          <w:bCs w:val="1"/>
        </w:rPr>
      </w:pPr>
      <w:r w:rsidDel="00000000" w:rsidR="00000000" w:rsidRPr="00000000">
        <w:rPr>
          <w:rtl w:val="0"/>
        </w:rPr>
      </w:r>
    </w:p>
    <w:tbl>
      <w:tblPr>
        <w:tblStyle w:val="Table6"/>
        <w:tblW w:w="88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420"/>
        <w:gridCol w:w="4420"/>
        <w:tblGridChange w:id="0">
          <w:tblGrid>
            <w:gridCol w:w="4420"/>
            <w:gridCol w:w="4420"/>
          </w:tblGrid>
        </w:tblGridChange>
      </w:tblGrid>
      <w:tr>
        <w:trPr>
          <w:cantSplit w:val="0"/>
          <w:trHeight w:val="1626" w:hRule="atLeast"/>
          <w:tblHeader w:val="0"/>
        </w:trPr>
        <w:tc>
          <w:tcPr>
            <w:shd w:fill="auto" w:val="clear"/>
          </w:tcPr>
          <w:p w:rsidR="00000000" w:rsidDel="00000000" w:rsidP="00000000" w:rsidRDefault="00000000" w:rsidRPr="00000000" w14:paraId="00000176">
            <w:pPr>
              <w:shd w:fill="ffffff" w:val="clear"/>
              <w:spacing w:after="0" w:line="240" w:lineRule="auto"/>
              <w:jc w:val="both"/>
              <w:rPr>
                <w:b w:val="1"/>
                <w:bCs w:val="1"/>
              </w:rPr>
            </w:pPr>
            <w:r w:rsidDel="00000000" w:rsidR="00000000" w:rsidRPr="00000000">
              <w:rPr>
                <w:b w:val="1"/>
                <w:bCs w:val="1"/>
                <w:rtl w:val="0"/>
              </w:rPr>
              <w:t xml:space="preserve">DEUDOR</w:t>
            </w:r>
          </w:p>
          <w:p w:rsidR="00000000" w:rsidDel="00000000" w:rsidP="00000000" w:rsidRDefault="00000000" w:rsidRPr="00000000" w14:paraId="00000177">
            <w:pP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178">
            <w:pPr>
              <w:spacing w:after="0" w:line="240" w:lineRule="auto"/>
              <w:rPr>
                <w:b w:val="1"/>
                <w:bCs w:val="1"/>
              </w:rPr>
            </w:pPr>
            <w:r w:rsidDel="00000000" w:rsidR="00000000" w:rsidRPr="00000000">
              <w:rPr>
                <w:rtl w:val="0"/>
              </w:rPr>
            </w:r>
          </w:p>
          <w:p w:rsidR="00000000" w:rsidDel="00000000" w:rsidP="00000000" w:rsidRDefault="00000000" w:rsidRPr="00000000" w14:paraId="00000179">
            <w:pPr>
              <w:shd w:fill="ffffff" w:val="clear"/>
              <w:spacing w:after="0" w:line="240" w:lineRule="auto"/>
              <w:jc w:val="both"/>
              <w:rPr>
                <w:b w:val="1"/>
                <w:bCs w:val="1"/>
              </w:rPr>
            </w:pPr>
            <w:r w:rsidDel="00000000" w:rsidR="00000000" w:rsidRPr="00000000">
              <w:rPr>
                <w:b w:val="1"/>
                <w:bCs w:val="1"/>
                <w:rtl w:val="0"/>
              </w:rPr>
              <w:t xml:space="preserve">__________________________________ </w:t>
            </w:r>
          </w:p>
          <w:p w:rsidR="00000000" w:rsidDel="00000000" w:rsidP="00000000" w:rsidRDefault="00000000" w:rsidRPr="00000000" w14:paraId="0000017A">
            <w:pPr>
              <w:shd w:fill="ffffff" w:val="clear"/>
              <w:spacing w:after="0" w:line="240" w:lineRule="auto"/>
              <w:jc w:val="both"/>
              <w:rPr/>
            </w:pPr>
            <w:r w:rsidDel="00000000" w:rsidR="00000000" w:rsidRPr="00000000">
              <w:rPr>
                <w:b w:val="1"/>
                <w:bCs w:val="1"/>
                <w:highlight w:val="white"/>
                <w:rtl w:val="0"/>
              </w:rPr>
              <w:t xml:space="preserve">PATRICIA GONZÁLEZ VELÁSQUEZ</w:t>
            </w:r>
            <w:r w:rsidDel="00000000" w:rsidR="00000000" w:rsidRPr="00000000">
              <w:rPr>
                <w:rtl w:val="0"/>
              </w:rPr>
            </w:r>
          </w:p>
          <w:p w:rsidR="00000000" w:rsidDel="00000000" w:rsidP="00000000" w:rsidRDefault="00000000" w:rsidRPr="00000000" w14:paraId="0000017B">
            <w:pPr>
              <w:shd w:fill="ffffff" w:val="clear"/>
              <w:spacing w:after="0" w:line="240" w:lineRule="auto"/>
              <w:jc w:val="both"/>
              <w:rPr/>
            </w:pPr>
            <w:r w:rsidDel="00000000" w:rsidR="00000000" w:rsidRPr="00000000">
              <w:rPr>
                <w:rtl w:val="0"/>
              </w:rPr>
              <w:t xml:space="preserve">C.C. No. 52.202.940</w:t>
            </w:r>
          </w:p>
        </w:tc>
        <w:tc>
          <w:tcPr>
            <w:shd w:fill="auto" w:val="clear"/>
          </w:tcPr>
          <w:p w:rsidR="00000000" w:rsidDel="00000000" w:rsidP="00000000" w:rsidRDefault="00000000" w:rsidRPr="00000000" w14:paraId="0000017C">
            <w:pPr>
              <w:shd w:fill="ffffff" w:val="clear"/>
              <w:spacing w:after="0" w:line="240" w:lineRule="auto"/>
              <w:jc w:val="both"/>
              <w:rPr/>
            </w:pPr>
            <w:r w:rsidDel="00000000" w:rsidR="00000000" w:rsidRPr="00000000">
              <w:rPr>
                <w:rtl w:val="0"/>
              </w:rPr>
            </w:r>
          </w:p>
          <w:p w:rsidR="00000000" w:rsidDel="00000000" w:rsidP="00000000" w:rsidRDefault="00000000" w:rsidRPr="00000000" w14:paraId="0000017D">
            <w:pPr>
              <w:shd w:fill="ffffff" w:val="clear"/>
              <w:spacing w:after="0" w:line="240" w:lineRule="auto"/>
              <w:jc w:val="both"/>
              <w:rPr/>
            </w:pPr>
            <w:r w:rsidDel="00000000" w:rsidR="00000000" w:rsidRPr="00000000">
              <w:rPr>
                <w:rtl w:val="0"/>
              </w:rPr>
            </w:r>
          </w:p>
          <w:p w:rsidR="00000000" w:rsidDel="00000000" w:rsidP="00000000" w:rsidRDefault="00000000" w:rsidRPr="00000000" w14:paraId="0000017E">
            <w:pPr>
              <w:shd w:fill="ffffff" w:val="clear"/>
              <w:spacing w:after="0" w:line="240" w:lineRule="auto"/>
              <w:jc w:val="both"/>
              <w:rPr/>
            </w:pPr>
            <w:r w:rsidDel="00000000" w:rsidR="00000000" w:rsidRPr="00000000">
              <w:rPr>
                <w:rtl w:val="0"/>
              </w:rPr>
            </w:r>
          </w:p>
          <w:p w:rsidR="00000000" w:rsidDel="00000000" w:rsidP="00000000" w:rsidRDefault="00000000" w:rsidRPr="00000000" w14:paraId="0000017F">
            <w:pPr>
              <w:shd w:fill="ffffff" w:val="clear"/>
              <w:spacing w:after="0" w:line="240" w:lineRule="auto"/>
              <w:jc w:val="both"/>
              <w:rPr/>
            </w:pPr>
            <w:r w:rsidDel="00000000" w:rsidR="00000000" w:rsidRPr="00000000">
              <w:rPr>
                <w:rtl w:val="0"/>
              </w:rPr>
            </w:r>
          </w:p>
        </w:tc>
      </w:tr>
    </w:tbl>
    <w:p w:rsidR="00000000" w:rsidDel="00000000" w:rsidP="00000000" w:rsidRDefault="00000000" w:rsidRPr="00000000" w14:paraId="00000180">
      <w:pPr>
        <w:spacing w:after="0" w:line="240" w:lineRule="auto"/>
        <w:ind w:right="1553"/>
        <w:jc w:val="center"/>
        <w:rPr>
          <w:b w:val="1"/>
          <w:bCs w:val="1"/>
        </w:rPr>
      </w:pPr>
      <w:r w:rsidDel="00000000" w:rsidR="00000000" w:rsidRPr="00000000">
        <w:rPr>
          <w:rtl w:val="0"/>
        </w:rPr>
      </w:r>
    </w:p>
    <w:p w:rsidR="00000000" w:rsidDel="00000000" w:rsidP="00000000" w:rsidRDefault="00000000" w:rsidRPr="00000000" w14:paraId="00000181">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82">
      <w:pPr>
        <w:spacing w:after="0" w:line="240" w:lineRule="auto"/>
        <w:ind w:right="1553"/>
        <w:jc w:val="center"/>
        <w:rPr>
          <w:b w:val="1"/>
          <w:bCs w:val="1"/>
        </w:rPr>
      </w:pPr>
      <w:r w:rsidDel="00000000" w:rsidR="00000000" w:rsidRPr="00000000">
        <w:rPr>
          <w:b w:val="1"/>
          <w:bCs w:val="1"/>
          <w:rtl w:val="0"/>
        </w:rPr>
        <w:t xml:space="preserve">CARTA DE INSTRUCCIONES ABIERTA DEL PAGARÉ </w:t>
      </w:r>
    </w:p>
    <w:p w:rsidR="00000000" w:rsidDel="00000000" w:rsidP="00000000" w:rsidRDefault="00000000" w:rsidRPr="00000000" w14:paraId="00000183">
      <w:pPr>
        <w:spacing w:after="0" w:line="240" w:lineRule="auto"/>
        <w:ind w:left="1701" w:right="1553" w:firstLine="0"/>
        <w:rPr>
          <w:i w:val="1"/>
          <w:iCs w:val="1"/>
        </w:rPr>
      </w:pPr>
      <w:r w:rsidDel="00000000" w:rsidR="00000000" w:rsidRPr="00000000">
        <w:rPr>
          <w:rtl w:val="0"/>
        </w:rPr>
      </w:r>
    </w:p>
    <w:p w:rsidR="00000000" w:rsidDel="00000000" w:rsidP="00000000" w:rsidRDefault="00000000" w:rsidRPr="00000000" w14:paraId="00000184">
      <w:pPr>
        <w:spacing w:after="0" w:line="240" w:lineRule="auto"/>
        <w:ind w:left="1560" w:right="49" w:firstLine="0"/>
        <w:jc w:val="both"/>
        <w:rPr>
          <w:i w:val="1"/>
          <w:iCs w:val="1"/>
        </w:rPr>
      </w:pPr>
      <w:r w:rsidDel="00000000" w:rsidR="00000000" w:rsidRPr="00000000">
        <w:rPr>
          <w:b w:val="1"/>
          <w:bCs w:val="1"/>
          <w:i w:val="1"/>
          <w:iCs w:val="1"/>
          <w:rtl w:val="0"/>
        </w:rPr>
        <w:t xml:space="preserve">REFERENCIA: </w:t>
      </w:r>
      <w:r w:rsidDel="00000000" w:rsidR="00000000" w:rsidRPr="00000000">
        <w:rPr>
          <w:i w:val="1"/>
          <w:iCs w:val="1"/>
          <w:rtl w:val="0"/>
        </w:rPr>
        <w:t xml:space="preserve">Autorización para llenar espacios en blanco el pagaré No. 01 (en adelante el “Pagaré”) </w:t>
      </w:r>
    </w:p>
    <w:p w:rsidR="00000000" w:rsidDel="00000000" w:rsidP="00000000" w:rsidRDefault="00000000" w:rsidRPr="00000000" w14:paraId="00000185">
      <w:pPr>
        <w:spacing w:after="0" w:line="240" w:lineRule="auto"/>
        <w:ind w:right="1553"/>
        <w:jc w:val="both"/>
        <w:rPr/>
      </w:pPr>
      <w:r w:rsidDel="00000000" w:rsidR="00000000" w:rsidRPr="00000000">
        <w:rPr>
          <w:rtl w:val="0"/>
        </w:rPr>
      </w:r>
    </w:p>
    <w:p w:rsidR="00000000" w:rsidDel="00000000" w:rsidP="00000000" w:rsidRDefault="00000000" w:rsidRPr="00000000" w14:paraId="00000186">
      <w:pPr>
        <w:spacing w:after="0" w:line="240" w:lineRule="auto"/>
        <w:jc w:val="both"/>
        <w:rPr/>
      </w:pPr>
      <w:r w:rsidDel="00000000" w:rsidR="00000000" w:rsidRPr="00000000">
        <w:rPr>
          <w:rtl w:val="0"/>
        </w:rPr>
        <w:t xml:space="preserve">Yo, </w:t>
      </w:r>
      <w:r w:rsidDel="00000000" w:rsidR="00000000" w:rsidRPr="00000000">
        <w:rPr>
          <w:b w:val="1"/>
          <w:bCs w:val="1"/>
          <w:rtl w:val="0"/>
        </w:rPr>
        <w:t xml:space="preserve">PATRICIA GONZÁLEZ VELÁSQUEZ</w:t>
      </w:r>
      <w:r w:rsidDel="00000000" w:rsidR="00000000" w:rsidRPr="00000000">
        <w:rPr>
          <w:rtl w:val="0"/>
        </w:rPr>
        <w:t xml:space="preserve">, mayor de edad y vecina del municipio de Cota, identificada como aparece al pie de mi firma, obrando en nombre propio, (en adelante el “</w:t>
      </w:r>
      <w:r w:rsidDel="00000000" w:rsidR="00000000" w:rsidRPr="00000000">
        <w:rPr>
          <w:b w:val="1"/>
          <w:bCs w:val="1"/>
          <w:rtl w:val="0"/>
        </w:rPr>
        <w:t xml:space="preserve">DEUDOR</w:t>
      </w:r>
      <w:r w:rsidDel="00000000" w:rsidR="00000000" w:rsidRPr="00000000">
        <w:rPr>
          <w:rtl w:val="0"/>
        </w:rPr>
        <w:t xml:space="preserve">”) de conformidad con el artículo 622 del Código de Comercio, por medio de este documento autorizamos de manera irrevocable y permanente a </w:t>
      </w:r>
      <w:r w:rsidDel="00000000" w:rsidR="00000000" w:rsidRPr="00000000">
        <w:rPr>
          <w:b w:val="1"/>
          <w:bCs w:val="1"/>
          <w:rtl w:val="0"/>
        </w:rPr>
        <w:t xml:space="preserve">HERNÁN JESÚS MONDOL CABARCAS, </w:t>
      </w:r>
      <w:r w:rsidDel="00000000" w:rsidR="00000000" w:rsidRPr="00000000">
        <w:rPr>
          <w:rtl w:val="0"/>
        </w:rPr>
        <w:t xml:space="preserve">identificado con cédula de ciudadanía número</w:t>
      </w:r>
      <w:r w:rsidDel="00000000" w:rsidR="00000000" w:rsidRPr="00000000">
        <w:rPr>
          <w:b w:val="1"/>
          <w:bCs w:val="1"/>
          <w:rtl w:val="0"/>
        </w:rPr>
        <w:t xml:space="preserve"> </w:t>
      </w:r>
      <w:r w:rsidDel="00000000" w:rsidR="00000000" w:rsidRPr="00000000">
        <w:rPr>
          <w:rtl w:val="0"/>
        </w:rPr>
        <w:t xml:space="preserve">73.160.553, o a las personas que sean cesionarios, endosatarios o sucesores o a cualquier tenedor legítimo del Pagaré (en adelante el “</w:t>
      </w:r>
      <w:r w:rsidDel="00000000" w:rsidR="00000000" w:rsidRPr="00000000">
        <w:rPr>
          <w:b w:val="1"/>
          <w:bCs w:val="1"/>
          <w:rtl w:val="0"/>
        </w:rPr>
        <w:t xml:space="preserve">ACREEDOR”</w:t>
      </w:r>
      <w:r w:rsidDel="00000000" w:rsidR="00000000" w:rsidRPr="00000000">
        <w:rPr>
          <w:rtl w:val="0"/>
        </w:rPr>
        <w:t xml:space="preserve">) para llenar todos y cada uno de los espacios en blanco dejados en el Pagaré. </w:t>
      </w:r>
    </w:p>
    <w:p w:rsidR="00000000" w:rsidDel="00000000" w:rsidP="00000000" w:rsidRDefault="00000000" w:rsidRPr="00000000" w14:paraId="00000187">
      <w:pPr>
        <w:spacing w:after="0" w:line="240" w:lineRule="auto"/>
        <w:jc w:val="both"/>
        <w:rPr/>
      </w:pPr>
      <w:r w:rsidDel="00000000" w:rsidR="00000000" w:rsidRPr="00000000">
        <w:rPr>
          <w:rtl w:val="0"/>
        </w:rPr>
      </w:r>
    </w:p>
    <w:p w:rsidR="00000000" w:rsidDel="00000000" w:rsidP="00000000" w:rsidRDefault="00000000" w:rsidRPr="00000000" w14:paraId="00000188">
      <w:pPr>
        <w:spacing w:after="0" w:line="240" w:lineRule="auto"/>
        <w:jc w:val="both"/>
        <w:rPr/>
      </w:pPr>
      <w:r w:rsidDel="00000000" w:rsidR="00000000" w:rsidRPr="00000000">
        <w:rPr>
          <w:rtl w:val="0"/>
        </w:rPr>
        <w:t xml:space="preserve">El Pagaré puede ser llenado, sin previo aviso o requerimiento alguno, cuando quiera que, a juicio del </w:t>
      </w:r>
      <w:r w:rsidDel="00000000" w:rsidR="00000000" w:rsidRPr="00000000">
        <w:rPr>
          <w:b w:val="1"/>
          <w:bCs w:val="1"/>
          <w:rtl w:val="0"/>
        </w:rPr>
        <w:t xml:space="preserve">ACREEDOR</w:t>
      </w:r>
      <w:r w:rsidDel="00000000" w:rsidR="00000000" w:rsidRPr="00000000">
        <w:rPr>
          <w:rtl w:val="0"/>
        </w:rPr>
        <w:t xml:space="preserve">, exista un incumplimiento total o parcial, vencimiento ordinario o vencimiento anticipado de cualquiera de las obligaciones a cargo del </w:t>
      </w:r>
      <w:r w:rsidDel="00000000" w:rsidR="00000000" w:rsidRPr="00000000">
        <w:rPr>
          <w:b w:val="1"/>
          <w:bCs w:val="1"/>
          <w:rtl w:val="0"/>
        </w:rPr>
        <w:t xml:space="preserve">DEUDOR</w:t>
      </w:r>
      <w:r w:rsidDel="00000000" w:rsidR="00000000" w:rsidRPr="00000000">
        <w:rPr>
          <w:rtl w:val="0"/>
        </w:rPr>
        <w:t xml:space="preserve">, de acuerdo con las siguientes instrucciones:</w:t>
      </w:r>
    </w:p>
    <w:p w:rsidR="00000000" w:rsidDel="00000000" w:rsidP="00000000" w:rsidRDefault="00000000" w:rsidRPr="00000000" w14:paraId="00000189">
      <w:pPr>
        <w:spacing w:after="0" w:line="240" w:lineRule="auto"/>
        <w:jc w:val="both"/>
        <w:rPr/>
      </w:pPr>
      <w:r w:rsidDel="00000000" w:rsidR="00000000" w:rsidRPr="00000000">
        <w:rPr>
          <w:rtl w:val="0"/>
        </w:rPr>
      </w:r>
    </w:p>
    <w:p w:rsidR="00000000" w:rsidDel="00000000" w:rsidP="00000000" w:rsidRDefault="00000000" w:rsidRPr="00000000" w14:paraId="0000018A">
      <w:pPr>
        <w:tabs>
          <w:tab w:val="left" w:leader="none" w:pos="1276"/>
        </w:tabs>
        <w:spacing w:after="0" w:line="240" w:lineRule="auto"/>
        <w:jc w:val="center"/>
        <w:rPr>
          <w:b w:val="1"/>
          <w:bCs w:val="1"/>
        </w:rPr>
      </w:pPr>
      <w:r w:rsidDel="00000000" w:rsidR="00000000" w:rsidRPr="00000000">
        <w:rPr>
          <w:b w:val="1"/>
          <w:bCs w:val="1"/>
          <w:rtl w:val="0"/>
        </w:rPr>
        <w:t xml:space="preserve">INSTRUCCIONES</w:t>
      </w:r>
    </w:p>
    <w:p w:rsidR="00000000" w:rsidDel="00000000" w:rsidP="00000000" w:rsidRDefault="00000000" w:rsidRPr="00000000" w14:paraId="0000018B">
      <w:pPr>
        <w:tabs>
          <w:tab w:val="left" w:leader="none" w:pos="1276"/>
        </w:tabs>
        <w:spacing w:after="0" w:line="240" w:lineRule="auto"/>
        <w:ind w:left="567" w:hanging="425"/>
        <w:jc w:val="center"/>
        <w:rPr>
          <w:b w:val="1"/>
          <w:bCs w:val="1"/>
        </w:rPr>
      </w:pPr>
      <w:r w:rsidDel="00000000" w:rsidR="00000000" w:rsidRPr="00000000">
        <w:rPr>
          <w:rtl w:val="0"/>
        </w:rPr>
      </w:r>
    </w:p>
    <w:p w:rsidR="00000000" w:rsidDel="00000000" w:rsidP="00000000" w:rsidRDefault="00000000" w:rsidRPr="00000000" w14:paraId="0000018C">
      <w:pPr>
        <w:widowControl w:val="0"/>
        <w:numPr>
          <w:ilvl w:val="0"/>
          <w:numId w:val="2"/>
        </w:numPr>
        <w:spacing w:after="0" w:line="240" w:lineRule="auto"/>
        <w:ind w:left="720" w:hanging="360"/>
        <w:jc w:val="both"/>
        <w:rPr/>
      </w:pPr>
      <w:r w:rsidDel="00000000" w:rsidR="00000000" w:rsidRPr="00000000">
        <w:rPr>
          <w:b w:val="1"/>
          <w:bCs w:val="1"/>
          <w:rtl w:val="0"/>
        </w:rPr>
        <w:t xml:space="preserve">Autorización para llenar el Pagaré:</w:t>
      </w:r>
      <w:r w:rsidDel="00000000" w:rsidR="00000000" w:rsidRPr="00000000">
        <w:rPr>
          <w:rtl w:val="0"/>
        </w:rPr>
        <w:t xml:space="preserve"> El </w:t>
      </w:r>
      <w:r w:rsidDel="00000000" w:rsidR="00000000" w:rsidRPr="00000000">
        <w:rPr>
          <w:b w:val="1"/>
          <w:bCs w:val="1"/>
          <w:rtl w:val="0"/>
        </w:rPr>
        <w:t xml:space="preserve">DEUDOR</w:t>
      </w:r>
      <w:r w:rsidDel="00000000" w:rsidR="00000000" w:rsidRPr="00000000">
        <w:rPr>
          <w:rtl w:val="0"/>
        </w:rPr>
        <w:t xml:space="preserve"> autorizan expresa e irrevocablemente al </w:t>
      </w:r>
      <w:r w:rsidDel="00000000" w:rsidR="00000000" w:rsidRPr="00000000">
        <w:rPr>
          <w:b w:val="1"/>
          <w:bCs w:val="1"/>
          <w:rtl w:val="0"/>
        </w:rPr>
        <w:t xml:space="preserve">ACREEDOR</w:t>
      </w:r>
      <w:r w:rsidDel="00000000" w:rsidR="00000000" w:rsidRPr="00000000">
        <w:rPr>
          <w:rtl w:val="0"/>
        </w:rPr>
        <w:t xml:space="preserve">, a llenar los espacios en blanco del Pagaré así:</w:t>
      </w:r>
    </w:p>
    <w:p w:rsidR="00000000" w:rsidDel="00000000" w:rsidP="00000000" w:rsidRDefault="00000000" w:rsidRPr="00000000" w14:paraId="0000018D">
      <w:pPr>
        <w:spacing w:after="0" w:line="240" w:lineRule="auto"/>
        <w:ind w:left="993" w:hanging="425"/>
        <w:rPr/>
      </w:pPr>
      <w:r w:rsidDel="00000000" w:rsidR="00000000" w:rsidRPr="00000000">
        <w:rPr>
          <w:rtl w:val="0"/>
        </w:rPr>
      </w:r>
    </w:p>
    <w:p w:rsidR="00000000" w:rsidDel="00000000" w:rsidP="00000000" w:rsidRDefault="00000000" w:rsidRPr="00000000" w14:paraId="0000018E">
      <w:pPr>
        <w:widowControl w:val="0"/>
        <w:numPr>
          <w:ilvl w:val="1"/>
          <w:numId w:val="3"/>
        </w:numPr>
        <w:spacing w:after="0" w:line="240" w:lineRule="auto"/>
        <w:ind w:left="993" w:hanging="425"/>
        <w:jc w:val="both"/>
        <w:rPr/>
      </w:pPr>
      <w:r w:rsidDel="00000000" w:rsidR="00000000" w:rsidRPr="00000000">
        <w:rPr>
          <w:rtl w:val="0"/>
        </w:rPr>
        <w:t xml:space="preserve">El espacio en blanco en el numeral 1 del Pagaré denominado Capital, será diligenciado con el monto de las sumas de capital adeudadas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w:t>
      </w:r>
    </w:p>
    <w:p w:rsidR="00000000" w:rsidDel="00000000" w:rsidP="00000000" w:rsidRDefault="00000000" w:rsidRPr="00000000" w14:paraId="0000018F">
      <w:pPr>
        <w:widowControl w:val="0"/>
        <w:spacing w:after="0" w:line="240" w:lineRule="auto"/>
        <w:ind w:left="993" w:hanging="425"/>
        <w:jc w:val="both"/>
        <w:rPr/>
      </w:pPr>
      <w:r w:rsidDel="00000000" w:rsidR="00000000" w:rsidRPr="00000000">
        <w:rPr>
          <w:rtl w:val="0"/>
        </w:rPr>
      </w:r>
    </w:p>
    <w:p w:rsidR="00000000" w:rsidDel="00000000" w:rsidP="00000000" w:rsidRDefault="00000000" w:rsidRPr="00000000" w14:paraId="00000190">
      <w:pPr>
        <w:widowControl w:val="0"/>
        <w:numPr>
          <w:ilvl w:val="1"/>
          <w:numId w:val="3"/>
        </w:numPr>
        <w:spacing w:after="0" w:line="240" w:lineRule="auto"/>
        <w:ind w:left="993" w:hanging="425"/>
        <w:jc w:val="both"/>
        <w:rPr/>
      </w:pPr>
      <w:r w:rsidDel="00000000" w:rsidR="00000000" w:rsidRPr="00000000">
        <w:rPr>
          <w:rtl w:val="0"/>
        </w:rPr>
        <w:t xml:space="preserve">El espacio en blanco en el numeral 2 del Pagaré denominado Intereses Remuneratorios será diligenciado con el monto de intereses remuneratorios adeudados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w:t>
      </w:r>
    </w:p>
    <w:p w:rsidR="00000000" w:rsidDel="00000000" w:rsidP="00000000" w:rsidRDefault="00000000" w:rsidRPr="00000000" w14:paraId="00000191">
      <w:pPr>
        <w:ind w:left="993" w:hanging="425"/>
        <w:rPr/>
      </w:pPr>
      <w:r w:rsidDel="00000000" w:rsidR="00000000" w:rsidRPr="00000000">
        <w:rPr>
          <w:rtl w:val="0"/>
        </w:rPr>
      </w:r>
    </w:p>
    <w:p w:rsidR="00000000" w:rsidDel="00000000" w:rsidP="00000000" w:rsidRDefault="00000000" w:rsidRPr="00000000" w14:paraId="00000192">
      <w:pPr>
        <w:widowControl w:val="0"/>
        <w:numPr>
          <w:ilvl w:val="1"/>
          <w:numId w:val="3"/>
        </w:numPr>
        <w:spacing w:after="0" w:line="240" w:lineRule="auto"/>
        <w:ind w:left="993" w:hanging="425"/>
        <w:jc w:val="both"/>
        <w:rPr/>
      </w:pPr>
      <w:r w:rsidDel="00000000" w:rsidR="00000000" w:rsidRPr="00000000">
        <w:rPr>
          <w:rtl w:val="0"/>
        </w:rPr>
        <w:t xml:space="preserve">El espacio en blanco en el numeral 3 del Pagaré denominado Otros Montos será diligenciado con el monto de honorarios, costos, gastos, comisiones, seguros, impuestos, o cualquier otro concepto adeudado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 y</w:t>
      </w:r>
    </w:p>
    <w:p w:rsidR="00000000" w:rsidDel="00000000" w:rsidP="00000000" w:rsidRDefault="00000000" w:rsidRPr="00000000" w14:paraId="00000193">
      <w:pPr>
        <w:ind w:left="993" w:hanging="425"/>
        <w:rPr/>
      </w:pPr>
      <w:r w:rsidDel="00000000" w:rsidR="00000000" w:rsidRPr="00000000">
        <w:rPr>
          <w:rtl w:val="0"/>
        </w:rPr>
      </w:r>
    </w:p>
    <w:p w:rsidR="00000000" w:rsidDel="00000000" w:rsidP="00000000" w:rsidRDefault="00000000" w:rsidRPr="00000000" w14:paraId="00000194">
      <w:pPr>
        <w:widowControl w:val="0"/>
        <w:numPr>
          <w:ilvl w:val="1"/>
          <w:numId w:val="3"/>
        </w:numPr>
        <w:spacing w:after="0" w:line="240" w:lineRule="auto"/>
        <w:ind w:left="993" w:hanging="425"/>
        <w:jc w:val="both"/>
        <w:rPr/>
      </w:pPr>
      <w:r w:rsidDel="00000000" w:rsidR="00000000" w:rsidRPr="00000000">
        <w:rPr>
          <w:rtl w:val="0"/>
        </w:rPr>
        <w:t xml:space="preserve">El espacio en blanco en el numeral 4 del Pagaré denominado Fecha de Vencimiento será el día en que el Pagaré sea diligenciado por el </w:t>
      </w:r>
      <w:r w:rsidDel="00000000" w:rsidR="00000000" w:rsidRPr="00000000">
        <w:rPr>
          <w:b w:val="1"/>
          <w:bCs w:val="1"/>
          <w:rtl w:val="0"/>
        </w:rPr>
        <w:t xml:space="preserve">ACREEDOR</w:t>
      </w:r>
      <w:r w:rsidDel="00000000" w:rsidR="00000000" w:rsidRPr="00000000">
        <w:rPr>
          <w:rtl w:val="0"/>
        </w:rPr>
        <w:t xml:space="preserve"> (la “</w:t>
      </w:r>
      <w:r w:rsidDel="00000000" w:rsidR="00000000" w:rsidRPr="00000000">
        <w:rPr>
          <w:b w:val="1"/>
          <w:bCs w:val="1"/>
          <w:rtl w:val="0"/>
        </w:rPr>
        <w:t xml:space="preserve">Fecha de Vencimiento</w:t>
      </w:r>
      <w:r w:rsidDel="00000000" w:rsidR="00000000" w:rsidRPr="00000000">
        <w:rPr>
          <w:rtl w:val="0"/>
        </w:rPr>
        <w:t xml:space="preserve">”).</w:t>
      </w:r>
    </w:p>
    <w:p w:rsidR="00000000" w:rsidDel="00000000" w:rsidP="00000000" w:rsidRDefault="00000000" w:rsidRPr="00000000" w14:paraId="00000195">
      <w:pPr>
        <w:widowControl w:val="0"/>
        <w:spacing w:after="0" w:line="240" w:lineRule="auto"/>
        <w:ind w:left="567" w:hanging="425"/>
        <w:jc w:val="both"/>
        <w:rPr/>
      </w:pPr>
      <w:r w:rsidDel="00000000" w:rsidR="00000000" w:rsidRPr="00000000">
        <w:rPr>
          <w:rtl w:val="0"/>
        </w:rPr>
      </w:r>
    </w:p>
    <w:p w:rsidR="00000000" w:rsidDel="00000000" w:rsidP="00000000" w:rsidRDefault="00000000" w:rsidRPr="00000000" w14:paraId="00000196">
      <w:pPr>
        <w:widowControl w:val="0"/>
        <w:numPr>
          <w:ilvl w:val="0"/>
          <w:numId w:val="3"/>
        </w:numPr>
        <w:spacing w:after="0" w:line="240" w:lineRule="auto"/>
        <w:ind w:left="567" w:hanging="425"/>
        <w:jc w:val="both"/>
        <w:rPr>
          <w:b w:val="1"/>
          <w:bCs w:val="1"/>
        </w:rPr>
      </w:pPr>
      <w:r w:rsidDel="00000000" w:rsidR="00000000" w:rsidRPr="00000000">
        <w:rPr>
          <w:b w:val="1"/>
          <w:bCs w:val="1"/>
          <w:rtl w:val="0"/>
        </w:rPr>
        <w:t xml:space="preserve">Aceptación:</w:t>
      </w:r>
      <w:r w:rsidDel="00000000" w:rsidR="00000000" w:rsidRPr="00000000">
        <w:rPr>
          <w:rtl w:val="0"/>
        </w:rPr>
        <w:t xml:space="preserve"> El </w:t>
      </w:r>
      <w:r w:rsidDel="00000000" w:rsidR="00000000" w:rsidRPr="00000000">
        <w:rPr>
          <w:b w:val="1"/>
          <w:bCs w:val="1"/>
          <w:rtl w:val="0"/>
        </w:rPr>
        <w:t xml:space="preserve">DEUDOR</w:t>
      </w:r>
      <w:r w:rsidDel="00000000" w:rsidR="00000000" w:rsidRPr="00000000">
        <w:rPr>
          <w:rtl w:val="0"/>
        </w:rPr>
        <w:t xml:space="preserve"> manifiestan que conocen y aceptan, en su integridad, los términos del Pagaré que ha otorgado en favor del </w:t>
      </w:r>
      <w:r w:rsidDel="00000000" w:rsidR="00000000" w:rsidRPr="00000000">
        <w:rPr>
          <w:b w:val="1"/>
          <w:bCs w:val="1"/>
          <w:rtl w:val="0"/>
        </w:rPr>
        <w:t xml:space="preserve">ACREEDOR</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97">
      <w:pPr>
        <w:spacing w:after="0" w:line="240" w:lineRule="auto"/>
        <w:ind w:left="567" w:hanging="425"/>
        <w:rPr/>
      </w:pPr>
      <w:r w:rsidDel="00000000" w:rsidR="00000000" w:rsidRPr="00000000">
        <w:rPr>
          <w:rtl w:val="0"/>
        </w:rPr>
      </w:r>
    </w:p>
    <w:p w:rsidR="00000000" w:rsidDel="00000000" w:rsidP="00000000" w:rsidRDefault="00000000" w:rsidRPr="00000000" w14:paraId="00000198">
      <w:pPr>
        <w:widowControl w:val="0"/>
        <w:numPr>
          <w:ilvl w:val="0"/>
          <w:numId w:val="3"/>
        </w:numPr>
        <w:spacing w:after="0" w:line="240" w:lineRule="auto"/>
        <w:ind w:left="567" w:hanging="425"/>
        <w:jc w:val="both"/>
        <w:rPr>
          <w:b w:val="1"/>
          <w:bCs w:val="1"/>
        </w:rPr>
      </w:pPr>
      <w:r w:rsidDel="00000000" w:rsidR="00000000" w:rsidRPr="00000000">
        <w:rPr>
          <w:b w:val="1"/>
          <w:bCs w:val="1"/>
          <w:rtl w:val="0"/>
        </w:rPr>
        <w:t xml:space="preserve">Cesionarios, endosatarios o sucesores:</w:t>
      </w:r>
      <w:r w:rsidDel="00000000" w:rsidR="00000000" w:rsidRPr="00000000">
        <w:rPr>
          <w:rtl w:val="0"/>
        </w:rPr>
        <w:t xml:space="preserve"> Los espacios en blanco pueden ser llenados por cualquier tenedor legitimo del Pagaré.</w:t>
      </w:r>
      <w:r w:rsidDel="00000000" w:rsidR="00000000" w:rsidRPr="00000000">
        <w:rPr>
          <w:rtl w:val="0"/>
        </w:rPr>
      </w:r>
    </w:p>
    <w:p w:rsidR="00000000" w:rsidDel="00000000" w:rsidP="00000000" w:rsidRDefault="00000000" w:rsidRPr="00000000" w14:paraId="00000199">
      <w:pPr>
        <w:spacing w:after="0" w:line="240" w:lineRule="auto"/>
        <w:ind w:left="567" w:hanging="425"/>
        <w:rPr/>
      </w:pPr>
      <w:r w:rsidDel="00000000" w:rsidR="00000000" w:rsidRPr="00000000">
        <w:rPr>
          <w:rtl w:val="0"/>
        </w:rPr>
      </w:r>
    </w:p>
    <w:p w:rsidR="00000000" w:rsidDel="00000000" w:rsidP="00000000" w:rsidRDefault="00000000" w:rsidRPr="00000000" w14:paraId="0000019A">
      <w:pPr>
        <w:widowControl w:val="0"/>
        <w:numPr>
          <w:ilvl w:val="0"/>
          <w:numId w:val="3"/>
        </w:numPr>
        <w:spacing w:after="0" w:line="240" w:lineRule="auto"/>
        <w:ind w:left="567" w:hanging="425"/>
        <w:jc w:val="both"/>
        <w:rPr>
          <w:b w:val="1"/>
          <w:bCs w:val="1"/>
        </w:rPr>
      </w:pPr>
      <w:r w:rsidDel="00000000" w:rsidR="00000000" w:rsidRPr="00000000">
        <w:rPr>
          <w:b w:val="1"/>
          <w:bCs w:val="1"/>
          <w:rtl w:val="0"/>
        </w:rPr>
        <w:t xml:space="preserve">Facultades: </w:t>
      </w:r>
      <w:r w:rsidDel="00000000" w:rsidR="00000000" w:rsidRPr="00000000">
        <w:rPr>
          <w:rtl w:val="0"/>
        </w:rPr>
        <w:t xml:space="preserve">El </w:t>
      </w:r>
      <w:r w:rsidDel="00000000" w:rsidR="00000000" w:rsidRPr="00000000">
        <w:rPr>
          <w:b w:val="1"/>
          <w:bCs w:val="1"/>
          <w:rtl w:val="0"/>
        </w:rPr>
        <w:t xml:space="preserve">ACREEDOR</w:t>
      </w:r>
      <w:r w:rsidDel="00000000" w:rsidR="00000000" w:rsidRPr="00000000">
        <w:rPr>
          <w:rtl w:val="0"/>
        </w:rPr>
        <w:t xml:space="preserve"> está plenamente facultado para llenar el Pagaré de acuerdo con estas instrucciones y en lo no previsto en ellas, según su leal saber y entender y en defensa de sus intereses, sin que en ningún momento se pueda alegar que el </w:t>
      </w:r>
      <w:r w:rsidDel="00000000" w:rsidR="00000000" w:rsidRPr="00000000">
        <w:rPr>
          <w:b w:val="1"/>
          <w:bCs w:val="1"/>
          <w:rtl w:val="0"/>
        </w:rPr>
        <w:t xml:space="preserve">ACREEDOR</w:t>
      </w:r>
      <w:r w:rsidDel="00000000" w:rsidR="00000000" w:rsidRPr="00000000">
        <w:rPr>
          <w:rtl w:val="0"/>
        </w:rPr>
        <w:t xml:space="preserve"> carece de facultades o autorizaciones suficientes para diligenciar el Pagaré.</w:t>
      </w:r>
      <w:r w:rsidDel="00000000" w:rsidR="00000000" w:rsidRPr="00000000">
        <w:rPr>
          <w:rtl w:val="0"/>
        </w:rPr>
      </w:r>
    </w:p>
    <w:p w:rsidR="00000000" w:rsidDel="00000000" w:rsidP="00000000" w:rsidRDefault="00000000" w:rsidRPr="00000000" w14:paraId="0000019B">
      <w:pPr>
        <w:spacing w:after="0" w:line="240" w:lineRule="auto"/>
        <w:ind w:left="567" w:hanging="425"/>
        <w:rPr/>
      </w:pPr>
      <w:r w:rsidDel="00000000" w:rsidR="00000000" w:rsidRPr="00000000">
        <w:rPr>
          <w:rtl w:val="0"/>
        </w:rPr>
      </w:r>
    </w:p>
    <w:p w:rsidR="00000000" w:rsidDel="00000000" w:rsidP="00000000" w:rsidRDefault="00000000" w:rsidRPr="00000000" w14:paraId="0000019C">
      <w:pPr>
        <w:widowControl w:val="0"/>
        <w:numPr>
          <w:ilvl w:val="0"/>
          <w:numId w:val="3"/>
        </w:numPr>
        <w:spacing w:after="0" w:line="240" w:lineRule="auto"/>
        <w:ind w:left="567" w:hanging="425"/>
        <w:jc w:val="both"/>
        <w:rPr>
          <w:b w:val="1"/>
          <w:bCs w:val="1"/>
        </w:rPr>
      </w:pPr>
      <w:r w:rsidDel="00000000" w:rsidR="00000000" w:rsidRPr="00000000">
        <w:rPr>
          <w:b w:val="1"/>
          <w:bCs w:val="1"/>
          <w:rtl w:val="0"/>
        </w:rPr>
        <w:t xml:space="preserve">Mérito Ejecutivo:</w:t>
      </w:r>
      <w:r w:rsidDel="00000000" w:rsidR="00000000" w:rsidRPr="00000000">
        <w:rPr>
          <w:rtl w:val="0"/>
        </w:rPr>
        <w:t xml:space="preserve"> El Pagaré llenado de acuerdo con estas instrucciones será exigible inmediatamente y prestará mérito ejecutivo sin más requisitos.</w:t>
      </w:r>
      <w:r w:rsidDel="00000000" w:rsidR="00000000" w:rsidRPr="00000000">
        <w:rPr>
          <w:rtl w:val="0"/>
        </w:rPr>
      </w:r>
    </w:p>
    <w:p w:rsidR="00000000" w:rsidDel="00000000" w:rsidP="00000000" w:rsidRDefault="00000000" w:rsidRPr="00000000" w14:paraId="0000019D">
      <w:pPr>
        <w:spacing w:after="0" w:line="240" w:lineRule="auto"/>
        <w:rPr/>
      </w:pPr>
      <w:r w:rsidDel="00000000" w:rsidR="00000000" w:rsidRPr="00000000">
        <w:rPr>
          <w:rtl w:val="0"/>
        </w:rPr>
      </w:r>
    </w:p>
    <w:p w:rsidR="00000000" w:rsidDel="00000000" w:rsidP="00000000" w:rsidRDefault="00000000" w:rsidRPr="00000000" w14:paraId="0000019E">
      <w:pPr>
        <w:keepNext w:val="1"/>
        <w:keepLines w:val="1"/>
        <w:spacing w:after="0" w:line="240" w:lineRule="auto"/>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declara haber recibido copia del Pagaré y de la carta de instrucciones.</w:t>
      </w:r>
    </w:p>
    <w:p w:rsidR="00000000" w:rsidDel="00000000" w:rsidP="00000000" w:rsidRDefault="00000000" w:rsidRPr="00000000" w14:paraId="0000019F">
      <w:pPr>
        <w:keepNext w:val="1"/>
        <w:keepLines w:val="1"/>
        <w:spacing w:after="0" w:line="240" w:lineRule="auto"/>
        <w:rPr/>
      </w:pPr>
      <w:r w:rsidDel="00000000" w:rsidR="00000000" w:rsidRPr="00000000">
        <w:rPr>
          <w:rtl w:val="0"/>
        </w:rPr>
      </w:r>
    </w:p>
    <w:p w:rsidR="00000000" w:rsidDel="00000000" w:rsidP="00000000" w:rsidRDefault="00000000" w:rsidRPr="00000000" w14:paraId="000001A0">
      <w:pPr>
        <w:keepNext w:val="1"/>
        <w:keepLines w:val="1"/>
        <w:spacing w:after="0" w:line="240" w:lineRule="auto"/>
        <w:jc w:val="both"/>
        <w:rPr/>
      </w:pPr>
      <w:r w:rsidDel="00000000" w:rsidR="00000000" w:rsidRPr="00000000">
        <w:rPr>
          <w:rtl w:val="0"/>
        </w:rPr>
        <w:t xml:space="preserve">Se firma esta carta en la ciudad de Bogotá a los ocho (8) días del mes de abril del año dos mil veintiséis (2026).</w:t>
      </w:r>
    </w:p>
    <w:p w:rsidR="00000000" w:rsidDel="00000000" w:rsidP="00000000" w:rsidRDefault="00000000" w:rsidRPr="00000000" w14:paraId="000001A1">
      <w:pPr>
        <w:keepNext w:val="1"/>
        <w:keepLines w:val="1"/>
        <w:spacing w:after="0" w:line="240" w:lineRule="auto"/>
        <w:rPr/>
      </w:pPr>
      <w:r w:rsidDel="00000000" w:rsidR="00000000" w:rsidRPr="00000000">
        <w:rPr>
          <w:rtl w:val="0"/>
        </w:rPr>
      </w:r>
    </w:p>
    <w:p w:rsidR="00000000" w:rsidDel="00000000" w:rsidP="00000000" w:rsidRDefault="00000000" w:rsidRPr="00000000" w14:paraId="000001A2">
      <w:pPr>
        <w:keepNext w:val="1"/>
        <w:keepLines w:val="1"/>
        <w:spacing w:after="0" w:line="240" w:lineRule="auto"/>
        <w:rPr/>
      </w:pPr>
      <w:r w:rsidDel="00000000" w:rsidR="00000000" w:rsidRPr="00000000">
        <w:rPr>
          <w:rtl w:val="0"/>
        </w:rPr>
        <w:t xml:space="preserve">Cordialmente,</w:t>
      </w:r>
    </w:p>
    <w:p w:rsidR="00000000" w:rsidDel="00000000" w:rsidP="00000000" w:rsidRDefault="00000000" w:rsidRPr="00000000" w14:paraId="000001A3">
      <w:pPr>
        <w:spacing w:after="0" w:line="240" w:lineRule="auto"/>
        <w:ind w:right="1553"/>
        <w:rPr/>
      </w:pPr>
      <w:r w:rsidDel="00000000" w:rsidR="00000000" w:rsidRPr="00000000">
        <w:rPr>
          <w:rtl w:val="0"/>
        </w:rPr>
      </w:r>
    </w:p>
    <w:p w:rsidR="00000000" w:rsidDel="00000000" w:rsidP="00000000" w:rsidRDefault="00000000" w:rsidRPr="00000000" w14:paraId="000001A4">
      <w:pPr>
        <w:spacing w:after="0" w:line="240" w:lineRule="auto"/>
        <w:ind w:left="720" w:right="1276" w:firstLine="0"/>
        <w:jc w:val="center"/>
        <w:rPr>
          <w:b w:val="1"/>
          <w:bCs w:val="1"/>
        </w:rPr>
      </w:pPr>
      <w:r w:rsidDel="00000000" w:rsidR="00000000" w:rsidRPr="00000000">
        <w:rPr>
          <w:rtl w:val="0"/>
        </w:rPr>
      </w:r>
    </w:p>
    <w:tbl>
      <w:tblPr>
        <w:tblStyle w:val="Table7"/>
        <w:tblW w:w="88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420"/>
        <w:gridCol w:w="4420"/>
        <w:tblGridChange w:id="0">
          <w:tblGrid>
            <w:gridCol w:w="4420"/>
            <w:gridCol w:w="4420"/>
          </w:tblGrid>
        </w:tblGridChange>
      </w:tblGrid>
      <w:tr>
        <w:trPr>
          <w:cantSplit w:val="0"/>
          <w:trHeight w:val="1626" w:hRule="atLeast"/>
          <w:tblHeader w:val="0"/>
        </w:trPr>
        <w:tc>
          <w:tcPr>
            <w:shd w:fill="auto" w:val="clear"/>
          </w:tcPr>
          <w:p w:rsidR="00000000" w:rsidDel="00000000" w:rsidP="00000000" w:rsidRDefault="00000000" w:rsidRPr="00000000" w14:paraId="000001A5">
            <w:pPr>
              <w:shd w:fill="ffffff" w:val="clear"/>
              <w:spacing w:after="0" w:line="240" w:lineRule="auto"/>
              <w:jc w:val="both"/>
              <w:rPr>
                <w:b w:val="1"/>
                <w:bCs w:val="1"/>
              </w:rPr>
            </w:pPr>
            <w:r w:rsidDel="00000000" w:rsidR="00000000" w:rsidRPr="00000000">
              <w:rPr>
                <w:b w:val="1"/>
                <w:bCs w:val="1"/>
                <w:rtl w:val="0"/>
              </w:rPr>
              <w:t xml:space="preserve">DEUDORES</w:t>
            </w:r>
          </w:p>
          <w:p w:rsidR="00000000" w:rsidDel="00000000" w:rsidP="00000000" w:rsidRDefault="00000000" w:rsidRPr="00000000" w14:paraId="000001A6">
            <w:pP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1A7">
            <w:pPr>
              <w:spacing w:after="0" w:line="240" w:lineRule="auto"/>
              <w:rPr>
                <w:b w:val="1"/>
                <w:bCs w:val="1"/>
              </w:rPr>
            </w:pPr>
            <w:r w:rsidDel="00000000" w:rsidR="00000000" w:rsidRPr="00000000">
              <w:rPr>
                <w:rtl w:val="0"/>
              </w:rPr>
            </w:r>
          </w:p>
          <w:p w:rsidR="00000000" w:rsidDel="00000000" w:rsidP="00000000" w:rsidRDefault="00000000" w:rsidRPr="00000000" w14:paraId="000001A8">
            <w:pPr>
              <w:shd w:fill="ffffff" w:val="clear"/>
              <w:spacing w:after="0" w:line="240" w:lineRule="auto"/>
              <w:jc w:val="both"/>
              <w:rPr>
                <w:b w:val="1"/>
                <w:bCs w:val="1"/>
              </w:rPr>
            </w:pPr>
            <w:r w:rsidDel="00000000" w:rsidR="00000000" w:rsidRPr="00000000">
              <w:rPr>
                <w:b w:val="1"/>
                <w:bCs w:val="1"/>
                <w:rtl w:val="0"/>
              </w:rPr>
              <w:t xml:space="preserve">__________________________________ </w:t>
            </w:r>
          </w:p>
          <w:p w:rsidR="00000000" w:rsidDel="00000000" w:rsidP="00000000" w:rsidRDefault="00000000" w:rsidRPr="00000000" w14:paraId="000001A9">
            <w:pPr>
              <w:shd w:fill="ffffff" w:val="clear"/>
              <w:spacing w:after="0" w:line="240" w:lineRule="auto"/>
              <w:jc w:val="both"/>
              <w:rPr/>
            </w:pPr>
            <w:r w:rsidDel="00000000" w:rsidR="00000000" w:rsidRPr="00000000">
              <w:rPr>
                <w:b w:val="1"/>
                <w:bCs w:val="1"/>
                <w:highlight w:val="white"/>
                <w:rtl w:val="0"/>
              </w:rPr>
              <w:t xml:space="preserve">PATRICIA GONZÁLEZ VELÁSQUEZ</w:t>
            </w:r>
            <w:r w:rsidDel="00000000" w:rsidR="00000000" w:rsidRPr="00000000">
              <w:rPr>
                <w:rtl w:val="0"/>
              </w:rPr>
            </w:r>
          </w:p>
          <w:p w:rsidR="00000000" w:rsidDel="00000000" w:rsidP="00000000" w:rsidRDefault="00000000" w:rsidRPr="00000000" w14:paraId="000001AA">
            <w:pPr>
              <w:shd w:fill="ffffff" w:val="clear"/>
              <w:spacing w:after="0" w:line="240" w:lineRule="auto"/>
              <w:jc w:val="both"/>
              <w:rPr/>
            </w:pPr>
            <w:r w:rsidDel="00000000" w:rsidR="00000000" w:rsidRPr="00000000">
              <w:rPr>
                <w:rtl w:val="0"/>
              </w:rPr>
              <w:t xml:space="preserve">C.C. No. 52.202.940</w:t>
            </w:r>
          </w:p>
        </w:tc>
        <w:tc>
          <w:tcPr>
            <w:shd w:fill="auto" w:val="clear"/>
          </w:tcPr>
          <w:p w:rsidR="00000000" w:rsidDel="00000000" w:rsidP="00000000" w:rsidRDefault="00000000" w:rsidRPr="00000000" w14:paraId="000001AB">
            <w:pPr>
              <w:shd w:fill="ffffff" w:val="clear"/>
              <w:spacing w:after="0" w:line="240" w:lineRule="auto"/>
              <w:jc w:val="both"/>
              <w:rPr/>
            </w:pPr>
            <w:r w:rsidDel="00000000" w:rsidR="00000000" w:rsidRPr="00000000">
              <w:rPr>
                <w:rtl w:val="0"/>
              </w:rPr>
            </w:r>
          </w:p>
          <w:p w:rsidR="00000000" w:rsidDel="00000000" w:rsidP="00000000" w:rsidRDefault="00000000" w:rsidRPr="00000000" w14:paraId="000001AC">
            <w:pPr>
              <w:shd w:fill="ffffff" w:val="clear"/>
              <w:spacing w:after="0" w:line="240" w:lineRule="auto"/>
              <w:jc w:val="both"/>
              <w:rPr/>
            </w:pPr>
            <w:r w:rsidDel="00000000" w:rsidR="00000000" w:rsidRPr="00000000">
              <w:rPr>
                <w:rtl w:val="0"/>
              </w:rPr>
            </w:r>
          </w:p>
          <w:p w:rsidR="00000000" w:rsidDel="00000000" w:rsidP="00000000" w:rsidRDefault="00000000" w:rsidRPr="00000000" w14:paraId="000001AD">
            <w:pPr>
              <w:shd w:fill="ffffff" w:val="clear"/>
              <w:spacing w:after="0" w:line="240" w:lineRule="auto"/>
              <w:jc w:val="both"/>
              <w:rPr/>
            </w:pPr>
            <w:r w:rsidDel="00000000" w:rsidR="00000000" w:rsidRPr="00000000">
              <w:rPr>
                <w:rtl w:val="0"/>
              </w:rPr>
            </w:r>
          </w:p>
          <w:p w:rsidR="00000000" w:rsidDel="00000000" w:rsidP="00000000" w:rsidRDefault="00000000" w:rsidRPr="00000000" w14:paraId="000001AE">
            <w:pPr>
              <w:shd w:fill="ffffff" w:val="clear"/>
              <w:spacing w:after="0" w:line="240" w:lineRule="auto"/>
              <w:jc w:val="both"/>
              <w:rPr/>
            </w:pPr>
            <w:r w:rsidDel="00000000" w:rsidR="00000000" w:rsidRPr="00000000">
              <w:rPr>
                <w:rtl w:val="0"/>
              </w:rPr>
            </w:r>
          </w:p>
        </w:tc>
      </w:tr>
    </w:tbl>
    <w:p w:rsidR="00000000" w:rsidDel="00000000" w:rsidP="00000000" w:rsidRDefault="00000000" w:rsidRPr="00000000" w14:paraId="000001AF">
      <w:pPr>
        <w:spacing w:after="0" w:line="240" w:lineRule="auto"/>
        <w:ind w:right="1553"/>
        <w:jc w:val="center"/>
        <w:rPr>
          <w:b w:val="1"/>
          <w:bCs w:val="1"/>
        </w:rPr>
      </w:pPr>
      <w:r w:rsidDel="00000000" w:rsidR="00000000" w:rsidRPr="00000000">
        <w:rPr>
          <w:rtl w:val="0"/>
        </w:rPr>
      </w:r>
    </w:p>
    <w:p w:rsidR="00000000" w:rsidDel="00000000" w:rsidP="00000000" w:rsidRDefault="00000000" w:rsidRPr="00000000" w14:paraId="000001B0">
      <w:pP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1B1">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2">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3">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4">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5">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6">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7">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8">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9">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A">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B">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C">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D">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E">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F">
      <w:pPr>
        <w:shd w:fill="ffffff" w:val="clear"/>
        <w:spacing w:after="0" w:line="240" w:lineRule="auto"/>
        <w:jc w:val="both"/>
        <w:rPr/>
      </w:pPr>
      <w:r w:rsidDel="00000000" w:rsidR="00000000" w:rsidRPr="00000000">
        <w:rPr>
          <w:rtl w:val="0"/>
        </w:rPr>
      </w:r>
    </w:p>
    <w:p w:rsidR="00000000" w:rsidDel="00000000" w:rsidP="00000000" w:rsidRDefault="00000000" w:rsidRPr="00000000" w14:paraId="000001C0">
      <w:pPr>
        <w:shd w:fill="ffffff" w:val="clear"/>
        <w:spacing w:after="0" w:line="240" w:lineRule="auto"/>
        <w:jc w:val="both"/>
        <w:rPr/>
      </w:pPr>
      <w:r w:rsidDel="00000000" w:rsidR="00000000" w:rsidRPr="00000000">
        <w:rPr>
          <w:rtl w:val="0"/>
        </w:rPr>
      </w:r>
    </w:p>
    <w:p w:rsidR="00000000" w:rsidDel="00000000" w:rsidP="00000000" w:rsidRDefault="00000000" w:rsidRPr="00000000" w14:paraId="000001C1">
      <w:pPr>
        <w:shd w:fill="ffffff" w:val="clear"/>
        <w:spacing w:after="0" w:line="240" w:lineRule="auto"/>
        <w:jc w:val="both"/>
        <w:rPr/>
      </w:pPr>
      <w:r w:rsidDel="00000000" w:rsidR="00000000" w:rsidRPr="00000000">
        <w:rPr>
          <w:rtl w:val="0"/>
        </w:rPr>
      </w:r>
    </w:p>
    <w:p w:rsidR="00000000" w:rsidDel="00000000" w:rsidP="00000000" w:rsidRDefault="00000000" w:rsidRPr="00000000" w14:paraId="000001C2">
      <w:pPr>
        <w:shd w:fill="ffffff" w:val="clear"/>
        <w:spacing w:after="0" w:line="240" w:lineRule="auto"/>
        <w:jc w:val="both"/>
        <w:rPr/>
      </w:pPr>
      <w:r w:rsidDel="00000000" w:rsidR="00000000" w:rsidRPr="00000000">
        <w:rPr>
          <w:rtl w:val="0"/>
        </w:rPr>
      </w:r>
    </w:p>
    <w:p w:rsidR="00000000" w:rsidDel="00000000" w:rsidP="00000000" w:rsidRDefault="00000000" w:rsidRPr="00000000" w14:paraId="000001C3">
      <w:pPr>
        <w:shd w:fill="ffffff" w:val="clear"/>
        <w:spacing w:after="0" w:line="240" w:lineRule="auto"/>
        <w:jc w:val="both"/>
        <w:rPr/>
      </w:pPr>
      <w:r w:rsidDel="00000000" w:rsidR="00000000" w:rsidRPr="00000000">
        <w:rPr>
          <w:rtl w:val="0"/>
        </w:rPr>
      </w:r>
    </w:p>
    <w:p w:rsidR="00000000" w:rsidDel="00000000" w:rsidP="00000000" w:rsidRDefault="00000000" w:rsidRPr="00000000" w14:paraId="000001C4">
      <w:pPr>
        <w:shd w:fill="ffffff" w:val="clear"/>
        <w:spacing w:after="0" w:line="240" w:lineRule="auto"/>
        <w:jc w:val="both"/>
        <w:rPr/>
      </w:pPr>
      <w:r w:rsidDel="00000000" w:rsidR="00000000" w:rsidRPr="00000000">
        <w:rPr>
          <w:rtl w:val="0"/>
        </w:rPr>
      </w:r>
    </w:p>
    <w:p w:rsidR="00000000" w:rsidDel="00000000" w:rsidP="00000000" w:rsidRDefault="00000000" w:rsidRPr="00000000" w14:paraId="000001C5">
      <w:pPr>
        <w:shd w:fill="ffffff" w:val="clear"/>
        <w:spacing w:after="0" w:line="240" w:lineRule="auto"/>
        <w:jc w:val="both"/>
        <w:rPr/>
      </w:pPr>
      <w:r w:rsidDel="00000000" w:rsidR="00000000" w:rsidRPr="00000000">
        <w:rPr>
          <w:rtl w:val="0"/>
        </w:rPr>
      </w:r>
    </w:p>
    <w:p w:rsidR="00000000" w:rsidDel="00000000" w:rsidP="00000000" w:rsidRDefault="00000000" w:rsidRPr="00000000" w14:paraId="000001C6">
      <w:pPr>
        <w:rPr>
          <w:b w:val="1"/>
          <w:bCs w:val="1"/>
        </w:rPr>
      </w:pPr>
      <w:r w:rsidDel="00000000" w:rsidR="00000000" w:rsidRPr="00000000">
        <w:rPr>
          <w:rtl w:val="0"/>
        </w:rPr>
      </w:r>
    </w:p>
    <w:p w:rsidR="00000000" w:rsidDel="00000000" w:rsidP="00000000" w:rsidRDefault="00000000" w:rsidRPr="00000000" w14:paraId="000001C7">
      <w:pPr>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1C8">
      <w:pPr>
        <w:spacing w:after="0" w:line="240" w:lineRule="auto"/>
        <w:ind w:right="1134"/>
        <w:jc w:val="center"/>
        <w:rPr>
          <w:b w:val="1"/>
          <w:bCs w:val="1"/>
        </w:rPr>
      </w:pPr>
      <w:r w:rsidDel="00000000" w:rsidR="00000000" w:rsidRPr="00000000">
        <w:rPr>
          <w:rtl w:val="0"/>
        </w:rPr>
      </w:r>
    </w:p>
    <w:p w:rsidR="00000000" w:rsidDel="00000000" w:rsidP="00000000" w:rsidRDefault="00000000" w:rsidRPr="00000000" w14:paraId="000001C9">
      <w:pPr>
        <w:spacing w:after="0" w:line="240" w:lineRule="auto"/>
        <w:ind w:left="284" w:firstLine="0"/>
        <w:jc w:val="cente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CA">
      <w:pPr>
        <w:spacing w:after="0" w:line="240" w:lineRule="auto"/>
        <w:ind w:left="284" w:firstLine="0"/>
        <w:jc w:val="center"/>
        <w:rPr>
          <w:b w:val="1"/>
          <w:bCs w:val="1"/>
        </w:rPr>
      </w:pPr>
      <w:r w:rsidDel="00000000" w:rsidR="00000000" w:rsidRPr="00000000">
        <w:rPr>
          <w:b w:val="1"/>
          <w:bCs w:val="1"/>
          <w:rtl w:val="0"/>
        </w:rPr>
        <w:t xml:space="preserve">PAGARÉ No. 2 </w:t>
      </w:r>
      <w:r w:rsidDel="00000000" w:rsidR="00000000" w:rsidRPr="00000000">
        <w:rPr>
          <w:rtl w:val="0"/>
        </w:rPr>
        <w:t xml:space="preserve">(el</w:t>
      </w:r>
      <w:r w:rsidDel="00000000" w:rsidR="00000000" w:rsidRPr="00000000">
        <w:rPr>
          <w:b w:val="1"/>
          <w:bCs w:val="1"/>
          <w:rtl w:val="0"/>
        </w:rPr>
        <w:t xml:space="preserve"> “Pagaré”</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CB">
      <w:pPr>
        <w:spacing w:after="0" w:line="240" w:lineRule="auto"/>
        <w:ind w:right="1134"/>
        <w:jc w:val="center"/>
        <w:rPr>
          <w:b w:val="1"/>
          <w:bCs w:val="1"/>
        </w:rPr>
      </w:pPr>
      <w:r w:rsidDel="00000000" w:rsidR="00000000" w:rsidRPr="00000000">
        <w:rPr>
          <w:rtl w:val="0"/>
        </w:rPr>
      </w:r>
    </w:p>
    <w:p w:rsidR="00000000" w:rsidDel="00000000" w:rsidP="00000000" w:rsidRDefault="00000000" w:rsidRPr="00000000" w14:paraId="000001CC">
      <w:pPr>
        <w:spacing w:after="0" w:line="240" w:lineRule="auto"/>
        <w:jc w:val="both"/>
        <w:rPr/>
      </w:pPr>
      <w:r w:rsidDel="00000000" w:rsidR="00000000" w:rsidRPr="00000000">
        <w:rPr>
          <w:rtl w:val="0"/>
        </w:rPr>
        <w:t xml:space="preserve">Yo, </w:t>
      </w:r>
      <w:r w:rsidDel="00000000" w:rsidR="00000000" w:rsidRPr="00000000">
        <w:rPr>
          <w:b w:val="1"/>
          <w:bCs w:val="1"/>
          <w:rtl w:val="0"/>
        </w:rPr>
        <w:t xml:space="preserve">PATRICIA GONZÁLEZ VELÁSQUEZ</w:t>
      </w:r>
      <w:r w:rsidDel="00000000" w:rsidR="00000000" w:rsidRPr="00000000">
        <w:rPr>
          <w:rtl w:val="0"/>
        </w:rPr>
        <w:t xml:space="preserve">, mayor de edad y vecina del municipio de Cota, identificada como aparece al pie de mi firma, obrando en nombre propio (en adelante el “</w:t>
      </w:r>
      <w:r w:rsidDel="00000000" w:rsidR="00000000" w:rsidRPr="00000000">
        <w:rPr>
          <w:b w:val="1"/>
          <w:bCs w:val="1"/>
          <w:rtl w:val="0"/>
        </w:rPr>
        <w:t xml:space="preserve">DEUDOR</w:t>
      </w:r>
      <w:r w:rsidDel="00000000" w:rsidR="00000000" w:rsidRPr="00000000">
        <w:rPr>
          <w:rtl w:val="0"/>
        </w:rPr>
        <w:t xml:space="preserve">”) por medio de este Pagaré nos obligamos a pagar irrevocable e incondicionalmente a la orden de </w:t>
      </w:r>
      <w:r w:rsidDel="00000000" w:rsidR="00000000" w:rsidRPr="00000000">
        <w:rPr>
          <w:b w:val="1"/>
          <w:bCs w:val="1"/>
          <w:rtl w:val="0"/>
        </w:rPr>
        <w:t xml:space="preserve">HAWER ALBERTO HERRERA RODRÍGUEZ , </w:t>
      </w:r>
      <w:r w:rsidDel="00000000" w:rsidR="00000000" w:rsidRPr="00000000">
        <w:rPr>
          <w:rtl w:val="0"/>
        </w:rPr>
        <w:t xml:space="preserve">identificado con cédula de ciudadanía número</w:t>
      </w:r>
      <w:r w:rsidDel="00000000" w:rsidR="00000000" w:rsidRPr="00000000">
        <w:rPr>
          <w:b w:val="1"/>
          <w:bCs w:val="1"/>
          <w:rtl w:val="0"/>
        </w:rPr>
        <w:t xml:space="preserve"> </w:t>
      </w:r>
      <w:r w:rsidDel="00000000" w:rsidR="00000000" w:rsidRPr="00000000">
        <w:rPr>
          <w:rtl w:val="0"/>
        </w:rPr>
        <w:t xml:space="preserve">93.365.845, o a las personas que sean cesionarios, endosatarios o sucesores o a cualquier tenedor legítimo de este Pagaré (en adelante el “</w:t>
      </w:r>
      <w:r w:rsidDel="00000000" w:rsidR="00000000" w:rsidRPr="00000000">
        <w:rPr>
          <w:b w:val="1"/>
          <w:bCs w:val="1"/>
          <w:rtl w:val="0"/>
        </w:rPr>
        <w:t xml:space="preserve">ACREEDOR”</w:t>
      </w:r>
      <w:r w:rsidDel="00000000" w:rsidR="00000000" w:rsidRPr="00000000">
        <w:rPr>
          <w:rtl w:val="0"/>
        </w:rPr>
        <w:t xml:space="preserve">):</w:t>
      </w:r>
    </w:p>
    <w:p w:rsidR="00000000" w:rsidDel="00000000" w:rsidP="00000000" w:rsidRDefault="00000000" w:rsidRPr="00000000" w14:paraId="000001CD">
      <w:pPr>
        <w:spacing w:after="0" w:line="240" w:lineRule="auto"/>
        <w:ind w:right="49"/>
        <w:jc w:val="both"/>
        <w:rPr/>
      </w:pPr>
      <w:r w:rsidDel="00000000" w:rsidR="00000000" w:rsidRPr="00000000">
        <w:rPr>
          <w:rtl w:val="0"/>
        </w:rPr>
      </w:r>
    </w:p>
    <w:p w:rsidR="00000000" w:rsidDel="00000000" w:rsidP="00000000" w:rsidRDefault="00000000" w:rsidRPr="00000000" w14:paraId="000001CE">
      <w:pPr>
        <w:widowControl w:val="0"/>
        <w:numPr>
          <w:ilvl w:val="0"/>
          <w:numId w:val="9"/>
        </w:numPr>
        <w:spacing w:after="0" w:line="240" w:lineRule="auto"/>
        <w:ind w:left="720" w:hanging="360"/>
        <w:jc w:val="both"/>
        <w:rPr/>
      </w:pPr>
      <w:r w:rsidDel="00000000" w:rsidR="00000000" w:rsidRPr="00000000">
        <w:rPr>
          <w:rtl w:val="0"/>
        </w:rPr>
        <w:t xml:space="preserve">La suma de ________________________________________ pesos de la República de Colombia (COP ______________________), por concepto de capital (el “Capital”);</w:t>
      </w:r>
    </w:p>
    <w:p w:rsidR="00000000" w:rsidDel="00000000" w:rsidP="00000000" w:rsidRDefault="00000000" w:rsidRPr="00000000" w14:paraId="000001CF">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D0">
      <w:pPr>
        <w:widowControl w:val="0"/>
        <w:numPr>
          <w:ilvl w:val="0"/>
          <w:numId w:val="9"/>
        </w:numPr>
        <w:spacing w:after="0" w:line="240" w:lineRule="auto"/>
        <w:ind w:left="720" w:hanging="360"/>
        <w:jc w:val="both"/>
        <w:rPr/>
      </w:pPr>
      <w:r w:rsidDel="00000000" w:rsidR="00000000" w:rsidRPr="00000000">
        <w:rPr>
          <w:rtl w:val="0"/>
        </w:rPr>
        <w:t xml:space="preserve">La suma de ________________________________________ pesos de la República de Colombia (COP ______________________), por concepto de intereses remuneratorios causados y pendientes de pago (los “Intereses Remuneratorios”) hasta la Fecha de Vencimiento;</w:t>
      </w:r>
    </w:p>
    <w:p w:rsidR="00000000" w:rsidDel="00000000" w:rsidP="00000000" w:rsidRDefault="00000000" w:rsidRPr="00000000" w14:paraId="000001D1">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D2">
      <w:pPr>
        <w:widowControl w:val="0"/>
        <w:numPr>
          <w:ilvl w:val="0"/>
          <w:numId w:val="9"/>
        </w:numPr>
        <w:spacing w:after="0" w:line="240" w:lineRule="auto"/>
        <w:ind w:left="720" w:hanging="360"/>
        <w:jc w:val="both"/>
        <w:rPr/>
      </w:pPr>
      <w:r w:rsidDel="00000000" w:rsidR="00000000" w:rsidRPr="00000000">
        <w:rPr>
          <w:rtl w:val="0"/>
        </w:rPr>
        <w:t xml:space="preserve">La suma de __________________________________________________________ pesos de la República de Colombia (COP ______________________) por concepto de otros costos, gastos, comisiones y montos, causados y pendientes de pago (los “Otros Montos”); y</w:t>
      </w:r>
    </w:p>
    <w:p w:rsidR="00000000" w:rsidDel="00000000" w:rsidP="00000000" w:rsidRDefault="00000000" w:rsidRPr="00000000" w14:paraId="000001D3">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D4">
      <w:pPr>
        <w:widowControl w:val="0"/>
        <w:numPr>
          <w:ilvl w:val="0"/>
          <w:numId w:val="9"/>
        </w:numPr>
        <w:spacing w:after="0" w:line="240" w:lineRule="auto"/>
        <w:ind w:left="720" w:hanging="360"/>
        <w:jc w:val="both"/>
        <w:rPr/>
      </w:pPr>
      <w:r w:rsidDel="00000000" w:rsidR="00000000" w:rsidRPr="00000000">
        <w:rPr>
          <w:rtl w:val="0"/>
        </w:rPr>
        <w:t xml:space="preserve">La fecha de vencimiento de este Pagaré es _____________________ (la “Fecha de Vencimiento”).</w:t>
      </w:r>
    </w:p>
    <w:p w:rsidR="00000000" w:rsidDel="00000000" w:rsidP="00000000" w:rsidRDefault="00000000" w:rsidRPr="00000000" w14:paraId="000001D5">
      <w:pPr>
        <w:spacing w:after="0" w:line="240" w:lineRule="auto"/>
        <w:ind w:right="49"/>
        <w:jc w:val="center"/>
        <w:rPr>
          <w:color w:val="b7b7b7"/>
        </w:rPr>
      </w:pPr>
      <w:r w:rsidDel="00000000" w:rsidR="00000000" w:rsidRPr="00000000">
        <w:rPr>
          <w:color w:val="b7b7b7"/>
          <w:rtl w:val="0"/>
        </w:rPr>
        <w:t xml:space="preserve">____________________________________</w:t>
      </w:r>
    </w:p>
    <w:p w:rsidR="00000000" w:rsidDel="00000000" w:rsidP="00000000" w:rsidRDefault="00000000" w:rsidRPr="00000000" w14:paraId="000001D6">
      <w:pPr>
        <w:spacing w:after="0" w:line="240" w:lineRule="auto"/>
        <w:ind w:right="49"/>
        <w:jc w:val="both"/>
        <w:rPr/>
      </w:pPr>
      <w:r w:rsidDel="00000000" w:rsidR="00000000" w:rsidRPr="00000000">
        <w:rPr>
          <w:rtl w:val="0"/>
        </w:rPr>
      </w:r>
    </w:p>
    <w:p w:rsidR="00000000" w:rsidDel="00000000" w:rsidP="00000000" w:rsidRDefault="00000000" w:rsidRPr="00000000" w14:paraId="000001D7">
      <w:pPr>
        <w:widowControl w:val="0"/>
        <w:numPr>
          <w:ilvl w:val="0"/>
          <w:numId w:val="1"/>
        </w:numPr>
        <w:spacing w:after="0" w:line="240" w:lineRule="auto"/>
        <w:ind w:left="720" w:hanging="360"/>
        <w:jc w:val="both"/>
        <w:rPr/>
      </w:pPr>
      <w:r w:rsidDel="00000000" w:rsidR="00000000" w:rsidRPr="00000000">
        <w:rPr>
          <w:rtl w:val="0"/>
        </w:rPr>
        <w:t xml:space="preserve">En el evento en que el </w:t>
      </w:r>
      <w:r w:rsidDel="00000000" w:rsidR="00000000" w:rsidRPr="00000000">
        <w:rPr>
          <w:b w:val="1"/>
          <w:bCs w:val="1"/>
          <w:rtl w:val="0"/>
        </w:rPr>
        <w:t xml:space="preserve">DEUDOR</w:t>
      </w:r>
      <w:r w:rsidDel="00000000" w:rsidR="00000000" w:rsidRPr="00000000">
        <w:rPr>
          <w:rtl w:val="0"/>
        </w:rPr>
        <w:t xml:space="preserve"> incurra en mora en el cumplimiento de cualquiera de las obligaciones dinerarias incorporadas en este Pagaré y mientras dicha mora continúe, el </w:t>
      </w:r>
      <w:r w:rsidDel="00000000" w:rsidR="00000000" w:rsidRPr="00000000">
        <w:rPr>
          <w:b w:val="1"/>
          <w:bCs w:val="1"/>
          <w:rtl w:val="0"/>
        </w:rPr>
        <w:t xml:space="preserve">DEUDOR</w:t>
      </w:r>
      <w:r w:rsidDel="00000000" w:rsidR="00000000" w:rsidRPr="00000000">
        <w:rPr>
          <w:rtl w:val="0"/>
        </w:rPr>
        <w:t xml:space="preserve"> reconocerá y pagará intereses moratorios a partir de la Fecha de Vencimiento sobre el saldo total de capital y demás costos y gastos (en la medida permitida por las leyes aplicables) debidos al </w:t>
      </w:r>
      <w:r w:rsidDel="00000000" w:rsidR="00000000" w:rsidRPr="00000000">
        <w:rPr>
          <w:b w:val="1"/>
          <w:bCs w:val="1"/>
          <w:rtl w:val="0"/>
        </w:rPr>
        <w:t xml:space="preserve">ACREEDOR</w:t>
      </w:r>
      <w:r w:rsidDel="00000000" w:rsidR="00000000" w:rsidRPr="00000000">
        <w:rPr>
          <w:rtl w:val="0"/>
        </w:rPr>
        <w:t xml:space="preserve"> a la tasa de interés moratorio máxima permitida por las leyes de la República de Colombia.</w:t>
      </w:r>
    </w:p>
    <w:p w:rsidR="00000000" w:rsidDel="00000000" w:rsidP="00000000" w:rsidRDefault="00000000" w:rsidRPr="00000000" w14:paraId="000001D8">
      <w:pPr>
        <w:widowControl w:val="0"/>
        <w:spacing w:after="0" w:line="240" w:lineRule="auto"/>
        <w:ind w:left="851" w:hanging="1134"/>
        <w:jc w:val="both"/>
        <w:rPr/>
      </w:pPr>
      <w:r w:rsidDel="00000000" w:rsidR="00000000" w:rsidRPr="00000000">
        <w:rPr>
          <w:rtl w:val="0"/>
        </w:rPr>
      </w:r>
    </w:p>
    <w:p w:rsidR="00000000" w:rsidDel="00000000" w:rsidP="00000000" w:rsidRDefault="00000000" w:rsidRPr="00000000" w14:paraId="000001D9">
      <w:pPr>
        <w:widowControl w:val="0"/>
        <w:numPr>
          <w:ilvl w:val="0"/>
          <w:numId w:val="1"/>
        </w:numPr>
        <w:spacing w:after="0" w:line="240" w:lineRule="auto"/>
        <w:ind w:left="720" w:hanging="360"/>
        <w:jc w:val="both"/>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pagará las sumas incorporadas en este Pagaré en pesos de la República de Colombia, en fondos de disponibilidad inmediata, libres de gravámenes y sin deducción, condicionamiento o retención alguna, en la cuenta que designe el </w:t>
      </w:r>
      <w:r w:rsidDel="00000000" w:rsidR="00000000" w:rsidRPr="00000000">
        <w:rPr>
          <w:b w:val="1"/>
          <w:bCs w:val="1"/>
          <w:rtl w:val="0"/>
        </w:rPr>
        <w:t xml:space="preserve">ACREEDOR</w:t>
      </w:r>
      <w:r w:rsidDel="00000000" w:rsidR="00000000" w:rsidRPr="00000000">
        <w:rPr>
          <w:rtl w:val="0"/>
        </w:rPr>
        <w:t xml:space="preserve"> para tales efectos.</w:t>
      </w:r>
    </w:p>
    <w:p w:rsidR="00000000" w:rsidDel="00000000" w:rsidP="00000000" w:rsidRDefault="00000000" w:rsidRPr="00000000" w14:paraId="000001DA">
      <w:pPr>
        <w:spacing w:after="0" w:line="240" w:lineRule="auto"/>
        <w:ind w:left="720" w:firstLine="0"/>
        <w:rPr/>
      </w:pPr>
      <w:r w:rsidDel="00000000" w:rsidR="00000000" w:rsidRPr="00000000">
        <w:rPr>
          <w:rtl w:val="0"/>
        </w:rPr>
      </w:r>
    </w:p>
    <w:p w:rsidR="00000000" w:rsidDel="00000000" w:rsidP="00000000" w:rsidRDefault="00000000" w:rsidRPr="00000000" w14:paraId="000001DB">
      <w:pPr>
        <w:widowControl w:val="0"/>
        <w:numPr>
          <w:ilvl w:val="0"/>
          <w:numId w:val="1"/>
        </w:numPr>
        <w:spacing w:after="0" w:line="240" w:lineRule="auto"/>
        <w:ind w:left="720" w:hanging="360"/>
        <w:jc w:val="both"/>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pagará todos los costos y gastos que se causen en relación con el otorgamiento de este Pagaré y la protección de los derechos del </w:t>
      </w:r>
      <w:r w:rsidDel="00000000" w:rsidR="00000000" w:rsidRPr="00000000">
        <w:rPr>
          <w:b w:val="1"/>
          <w:bCs w:val="1"/>
          <w:rtl w:val="0"/>
        </w:rPr>
        <w:t xml:space="preserve">ACREEDOR</w:t>
      </w:r>
      <w:r w:rsidDel="00000000" w:rsidR="00000000" w:rsidRPr="00000000">
        <w:rPr>
          <w:rtl w:val="0"/>
        </w:rPr>
        <w:t xml:space="preserve">, incluyendo aquellos gastos incurridos en su reestructuración o negociación del mismo. Igualmente, por el solo hecho de que el </w:t>
      </w:r>
      <w:r w:rsidDel="00000000" w:rsidR="00000000" w:rsidRPr="00000000">
        <w:rPr>
          <w:b w:val="1"/>
          <w:bCs w:val="1"/>
          <w:rtl w:val="0"/>
        </w:rPr>
        <w:t xml:space="preserve">ACREEDOR </w:t>
      </w:r>
      <w:r w:rsidDel="00000000" w:rsidR="00000000" w:rsidRPr="00000000">
        <w:rPr>
          <w:rtl w:val="0"/>
        </w:rPr>
        <w:t xml:space="preserve">decida entregar para su cobro extrajudicial o judicial este documento, cualquiera que sea la causa, serán de cargo del </w:t>
      </w:r>
      <w:r w:rsidDel="00000000" w:rsidR="00000000" w:rsidRPr="00000000">
        <w:rPr>
          <w:b w:val="1"/>
          <w:bCs w:val="1"/>
          <w:rtl w:val="0"/>
        </w:rPr>
        <w:t xml:space="preserve">DEUDOR</w:t>
      </w:r>
      <w:r w:rsidDel="00000000" w:rsidR="00000000" w:rsidRPr="00000000">
        <w:rPr>
          <w:rtl w:val="0"/>
        </w:rPr>
        <w:t xml:space="preserve"> los gastos y honorarios profesionales que se generen por cualquier gestión que haya llevado a cabo, encaminada a realizar labores de cobranza.</w:t>
      </w:r>
    </w:p>
    <w:p w:rsidR="00000000" w:rsidDel="00000000" w:rsidP="00000000" w:rsidRDefault="00000000" w:rsidRPr="00000000" w14:paraId="000001DC">
      <w:pPr>
        <w:spacing w:after="0" w:line="240" w:lineRule="auto"/>
        <w:ind w:left="720" w:firstLine="0"/>
        <w:rPr/>
      </w:pPr>
      <w:r w:rsidDel="00000000" w:rsidR="00000000" w:rsidRPr="00000000">
        <w:rPr>
          <w:rtl w:val="0"/>
        </w:rPr>
      </w:r>
    </w:p>
    <w:p w:rsidR="00000000" w:rsidDel="00000000" w:rsidP="00000000" w:rsidRDefault="00000000" w:rsidRPr="00000000" w14:paraId="000001DD">
      <w:pPr>
        <w:widowControl w:val="0"/>
        <w:numPr>
          <w:ilvl w:val="0"/>
          <w:numId w:val="1"/>
        </w:numPr>
        <w:spacing w:after="0" w:line="240" w:lineRule="auto"/>
        <w:ind w:left="720" w:hanging="360"/>
        <w:jc w:val="both"/>
        <w:rPr/>
      </w:pPr>
      <w:r w:rsidDel="00000000" w:rsidR="00000000" w:rsidRPr="00000000">
        <w:rPr>
          <w:rtl w:val="0"/>
        </w:rPr>
        <w:t xml:space="preserve">En caso de prórroga, novación o modificación de cualquiera de las obligaciones a cargo del </w:t>
      </w:r>
      <w:r w:rsidDel="00000000" w:rsidR="00000000" w:rsidRPr="00000000">
        <w:rPr>
          <w:b w:val="1"/>
          <w:bCs w:val="1"/>
          <w:rtl w:val="0"/>
        </w:rPr>
        <w:t xml:space="preserve">DEUDOR</w:t>
      </w:r>
      <w:r w:rsidDel="00000000" w:rsidR="00000000" w:rsidRPr="00000000">
        <w:rPr>
          <w:rtl w:val="0"/>
        </w:rPr>
        <w:t xml:space="preserve"> contenidas en este Pagaré, este manifiesta desde ahora que aceptan expresamente que continúen vigentes todas y cada una de las garantías reales o personales que están amparando las obligaciones a su cargo, garantías que se entenderán ampliadas a las nuevas obligaciones que puedan surgir conforme a lo previsto en el artículo 1708 del Código Civil.</w:t>
      </w:r>
    </w:p>
    <w:p w:rsidR="00000000" w:rsidDel="00000000" w:rsidP="00000000" w:rsidRDefault="00000000" w:rsidRPr="00000000" w14:paraId="000001DE">
      <w:pPr>
        <w:spacing w:after="0" w:line="240" w:lineRule="auto"/>
        <w:ind w:left="720" w:firstLine="0"/>
        <w:rPr/>
      </w:pPr>
      <w:r w:rsidDel="00000000" w:rsidR="00000000" w:rsidRPr="00000000">
        <w:rPr>
          <w:rtl w:val="0"/>
        </w:rPr>
      </w:r>
    </w:p>
    <w:p w:rsidR="00000000" w:rsidDel="00000000" w:rsidP="00000000" w:rsidRDefault="00000000" w:rsidRPr="00000000" w14:paraId="000001DF">
      <w:pPr>
        <w:widowControl w:val="0"/>
        <w:numPr>
          <w:ilvl w:val="0"/>
          <w:numId w:val="1"/>
        </w:numPr>
        <w:spacing w:after="0" w:line="240" w:lineRule="auto"/>
        <w:ind w:left="720" w:hanging="360"/>
        <w:jc w:val="both"/>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renuncia irrevocablemente a cualquier presentación, reconvención privada o judicial, protesto, presentación para el cobro, denuncia, reclamación, requerimiento para la constitución en mora, aviso de rechazo y cualquier requerimiento o notificación adicional de cualquier naturaleza.</w:t>
      </w:r>
    </w:p>
    <w:p w:rsidR="00000000" w:rsidDel="00000000" w:rsidP="00000000" w:rsidRDefault="00000000" w:rsidRPr="00000000" w14:paraId="000001E0">
      <w:pPr>
        <w:spacing w:after="0" w:line="240" w:lineRule="auto"/>
        <w:ind w:left="720" w:firstLine="0"/>
        <w:rPr/>
      </w:pPr>
      <w:r w:rsidDel="00000000" w:rsidR="00000000" w:rsidRPr="00000000">
        <w:rPr>
          <w:rtl w:val="0"/>
        </w:rPr>
      </w:r>
    </w:p>
    <w:p w:rsidR="00000000" w:rsidDel="00000000" w:rsidP="00000000" w:rsidRDefault="00000000" w:rsidRPr="00000000" w14:paraId="000001E1">
      <w:pPr>
        <w:widowControl w:val="0"/>
        <w:numPr>
          <w:ilvl w:val="0"/>
          <w:numId w:val="1"/>
        </w:numPr>
        <w:spacing w:after="0" w:line="240" w:lineRule="auto"/>
        <w:ind w:left="720" w:hanging="360"/>
        <w:jc w:val="both"/>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manifiestan que para que este Pagaré sea cobrado no se requiere demostrar perjuicio alguno por parte del </w:t>
      </w:r>
      <w:r w:rsidDel="00000000" w:rsidR="00000000" w:rsidRPr="00000000">
        <w:rPr>
          <w:b w:val="1"/>
          <w:bCs w:val="1"/>
          <w:rtl w:val="0"/>
        </w:rPr>
        <w:t xml:space="preserve">ACREEDOR</w:t>
      </w:r>
      <w:r w:rsidDel="00000000" w:rsidR="00000000" w:rsidRPr="00000000">
        <w:rPr>
          <w:rtl w:val="0"/>
        </w:rPr>
        <w:t xml:space="preserve">, y que el mismo será exigible inmediatamente una vez el </w:t>
      </w:r>
      <w:r w:rsidDel="00000000" w:rsidR="00000000" w:rsidRPr="00000000">
        <w:rPr>
          <w:b w:val="1"/>
          <w:bCs w:val="1"/>
          <w:rtl w:val="0"/>
        </w:rPr>
        <w:t xml:space="preserve">ACREEDOR</w:t>
      </w:r>
      <w:r w:rsidDel="00000000" w:rsidR="00000000" w:rsidRPr="00000000">
        <w:rPr>
          <w:rtl w:val="0"/>
        </w:rPr>
        <w:t xml:space="preserve"> ejerza judicial o extrajudicialmente la acción cambiaria derivada del mismo, prestando mérito ejecutivo suficiente sin más requisitos.</w:t>
      </w:r>
    </w:p>
    <w:p w:rsidR="00000000" w:rsidDel="00000000" w:rsidP="00000000" w:rsidRDefault="00000000" w:rsidRPr="00000000" w14:paraId="000001E2">
      <w:pPr>
        <w:spacing w:after="0" w:line="240" w:lineRule="auto"/>
        <w:ind w:left="720" w:firstLine="0"/>
        <w:rPr/>
      </w:pPr>
      <w:r w:rsidDel="00000000" w:rsidR="00000000" w:rsidRPr="00000000">
        <w:rPr>
          <w:rtl w:val="0"/>
        </w:rPr>
      </w:r>
    </w:p>
    <w:p w:rsidR="00000000" w:rsidDel="00000000" w:rsidP="00000000" w:rsidRDefault="00000000" w:rsidRPr="00000000" w14:paraId="000001E3">
      <w:pPr>
        <w:widowControl w:val="0"/>
        <w:numPr>
          <w:ilvl w:val="0"/>
          <w:numId w:val="1"/>
        </w:numPr>
        <w:spacing w:after="0" w:line="240" w:lineRule="auto"/>
        <w:ind w:left="720" w:hanging="360"/>
        <w:jc w:val="both"/>
        <w:rPr/>
      </w:pPr>
      <w:r w:rsidDel="00000000" w:rsidR="00000000" w:rsidRPr="00000000">
        <w:rPr>
          <w:rtl w:val="0"/>
        </w:rPr>
        <w:t xml:space="preserve">De conformidad con lo establecido en el artículo 519 del Estatuto Tributario, la suscripción de este Pagaré genera un impuesto de timbre de tarifa cero (0). Sin perjuicio de lo anterior, los impuestos que pueda causar el otorgamiento (incluyendo, entre otros, el impuesto de timbre si resultare aplicable), la negociación o la ejecución del Pagaré estarán a cargo del </w:t>
      </w:r>
      <w:r w:rsidDel="00000000" w:rsidR="00000000" w:rsidRPr="00000000">
        <w:rPr>
          <w:b w:val="1"/>
          <w:bCs w:val="1"/>
          <w:rtl w:val="0"/>
        </w:rPr>
        <w:t xml:space="preserve">DEUDOR</w:t>
      </w:r>
      <w:r w:rsidDel="00000000" w:rsidR="00000000" w:rsidRPr="00000000">
        <w:rPr>
          <w:rtl w:val="0"/>
        </w:rPr>
        <w:t xml:space="preserve">, quedando el </w:t>
      </w:r>
      <w:r w:rsidDel="00000000" w:rsidR="00000000" w:rsidRPr="00000000">
        <w:rPr>
          <w:b w:val="1"/>
          <w:bCs w:val="1"/>
          <w:rtl w:val="0"/>
        </w:rPr>
        <w:t xml:space="preserve">ACREEDOR </w:t>
      </w:r>
      <w:r w:rsidDel="00000000" w:rsidR="00000000" w:rsidRPr="00000000">
        <w:rPr>
          <w:rtl w:val="0"/>
        </w:rPr>
        <w:t xml:space="preserve">autorizado para pagarlos por su cuenta si fuere necesario.</w:t>
      </w:r>
    </w:p>
    <w:p w:rsidR="00000000" w:rsidDel="00000000" w:rsidP="00000000" w:rsidRDefault="00000000" w:rsidRPr="00000000" w14:paraId="000001E4">
      <w:pPr>
        <w:spacing w:after="0" w:line="240" w:lineRule="auto"/>
        <w:ind w:left="720" w:firstLine="0"/>
        <w:rPr/>
      </w:pPr>
      <w:r w:rsidDel="00000000" w:rsidR="00000000" w:rsidRPr="00000000">
        <w:rPr>
          <w:rtl w:val="0"/>
        </w:rPr>
      </w:r>
    </w:p>
    <w:p w:rsidR="00000000" w:rsidDel="00000000" w:rsidP="00000000" w:rsidRDefault="00000000" w:rsidRPr="00000000" w14:paraId="000001E5">
      <w:pPr>
        <w:widowControl w:val="0"/>
        <w:numPr>
          <w:ilvl w:val="0"/>
          <w:numId w:val="1"/>
        </w:numPr>
        <w:spacing w:after="0" w:line="240" w:lineRule="auto"/>
        <w:ind w:left="720" w:hanging="360"/>
        <w:jc w:val="both"/>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expresamente declara que el Pagaré fue creado y emitido en la República de Colombia y que el Pagaré cumple con los requisitos mínimos establecidos en la ley que rigió su creación. Este Pagaré se rige por las leyes de la República de Colombia.</w:t>
      </w:r>
    </w:p>
    <w:p w:rsidR="00000000" w:rsidDel="00000000" w:rsidP="00000000" w:rsidRDefault="00000000" w:rsidRPr="00000000" w14:paraId="000001E6">
      <w:pPr>
        <w:widowControl w:val="0"/>
        <w:spacing w:after="0" w:line="240" w:lineRule="auto"/>
        <w:ind w:left="1134" w:firstLine="0"/>
        <w:jc w:val="both"/>
        <w:rPr/>
      </w:pPr>
      <w:r w:rsidDel="00000000" w:rsidR="00000000" w:rsidRPr="00000000">
        <w:rPr>
          <w:rtl w:val="0"/>
        </w:rPr>
      </w:r>
    </w:p>
    <w:p w:rsidR="00000000" w:rsidDel="00000000" w:rsidP="00000000" w:rsidRDefault="00000000" w:rsidRPr="00000000" w14:paraId="000001E7">
      <w:pPr>
        <w:keepNext w:val="1"/>
        <w:keepLines w:val="1"/>
        <w:spacing w:after="0" w:line="240" w:lineRule="auto"/>
        <w:jc w:val="both"/>
        <w:rPr/>
      </w:pPr>
      <w:r w:rsidDel="00000000" w:rsidR="00000000" w:rsidRPr="00000000">
        <w:rPr>
          <w:rtl w:val="0"/>
        </w:rPr>
        <w:t xml:space="preserve">Para constancia de lo anterior, el </w:t>
      </w:r>
      <w:r w:rsidDel="00000000" w:rsidR="00000000" w:rsidRPr="00000000">
        <w:rPr>
          <w:b w:val="1"/>
          <w:bCs w:val="1"/>
          <w:rtl w:val="0"/>
        </w:rPr>
        <w:t xml:space="preserve">DEUDOR</w:t>
      </w:r>
      <w:r w:rsidDel="00000000" w:rsidR="00000000" w:rsidRPr="00000000">
        <w:rPr>
          <w:rtl w:val="0"/>
        </w:rPr>
        <w:t xml:space="preserve"> suscribe el Pagaré en la República de Colombia, el día ocho (8) del mes de abril del año dos mil veintiséis (2026), el cual entrega al </w:t>
      </w:r>
      <w:r w:rsidDel="00000000" w:rsidR="00000000" w:rsidRPr="00000000">
        <w:rPr>
          <w:b w:val="1"/>
          <w:bCs w:val="1"/>
          <w:rtl w:val="0"/>
        </w:rPr>
        <w:t xml:space="preserve">ACREEDOR</w:t>
      </w:r>
      <w:r w:rsidDel="00000000" w:rsidR="00000000" w:rsidRPr="00000000">
        <w:rPr>
          <w:rtl w:val="0"/>
        </w:rPr>
        <w:t xml:space="preserve"> con la intención de hacerlo negociable.</w:t>
      </w:r>
    </w:p>
    <w:p w:rsidR="00000000" w:rsidDel="00000000" w:rsidP="00000000" w:rsidRDefault="00000000" w:rsidRPr="00000000" w14:paraId="000001E8">
      <w:pPr>
        <w:spacing w:after="0" w:line="240" w:lineRule="auto"/>
        <w:ind w:left="720" w:right="49" w:firstLine="0"/>
        <w:jc w:val="both"/>
        <w:rPr/>
      </w:pPr>
      <w:r w:rsidDel="00000000" w:rsidR="00000000" w:rsidRPr="00000000">
        <w:rPr>
          <w:rtl w:val="0"/>
        </w:rPr>
      </w:r>
    </w:p>
    <w:p w:rsidR="00000000" w:rsidDel="00000000" w:rsidP="00000000" w:rsidRDefault="00000000" w:rsidRPr="00000000" w14:paraId="000001E9">
      <w:pPr>
        <w:spacing w:after="0" w:line="240" w:lineRule="auto"/>
        <w:ind w:left="720" w:right="1276" w:firstLine="0"/>
        <w:jc w:val="center"/>
        <w:rPr>
          <w:b w:val="1"/>
          <w:bCs w:val="1"/>
        </w:rPr>
      </w:pPr>
      <w:r w:rsidDel="00000000" w:rsidR="00000000" w:rsidRPr="00000000">
        <w:rPr>
          <w:rtl w:val="0"/>
        </w:rPr>
      </w:r>
    </w:p>
    <w:tbl>
      <w:tblPr>
        <w:tblStyle w:val="Table8"/>
        <w:tblW w:w="88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420"/>
        <w:gridCol w:w="4420"/>
        <w:tblGridChange w:id="0">
          <w:tblGrid>
            <w:gridCol w:w="4420"/>
            <w:gridCol w:w="4420"/>
          </w:tblGrid>
        </w:tblGridChange>
      </w:tblGrid>
      <w:tr>
        <w:trPr>
          <w:cantSplit w:val="0"/>
          <w:trHeight w:val="1626" w:hRule="atLeast"/>
          <w:tblHeader w:val="0"/>
        </w:trPr>
        <w:tc>
          <w:tcPr>
            <w:shd w:fill="auto" w:val="clear"/>
          </w:tcPr>
          <w:p w:rsidR="00000000" w:rsidDel="00000000" w:rsidP="00000000" w:rsidRDefault="00000000" w:rsidRPr="00000000" w14:paraId="000001EA">
            <w:pPr>
              <w:shd w:fill="ffffff" w:val="clear"/>
              <w:spacing w:after="0" w:line="240" w:lineRule="auto"/>
              <w:jc w:val="both"/>
              <w:rPr>
                <w:b w:val="1"/>
                <w:bCs w:val="1"/>
              </w:rPr>
            </w:pPr>
            <w:r w:rsidDel="00000000" w:rsidR="00000000" w:rsidRPr="00000000">
              <w:rPr>
                <w:b w:val="1"/>
                <w:bCs w:val="1"/>
                <w:rtl w:val="0"/>
              </w:rPr>
              <w:t xml:space="preserve">DEUDOR</w:t>
            </w:r>
          </w:p>
          <w:p w:rsidR="00000000" w:rsidDel="00000000" w:rsidP="00000000" w:rsidRDefault="00000000" w:rsidRPr="00000000" w14:paraId="000001EB">
            <w:pP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1EC">
            <w:pPr>
              <w:spacing w:after="0" w:line="240" w:lineRule="auto"/>
              <w:rPr>
                <w:b w:val="1"/>
                <w:bCs w:val="1"/>
              </w:rPr>
            </w:pPr>
            <w:r w:rsidDel="00000000" w:rsidR="00000000" w:rsidRPr="00000000">
              <w:rPr>
                <w:rtl w:val="0"/>
              </w:rPr>
            </w:r>
          </w:p>
          <w:p w:rsidR="00000000" w:rsidDel="00000000" w:rsidP="00000000" w:rsidRDefault="00000000" w:rsidRPr="00000000" w14:paraId="000001ED">
            <w:pPr>
              <w:shd w:fill="ffffff" w:val="clear"/>
              <w:spacing w:after="0" w:line="240" w:lineRule="auto"/>
              <w:jc w:val="both"/>
              <w:rPr>
                <w:b w:val="1"/>
                <w:bCs w:val="1"/>
              </w:rPr>
            </w:pPr>
            <w:r w:rsidDel="00000000" w:rsidR="00000000" w:rsidRPr="00000000">
              <w:rPr>
                <w:b w:val="1"/>
                <w:bCs w:val="1"/>
                <w:rtl w:val="0"/>
              </w:rPr>
              <w:t xml:space="preserve">__________________________________ </w:t>
            </w:r>
          </w:p>
          <w:p w:rsidR="00000000" w:rsidDel="00000000" w:rsidP="00000000" w:rsidRDefault="00000000" w:rsidRPr="00000000" w14:paraId="000001EE">
            <w:pPr>
              <w:shd w:fill="ffffff" w:val="clear"/>
              <w:spacing w:after="0" w:line="240" w:lineRule="auto"/>
              <w:jc w:val="both"/>
              <w:rPr/>
            </w:pPr>
            <w:r w:rsidDel="00000000" w:rsidR="00000000" w:rsidRPr="00000000">
              <w:rPr>
                <w:b w:val="1"/>
                <w:bCs w:val="1"/>
                <w:highlight w:val="white"/>
                <w:rtl w:val="0"/>
              </w:rPr>
              <w:t xml:space="preserve">PATRICIA GONZÁLEZ VELÁSQUEZ</w:t>
            </w:r>
            <w:r w:rsidDel="00000000" w:rsidR="00000000" w:rsidRPr="00000000">
              <w:rPr>
                <w:rtl w:val="0"/>
              </w:rPr>
            </w:r>
          </w:p>
          <w:p w:rsidR="00000000" w:rsidDel="00000000" w:rsidP="00000000" w:rsidRDefault="00000000" w:rsidRPr="00000000" w14:paraId="000001EF">
            <w:pPr>
              <w:shd w:fill="ffffff" w:val="clear"/>
              <w:spacing w:after="0" w:line="240" w:lineRule="auto"/>
              <w:jc w:val="both"/>
              <w:rPr/>
            </w:pPr>
            <w:r w:rsidDel="00000000" w:rsidR="00000000" w:rsidRPr="00000000">
              <w:rPr>
                <w:rtl w:val="0"/>
              </w:rPr>
              <w:t xml:space="preserve">C.C. No. 52.202.940</w:t>
            </w:r>
          </w:p>
        </w:tc>
        <w:tc>
          <w:tcPr>
            <w:shd w:fill="auto" w:val="clear"/>
          </w:tcPr>
          <w:p w:rsidR="00000000" w:rsidDel="00000000" w:rsidP="00000000" w:rsidRDefault="00000000" w:rsidRPr="00000000" w14:paraId="000001F0">
            <w:pPr>
              <w:shd w:fill="ffffff" w:val="clear"/>
              <w:spacing w:after="0" w:line="240" w:lineRule="auto"/>
              <w:jc w:val="both"/>
              <w:rPr/>
            </w:pPr>
            <w:r w:rsidDel="00000000" w:rsidR="00000000" w:rsidRPr="00000000">
              <w:rPr>
                <w:rtl w:val="0"/>
              </w:rPr>
            </w:r>
          </w:p>
          <w:p w:rsidR="00000000" w:rsidDel="00000000" w:rsidP="00000000" w:rsidRDefault="00000000" w:rsidRPr="00000000" w14:paraId="000001F1">
            <w:pPr>
              <w:shd w:fill="ffffff" w:val="clear"/>
              <w:spacing w:after="0" w:line="240" w:lineRule="auto"/>
              <w:jc w:val="both"/>
              <w:rPr/>
            </w:pPr>
            <w:r w:rsidDel="00000000" w:rsidR="00000000" w:rsidRPr="00000000">
              <w:rPr>
                <w:rtl w:val="0"/>
              </w:rPr>
            </w:r>
          </w:p>
          <w:p w:rsidR="00000000" w:rsidDel="00000000" w:rsidP="00000000" w:rsidRDefault="00000000" w:rsidRPr="00000000" w14:paraId="000001F2">
            <w:pPr>
              <w:shd w:fill="ffffff" w:val="clear"/>
              <w:spacing w:after="0" w:line="240" w:lineRule="auto"/>
              <w:jc w:val="both"/>
              <w:rPr/>
            </w:pPr>
            <w:bookmarkStart w:colFirst="0" w:colLast="0" w:name="_heading=h.6tradk4da8k2" w:id="14"/>
            <w:bookmarkEnd w:id="14"/>
            <w:r w:rsidDel="00000000" w:rsidR="00000000" w:rsidRPr="00000000">
              <w:rPr>
                <w:rtl w:val="0"/>
              </w:rPr>
            </w:r>
          </w:p>
          <w:p w:rsidR="00000000" w:rsidDel="00000000" w:rsidP="00000000" w:rsidRDefault="00000000" w:rsidRPr="00000000" w14:paraId="000001F3">
            <w:pPr>
              <w:shd w:fill="ffffff" w:val="clear"/>
              <w:spacing w:after="0" w:line="240" w:lineRule="auto"/>
              <w:jc w:val="both"/>
              <w:rPr/>
            </w:pPr>
            <w:r w:rsidDel="00000000" w:rsidR="00000000" w:rsidRPr="00000000">
              <w:rPr>
                <w:rtl w:val="0"/>
              </w:rPr>
            </w:r>
          </w:p>
        </w:tc>
      </w:tr>
    </w:tbl>
    <w:p w:rsidR="00000000" w:rsidDel="00000000" w:rsidP="00000000" w:rsidRDefault="00000000" w:rsidRPr="00000000" w14:paraId="000001F4">
      <w:pPr>
        <w:spacing w:after="0" w:line="240" w:lineRule="auto"/>
        <w:ind w:right="1553"/>
        <w:jc w:val="center"/>
        <w:rPr>
          <w:b w:val="1"/>
          <w:bCs w:val="1"/>
        </w:rPr>
      </w:pPr>
      <w:r w:rsidDel="00000000" w:rsidR="00000000" w:rsidRPr="00000000">
        <w:rPr>
          <w:rtl w:val="0"/>
        </w:rPr>
      </w:r>
    </w:p>
    <w:p w:rsidR="00000000" w:rsidDel="00000000" w:rsidP="00000000" w:rsidRDefault="00000000" w:rsidRPr="00000000" w14:paraId="000001F5">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F6">
      <w:pPr>
        <w:spacing w:after="0" w:line="240" w:lineRule="auto"/>
        <w:ind w:right="1553"/>
        <w:jc w:val="center"/>
        <w:rPr>
          <w:b w:val="1"/>
          <w:bCs w:val="1"/>
        </w:rPr>
      </w:pPr>
      <w:r w:rsidDel="00000000" w:rsidR="00000000" w:rsidRPr="00000000">
        <w:rPr>
          <w:b w:val="1"/>
          <w:bCs w:val="1"/>
          <w:rtl w:val="0"/>
        </w:rPr>
        <w:t xml:space="preserve">CARTA DE INSTRUCCIONES ABIERTA DEL PAGARÉ </w:t>
      </w:r>
    </w:p>
    <w:p w:rsidR="00000000" w:rsidDel="00000000" w:rsidP="00000000" w:rsidRDefault="00000000" w:rsidRPr="00000000" w14:paraId="000001F7">
      <w:pPr>
        <w:spacing w:after="0" w:line="240" w:lineRule="auto"/>
        <w:ind w:left="1701" w:right="1553" w:firstLine="0"/>
        <w:rPr>
          <w:i w:val="1"/>
          <w:iCs w:val="1"/>
        </w:rPr>
      </w:pPr>
      <w:r w:rsidDel="00000000" w:rsidR="00000000" w:rsidRPr="00000000">
        <w:rPr>
          <w:rtl w:val="0"/>
        </w:rPr>
      </w:r>
    </w:p>
    <w:p w:rsidR="00000000" w:rsidDel="00000000" w:rsidP="00000000" w:rsidRDefault="00000000" w:rsidRPr="00000000" w14:paraId="000001F8">
      <w:pPr>
        <w:spacing w:after="0" w:line="240" w:lineRule="auto"/>
        <w:ind w:left="1560" w:right="49" w:firstLine="0"/>
        <w:jc w:val="both"/>
        <w:rPr>
          <w:i w:val="1"/>
          <w:iCs w:val="1"/>
        </w:rPr>
      </w:pPr>
      <w:r w:rsidDel="00000000" w:rsidR="00000000" w:rsidRPr="00000000">
        <w:rPr>
          <w:b w:val="1"/>
          <w:bCs w:val="1"/>
          <w:i w:val="1"/>
          <w:iCs w:val="1"/>
          <w:rtl w:val="0"/>
        </w:rPr>
        <w:t xml:space="preserve">REFERENCIA: </w:t>
      </w:r>
      <w:r w:rsidDel="00000000" w:rsidR="00000000" w:rsidRPr="00000000">
        <w:rPr>
          <w:i w:val="1"/>
          <w:iCs w:val="1"/>
          <w:rtl w:val="0"/>
        </w:rPr>
        <w:t xml:space="preserve">Autorización para llenar espacios en blanco el pagaré No. 02 (en adelante el “Pagaré”) </w:t>
      </w:r>
    </w:p>
    <w:p w:rsidR="00000000" w:rsidDel="00000000" w:rsidP="00000000" w:rsidRDefault="00000000" w:rsidRPr="00000000" w14:paraId="000001F9">
      <w:pPr>
        <w:spacing w:after="0" w:line="240" w:lineRule="auto"/>
        <w:ind w:right="1553"/>
        <w:jc w:val="both"/>
        <w:rPr/>
      </w:pPr>
      <w:r w:rsidDel="00000000" w:rsidR="00000000" w:rsidRPr="00000000">
        <w:rPr>
          <w:rtl w:val="0"/>
        </w:rPr>
      </w:r>
    </w:p>
    <w:p w:rsidR="00000000" w:rsidDel="00000000" w:rsidP="00000000" w:rsidRDefault="00000000" w:rsidRPr="00000000" w14:paraId="000001FA">
      <w:pPr>
        <w:spacing w:after="0" w:line="240" w:lineRule="auto"/>
        <w:jc w:val="both"/>
        <w:rPr/>
      </w:pPr>
      <w:r w:rsidDel="00000000" w:rsidR="00000000" w:rsidRPr="00000000">
        <w:rPr>
          <w:rtl w:val="0"/>
        </w:rPr>
        <w:t xml:space="preserve">Yo, </w:t>
      </w:r>
      <w:r w:rsidDel="00000000" w:rsidR="00000000" w:rsidRPr="00000000">
        <w:rPr>
          <w:b w:val="1"/>
          <w:bCs w:val="1"/>
          <w:rtl w:val="0"/>
        </w:rPr>
        <w:t xml:space="preserve">PATRICIA GONZÁLEZ VELÁSQUEZ</w:t>
      </w:r>
      <w:r w:rsidDel="00000000" w:rsidR="00000000" w:rsidRPr="00000000">
        <w:rPr>
          <w:rtl w:val="0"/>
        </w:rPr>
        <w:t xml:space="preserve">, mayor de edad y vecina del municipio de Cota, identificada como aparece al pie de mi firma, obrando en nombre propio, (en adelante el “</w:t>
      </w:r>
      <w:r w:rsidDel="00000000" w:rsidR="00000000" w:rsidRPr="00000000">
        <w:rPr>
          <w:b w:val="1"/>
          <w:bCs w:val="1"/>
          <w:rtl w:val="0"/>
        </w:rPr>
        <w:t xml:space="preserve">DEUDOR</w:t>
      </w:r>
      <w:r w:rsidDel="00000000" w:rsidR="00000000" w:rsidRPr="00000000">
        <w:rPr>
          <w:rtl w:val="0"/>
        </w:rPr>
        <w:t xml:space="preserve">”) de conformidad con el artículo 622 del Código de Comercio, por medio de este documento autorizamos de manera irrevocable y permanente a </w:t>
      </w:r>
      <w:r w:rsidDel="00000000" w:rsidR="00000000" w:rsidRPr="00000000">
        <w:rPr>
          <w:b w:val="1"/>
          <w:bCs w:val="1"/>
          <w:rtl w:val="0"/>
        </w:rPr>
        <w:t xml:space="preserve">HAWER ALBERTO HERRERA RODRÍGUEZ, </w:t>
      </w:r>
      <w:r w:rsidDel="00000000" w:rsidR="00000000" w:rsidRPr="00000000">
        <w:rPr>
          <w:rtl w:val="0"/>
        </w:rPr>
        <w:t xml:space="preserve">identificado con cédula de ciudadanía número</w:t>
      </w:r>
      <w:r w:rsidDel="00000000" w:rsidR="00000000" w:rsidRPr="00000000">
        <w:rPr>
          <w:b w:val="1"/>
          <w:bCs w:val="1"/>
          <w:rtl w:val="0"/>
        </w:rPr>
        <w:t xml:space="preserve"> </w:t>
      </w:r>
      <w:r w:rsidDel="00000000" w:rsidR="00000000" w:rsidRPr="00000000">
        <w:rPr>
          <w:rtl w:val="0"/>
        </w:rPr>
        <w:t xml:space="preserve">93.365.845, o a las personas que sean cesionarios, endosatarios o sucesores o a cualquier tenedor legítimo del Pagaré (en adelante el “</w:t>
      </w:r>
      <w:r w:rsidDel="00000000" w:rsidR="00000000" w:rsidRPr="00000000">
        <w:rPr>
          <w:b w:val="1"/>
          <w:bCs w:val="1"/>
          <w:rtl w:val="0"/>
        </w:rPr>
        <w:t xml:space="preserve">ACREEDOR”</w:t>
      </w:r>
      <w:r w:rsidDel="00000000" w:rsidR="00000000" w:rsidRPr="00000000">
        <w:rPr>
          <w:rtl w:val="0"/>
        </w:rPr>
        <w:t xml:space="preserve">) para llenar todos y cada uno de los espacios en blanco dejados en el Pagaré. </w:t>
      </w:r>
    </w:p>
    <w:p w:rsidR="00000000" w:rsidDel="00000000" w:rsidP="00000000" w:rsidRDefault="00000000" w:rsidRPr="00000000" w14:paraId="000001FB">
      <w:pPr>
        <w:spacing w:after="0" w:line="240" w:lineRule="auto"/>
        <w:jc w:val="both"/>
        <w:rPr/>
      </w:pPr>
      <w:r w:rsidDel="00000000" w:rsidR="00000000" w:rsidRPr="00000000">
        <w:rPr>
          <w:rtl w:val="0"/>
        </w:rPr>
      </w:r>
    </w:p>
    <w:p w:rsidR="00000000" w:rsidDel="00000000" w:rsidP="00000000" w:rsidRDefault="00000000" w:rsidRPr="00000000" w14:paraId="000001FC">
      <w:pPr>
        <w:spacing w:after="0" w:line="240" w:lineRule="auto"/>
        <w:jc w:val="both"/>
        <w:rPr/>
      </w:pPr>
      <w:r w:rsidDel="00000000" w:rsidR="00000000" w:rsidRPr="00000000">
        <w:rPr>
          <w:rtl w:val="0"/>
        </w:rPr>
        <w:t xml:space="preserve">El Pagaré puede ser llenado, sin previo aviso o requerimiento alguno, cuando quiera que, a juicio del </w:t>
      </w:r>
      <w:r w:rsidDel="00000000" w:rsidR="00000000" w:rsidRPr="00000000">
        <w:rPr>
          <w:b w:val="1"/>
          <w:bCs w:val="1"/>
          <w:rtl w:val="0"/>
        </w:rPr>
        <w:t xml:space="preserve">ACREEDOR</w:t>
      </w:r>
      <w:r w:rsidDel="00000000" w:rsidR="00000000" w:rsidRPr="00000000">
        <w:rPr>
          <w:rtl w:val="0"/>
        </w:rPr>
        <w:t xml:space="preserve">, exista un incumplimiento total o parcial, vencimiento ordinario o vencimiento anticipado de cualquiera de las obligaciones a cargo del </w:t>
      </w:r>
      <w:r w:rsidDel="00000000" w:rsidR="00000000" w:rsidRPr="00000000">
        <w:rPr>
          <w:b w:val="1"/>
          <w:bCs w:val="1"/>
          <w:rtl w:val="0"/>
        </w:rPr>
        <w:t xml:space="preserve">DEUDOR</w:t>
      </w:r>
      <w:r w:rsidDel="00000000" w:rsidR="00000000" w:rsidRPr="00000000">
        <w:rPr>
          <w:rtl w:val="0"/>
        </w:rPr>
        <w:t xml:space="preserve">, de acuerdo con las siguientes instrucciones:</w:t>
      </w:r>
    </w:p>
    <w:p w:rsidR="00000000" w:rsidDel="00000000" w:rsidP="00000000" w:rsidRDefault="00000000" w:rsidRPr="00000000" w14:paraId="000001FD">
      <w:pPr>
        <w:spacing w:after="0" w:line="240" w:lineRule="auto"/>
        <w:jc w:val="both"/>
        <w:rPr/>
      </w:pPr>
      <w:r w:rsidDel="00000000" w:rsidR="00000000" w:rsidRPr="00000000">
        <w:rPr>
          <w:rtl w:val="0"/>
        </w:rPr>
      </w:r>
    </w:p>
    <w:p w:rsidR="00000000" w:rsidDel="00000000" w:rsidP="00000000" w:rsidRDefault="00000000" w:rsidRPr="00000000" w14:paraId="000001FE">
      <w:pPr>
        <w:tabs>
          <w:tab w:val="left" w:leader="none" w:pos="1276"/>
        </w:tabs>
        <w:spacing w:after="0" w:line="240" w:lineRule="auto"/>
        <w:jc w:val="center"/>
        <w:rPr>
          <w:b w:val="1"/>
          <w:bCs w:val="1"/>
        </w:rPr>
      </w:pPr>
      <w:r w:rsidDel="00000000" w:rsidR="00000000" w:rsidRPr="00000000">
        <w:rPr>
          <w:b w:val="1"/>
          <w:bCs w:val="1"/>
          <w:rtl w:val="0"/>
        </w:rPr>
        <w:t xml:space="preserve">INSTRUCCIONES</w:t>
      </w:r>
    </w:p>
    <w:p w:rsidR="00000000" w:rsidDel="00000000" w:rsidP="00000000" w:rsidRDefault="00000000" w:rsidRPr="00000000" w14:paraId="000001FF">
      <w:pPr>
        <w:tabs>
          <w:tab w:val="left" w:leader="none" w:pos="1276"/>
        </w:tabs>
        <w:spacing w:after="0" w:line="240" w:lineRule="auto"/>
        <w:ind w:left="567" w:hanging="425"/>
        <w:jc w:val="center"/>
        <w:rPr>
          <w:b w:val="1"/>
          <w:bCs w:val="1"/>
        </w:rPr>
      </w:pPr>
      <w:r w:rsidDel="00000000" w:rsidR="00000000" w:rsidRPr="00000000">
        <w:rPr>
          <w:rtl w:val="0"/>
        </w:rPr>
      </w:r>
    </w:p>
    <w:p w:rsidR="00000000" w:rsidDel="00000000" w:rsidP="00000000" w:rsidRDefault="00000000" w:rsidRPr="00000000" w14:paraId="00000200">
      <w:pPr>
        <w:widowControl w:val="0"/>
        <w:numPr>
          <w:ilvl w:val="0"/>
          <w:numId w:val="10"/>
        </w:numPr>
        <w:spacing w:after="0" w:line="240" w:lineRule="auto"/>
        <w:ind w:left="720" w:hanging="360"/>
        <w:jc w:val="both"/>
        <w:rPr/>
      </w:pPr>
      <w:r w:rsidDel="00000000" w:rsidR="00000000" w:rsidRPr="00000000">
        <w:rPr>
          <w:b w:val="1"/>
          <w:bCs w:val="1"/>
          <w:rtl w:val="0"/>
        </w:rPr>
        <w:t xml:space="preserve">Autorización para llenar el Pagaré:</w:t>
      </w:r>
      <w:r w:rsidDel="00000000" w:rsidR="00000000" w:rsidRPr="00000000">
        <w:rPr>
          <w:rtl w:val="0"/>
        </w:rPr>
        <w:t xml:space="preserve"> El </w:t>
      </w:r>
      <w:r w:rsidDel="00000000" w:rsidR="00000000" w:rsidRPr="00000000">
        <w:rPr>
          <w:b w:val="1"/>
          <w:bCs w:val="1"/>
          <w:rtl w:val="0"/>
        </w:rPr>
        <w:t xml:space="preserve">DEUDOR</w:t>
      </w:r>
      <w:r w:rsidDel="00000000" w:rsidR="00000000" w:rsidRPr="00000000">
        <w:rPr>
          <w:rtl w:val="0"/>
        </w:rPr>
        <w:t xml:space="preserve"> autorizan expresa e irrevocablemente al </w:t>
      </w:r>
      <w:r w:rsidDel="00000000" w:rsidR="00000000" w:rsidRPr="00000000">
        <w:rPr>
          <w:b w:val="1"/>
          <w:bCs w:val="1"/>
          <w:rtl w:val="0"/>
        </w:rPr>
        <w:t xml:space="preserve">ACREEDOR</w:t>
      </w:r>
      <w:r w:rsidDel="00000000" w:rsidR="00000000" w:rsidRPr="00000000">
        <w:rPr>
          <w:rtl w:val="0"/>
        </w:rPr>
        <w:t xml:space="preserve">, a llenar los espacios en blanco del Pagaré así:</w:t>
      </w:r>
    </w:p>
    <w:p w:rsidR="00000000" w:rsidDel="00000000" w:rsidP="00000000" w:rsidRDefault="00000000" w:rsidRPr="00000000" w14:paraId="00000201">
      <w:pPr>
        <w:spacing w:after="0" w:line="240" w:lineRule="auto"/>
        <w:ind w:left="993" w:hanging="425"/>
        <w:rPr/>
      </w:pPr>
      <w:r w:rsidDel="00000000" w:rsidR="00000000" w:rsidRPr="00000000">
        <w:rPr>
          <w:rtl w:val="0"/>
        </w:rPr>
      </w:r>
    </w:p>
    <w:p w:rsidR="00000000" w:rsidDel="00000000" w:rsidP="00000000" w:rsidRDefault="00000000" w:rsidRPr="00000000" w14:paraId="00000202">
      <w:pPr>
        <w:widowControl w:val="0"/>
        <w:spacing w:after="0" w:line="240" w:lineRule="auto"/>
        <w:ind w:left="1069" w:firstLine="0"/>
        <w:jc w:val="both"/>
        <w:rPr/>
      </w:pPr>
      <w:r w:rsidDel="00000000" w:rsidR="00000000" w:rsidRPr="00000000">
        <w:rPr>
          <w:rtl w:val="0"/>
        </w:rPr>
        <w:t xml:space="preserve">1.1. El espacio en blanco en el numeral 1 del Pagaré denominado Capital, será diligenciado con el monto de las sumas de capital adeudadas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w:t>
      </w:r>
    </w:p>
    <w:p w:rsidR="00000000" w:rsidDel="00000000" w:rsidP="00000000" w:rsidRDefault="00000000" w:rsidRPr="00000000" w14:paraId="00000203">
      <w:pPr>
        <w:widowControl w:val="0"/>
        <w:spacing w:after="0" w:line="240" w:lineRule="auto"/>
        <w:ind w:left="993" w:hanging="425"/>
        <w:jc w:val="both"/>
        <w:rPr/>
      </w:pPr>
      <w:r w:rsidDel="00000000" w:rsidR="00000000" w:rsidRPr="00000000">
        <w:rPr>
          <w:rtl w:val="0"/>
        </w:rPr>
      </w:r>
    </w:p>
    <w:p w:rsidR="00000000" w:rsidDel="00000000" w:rsidP="00000000" w:rsidRDefault="00000000" w:rsidRPr="00000000" w14:paraId="00000204">
      <w:pPr>
        <w:widowControl w:val="0"/>
        <w:spacing w:after="0" w:line="240" w:lineRule="auto"/>
        <w:ind w:left="1069" w:firstLine="0"/>
        <w:jc w:val="both"/>
        <w:rPr/>
      </w:pPr>
      <w:r w:rsidDel="00000000" w:rsidR="00000000" w:rsidRPr="00000000">
        <w:rPr>
          <w:rtl w:val="0"/>
        </w:rPr>
        <w:t xml:space="preserve">1.2. El espacio en blanco en el numeral 2 del Pagaré denominado Intereses Remuneratorios será diligenciado con el monto de intereses remuneratorios adeudados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w:t>
      </w:r>
    </w:p>
    <w:p w:rsidR="00000000" w:rsidDel="00000000" w:rsidP="00000000" w:rsidRDefault="00000000" w:rsidRPr="00000000" w14:paraId="00000205">
      <w:pPr>
        <w:ind w:left="993" w:hanging="425"/>
        <w:rPr/>
      </w:pPr>
      <w:r w:rsidDel="00000000" w:rsidR="00000000" w:rsidRPr="00000000">
        <w:rPr>
          <w:rtl w:val="0"/>
        </w:rPr>
      </w:r>
    </w:p>
    <w:p w:rsidR="00000000" w:rsidDel="00000000" w:rsidP="00000000" w:rsidRDefault="00000000" w:rsidRPr="00000000" w14:paraId="00000206">
      <w:pPr>
        <w:widowControl w:val="0"/>
        <w:spacing w:after="0" w:line="240" w:lineRule="auto"/>
        <w:ind w:left="1069" w:firstLine="0"/>
        <w:jc w:val="both"/>
        <w:rPr/>
      </w:pPr>
      <w:r w:rsidDel="00000000" w:rsidR="00000000" w:rsidRPr="00000000">
        <w:rPr>
          <w:rtl w:val="0"/>
        </w:rPr>
        <w:t xml:space="preserve">1.3. El espacio en blanco en el numeral 3 del Pagaré denominado Otros Montos será diligenciado con el monto de honorarios, costos, gastos, comisiones, seguros, impuestos, o cualquier otro concepto adeudado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 y</w:t>
      </w:r>
    </w:p>
    <w:p w:rsidR="00000000" w:rsidDel="00000000" w:rsidP="00000000" w:rsidRDefault="00000000" w:rsidRPr="00000000" w14:paraId="00000207">
      <w:pPr>
        <w:ind w:left="993" w:hanging="425"/>
        <w:rPr/>
      </w:pPr>
      <w:r w:rsidDel="00000000" w:rsidR="00000000" w:rsidRPr="00000000">
        <w:rPr>
          <w:rtl w:val="0"/>
        </w:rPr>
      </w:r>
    </w:p>
    <w:p w:rsidR="00000000" w:rsidDel="00000000" w:rsidP="00000000" w:rsidRDefault="00000000" w:rsidRPr="00000000" w14:paraId="00000208">
      <w:pPr>
        <w:widowControl w:val="0"/>
        <w:spacing w:after="0" w:line="240" w:lineRule="auto"/>
        <w:ind w:left="1069" w:firstLine="0"/>
        <w:jc w:val="both"/>
        <w:rPr/>
      </w:pPr>
      <w:r w:rsidDel="00000000" w:rsidR="00000000" w:rsidRPr="00000000">
        <w:rPr>
          <w:rtl w:val="0"/>
        </w:rPr>
        <w:t xml:space="preserve">1.4. El espacio en blanco en el numeral 4 del Pagaré denominado Fecha de Vencimiento será el día en que el Pagaré sea diligenciado por el </w:t>
      </w:r>
      <w:r w:rsidDel="00000000" w:rsidR="00000000" w:rsidRPr="00000000">
        <w:rPr>
          <w:b w:val="1"/>
          <w:bCs w:val="1"/>
          <w:rtl w:val="0"/>
        </w:rPr>
        <w:t xml:space="preserve">ACREEDOR</w:t>
      </w:r>
      <w:r w:rsidDel="00000000" w:rsidR="00000000" w:rsidRPr="00000000">
        <w:rPr>
          <w:rtl w:val="0"/>
        </w:rPr>
        <w:t xml:space="preserve"> (la “</w:t>
      </w:r>
      <w:r w:rsidDel="00000000" w:rsidR="00000000" w:rsidRPr="00000000">
        <w:rPr>
          <w:b w:val="1"/>
          <w:bCs w:val="1"/>
          <w:rtl w:val="0"/>
        </w:rPr>
        <w:t xml:space="preserve">Fecha de Vencimiento</w:t>
      </w:r>
      <w:r w:rsidDel="00000000" w:rsidR="00000000" w:rsidRPr="00000000">
        <w:rPr>
          <w:rtl w:val="0"/>
        </w:rPr>
        <w:t xml:space="preserve">”).</w:t>
      </w:r>
    </w:p>
    <w:p w:rsidR="00000000" w:rsidDel="00000000" w:rsidP="00000000" w:rsidRDefault="00000000" w:rsidRPr="00000000" w14:paraId="00000209">
      <w:pPr>
        <w:widowControl w:val="0"/>
        <w:spacing w:after="0" w:line="240" w:lineRule="auto"/>
        <w:ind w:left="567" w:hanging="425"/>
        <w:jc w:val="both"/>
        <w:rPr/>
      </w:pPr>
      <w:r w:rsidDel="00000000" w:rsidR="00000000" w:rsidRPr="00000000">
        <w:rPr>
          <w:rtl w:val="0"/>
        </w:rPr>
      </w:r>
    </w:p>
    <w:p w:rsidR="00000000" w:rsidDel="00000000" w:rsidP="00000000" w:rsidRDefault="00000000" w:rsidRPr="00000000" w14:paraId="0000020A">
      <w:pPr>
        <w:widowControl w:val="0"/>
        <w:numPr>
          <w:ilvl w:val="0"/>
          <w:numId w:val="10"/>
        </w:numPr>
        <w:spacing w:after="0" w:line="240" w:lineRule="auto"/>
        <w:ind w:left="720" w:hanging="360"/>
        <w:jc w:val="both"/>
        <w:rPr/>
      </w:pPr>
      <w:r w:rsidDel="00000000" w:rsidR="00000000" w:rsidRPr="00000000">
        <w:rPr>
          <w:b w:val="1"/>
          <w:bCs w:val="1"/>
          <w:rtl w:val="0"/>
        </w:rPr>
        <w:t xml:space="preserve">Aceptación:</w:t>
      </w:r>
      <w:r w:rsidDel="00000000" w:rsidR="00000000" w:rsidRPr="00000000">
        <w:rPr>
          <w:rtl w:val="0"/>
        </w:rPr>
        <w:t xml:space="preserve"> El </w:t>
      </w:r>
      <w:r w:rsidDel="00000000" w:rsidR="00000000" w:rsidRPr="00000000">
        <w:rPr>
          <w:b w:val="1"/>
          <w:bCs w:val="1"/>
          <w:rtl w:val="0"/>
        </w:rPr>
        <w:t xml:space="preserve">DEUDOR</w:t>
      </w:r>
      <w:r w:rsidDel="00000000" w:rsidR="00000000" w:rsidRPr="00000000">
        <w:rPr>
          <w:rtl w:val="0"/>
        </w:rPr>
        <w:t xml:space="preserve"> manifiestan que conocen y aceptan, en su integridad, los términos del Pagaré que ha otorgado en favor del </w:t>
      </w:r>
      <w:r w:rsidDel="00000000" w:rsidR="00000000" w:rsidRPr="00000000">
        <w:rPr>
          <w:b w:val="1"/>
          <w:bCs w:val="1"/>
          <w:rtl w:val="0"/>
        </w:rPr>
        <w:t xml:space="preserve">ACREEDOR</w:t>
      </w:r>
      <w:r w:rsidDel="00000000" w:rsidR="00000000" w:rsidRPr="00000000">
        <w:rPr>
          <w:rtl w:val="0"/>
        </w:rPr>
        <w:t xml:space="preserve">.</w:t>
      </w:r>
    </w:p>
    <w:p w:rsidR="00000000" w:rsidDel="00000000" w:rsidP="00000000" w:rsidRDefault="00000000" w:rsidRPr="00000000" w14:paraId="0000020B">
      <w:pPr>
        <w:spacing w:after="0" w:line="240" w:lineRule="auto"/>
        <w:ind w:left="567" w:hanging="425"/>
        <w:rPr/>
      </w:pPr>
      <w:r w:rsidDel="00000000" w:rsidR="00000000" w:rsidRPr="00000000">
        <w:rPr>
          <w:rtl w:val="0"/>
        </w:rPr>
      </w:r>
    </w:p>
    <w:p w:rsidR="00000000" w:rsidDel="00000000" w:rsidP="00000000" w:rsidRDefault="00000000" w:rsidRPr="00000000" w14:paraId="0000020C">
      <w:pPr>
        <w:widowControl w:val="0"/>
        <w:numPr>
          <w:ilvl w:val="0"/>
          <w:numId w:val="10"/>
        </w:numPr>
        <w:spacing w:after="0" w:line="240" w:lineRule="auto"/>
        <w:ind w:left="720" w:hanging="360"/>
        <w:jc w:val="both"/>
        <w:rPr/>
      </w:pPr>
      <w:r w:rsidDel="00000000" w:rsidR="00000000" w:rsidRPr="00000000">
        <w:rPr>
          <w:b w:val="1"/>
          <w:bCs w:val="1"/>
          <w:rtl w:val="0"/>
        </w:rPr>
        <w:t xml:space="preserve">Cesionarios, endosatarios o sucesores:</w:t>
      </w:r>
      <w:r w:rsidDel="00000000" w:rsidR="00000000" w:rsidRPr="00000000">
        <w:rPr>
          <w:rtl w:val="0"/>
        </w:rPr>
        <w:t xml:space="preserve"> Los espacios en blanco pueden ser llenados por cualquier tenedor legitimo del Pagaré.</w:t>
      </w:r>
    </w:p>
    <w:p w:rsidR="00000000" w:rsidDel="00000000" w:rsidP="00000000" w:rsidRDefault="00000000" w:rsidRPr="00000000" w14:paraId="0000020D">
      <w:pPr>
        <w:spacing w:after="0" w:line="240" w:lineRule="auto"/>
        <w:ind w:left="567" w:hanging="425"/>
        <w:rPr/>
      </w:pPr>
      <w:r w:rsidDel="00000000" w:rsidR="00000000" w:rsidRPr="00000000">
        <w:rPr>
          <w:rtl w:val="0"/>
        </w:rPr>
      </w:r>
    </w:p>
    <w:p w:rsidR="00000000" w:rsidDel="00000000" w:rsidP="00000000" w:rsidRDefault="00000000" w:rsidRPr="00000000" w14:paraId="0000020E">
      <w:pPr>
        <w:widowControl w:val="0"/>
        <w:numPr>
          <w:ilvl w:val="0"/>
          <w:numId w:val="10"/>
        </w:numPr>
        <w:spacing w:after="0" w:line="240" w:lineRule="auto"/>
        <w:ind w:left="720" w:hanging="360"/>
        <w:jc w:val="both"/>
        <w:rPr/>
      </w:pPr>
      <w:r w:rsidDel="00000000" w:rsidR="00000000" w:rsidRPr="00000000">
        <w:rPr>
          <w:b w:val="1"/>
          <w:bCs w:val="1"/>
          <w:rtl w:val="0"/>
        </w:rPr>
        <w:t xml:space="preserve">Facultades: </w:t>
      </w:r>
      <w:r w:rsidDel="00000000" w:rsidR="00000000" w:rsidRPr="00000000">
        <w:rPr>
          <w:rtl w:val="0"/>
        </w:rPr>
        <w:t xml:space="preserve">El </w:t>
      </w:r>
      <w:r w:rsidDel="00000000" w:rsidR="00000000" w:rsidRPr="00000000">
        <w:rPr>
          <w:b w:val="1"/>
          <w:bCs w:val="1"/>
          <w:rtl w:val="0"/>
        </w:rPr>
        <w:t xml:space="preserve">ACREEDOR</w:t>
      </w:r>
      <w:r w:rsidDel="00000000" w:rsidR="00000000" w:rsidRPr="00000000">
        <w:rPr>
          <w:rtl w:val="0"/>
        </w:rPr>
        <w:t xml:space="preserve"> está plenamente facultado para llenar el Pagaré de acuerdo con estas instrucciones y en lo no previsto en ellas, según su leal saber y entender y en defensa de sus intereses, sin que en ningún momento se pueda alegar que el </w:t>
      </w:r>
      <w:r w:rsidDel="00000000" w:rsidR="00000000" w:rsidRPr="00000000">
        <w:rPr>
          <w:b w:val="1"/>
          <w:bCs w:val="1"/>
          <w:rtl w:val="0"/>
        </w:rPr>
        <w:t xml:space="preserve">ACREEDOR</w:t>
      </w:r>
      <w:r w:rsidDel="00000000" w:rsidR="00000000" w:rsidRPr="00000000">
        <w:rPr>
          <w:rtl w:val="0"/>
        </w:rPr>
        <w:t xml:space="preserve"> carece de facultades o autorizaciones suficientes para diligenciar el Pagaré.</w:t>
      </w:r>
    </w:p>
    <w:p w:rsidR="00000000" w:rsidDel="00000000" w:rsidP="00000000" w:rsidRDefault="00000000" w:rsidRPr="00000000" w14:paraId="0000020F">
      <w:pPr>
        <w:spacing w:after="0" w:line="240" w:lineRule="auto"/>
        <w:ind w:left="567" w:hanging="425"/>
        <w:rPr/>
      </w:pPr>
      <w:r w:rsidDel="00000000" w:rsidR="00000000" w:rsidRPr="00000000">
        <w:rPr>
          <w:rtl w:val="0"/>
        </w:rPr>
      </w:r>
    </w:p>
    <w:p w:rsidR="00000000" w:rsidDel="00000000" w:rsidP="00000000" w:rsidRDefault="00000000" w:rsidRPr="00000000" w14:paraId="00000210">
      <w:pPr>
        <w:widowControl w:val="0"/>
        <w:numPr>
          <w:ilvl w:val="0"/>
          <w:numId w:val="10"/>
        </w:numPr>
        <w:spacing w:after="0" w:line="240" w:lineRule="auto"/>
        <w:ind w:left="720" w:hanging="360"/>
        <w:jc w:val="both"/>
        <w:rPr/>
      </w:pPr>
      <w:r w:rsidDel="00000000" w:rsidR="00000000" w:rsidRPr="00000000">
        <w:rPr>
          <w:b w:val="1"/>
          <w:bCs w:val="1"/>
          <w:rtl w:val="0"/>
        </w:rPr>
        <w:t xml:space="preserve">Mérito Ejecutivo:</w:t>
      </w:r>
      <w:r w:rsidDel="00000000" w:rsidR="00000000" w:rsidRPr="00000000">
        <w:rPr>
          <w:rtl w:val="0"/>
        </w:rPr>
        <w:t xml:space="preserve"> El Pagaré llenado de acuerdo con estas instrucciones será exigible inmediatamente y prestará mérito ejecutivo sin más requisitos.</w:t>
      </w:r>
    </w:p>
    <w:p w:rsidR="00000000" w:rsidDel="00000000" w:rsidP="00000000" w:rsidRDefault="00000000" w:rsidRPr="00000000" w14:paraId="00000211">
      <w:pPr>
        <w:spacing w:after="0" w:line="240" w:lineRule="auto"/>
        <w:rPr/>
      </w:pPr>
      <w:r w:rsidDel="00000000" w:rsidR="00000000" w:rsidRPr="00000000">
        <w:rPr>
          <w:rtl w:val="0"/>
        </w:rPr>
      </w:r>
    </w:p>
    <w:p w:rsidR="00000000" w:rsidDel="00000000" w:rsidP="00000000" w:rsidRDefault="00000000" w:rsidRPr="00000000" w14:paraId="00000212">
      <w:pPr>
        <w:keepNext w:val="1"/>
        <w:keepLines w:val="1"/>
        <w:spacing w:after="0" w:line="240" w:lineRule="auto"/>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declara haber recibido copia del Pagaré y de la carta de instrucciones.</w:t>
      </w:r>
    </w:p>
    <w:p w:rsidR="00000000" w:rsidDel="00000000" w:rsidP="00000000" w:rsidRDefault="00000000" w:rsidRPr="00000000" w14:paraId="00000213">
      <w:pPr>
        <w:keepNext w:val="1"/>
        <w:keepLines w:val="1"/>
        <w:spacing w:after="0" w:line="240" w:lineRule="auto"/>
        <w:rPr/>
      </w:pPr>
      <w:r w:rsidDel="00000000" w:rsidR="00000000" w:rsidRPr="00000000">
        <w:rPr>
          <w:rtl w:val="0"/>
        </w:rPr>
      </w:r>
    </w:p>
    <w:p w:rsidR="00000000" w:rsidDel="00000000" w:rsidP="00000000" w:rsidRDefault="00000000" w:rsidRPr="00000000" w14:paraId="00000214">
      <w:pPr>
        <w:keepNext w:val="1"/>
        <w:keepLines w:val="1"/>
        <w:spacing w:after="0" w:line="240" w:lineRule="auto"/>
        <w:jc w:val="both"/>
        <w:rPr/>
      </w:pPr>
      <w:r w:rsidDel="00000000" w:rsidR="00000000" w:rsidRPr="00000000">
        <w:rPr>
          <w:rtl w:val="0"/>
        </w:rPr>
        <w:t xml:space="preserve">Se firma esta carta en la ciudad de Bogotá a los ocho (8) días del mes de abril del año dos mil veintiséis (2026).</w:t>
      </w:r>
    </w:p>
    <w:p w:rsidR="00000000" w:rsidDel="00000000" w:rsidP="00000000" w:rsidRDefault="00000000" w:rsidRPr="00000000" w14:paraId="00000215">
      <w:pPr>
        <w:keepNext w:val="1"/>
        <w:keepLines w:val="1"/>
        <w:spacing w:after="0" w:line="240" w:lineRule="auto"/>
        <w:rPr/>
      </w:pPr>
      <w:r w:rsidDel="00000000" w:rsidR="00000000" w:rsidRPr="00000000">
        <w:rPr>
          <w:rtl w:val="0"/>
        </w:rPr>
      </w:r>
    </w:p>
    <w:p w:rsidR="00000000" w:rsidDel="00000000" w:rsidP="00000000" w:rsidRDefault="00000000" w:rsidRPr="00000000" w14:paraId="00000216">
      <w:pPr>
        <w:keepNext w:val="1"/>
        <w:keepLines w:val="1"/>
        <w:spacing w:after="0" w:line="240" w:lineRule="auto"/>
        <w:rPr/>
      </w:pPr>
      <w:r w:rsidDel="00000000" w:rsidR="00000000" w:rsidRPr="00000000">
        <w:rPr>
          <w:rtl w:val="0"/>
        </w:rPr>
        <w:t xml:space="preserve">Cordialmente,</w:t>
      </w:r>
    </w:p>
    <w:p w:rsidR="00000000" w:rsidDel="00000000" w:rsidP="00000000" w:rsidRDefault="00000000" w:rsidRPr="00000000" w14:paraId="00000217">
      <w:pPr>
        <w:spacing w:after="0" w:line="240" w:lineRule="auto"/>
        <w:ind w:right="1553"/>
        <w:rPr/>
      </w:pPr>
      <w:r w:rsidDel="00000000" w:rsidR="00000000" w:rsidRPr="00000000">
        <w:rPr>
          <w:rtl w:val="0"/>
        </w:rPr>
      </w:r>
    </w:p>
    <w:p w:rsidR="00000000" w:rsidDel="00000000" w:rsidP="00000000" w:rsidRDefault="00000000" w:rsidRPr="00000000" w14:paraId="00000218">
      <w:pPr>
        <w:spacing w:after="0" w:line="240" w:lineRule="auto"/>
        <w:ind w:left="720" w:right="1276" w:firstLine="0"/>
        <w:jc w:val="center"/>
        <w:rPr>
          <w:b w:val="1"/>
          <w:bCs w:val="1"/>
        </w:rPr>
      </w:pPr>
      <w:r w:rsidDel="00000000" w:rsidR="00000000" w:rsidRPr="00000000">
        <w:rPr>
          <w:rtl w:val="0"/>
        </w:rPr>
      </w:r>
    </w:p>
    <w:tbl>
      <w:tblPr>
        <w:tblStyle w:val="Table9"/>
        <w:tblW w:w="88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420"/>
        <w:gridCol w:w="4420"/>
        <w:tblGridChange w:id="0">
          <w:tblGrid>
            <w:gridCol w:w="4420"/>
            <w:gridCol w:w="4420"/>
          </w:tblGrid>
        </w:tblGridChange>
      </w:tblGrid>
      <w:tr>
        <w:trPr>
          <w:cantSplit w:val="0"/>
          <w:trHeight w:val="1626" w:hRule="atLeast"/>
          <w:tblHeader w:val="0"/>
        </w:trPr>
        <w:tc>
          <w:tcPr>
            <w:shd w:fill="auto" w:val="clear"/>
          </w:tcPr>
          <w:p w:rsidR="00000000" w:rsidDel="00000000" w:rsidP="00000000" w:rsidRDefault="00000000" w:rsidRPr="00000000" w14:paraId="00000219">
            <w:pPr>
              <w:shd w:fill="ffffff" w:val="clear"/>
              <w:spacing w:after="0" w:line="240" w:lineRule="auto"/>
              <w:jc w:val="both"/>
              <w:rPr>
                <w:b w:val="1"/>
                <w:bCs w:val="1"/>
              </w:rPr>
            </w:pPr>
            <w:r w:rsidDel="00000000" w:rsidR="00000000" w:rsidRPr="00000000">
              <w:rPr>
                <w:b w:val="1"/>
                <w:bCs w:val="1"/>
                <w:rtl w:val="0"/>
              </w:rPr>
              <w:t xml:space="preserve">DEUDORES</w:t>
            </w:r>
          </w:p>
          <w:p w:rsidR="00000000" w:rsidDel="00000000" w:rsidP="00000000" w:rsidRDefault="00000000" w:rsidRPr="00000000" w14:paraId="0000021A">
            <w:pP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21B">
            <w:pPr>
              <w:spacing w:after="0" w:line="240" w:lineRule="auto"/>
              <w:rPr>
                <w:b w:val="1"/>
                <w:bCs w:val="1"/>
              </w:rPr>
            </w:pPr>
            <w:r w:rsidDel="00000000" w:rsidR="00000000" w:rsidRPr="00000000">
              <w:rPr>
                <w:rtl w:val="0"/>
              </w:rPr>
            </w:r>
          </w:p>
          <w:p w:rsidR="00000000" w:rsidDel="00000000" w:rsidP="00000000" w:rsidRDefault="00000000" w:rsidRPr="00000000" w14:paraId="0000021C">
            <w:pPr>
              <w:shd w:fill="ffffff" w:val="clear"/>
              <w:spacing w:after="0" w:line="240" w:lineRule="auto"/>
              <w:jc w:val="both"/>
              <w:rPr>
                <w:b w:val="1"/>
                <w:bCs w:val="1"/>
              </w:rPr>
            </w:pPr>
            <w:r w:rsidDel="00000000" w:rsidR="00000000" w:rsidRPr="00000000">
              <w:rPr>
                <w:b w:val="1"/>
                <w:bCs w:val="1"/>
                <w:rtl w:val="0"/>
              </w:rPr>
              <w:t xml:space="preserve">__________________________________ </w:t>
            </w:r>
          </w:p>
          <w:p w:rsidR="00000000" w:rsidDel="00000000" w:rsidP="00000000" w:rsidRDefault="00000000" w:rsidRPr="00000000" w14:paraId="0000021D">
            <w:pPr>
              <w:shd w:fill="ffffff" w:val="clear"/>
              <w:spacing w:after="0" w:line="240" w:lineRule="auto"/>
              <w:jc w:val="both"/>
              <w:rPr/>
            </w:pPr>
            <w:r w:rsidDel="00000000" w:rsidR="00000000" w:rsidRPr="00000000">
              <w:rPr>
                <w:b w:val="1"/>
                <w:bCs w:val="1"/>
                <w:highlight w:val="white"/>
                <w:rtl w:val="0"/>
              </w:rPr>
              <w:t xml:space="preserve">PATRICIA GONZÁLEZ VELÁSQUEZ</w:t>
            </w:r>
            <w:r w:rsidDel="00000000" w:rsidR="00000000" w:rsidRPr="00000000">
              <w:rPr>
                <w:rtl w:val="0"/>
              </w:rPr>
            </w:r>
          </w:p>
          <w:p w:rsidR="00000000" w:rsidDel="00000000" w:rsidP="00000000" w:rsidRDefault="00000000" w:rsidRPr="00000000" w14:paraId="0000021E">
            <w:pPr>
              <w:shd w:fill="ffffff" w:val="clear"/>
              <w:spacing w:after="0" w:line="240" w:lineRule="auto"/>
              <w:jc w:val="both"/>
              <w:rPr/>
            </w:pPr>
            <w:r w:rsidDel="00000000" w:rsidR="00000000" w:rsidRPr="00000000">
              <w:rPr>
                <w:rtl w:val="0"/>
              </w:rPr>
              <w:t xml:space="preserve">C.C. No. 52.202.940</w:t>
            </w:r>
          </w:p>
        </w:tc>
        <w:tc>
          <w:tcPr>
            <w:shd w:fill="auto" w:val="clear"/>
          </w:tcPr>
          <w:p w:rsidR="00000000" w:rsidDel="00000000" w:rsidP="00000000" w:rsidRDefault="00000000" w:rsidRPr="00000000" w14:paraId="0000021F">
            <w:pPr>
              <w:shd w:fill="ffffff" w:val="clear"/>
              <w:spacing w:after="0" w:line="240" w:lineRule="auto"/>
              <w:jc w:val="both"/>
              <w:rPr/>
            </w:pPr>
            <w:r w:rsidDel="00000000" w:rsidR="00000000" w:rsidRPr="00000000">
              <w:rPr>
                <w:rtl w:val="0"/>
              </w:rPr>
            </w:r>
          </w:p>
          <w:p w:rsidR="00000000" w:rsidDel="00000000" w:rsidP="00000000" w:rsidRDefault="00000000" w:rsidRPr="00000000" w14:paraId="00000220">
            <w:pPr>
              <w:shd w:fill="ffffff" w:val="clear"/>
              <w:spacing w:after="0" w:line="240" w:lineRule="auto"/>
              <w:jc w:val="both"/>
              <w:rPr/>
            </w:pPr>
            <w:r w:rsidDel="00000000" w:rsidR="00000000" w:rsidRPr="00000000">
              <w:rPr>
                <w:rtl w:val="0"/>
              </w:rPr>
            </w:r>
          </w:p>
          <w:p w:rsidR="00000000" w:rsidDel="00000000" w:rsidP="00000000" w:rsidRDefault="00000000" w:rsidRPr="00000000" w14:paraId="00000221">
            <w:pPr>
              <w:shd w:fill="ffffff" w:val="clear"/>
              <w:spacing w:after="0" w:line="240" w:lineRule="auto"/>
              <w:jc w:val="both"/>
              <w:rPr/>
            </w:pPr>
            <w:r w:rsidDel="00000000" w:rsidR="00000000" w:rsidRPr="00000000">
              <w:rPr>
                <w:rtl w:val="0"/>
              </w:rPr>
            </w:r>
          </w:p>
          <w:p w:rsidR="00000000" w:rsidDel="00000000" w:rsidP="00000000" w:rsidRDefault="00000000" w:rsidRPr="00000000" w14:paraId="00000222">
            <w:pPr>
              <w:shd w:fill="ffffff" w:val="clear"/>
              <w:spacing w:after="0" w:line="240" w:lineRule="auto"/>
              <w:jc w:val="both"/>
              <w:rPr/>
            </w:pPr>
            <w:r w:rsidDel="00000000" w:rsidR="00000000" w:rsidRPr="00000000">
              <w:rPr>
                <w:rtl w:val="0"/>
              </w:rPr>
            </w:r>
          </w:p>
        </w:tc>
      </w:tr>
    </w:tbl>
    <w:p w:rsidR="00000000" w:rsidDel="00000000" w:rsidP="00000000" w:rsidRDefault="00000000" w:rsidRPr="00000000" w14:paraId="00000223">
      <w:pPr>
        <w:spacing w:after="0" w:line="240" w:lineRule="auto"/>
        <w:ind w:right="1553"/>
        <w:jc w:val="center"/>
        <w:rPr>
          <w:b w:val="1"/>
          <w:bCs w:val="1"/>
        </w:rPr>
      </w:pPr>
      <w:r w:rsidDel="00000000" w:rsidR="00000000" w:rsidRPr="00000000">
        <w:rPr>
          <w:rtl w:val="0"/>
        </w:rPr>
      </w:r>
    </w:p>
    <w:p w:rsidR="00000000" w:rsidDel="00000000" w:rsidP="00000000" w:rsidRDefault="00000000" w:rsidRPr="00000000" w14:paraId="00000224">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25">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26">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27">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28">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29">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2A">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2B">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2C">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2D">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2E">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2F">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0">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1">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2">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3">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4">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5">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6">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7">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8">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9">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A">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B">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C">
      <w:pPr>
        <w:spacing w:after="0" w:line="240" w:lineRule="auto"/>
        <w:ind w:left="284" w:firstLine="0"/>
        <w:jc w:val="center"/>
        <w:rPr>
          <w:b w:val="1"/>
          <w:bCs w:val="1"/>
        </w:rPr>
      </w:pPr>
      <w:r w:rsidDel="00000000" w:rsidR="00000000" w:rsidRPr="00000000">
        <w:rPr>
          <w:b w:val="1"/>
          <w:bCs w:val="1"/>
          <w:rtl w:val="0"/>
        </w:rPr>
        <w:t xml:space="preserve">Anexo No. 3 </w:t>
      </w:r>
    </w:p>
    <w:p w:rsidR="00000000" w:rsidDel="00000000" w:rsidP="00000000" w:rsidRDefault="00000000" w:rsidRPr="00000000" w14:paraId="0000023D">
      <w:pPr>
        <w:spacing w:after="0" w:line="240" w:lineRule="auto"/>
        <w:ind w:left="284" w:firstLine="0"/>
        <w:jc w:val="center"/>
        <w:rPr>
          <w:b w:val="1"/>
          <w:bCs w:val="1"/>
          <w:sz w:val="20"/>
          <w:szCs w:val="20"/>
        </w:rPr>
      </w:pPr>
      <w:r w:rsidDel="00000000" w:rsidR="00000000" w:rsidRPr="00000000">
        <w:rPr>
          <w:rtl w:val="0"/>
        </w:rPr>
      </w:r>
    </w:p>
    <w:p w:rsidR="00000000" w:rsidDel="00000000" w:rsidP="00000000" w:rsidRDefault="00000000" w:rsidRPr="00000000" w14:paraId="0000023E">
      <w:pPr>
        <w:spacing w:after="0" w:line="240" w:lineRule="auto"/>
        <w:ind w:left="284" w:firstLine="0"/>
        <w:jc w:val="center"/>
        <w:rPr>
          <w:b w:val="1"/>
          <w:bCs w:val="1"/>
          <w:sz w:val="20"/>
          <w:szCs w:val="20"/>
        </w:rPr>
      </w:pPr>
      <w:r w:rsidDel="00000000" w:rsidR="00000000" w:rsidRPr="00000000">
        <w:rPr>
          <w:b w:val="1"/>
          <w:bCs w:val="1"/>
          <w:sz w:val="20"/>
          <w:szCs w:val="20"/>
          <w:rtl w:val="0"/>
        </w:rPr>
        <w:t xml:space="preserve">INSTRUCCIONES DE ENTREGA DEL CRÉDITO</w:t>
      </w:r>
    </w:p>
    <w:p w:rsidR="00000000" w:rsidDel="00000000" w:rsidP="00000000" w:rsidRDefault="00000000" w:rsidRPr="00000000" w14:paraId="0000023F">
      <w:pPr>
        <w:spacing w:after="0" w:line="240" w:lineRule="auto"/>
        <w:ind w:left="284" w:firstLine="0"/>
        <w:jc w:val="both"/>
        <w:rPr>
          <w:sz w:val="20"/>
          <w:szCs w:val="20"/>
        </w:rPr>
      </w:pPr>
      <w:r w:rsidDel="00000000" w:rsidR="00000000" w:rsidRPr="00000000">
        <w:rPr>
          <w:rtl w:val="0"/>
        </w:rPr>
      </w:r>
    </w:p>
    <w:p w:rsidR="00000000" w:rsidDel="00000000" w:rsidP="00000000" w:rsidRDefault="00000000" w:rsidRPr="00000000" w14:paraId="00000240">
      <w:pPr>
        <w:spacing w:after="0" w:line="240" w:lineRule="auto"/>
        <w:ind w:left="284" w:firstLine="0"/>
        <w:jc w:val="both"/>
        <w:rPr>
          <w:sz w:val="20"/>
          <w:szCs w:val="20"/>
        </w:rPr>
      </w:pPr>
      <w:r w:rsidDel="00000000" w:rsidR="00000000" w:rsidRPr="00000000">
        <w:rPr>
          <w:sz w:val="20"/>
          <w:szCs w:val="20"/>
          <w:rtl w:val="0"/>
        </w:rPr>
        <w:t xml:space="preserve">Por medio del presente documento el </w:t>
      </w:r>
      <w:r w:rsidDel="00000000" w:rsidR="00000000" w:rsidRPr="00000000">
        <w:rPr>
          <w:b w:val="1"/>
          <w:bCs w:val="1"/>
          <w:sz w:val="20"/>
          <w:szCs w:val="20"/>
          <w:rtl w:val="0"/>
        </w:rPr>
        <w:t xml:space="preserve">DEUDOR</w:t>
      </w:r>
      <w:r w:rsidDel="00000000" w:rsidR="00000000" w:rsidRPr="00000000">
        <w:rPr>
          <w:sz w:val="20"/>
          <w:szCs w:val="20"/>
          <w:rtl w:val="0"/>
        </w:rPr>
        <w:t xml:space="preserve"> declara que van a recibir por parte de los </w:t>
      </w:r>
      <w:r w:rsidDel="00000000" w:rsidR="00000000" w:rsidRPr="00000000">
        <w:rPr>
          <w:b w:val="1"/>
          <w:bCs w:val="1"/>
          <w:sz w:val="20"/>
          <w:szCs w:val="20"/>
          <w:rtl w:val="0"/>
        </w:rPr>
        <w:t xml:space="preserve">ACREEDORES</w:t>
      </w:r>
      <w:r w:rsidDel="00000000" w:rsidR="00000000" w:rsidRPr="00000000">
        <w:rPr>
          <w:sz w:val="20"/>
          <w:szCs w:val="20"/>
          <w:rtl w:val="0"/>
        </w:rPr>
        <w:t xml:space="preserve">, la suma de </w:t>
      </w:r>
      <w:r w:rsidDel="00000000" w:rsidR="00000000" w:rsidRPr="00000000">
        <w:rPr>
          <w:b w:val="1"/>
          <w:bCs w:val="1"/>
          <w:sz w:val="20"/>
          <w:szCs w:val="20"/>
          <w:rtl w:val="0"/>
        </w:rPr>
        <w:t xml:space="preserve">NOVENTA MILLONES DE PESOS M/CTE (COP$90.000.000)</w:t>
      </w:r>
      <w:r w:rsidDel="00000000" w:rsidR="00000000" w:rsidRPr="00000000">
        <w:rPr>
          <w:sz w:val="20"/>
          <w:szCs w:val="20"/>
          <w:rtl w:val="0"/>
        </w:rPr>
        <w:t xml:space="preserve">, los cuales serán desembolsados por los </w:t>
      </w:r>
      <w:r w:rsidDel="00000000" w:rsidR="00000000" w:rsidRPr="00000000">
        <w:rPr>
          <w:b w:val="1"/>
          <w:bCs w:val="1"/>
          <w:sz w:val="20"/>
          <w:szCs w:val="20"/>
          <w:rtl w:val="0"/>
        </w:rPr>
        <w:t xml:space="preserve">ACREEDORES</w:t>
      </w:r>
      <w:r w:rsidDel="00000000" w:rsidR="00000000" w:rsidRPr="00000000">
        <w:rPr>
          <w:sz w:val="20"/>
          <w:szCs w:val="20"/>
          <w:rtl w:val="0"/>
        </w:rPr>
        <w:t xml:space="preserve"> de la siguiente manera:   </w:t>
      </w:r>
    </w:p>
    <w:p w:rsidR="00000000" w:rsidDel="00000000" w:rsidP="00000000" w:rsidRDefault="00000000" w:rsidRPr="00000000" w14:paraId="00000241">
      <w:pPr>
        <w:spacing w:after="0" w:line="240" w:lineRule="auto"/>
        <w:ind w:left="284" w:firstLine="0"/>
        <w:jc w:val="both"/>
        <w:rPr>
          <w:sz w:val="20"/>
          <w:szCs w:val="20"/>
        </w:rPr>
      </w:pPr>
      <w:r w:rsidDel="00000000" w:rsidR="00000000" w:rsidRPr="00000000">
        <w:rPr>
          <w:rtl w:val="0"/>
        </w:rPr>
      </w:r>
    </w:p>
    <w:p w:rsidR="00000000" w:rsidDel="00000000" w:rsidP="00000000" w:rsidRDefault="00000000" w:rsidRPr="00000000" w14:paraId="00000242">
      <w:pPr>
        <w:numPr>
          <w:ilvl w:val="0"/>
          <w:numId w:val="8"/>
        </w:numPr>
        <w:spacing w:after="0" w:line="240" w:lineRule="auto"/>
        <w:ind w:left="720" w:hanging="360"/>
        <w:jc w:val="both"/>
        <w:rPr>
          <w:sz w:val="20"/>
          <w:szCs w:val="20"/>
        </w:rPr>
      </w:pPr>
      <w:r w:rsidDel="00000000" w:rsidR="00000000" w:rsidRPr="00000000">
        <w:rPr>
          <w:sz w:val="20"/>
          <w:szCs w:val="20"/>
          <w:rtl w:val="0"/>
        </w:rPr>
        <w:t xml:space="preserve">El Monto Inicial del Crédito se desembolsará en la fecha y forma indicada en el Contrato de la siguiente manera:  </w:t>
      </w:r>
    </w:p>
    <w:p w:rsidR="00000000" w:rsidDel="00000000" w:rsidP="00000000" w:rsidRDefault="00000000" w:rsidRPr="00000000" w14:paraId="00000243">
      <w:pPr>
        <w:spacing w:after="0" w:line="240" w:lineRule="auto"/>
        <w:ind w:left="284" w:firstLine="0"/>
        <w:jc w:val="both"/>
        <w:rPr>
          <w:sz w:val="20"/>
          <w:szCs w:val="20"/>
        </w:rPr>
      </w:pPr>
      <w:r w:rsidDel="00000000" w:rsidR="00000000" w:rsidRPr="00000000">
        <w:rPr>
          <w:rtl w:val="0"/>
        </w:rPr>
      </w:r>
    </w:p>
    <w:p w:rsidR="00000000" w:rsidDel="00000000" w:rsidP="00000000" w:rsidRDefault="00000000" w:rsidRPr="00000000" w14:paraId="00000244">
      <w:pPr>
        <w:pBdr>
          <w:top w:space="0" w:sz="0" w:val="nil"/>
          <w:left w:space="0" w:sz="0" w:val="nil"/>
          <w:bottom w:space="0" w:sz="0" w:val="nil"/>
          <w:right w:space="0" w:sz="0" w:val="nil"/>
          <w:between w:space="0" w:sz="0" w:val="nil"/>
        </w:pBdr>
        <w:spacing w:after="0" w:line="240" w:lineRule="auto"/>
        <w:ind w:left="720" w:firstLine="0"/>
        <w:jc w:val="both"/>
        <w:rPr>
          <w:color w:val="000000"/>
          <w:sz w:val="20"/>
          <w:szCs w:val="20"/>
        </w:rPr>
      </w:pPr>
      <w:r w:rsidDel="00000000" w:rsidR="00000000" w:rsidRPr="00000000">
        <w:rPr>
          <w:sz w:val="20"/>
          <w:szCs w:val="20"/>
          <w:rtl w:val="0"/>
        </w:rPr>
        <w:t xml:space="preserve">1.1. </w:t>
      </w:r>
      <w:r w:rsidDel="00000000" w:rsidR="00000000" w:rsidRPr="00000000">
        <w:rPr>
          <w:color w:val="000000"/>
          <w:sz w:val="20"/>
          <w:szCs w:val="20"/>
          <w:rtl w:val="0"/>
        </w:rPr>
        <w:t xml:space="preserve">Por instrucciones del </w:t>
      </w:r>
      <w:r w:rsidDel="00000000" w:rsidR="00000000" w:rsidRPr="00000000">
        <w:rPr>
          <w:b w:val="1"/>
          <w:bCs w:val="1"/>
          <w:color w:val="000000"/>
          <w:sz w:val="20"/>
          <w:szCs w:val="20"/>
          <w:rtl w:val="0"/>
        </w:rPr>
        <w:t xml:space="preserve">DEUDOR</w:t>
      </w:r>
      <w:r w:rsidDel="00000000" w:rsidR="00000000" w:rsidRPr="00000000">
        <w:rPr>
          <w:color w:val="000000"/>
          <w:sz w:val="20"/>
          <w:szCs w:val="20"/>
          <w:rtl w:val="0"/>
        </w:rPr>
        <w:t xml:space="preserve">, la suma de </w:t>
      </w:r>
      <w:r w:rsidDel="00000000" w:rsidR="00000000" w:rsidRPr="00000000">
        <w:rPr>
          <w:b w:val="1"/>
          <w:bCs w:val="1"/>
          <w:sz w:val="20"/>
          <w:szCs w:val="20"/>
          <w:rtl w:val="0"/>
        </w:rPr>
        <w:t xml:space="preserve">CUATRO </w:t>
      </w:r>
      <w:r w:rsidDel="00000000" w:rsidR="00000000" w:rsidRPr="00000000">
        <w:rPr>
          <w:b w:val="1"/>
          <w:bCs w:val="1"/>
          <w:color w:val="000000"/>
          <w:sz w:val="20"/>
          <w:szCs w:val="20"/>
          <w:rtl w:val="0"/>
        </w:rPr>
        <w:t xml:space="preserve">MILLONES QUINIENTOS </w:t>
      </w:r>
      <w:r w:rsidDel="00000000" w:rsidR="00000000" w:rsidRPr="00000000">
        <w:rPr>
          <w:b w:val="1"/>
          <w:bCs w:val="1"/>
          <w:sz w:val="20"/>
          <w:szCs w:val="20"/>
          <w:rtl w:val="0"/>
        </w:rPr>
        <w:t xml:space="preserve">MIL</w:t>
      </w:r>
      <w:r w:rsidDel="00000000" w:rsidR="00000000" w:rsidRPr="00000000">
        <w:rPr>
          <w:b w:val="1"/>
          <w:bCs w:val="1"/>
          <w:color w:val="000000"/>
          <w:sz w:val="20"/>
          <w:szCs w:val="20"/>
          <w:rtl w:val="0"/>
        </w:rPr>
        <w:t xml:space="preserve"> PESOS M/CTE (COP$</w:t>
      </w:r>
      <w:r w:rsidDel="00000000" w:rsidR="00000000" w:rsidRPr="00000000">
        <w:rPr>
          <w:b w:val="1"/>
          <w:bCs w:val="1"/>
          <w:sz w:val="20"/>
          <w:szCs w:val="20"/>
          <w:rtl w:val="0"/>
        </w:rPr>
        <w:t xml:space="preserve">4.500.000</w:t>
      </w:r>
      <w:r w:rsidDel="00000000" w:rsidR="00000000" w:rsidRPr="00000000">
        <w:rPr>
          <w:b w:val="1"/>
          <w:bCs w:val="1"/>
          <w:color w:val="000000"/>
          <w:sz w:val="20"/>
          <w:szCs w:val="20"/>
          <w:rtl w:val="0"/>
        </w:rPr>
        <w:t xml:space="preserve">)</w:t>
      </w:r>
      <w:r w:rsidDel="00000000" w:rsidR="00000000" w:rsidRPr="00000000">
        <w:rPr>
          <w:color w:val="000000"/>
          <w:sz w:val="20"/>
          <w:szCs w:val="20"/>
          <w:rtl w:val="0"/>
        </w:rPr>
        <w:t xml:space="preserve"> serán entregados a </w:t>
      </w:r>
      <w:r w:rsidDel="00000000" w:rsidR="00000000" w:rsidRPr="00000000">
        <w:rPr>
          <w:b w:val="1"/>
          <w:bCs w:val="1"/>
          <w:color w:val="000000"/>
          <w:sz w:val="20"/>
          <w:szCs w:val="20"/>
          <w:rtl w:val="0"/>
        </w:rPr>
        <w:t xml:space="preserve">ALURI S.A.S.</w:t>
      </w:r>
      <w:r w:rsidDel="00000000" w:rsidR="00000000" w:rsidRPr="00000000">
        <w:rPr>
          <w:color w:val="000000"/>
          <w:sz w:val="20"/>
          <w:szCs w:val="20"/>
          <w:rtl w:val="0"/>
        </w:rPr>
        <w:t xml:space="preserve">, sociedad con NIT. 901.942.240 - 1 por concepto de servicios de tecnología y software.</w:t>
      </w:r>
    </w:p>
    <w:p w:rsidR="00000000" w:rsidDel="00000000" w:rsidP="00000000" w:rsidRDefault="00000000" w:rsidRPr="00000000" w14:paraId="00000245">
      <w:pPr>
        <w:pBdr>
          <w:top w:space="0" w:sz="0" w:val="nil"/>
          <w:left w:space="0" w:sz="0" w:val="nil"/>
          <w:bottom w:space="0" w:sz="0" w:val="nil"/>
          <w:right w:space="0" w:sz="0" w:val="nil"/>
          <w:between w:space="0" w:sz="0" w:val="nil"/>
        </w:pBdr>
        <w:spacing w:after="0" w:lineRule="auto"/>
        <w:ind w:left="720" w:firstLine="0"/>
        <w:rPr>
          <w:color w:val="000000"/>
          <w:sz w:val="20"/>
          <w:szCs w:val="20"/>
        </w:rPr>
      </w:pPr>
      <w:r w:rsidDel="00000000" w:rsidR="00000000" w:rsidRPr="00000000">
        <w:rPr>
          <w:rtl w:val="0"/>
        </w:rPr>
      </w:r>
    </w:p>
    <w:p w:rsidR="00000000" w:rsidDel="00000000" w:rsidP="00000000" w:rsidRDefault="00000000" w:rsidRPr="00000000" w14:paraId="00000246">
      <w:pPr>
        <w:pBdr>
          <w:top w:space="0" w:sz="0" w:val="nil"/>
          <w:left w:space="0" w:sz="0" w:val="nil"/>
          <w:bottom w:space="0" w:sz="0" w:val="nil"/>
          <w:right w:space="0" w:sz="0" w:val="nil"/>
          <w:between w:space="0" w:sz="0" w:val="nil"/>
        </w:pBdr>
        <w:spacing w:after="0" w:line="240" w:lineRule="auto"/>
        <w:ind w:left="720" w:firstLine="0"/>
        <w:jc w:val="both"/>
        <w:rPr>
          <w:color w:val="000000"/>
          <w:sz w:val="20"/>
          <w:szCs w:val="20"/>
        </w:rPr>
      </w:pPr>
      <w:r w:rsidDel="00000000" w:rsidR="00000000" w:rsidRPr="00000000">
        <w:rPr>
          <w:sz w:val="20"/>
          <w:szCs w:val="20"/>
          <w:rtl w:val="0"/>
        </w:rPr>
        <w:t xml:space="preserve">1.2. </w:t>
      </w:r>
      <w:r w:rsidDel="00000000" w:rsidR="00000000" w:rsidRPr="00000000">
        <w:rPr>
          <w:color w:val="000000"/>
          <w:sz w:val="20"/>
          <w:szCs w:val="20"/>
          <w:rtl w:val="0"/>
        </w:rPr>
        <w:t xml:space="preserve">Descuento del monto correspondiente al pago de gastos notariales, derechos de registro, autenticaciones y beneficencia (por determinar). </w:t>
      </w:r>
    </w:p>
    <w:p w:rsidR="00000000" w:rsidDel="00000000" w:rsidP="00000000" w:rsidRDefault="00000000" w:rsidRPr="00000000" w14:paraId="00000247">
      <w:pPr>
        <w:pBdr>
          <w:top w:space="0" w:sz="0" w:val="nil"/>
          <w:left w:space="0" w:sz="0" w:val="nil"/>
          <w:bottom w:space="0" w:sz="0" w:val="nil"/>
          <w:right w:space="0" w:sz="0" w:val="nil"/>
          <w:between w:space="0" w:sz="0" w:val="nil"/>
        </w:pBdr>
        <w:spacing w:after="0" w:line="240" w:lineRule="auto"/>
        <w:jc w:val="both"/>
        <w:rPr>
          <w:sz w:val="20"/>
          <w:szCs w:val="20"/>
        </w:rPr>
      </w:pPr>
      <w:r w:rsidDel="00000000" w:rsidR="00000000" w:rsidRPr="00000000">
        <w:rPr>
          <w:rtl w:val="0"/>
        </w:rPr>
      </w:r>
    </w:p>
    <w:p w:rsidR="00000000" w:rsidDel="00000000" w:rsidP="00000000" w:rsidRDefault="00000000" w:rsidRPr="00000000" w14:paraId="00000248">
      <w:pPr>
        <w:numPr>
          <w:ilvl w:val="0"/>
          <w:numId w:val="8"/>
        </w:numPr>
        <w:pBdr>
          <w:top w:space="0" w:sz="0" w:val="nil"/>
          <w:left w:space="0" w:sz="0" w:val="nil"/>
          <w:bottom w:space="0" w:sz="0" w:val="nil"/>
          <w:right w:space="0" w:sz="0" w:val="nil"/>
          <w:between w:space="0" w:sz="0" w:val="nil"/>
        </w:pBdr>
        <w:spacing w:after="0" w:line="240" w:lineRule="auto"/>
        <w:ind w:left="720" w:hanging="360"/>
        <w:jc w:val="both"/>
        <w:rPr>
          <w:sz w:val="20"/>
          <w:szCs w:val="20"/>
        </w:rPr>
      </w:pPr>
      <w:r w:rsidDel="00000000" w:rsidR="00000000" w:rsidRPr="00000000">
        <w:rPr>
          <w:color w:val="000000"/>
          <w:sz w:val="20"/>
          <w:szCs w:val="20"/>
          <w:rtl w:val="0"/>
        </w:rPr>
        <w:t xml:space="preserve">El </w:t>
      </w:r>
      <w:r w:rsidDel="00000000" w:rsidR="00000000" w:rsidRPr="00000000">
        <w:rPr>
          <w:sz w:val="20"/>
          <w:szCs w:val="20"/>
          <w:rtl w:val="0"/>
        </w:rPr>
        <w:t xml:space="preserve">Monto Restante </w:t>
      </w:r>
      <w:r w:rsidDel="00000000" w:rsidR="00000000" w:rsidRPr="00000000">
        <w:rPr>
          <w:color w:val="000000"/>
          <w:sz w:val="20"/>
          <w:szCs w:val="20"/>
          <w:rtl w:val="0"/>
        </w:rPr>
        <w:t xml:space="preserve">del Crédito se desembolsará </w:t>
      </w:r>
      <w:r w:rsidDel="00000000" w:rsidR="00000000" w:rsidRPr="00000000">
        <w:rPr>
          <w:sz w:val="20"/>
          <w:szCs w:val="20"/>
          <w:rtl w:val="0"/>
        </w:rPr>
        <w:t xml:space="preserve">en la fecha y </w:t>
      </w:r>
      <w:r w:rsidDel="00000000" w:rsidR="00000000" w:rsidRPr="00000000">
        <w:rPr>
          <w:color w:val="000000"/>
          <w:sz w:val="20"/>
          <w:szCs w:val="20"/>
          <w:rtl w:val="0"/>
        </w:rPr>
        <w:t xml:space="preserve"> forma indicada en el Contrato. Al Monto del </w:t>
      </w:r>
      <w:r w:rsidDel="00000000" w:rsidR="00000000" w:rsidRPr="00000000">
        <w:rPr>
          <w:sz w:val="20"/>
          <w:szCs w:val="20"/>
          <w:rtl w:val="0"/>
        </w:rPr>
        <w:t xml:space="preserve">Crédito se le descontará lo siguiente: </w:t>
      </w:r>
    </w:p>
    <w:p w:rsidR="00000000" w:rsidDel="00000000" w:rsidP="00000000" w:rsidRDefault="00000000" w:rsidRPr="00000000" w14:paraId="00000249">
      <w:pPr>
        <w:pBdr>
          <w:top w:space="0" w:sz="0" w:val="nil"/>
          <w:left w:space="0" w:sz="0" w:val="nil"/>
          <w:bottom w:space="0" w:sz="0" w:val="nil"/>
          <w:right w:space="0" w:sz="0" w:val="nil"/>
          <w:between w:space="0" w:sz="0" w:val="nil"/>
        </w:pBdr>
        <w:spacing w:after="0" w:line="240" w:lineRule="auto"/>
        <w:ind w:left="283" w:firstLine="0"/>
        <w:jc w:val="both"/>
        <w:rPr>
          <w:sz w:val="20"/>
          <w:szCs w:val="20"/>
        </w:rPr>
      </w:pPr>
      <w:r w:rsidDel="00000000" w:rsidR="00000000" w:rsidRPr="00000000">
        <w:rPr>
          <w:sz w:val="20"/>
          <w:szCs w:val="20"/>
          <w:rtl w:val="0"/>
        </w:rPr>
        <w:t xml:space="preserve"> </w:t>
      </w:r>
      <w:r w:rsidDel="00000000" w:rsidR="00000000" w:rsidRPr="00000000">
        <w:rPr>
          <w:color w:val="000000"/>
          <w:sz w:val="20"/>
          <w:szCs w:val="20"/>
          <w:rtl w:val="0"/>
        </w:rPr>
        <w:t xml:space="preserve"> </w:t>
      </w:r>
      <w:r w:rsidDel="00000000" w:rsidR="00000000" w:rsidRPr="00000000">
        <w:rPr>
          <w:rtl w:val="0"/>
        </w:rPr>
      </w:r>
    </w:p>
    <w:p w:rsidR="00000000" w:rsidDel="00000000" w:rsidP="00000000" w:rsidRDefault="00000000" w:rsidRPr="00000000" w14:paraId="0000024A">
      <w:pPr>
        <w:spacing w:after="0" w:line="240" w:lineRule="auto"/>
        <w:ind w:left="720" w:firstLine="0"/>
        <w:jc w:val="both"/>
        <w:rPr>
          <w:sz w:val="20"/>
          <w:szCs w:val="20"/>
        </w:rPr>
      </w:pPr>
      <w:r w:rsidDel="00000000" w:rsidR="00000000" w:rsidRPr="00000000">
        <w:rPr>
          <w:sz w:val="20"/>
          <w:szCs w:val="20"/>
          <w:rtl w:val="0"/>
        </w:rPr>
        <w:t xml:space="preserve">2.1. Descuento por un valor de</w:t>
      </w:r>
      <w:r w:rsidDel="00000000" w:rsidR="00000000" w:rsidRPr="00000000">
        <w:rPr>
          <w:b w:val="1"/>
          <w:bCs w:val="1"/>
          <w:sz w:val="20"/>
          <w:szCs w:val="20"/>
          <w:rtl w:val="0"/>
        </w:rPr>
        <w:t xml:space="preserve"> UN MILLÓN SETECIENTOS DIEZ MIL PESOS MONEDA CORRIENTE (COP$1.710.000).</w:t>
      </w:r>
      <w:r w:rsidDel="00000000" w:rsidR="00000000" w:rsidRPr="00000000">
        <w:rPr>
          <w:sz w:val="20"/>
          <w:szCs w:val="20"/>
          <w:rtl w:val="0"/>
        </w:rPr>
        <w:t xml:space="preserve"> Este valor será destinado por el</w:t>
      </w:r>
      <w:r w:rsidDel="00000000" w:rsidR="00000000" w:rsidRPr="00000000">
        <w:rPr>
          <w:b w:val="1"/>
          <w:bCs w:val="1"/>
          <w:sz w:val="20"/>
          <w:szCs w:val="20"/>
          <w:rtl w:val="0"/>
        </w:rPr>
        <w:t xml:space="preserve"> DEUDOR</w:t>
      </w:r>
      <w:r w:rsidDel="00000000" w:rsidR="00000000" w:rsidRPr="00000000">
        <w:rPr>
          <w:sz w:val="20"/>
          <w:szCs w:val="20"/>
          <w:rtl w:val="0"/>
        </w:rPr>
        <w:t xml:space="preserve"> para cubrir el pago anticipado del Valor de la Cuota Mensual del primer (1°) mes a favor del </w:t>
      </w:r>
      <w:r w:rsidDel="00000000" w:rsidR="00000000" w:rsidRPr="00000000">
        <w:rPr>
          <w:b w:val="1"/>
          <w:bCs w:val="1"/>
          <w:sz w:val="20"/>
          <w:szCs w:val="20"/>
          <w:rtl w:val="0"/>
        </w:rPr>
        <w:t xml:space="preserve">ACREEDOR</w:t>
      </w:r>
      <w:r w:rsidDel="00000000" w:rsidR="00000000" w:rsidRPr="00000000">
        <w:rPr>
          <w:sz w:val="20"/>
          <w:szCs w:val="20"/>
          <w:rtl w:val="0"/>
        </w:rPr>
        <w:t xml:space="preserve">.  </w:t>
      </w:r>
    </w:p>
    <w:p w:rsidR="00000000" w:rsidDel="00000000" w:rsidP="00000000" w:rsidRDefault="00000000" w:rsidRPr="00000000" w14:paraId="0000024B">
      <w:pPr>
        <w:spacing w:after="0" w:line="240" w:lineRule="auto"/>
        <w:ind w:left="720" w:firstLine="0"/>
        <w:jc w:val="both"/>
        <w:rPr>
          <w:sz w:val="20"/>
          <w:szCs w:val="20"/>
        </w:rPr>
      </w:pPr>
      <w:r w:rsidDel="00000000" w:rsidR="00000000" w:rsidRPr="00000000">
        <w:rPr>
          <w:rtl w:val="0"/>
        </w:rPr>
      </w:r>
    </w:p>
    <w:p w:rsidR="00000000" w:rsidDel="00000000" w:rsidP="00000000" w:rsidRDefault="00000000" w:rsidRPr="00000000" w14:paraId="0000024C">
      <w:pPr>
        <w:spacing w:after="0" w:line="240" w:lineRule="auto"/>
        <w:ind w:left="720" w:firstLine="0"/>
        <w:jc w:val="both"/>
        <w:rPr>
          <w:color w:val="000000"/>
          <w:sz w:val="20"/>
          <w:szCs w:val="20"/>
        </w:rPr>
      </w:pPr>
      <w:r w:rsidDel="00000000" w:rsidR="00000000" w:rsidRPr="00000000">
        <w:rPr>
          <w:sz w:val="20"/>
          <w:szCs w:val="20"/>
          <w:rtl w:val="0"/>
        </w:rPr>
        <w:t xml:space="preserve">2.2. Descuento correspondiente a los intereses que se generen por el desembolso del Monto Inicial del Crédito.</w:t>
      </w:r>
      <w:r w:rsidDel="00000000" w:rsidR="00000000" w:rsidRPr="00000000">
        <w:rPr>
          <w:color w:val="000000"/>
          <w:sz w:val="20"/>
          <w:szCs w:val="20"/>
          <w:rtl w:val="0"/>
        </w:rPr>
        <w:t xml:space="preserve"> </w:t>
      </w:r>
    </w:p>
    <w:p w:rsidR="00000000" w:rsidDel="00000000" w:rsidP="00000000" w:rsidRDefault="00000000" w:rsidRPr="00000000" w14:paraId="0000024D">
      <w:pPr>
        <w:pBdr>
          <w:top w:space="0" w:sz="0" w:val="nil"/>
          <w:left w:space="0" w:sz="0" w:val="nil"/>
          <w:bottom w:space="0" w:sz="0" w:val="nil"/>
          <w:right w:space="0" w:sz="0" w:val="nil"/>
          <w:between w:space="0" w:sz="0" w:val="nil"/>
        </w:pBdr>
        <w:ind w:left="720" w:firstLine="0"/>
        <w:rPr>
          <w:color w:val="000000"/>
          <w:sz w:val="20"/>
          <w:szCs w:val="20"/>
        </w:rPr>
      </w:pPr>
      <w:r w:rsidDel="00000000" w:rsidR="00000000" w:rsidRPr="00000000">
        <w:rPr>
          <w:rtl w:val="0"/>
        </w:rPr>
      </w:r>
    </w:p>
    <w:tbl>
      <w:tblPr>
        <w:tblStyle w:val="Table10"/>
        <w:tblW w:w="77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179"/>
        <w:gridCol w:w="2613"/>
        <w:tblGridChange w:id="0">
          <w:tblGrid>
            <w:gridCol w:w="5179"/>
            <w:gridCol w:w="2613"/>
          </w:tblGrid>
        </w:tblGridChange>
      </w:tblGrid>
      <w:tr>
        <w:trPr>
          <w:cantSplit w:val="0"/>
          <w:tblHeader w:val="1"/>
        </w:trPr>
        <w:tc>
          <w:tcPr/>
          <w:p w:rsidR="00000000" w:rsidDel="00000000" w:rsidP="00000000" w:rsidRDefault="00000000" w:rsidRPr="00000000" w14:paraId="0000024E">
            <w:pPr>
              <w:spacing w:after="0" w:lineRule="auto"/>
              <w:ind w:hanging="2"/>
              <w:jc w:val="center"/>
              <w:rPr>
                <w:sz w:val="20"/>
                <w:szCs w:val="20"/>
              </w:rPr>
            </w:pPr>
            <w:r w:rsidDel="00000000" w:rsidR="00000000" w:rsidRPr="00000000">
              <w:rPr>
                <w:b w:val="1"/>
                <w:bCs w:val="1"/>
                <w:sz w:val="20"/>
                <w:szCs w:val="20"/>
                <w:rtl w:val="0"/>
              </w:rPr>
              <w:t xml:space="preserve">CONCEPTOS</w:t>
            </w:r>
            <w:r w:rsidDel="00000000" w:rsidR="00000000" w:rsidRPr="00000000">
              <w:rPr>
                <w:rtl w:val="0"/>
              </w:rPr>
            </w:r>
          </w:p>
        </w:tc>
        <w:tc>
          <w:tcPr/>
          <w:p w:rsidR="00000000" w:rsidDel="00000000" w:rsidP="00000000" w:rsidRDefault="00000000" w:rsidRPr="00000000" w14:paraId="0000024F">
            <w:pPr>
              <w:spacing w:after="0" w:lineRule="auto"/>
              <w:ind w:hanging="2"/>
              <w:jc w:val="center"/>
              <w:rPr>
                <w:sz w:val="20"/>
                <w:szCs w:val="20"/>
              </w:rPr>
            </w:pPr>
            <w:r w:rsidDel="00000000" w:rsidR="00000000" w:rsidRPr="00000000">
              <w:rPr>
                <w:b w:val="1"/>
                <w:bCs w:val="1"/>
                <w:sz w:val="20"/>
                <w:szCs w:val="20"/>
                <w:rtl w:val="0"/>
              </w:rPr>
              <w:t xml:space="preserve">VALOR</w:t>
            </w:r>
            <w:r w:rsidDel="00000000" w:rsidR="00000000" w:rsidRPr="00000000">
              <w:rPr>
                <w:rtl w:val="0"/>
              </w:rPr>
            </w:r>
          </w:p>
        </w:tc>
      </w:tr>
      <w:tr>
        <w:trPr>
          <w:cantSplit w:val="0"/>
          <w:tblHeader w:val="1"/>
        </w:trPr>
        <w:tc>
          <w:tcPr/>
          <w:p w:rsidR="00000000" w:rsidDel="00000000" w:rsidP="00000000" w:rsidRDefault="00000000" w:rsidRPr="00000000" w14:paraId="00000250">
            <w:pPr>
              <w:spacing w:after="0" w:lineRule="auto"/>
              <w:ind w:hanging="2"/>
              <w:rPr>
                <w:b w:val="1"/>
                <w:bCs w:val="1"/>
                <w:sz w:val="20"/>
                <w:szCs w:val="20"/>
              </w:rPr>
            </w:pPr>
            <w:r w:rsidDel="00000000" w:rsidR="00000000" w:rsidRPr="00000000">
              <w:rPr>
                <w:b w:val="1"/>
                <w:bCs w:val="1"/>
                <w:sz w:val="20"/>
                <w:szCs w:val="20"/>
                <w:rtl w:val="0"/>
              </w:rPr>
              <w:t xml:space="preserve">Monto del Crédito </w:t>
            </w:r>
          </w:p>
        </w:tc>
        <w:tc>
          <w:tcPr/>
          <w:p w:rsidR="00000000" w:rsidDel="00000000" w:rsidP="00000000" w:rsidRDefault="00000000" w:rsidRPr="00000000" w14:paraId="00000251">
            <w:pPr>
              <w:spacing w:after="0" w:lineRule="auto"/>
              <w:ind w:hanging="2"/>
              <w:jc w:val="center"/>
              <w:rPr>
                <w:b w:val="1"/>
                <w:bCs w:val="1"/>
                <w:sz w:val="20"/>
                <w:szCs w:val="20"/>
              </w:rPr>
            </w:pPr>
            <w:r w:rsidDel="00000000" w:rsidR="00000000" w:rsidRPr="00000000">
              <w:rPr>
                <w:b w:val="1"/>
                <w:bCs w:val="1"/>
                <w:sz w:val="20"/>
                <w:szCs w:val="20"/>
                <w:rtl w:val="0"/>
              </w:rPr>
              <w:t xml:space="preserve">$90.000.000</w:t>
            </w:r>
          </w:p>
        </w:tc>
      </w:tr>
      <w:tr>
        <w:trPr>
          <w:cantSplit w:val="0"/>
          <w:tblHeader w:val="1"/>
        </w:trPr>
        <w:tc>
          <w:tcPr/>
          <w:p w:rsidR="00000000" w:rsidDel="00000000" w:rsidP="00000000" w:rsidRDefault="00000000" w:rsidRPr="00000000" w14:paraId="00000252">
            <w:pPr>
              <w:spacing w:after="0" w:lineRule="auto"/>
              <w:ind w:hanging="2"/>
              <w:rPr>
                <w:b w:val="1"/>
                <w:bCs w:val="1"/>
                <w:sz w:val="20"/>
                <w:szCs w:val="20"/>
              </w:rPr>
            </w:pPr>
            <w:r w:rsidDel="00000000" w:rsidR="00000000" w:rsidRPr="00000000">
              <w:rPr>
                <w:b w:val="1"/>
                <w:bCs w:val="1"/>
                <w:sz w:val="20"/>
                <w:szCs w:val="20"/>
                <w:rtl w:val="0"/>
              </w:rPr>
              <w:t xml:space="preserve">Monto Inicial del Crédito</w:t>
            </w:r>
          </w:p>
        </w:tc>
        <w:tc>
          <w:tcPr/>
          <w:p w:rsidR="00000000" w:rsidDel="00000000" w:rsidP="00000000" w:rsidRDefault="00000000" w:rsidRPr="00000000" w14:paraId="00000253">
            <w:pPr>
              <w:spacing w:after="0" w:lineRule="auto"/>
              <w:ind w:hanging="2"/>
              <w:jc w:val="center"/>
              <w:rPr>
                <w:b w:val="1"/>
                <w:bCs w:val="1"/>
                <w:sz w:val="20"/>
                <w:szCs w:val="20"/>
              </w:rPr>
            </w:pPr>
            <w:r w:rsidDel="00000000" w:rsidR="00000000" w:rsidRPr="00000000">
              <w:rPr>
                <w:b w:val="1"/>
                <w:bCs w:val="1"/>
                <w:sz w:val="20"/>
                <w:szCs w:val="20"/>
                <w:rtl w:val="0"/>
              </w:rPr>
              <w:t xml:space="preserve">$31.500.000</w:t>
            </w:r>
          </w:p>
        </w:tc>
      </w:tr>
      <w:tr>
        <w:trPr>
          <w:cantSplit w:val="0"/>
          <w:tblHeader w:val="1"/>
        </w:trPr>
        <w:tc>
          <w:tcPr/>
          <w:p w:rsidR="00000000" w:rsidDel="00000000" w:rsidP="00000000" w:rsidRDefault="00000000" w:rsidRPr="00000000" w14:paraId="00000254">
            <w:pPr>
              <w:spacing w:after="0" w:lineRule="auto"/>
              <w:ind w:hanging="2"/>
              <w:jc w:val="both"/>
              <w:rPr>
                <w:sz w:val="20"/>
                <w:szCs w:val="20"/>
              </w:rPr>
            </w:pPr>
            <w:r w:rsidDel="00000000" w:rsidR="00000000" w:rsidRPr="00000000">
              <w:rPr>
                <w:sz w:val="20"/>
                <w:szCs w:val="20"/>
                <w:rtl w:val="0"/>
              </w:rPr>
              <w:t xml:space="preserve">(-) Servicios Aluri</w:t>
            </w:r>
          </w:p>
        </w:tc>
        <w:tc>
          <w:tcPr/>
          <w:p w:rsidR="00000000" w:rsidDel="00000000" w:rsidP="00000000" w:rsidRDefault="00000000" w:rsidRPr="00000000" w14:paraId="00000255">
            <w:pPr>
              <w:spacing w:after="0" w:lineRule="auto"/>
              <w:ind w:hanging="2"/>
              <w:jc w:val="center"/>
              <w:rPr>
                <w:sz w:val="20"/>
                <w:szCs w:val="20"/>
              </w:rPr>
            </w:pPr>
            <w:r w:rsidDel="00000000" w:rsidR="00000000" w:rsidRPr="00000000">
              <w:rPr>
                <w:sz w:val="20"/>
                <w:szCs w:val="20"/>
                <w:rtl w:val="0"/>
              </w:rPr>
              <w:t xml:space="preserve">$ 4.500.000</w:t>
            </w:r>
          </w:p>
        </w:tc>
      </w:tr>
      <w:tr>
        <w:trPr>
          <w:cantSplit w:val="0"/>
          <w:tblHeader w:val="0"/>
        </w:trPr>
        <w:tc>
          <w:tcPr/>
          <w:p w:rsidR="00000000" w:rsidDel="00000000" w:rsidP="00000000" w:rsidRDefault="00000000" w:rsidRPr="00000000" w14:paraId="00000256">
            <w:pPr>
              <w:spacing w:after="0" w:lineRule="auto"/>
              <w:ind w:hanging="2"/>
              <w:jc w:val="both"/>
              <w:rPr>
                <w:sz w:val="20"/>
                <w:szCs w:val="20"/>
              </w:rPr>
            </w:pPr>
            <w:r w:rsidDel="00000000" w:rsidR="00000000" w:rsidRPr="00000000">
              <w:rPr>
                <w:sz w:val="20"/>
                <w:szCs w:val="20"/>
                <w:rtl w:val="0"/>
              </w:rPr>
              <w:t xml:space="preserve">(-) Notariado y registro</w:t>
            </w:r>
          </w:p>
        </w:tc>
        <w:tc>
          <w:tcPr/>
          <w:p w:rsidR="00000000" w:rsidDel="00000000" w:rsidP="00000000" w:rsidRDefault="00000000" w:rsidRPr="00000000" w14:paraId="00000257">
            <w:pPr>
              <w:spacing w:after="0" w:lineRule="auto"/>
              <w:ind w:hanging="2"/>
              <w:jc w:val="center"/>
              <w:rPr>
                <w:sz w:val="20"/>
                <w:szCs w:val="20"/>
              </w:rPr>
            </w:pPr>
            <w:r w:rsidDel="00000000" w:rsidR="00000000" w:rsidRPr="00000000">
              <w:rPr>
                <w:b w:val="1"/>
                <w:bCs w:val="1"/>
                <w:sz w:val="20"/>
                <w:szCs w:val="20"/>
                <w:rtl w:val="0"/>
              </w:rPr>
              <w:t xml:space="preserve">Por determinar</w:t>
            </w:r>
            <w:r w:rsidDel="00000000" w:rsidR="00000000" w:rsidRPr="00000000">
              <w:rPr>
                <w:rtl w:val="0"/>
              </w:rPr>
            </w:r>
          </w:p>
        </w:tc>
      </w:tr>
      <w:tr>
        <w:trPr>
          <w:cantSplit w:val="0"/>
          <w:tblHeader w:val="0"/>
        </w:trPr>
        <w:tc>
          <w:tcPr/>
          <w:p w:rsidR="00000000" w:rsidDel="00000000" w:rsidP="00000000" w:rsidRDefault="00000000" w:rsidRPr="00000000" w14:paraId="00000258">
            <w:pPr>
              <w:spacing w:after="0" w:lineRule="auto"/>
              <w:ind w:hanging="2"/>
              <w:jc w:val="both"/>
              <w:rPr>
                <w:b w:val="1"/>
                <w:bCs w:val="1"/>
                <w:sz w:val="20"/>
                <w:szCs w:val="20"/>
              </w:rPr>
            </w:pPr>
            <w:r w:rsidDel="00000000" w:rsidR="00000000" w:rsidRPr="00000000">
              <w:rPr>
                <w:b w:val="1"/>
                <w:bCs w:val="1"/>
                <w:sz w:val="20"/>
                <w:szCs w:val="20"/>
                <w:rtl w:val="0"/>
              </w:rPr>
              <w:t xml:space="preserve">Total a depositar del Monto Inicial del Crédito</w:t>
            </w:r>
          </w:p>
        </w:tc>
        <w:tc>
          <w:tcPr>
            <w:shd w:fill="auto" w:val="clear"/>
          </w:tcPr>
          <w:p w:rsidR="00000000" w:rsidDel="00000000" w:rsidP="00000000" w:rsidRDefault="00000000" w:rsidRPr="00000000" w14:paraId="00000259">
            <w:pPr>
              <w:spacing w:after="0" w:lineRule="auto"/>
              <w:ind w:hanging="2"/>
              <w:jc w:val="center"/>
              <w:rPr>
                <w:b w:val="1"/>
                <w:bCs w:val="1"/>
                <w:sz w:val="20"/>
                <w:szCs w:val="20"/>
              </w:rPr>
            </w:pPr>
            <w:r w:rsidDel="00000000" w:rsidR="00000000" w:rsidRPr="00000000">
              <w:rPr>
                <w:b w:val="1"/>
                <w:bCs w:val="1"/>
                <w:sz w:val="20"/>
                <w:szCs w:val="20"/>
                <w:rtl w:val="0"/>
              </w:rPr>
              <w:t xml:space="preserve">Por determinar</w:t>
            </w:r>
          </w:p>
        </w:tc>
      </w:tr>
      <w:tr>
        <w:trPr>
          <w:cantSplit w:val="0"/>
          <w:tblHeader w:val="0"/>
        </w:trPr>
        <w:tc>
          <w:tcPr/>
          <w:p w:rsidR="00000000" w:rsidDel="00000000" w:rsidP="00000000" w:rsidRDefault="00000000" w:rsidRPr="00000000" w14:paraId="0000025A">
            <w:pPr>
              <w:spacing w:after="0" w:lineRule="auto"/>
              <w:ind w:hanging="2"/>
              <w:jc w:val="both"/>
              <w:rPr>
                <w:b w:val="1"/>
                <w:bCs w:val="1"/>
                <w:sz w:val="20"/>
                <w:szCs w:val="20"/>
              </w:rPr>
            </w:pPr>
            <w:r w:rsidDel="00000000" w:rsidR="00000000" w:rsidRPr="00000000">
              <w:rPr>
                <w:sz w:val="20"/>
                <w:szCs w:val="20"/>
                <w:rtl w:val="0"/>
              </w:rPr>
              <w:t xml:space="preserve">(-) Valor de la Cuota Mensual primer mes (pago anticipado)</w:t>
            </w:r>
            <w:r w:rsidDel="00000000" w:rsidR="00000000" w:rsidRPr="00000000">
              <w:rPr>
                <w:rtl w:val="0"/>
              </w:rPr>
            </w:r>
          </w:p>
        </w:tc>
        <w:tc>
          <w:tcPr>
            <w:shd w:fill="auto" w:val="clear"/>
          </w:tcPr>
          <w:p w:rsidR="00000000" w:rsidDel="00000000" w:rsidP="00000000" w:rsidRDefault="00000000" w:rsidRPr="00000000" w14:paraId="0000025B">
            <w:pPr>
              <w:spacing w:after="0" w:lineRule="auto"/>
              <w:ind w:hanging="2"/>
              <w:jc w:val="center"/>
              <w:rPr>
                <w:b w:val="1"/>
                <w:bCs w:val="1"/>
                <w:sz w:val="20"/>
                <w:szCs w:val="20"/>
              </w:rPr>
            </w:pPr>
            <w:r w:rsidDel="00000000" w:rsidR="00000000" w:rsidRPr="00000000">
              <w:rPr>
                <w:sz w:val="20"/>
                <w:szCs w:val="20"/>
                <w:rtl w:val="0"/>
              </w:rPr>
              <w:t xml:space="preserve">$1.710.000</w:t>
            </w:r>
            <w:r w:rsidDel="00000000" w:rsidR="00000000" w:rsidRPr="00000000">
              <w:rPr>
                <w:rtl w:val="0"/>
              </w:rPr>
            </w:r>
          </w:p>
        </w:tc>
      </w:tr>
      <w:tr>
        <w:trPr>
          <w:cantSplit w:val="0"/>
          <w:tblHeader w:val="0"/>
        </w:trPr>
        <w:tc>
          <w:tcPr/>
          <w:p w:rsidR="00000000" w:rsidDel="00000000" w:rsidP="00000000" w:rsidRDefault="00000000" w:rsidRPr="00000000" w14:paraId="0000025C">
            <w:pPr>
              <w:spacing w:after="0" w:lineRule="auto"/>
              <w:ind w:hanging="2"/>
              <w:jc w:val="both"/>
              <w:rPr>
                <w:sz w:val="20"/>
                <w:szCs w:val="20"/>
              </w:rPr>
            </w:pPr>
            <w:r w:rsidDel="00000000" w:rsidR="00000000" w:rsidRPr="00000000">
              <w:rPr>
                <w:sz w:val="20"/>
                <w:szCs w:val="20"/>
                <w:rtl w:val="0"/>
              </w:rPr>
              <w:t xml:space="preserve">(-) Intereses Monto Inicial del Crédito</w:t>
            </w:r>
          </w:p>
        </w:tc>
        <w:tc>
          <w:tcPr>
            <w:shd w:fill="auto" w:val="clear"/>
          </w:tcPr>
          <w:p w:rsidR="00000000" w:rsidDel="00000000" w:rsidP="00000000" w:rsidRDefault="00000000" w:rsidRPr="00000000" w14:paraId="0000025D">
            <w:pPr>
              <w:spacing w:after="0" w:lineRule="auto"/>
              <w:ind w:hanging="2"/>
              <w:jc w:val="center"/>
              <w:rPr>
                <w:sz w:val="20"/>
                <w:szCs w:val="20"/>
              </w:rPr>
            </w:pPr>
            <w:r w:rsidDel="00000000" w:rsidR="00000000" w:rsidRPr="00000000">
              <w:rPr>
                <w:sz w:val="20"/>
                <w:szCs w:val="20"/>
                <w:rtl w:val="0"/>
              </w:rPr>
              <w:t xml:space="preserve">$Por determinar</w:t>
            </w:r>
          </w:p>
        </w:tc>
      </w:tr>
      <w:tr>
        <w:trPr>
          <w:cantSplit w:val="0"/>
          <w:tblHeader w:val="0"/>
        </w:trPr>
        <w:tc>
          <w:tcPr/>
          <w:p w:rsidR="00000000" w:rsidDel="00000000" w:rsidP="00000000" w:rsidRDefault="00000000" w:rsidRPr="00000000" w14:paraId="0000025E">
            <w:pPr>
              <w:spacing w:after="0" w:lineRule="auto"/>
              <w:ind w:hanging="2"/>
              <w:jc w:val="both"/>
              <w:rPr>
                <w:b w:val="1"/>
                <w:bCs w:val="1"/>
                <w:sz w:val="20"/>
                <w:szCs w:val="20"/>
              </w:rPr>
            </w:pPr>
            <w:r w:rsidDel="00000000" w:rsidR="00000000" w:rsidRPr="00000000">
              <w:rPr>
                <w:b w:val="1"/>
                <w:bCs w:val="1"/>
                <w:sz w:val="20"/>
                <w:szCs w:val="20"/>
                <w:rtl w:val="0"/>
              </w:rPr>
              <w:t xml:space="preserve">Monto Restante del Crédito</w:t>
            </w:r>
          </w:p>
        </w:tc>
        <w:tc>
          <w:tcPr>
            <w:shd w:fill="auto" w:val="clear"/>
          </w:tcPr>
          <w:p w:rsidR="00000000" w:rsidDel="00000000" w:rsidP="00000000" w:rsidRDefault="00000000" w:rsidRPr="00000000" w14:paraId="0000025F">
            <w:pPr>
              <w:spacing w:after="0" w:lineRule="auto"/>
              <w:ind w:hanging="2"/>
              <w:jc w:val="center"/>
              <w:rPr>
                <w:b w:val="1"/>
                <w:bCs w:val="1"/>
                <w:sz w:val="20"/>
                <w:szCs w:val="20"/>
              </w:rPr>
            </w:pPr>
            <w:r w:rsidDel="00000000" w:rsidR="00000000" w:rsidRPr="00000000">
              <w:rPr>
                <w:b w:val="1"/>
                <w:bCs w:val="1"/>
                <w:sz w:val="20"/>
                <w:szCs w:val="20"/>
                <w:rtl w:val="0"/>
              </w:rPr>
              <w:t xml:space="preserve">Por determinar</w:t>
            </w:r>
          </w:p>
        </w:tc>
      </w:tr>
    </w:tbl>
    <w:p w:rsidR="00000000" w:rsidDel="00000000" w:rsidP="00000000" w:rsidRDefault="00000000" w:rsidRPr="00000000" w14:paraId="00000260">
      <w:pPr>
        <w:pBdr>
          <w:top w:space="0" w:sz="0" w:val="nil"/>
          <w:left w:space="0" w:sz="0" w:val="nil"/>
          <w:bottom w:space="0" w:sz="0" w:val="nil"/>
          <w:right w:space="0" w:sz="0" w:val="nil"/>
          <w:between w:space="0" w:sz="0" w:val="nil"/>
        </w:pBdr>
        <w:shd w:fill="ffffff" w:val="clear"/>
        <w:spacing w:after="0" w:line="240" w:lineRule="auto"/>
        <w:rPr>
          <w:b w:val="1"/>
          <w:bCs w:val="1"/>
          <w:sz w:val="20"/>
          <w:szCs w:val="20"/>
        </w:rPr>
      </w:pPr>
      <w:r w:rsidDel="00000000" w:rsidR="00000000" w:rsidRPr="00000000">
        <w:rPr>
          <w:rtl w:val="0"/>
        </w:rPr>
      </w:r>
    </w:p>
    <w:tbl>
      <w:tblPr>
        <w:tblStyle w:val="Table11"/>
        <w:tblW w:w="9964.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982"/>
        <w:gridCol w:w="4982"/>
        <w:tblGridChange w:id="0">
          <w:tblGrid>
            <w:gridCol w:w="4982"/>
            <w:gridCol w:w="4982"/>
          </w:tblGrid>
        </w:tblGridChange>
      </w:tblGrid>
      <w:tr>
        <w:trPr>
          <w:cantSplit w:val="0"/>
          <w:tblHeader w:val="0"/>
        </w:trPr>
        <w:tc>
          <w:tcPr>
            <w:shd w:fill="auto" w:val="clear"/>
          </w:tcPr>
          <w:p w:rsidR="00000000" w:rsidDel="00000000" w:rsidP="00000000" w:rsidRDefault="00000000" w:rsidRPr="00000000" w14:paraId="00000261">
            <w:pPr>
              <w:shd w:fill="ffffff" w:val="clear"/>
              <w:spacing w:after="0" w:line="240" w:lineRule="auto"/>
              <w:jc w:val="both"/>
              <w:rPr>
                <w:b w:val="1"/>
                <w:bCs w:val="1"/>
                <w:sz w:val="20"/>
                <w:szCs w:val="20"/>
              </w:rPr>
            </w:pPr>
            <w:r w:rsidDel="00000000" w:rsidR="00000000" w:rsidRPr="00000000">
              <w:rPr>
                <w:b w:val="1"/>
                <w:bCs w:val="1"/>
                <w:sz w:val="20"/>
                <w:szCs w:val="20"/>
                <w:rtl w:val="0"/>
              </w:rPr>
              <w:t xml:space="preserve">DEUDOR</w:t>
            </w:r>
          </w:p>
          <w:p w:rsidR="00000000" w:rsidDel="00000000" w:rsidP="00000000" w:rsidRDefault="00000000" w:rsidRPr="00000000" w14:paraId="00000262">
            <w:pPr>
              <w:shd w:fill="ffffff" w:val="clear"/>
              <w:spacing w:after="0" w:line="240" w:lineRule="auto"/>
              <w:jc w:val="both"/>
              <w:rPr>
                <w:b w:val="1"/>
                <w:bCs w:val="1"/>
                <w:sz w:val="20"/>
                <w:szCs w:val="20"/>
              </w:rPr>
            </w:pPr>
            <w:r w:rsidDel="00000000" w:rsidR="00000000" w:rsidRPr="00000000">
              <w:rPr>
                <w:rtl w:val="0"/>
              </w:rPr>
            </w:r>
          </w:p>
          <w:p w:rsidR="00000000" w:rsidDel="00000000" w:rsidP="00000000" w:rsidRDefault="00000000" w:rsidRPr="00000000" w14:paraId="00000263">
            <w:pPr>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264">
            <w:pPr>
              <w:pBdr>
                <w:top w:space="0" w:sz="0" w:val="nil"/>
                <w:left w:space="0" w:sz="0" w:val="nil"/>
                <w:bottom w:space="0" w:sz="0" w:val="nil"/>
                <w:right w:space="0" w:sz="0" w:val="nil"/>
                <w:between w:space="0" w:sz="0" w:val="nil"/>
              </w:pBdr>
              <w:shd w:fill="ffffff" w:val="clear"/>
              <w:spacing w:after="0" w:line="240" w:lineRule="auto"/>
              <w:jc w:val="both"/>
              <w:rPr>
                <w:b w:val="1"/>
                <w:bCs w:val="1"/>
                <w:color w:val="000000"/>
                <w:sz w:val="20"/>
                <w:szCs w:val="20"/>
              </w:rPr>
            </w:pPr>
            <w:r w:rsidDel="00000000" w:rsidR="00000000" w:rsidRPr="00000000">
              <w:rPr>
                <w:b w:val="1"/>
                <w:bCs w:val="1"/>
                <w:color w:val="000000"/>
                <w:sz w:val="20"/>
                <w:szCs w:val="20"/>
                <w:rtl w:val="0"/>
              </w:rPr>
              <w:t xml:space="preserve">_______________________________ </w:t>
            </w:r>
          </w:p>
          <w:p w:rsidR="00000000" w:rsidDel="00000000" w:rsidP="00000000" w:rsidRDefault="00000000" w:rsidRPr="00000000" w14:paraId="00000265">
            <w:pPr>
              <w:pBdr>
                <w:top w:space="0" w:sz="0" w:val="nil"/>
                <w:left w:space="0" w:sz="0" w:val="nil"/>
                <w:bottom w:space="0" w:sz="0" w:val="nil"/>
                <w:right w:space="0" w:sz="0" w:val="nil"/>
                <w:between w:space="0" w:sz="0" w:val="nil"/>
              </w:pBdr>
              <w:shd w:fill="ffffff" w:val="clear"/>
              <w:spacing w:after="0" w:line="240" w:lineRule="auto"/>
              <w:jc w:val="both"/>
              <w:rPr>
                <w:b w:val="1"/>
                <w:bCs w:val="1"/>
                <w:color w:val="000000"/>
                <w:sz w:val="20"/>
                <w:szCs w:val="20"/>
              </w:rPr>
            </w:pPr>
            <w:r w:rsidDel="00000000" w:rsidR="00000000" w:rsidRPr="00000000">
              <w:rPr>
                <w:b w:val="1"/>
                <w:bCs w:val="1"/>
                <w:sz w:val="20"/>
                <w:szCs w:val="20"/>
                <w:rtl w:val="0"/>
              </w:rPr>
              <w:t xml:space="preserve">PATRICIA GONZÁLEZ VELÁSQUEZ</w:t>
            </w:r>
            <w:r w:rsidDel="00000000" w:rsidR="00000000" w:rsidRPr="00000000">
              <w:rPr>
                <w:rtl w:val="0"/>
              </w:rPr>
            </w:r>
          </w:p>
          <w:p w:rsidR="00000000" w:rsidDel="00000000" w:rsidP="00000000" w:rsidRDefault="00000000" w:rsidRPr="00000000" w14:paraId="00000266">
            <w:pPr>
              <w:pBdr>
                <w:top w:space="0" w:sz="0" w:val="nil"/>
                <w:left w:space="0" w:sz="0" w:val="nil"/>
                <w:bottom w:space="0" w:sz="0" w:val="nil"/>
                <w:right w:space="0" w:sz="0" w:val="nil"/>
                <w:between w:space="0" w:sz="0" w:val="nil"/>
              </w:pBdr>
              <w:shd w:fill="ffffff" w:val="clear"/>
              <w:spacing w:after="0" w:line="240" w:lineRule="auto"/>
              <w:jc w:val="both"/>
              <w:rPr>
                <w:color w:val="000000"/>
                <w:sz w:val="20"/>
                <w:szCs w:val="20"/>
              </w:rPr>
            </w:pPr>
            <w:r w:rsidDel="00000000" w:rsidR="00000000" w:rsidRPr="00000000">
              <w:rPr>
                <w:color w:val="000000"/>
                <w:sz w:val="20"/>
                <w:szCs w:val="20"/>
                <w:rtl w:val="0"/>
              </w:rPr>
              <w:t xml:space="preserve">C.C. No. </w:t>
            </w:r>
            <w:r w:rsidDel="00000000" w:rsidR="00000000" w:rsidRPr="00000000">
              <w:rPr>
                <w:sz w:val="20"/>
                <w:szCs w:val="20"/>
                <w:rtl w:val="0"/>
              </w:rPr>
              <w:t xml:space="preserve">52.202.940</w:t>
            </w:r>
            <w:r w:rsidDel="00000000" w:rsidR="00000000" w:rsidRPr="00000000">
              <w:rPr>
                <w:rtl w:val="0"/>
              </w:rPr>
            </w:r>
          </w:p>
          <w:p w:rsidR="00000000" w:rsidDel="00000000" w:rsidP="00000000" w:rsidRDefault="00000000" w:rsidRPr="00000000" w14:paraId="00000267">
            <w:pPr>
              <w:pBdr>
                <w:top w:space="0" w:sz="0" w:val="nil"/>
                <w:left w:space="0" w:sz="0" w:val="nil"/>
                <w:bottom w:space="0" w:sz="0" w:val="nil"/>
                <w:right w:space="0" w:sz="0" w:val="nil"/>
                <w:between w:space="0" w:sz="0" w:val="nil"/>
              </w:pBdr>
              <w:shd w:fill="ffffff" w:val="clear"/>
              <w:spacing w:after="0" w:line="240" w:lineRule="auto"/>
              <w:jc w:val="both"/>
              <w:rPr>
                <w:b w:val="1"/>
                <w:bCs w:val="1"/>
                <w:sz w:val="20"/>
                <w:szCs w:val="20"/>
              </w:rPr>
            </w:pPr>
            <w:r w:rsidDel="00000000" w:rsidR="00000000" w:rsidRPr="00000000">
              <w:rPr>
                <w:rtl w:val="0"/>
              </w:rPr>
            </w:r>
          </w:p>
          <w:p w:rsidR="00000000" w:rsidDel="00000000" w:rsidP="00000000" w:rsidRDefault="00000000" w:rsidRPr="00000000" w14:paraId="00000268">
            <w:pPr>
              <w:pBdr>
                <w:top w:space="0" w:sz="0" w:val="nil"/>
                <w:left w:space="0" w:sz="0" w:val="nil"/>
                <w:bottom w:space="0" w:sz="0" w:val="nil"/>
                <w:right w:space="0" w:sz="0" w:val="nil"/>
                <w:between w:space="0" w:sz="0" w:val="nil"/>
              </w:pBdr>
              <w:shd w:fill="ffffff" w:val="clear"/>
              <w:spacing w:after="0" w:line="240" w:lineRule="auto"/>
              <w:jc w:val="both"/>
              <w:rPr>
                <w:b w:val="1"/>
                <w:bCs w:val="1"/>
                <w:sz w:val="20"/>
                <w:szCs w:val="20"/>
              </w:rPr>
            </w:pPr>
            <w:r w:rsidDel="00000000" w:rsidR="00000000" w:rsidRPr="00000000">
              <w:rPr>
                <w:rtl w:val="0"/>
              </w:rPr>
            </w:r>
          </w:p>
          <w:p w:rsidR="00000000" w:rsidDel="00000000" w:rsidP="00000000" w:rsidRDefault="00000000" w:rsidRPr="00000000" w14:paraId="00000269">
            <w:pPr>
              <w:pBdr>
                <w:top w:space="0" w:sz="0" w:val="nil"/>
                <w:left w:space="0" w:sz="0" w:val="nil"/>
                <w:bottom w:space="0" w:sz="0" w:val="nil"/>
                <w:right w:space="0" w:sz="0" w:val="nil"/>
                <w:between w:space="0" w:sz="0" w:val="nil"/>
              </w:pBdr>
              <w:shd w:fill="ffffff" w:val="clear"/>
              <w:spacing w:after="0" w:line="240" w:lineRule="auto"/>
              <w:jc w:val="both"/>
              <w:rPr>
                <w:b w:val="1"/>
                <w:bCs w:val="1"/>
                <w:sz w:val="20"/>
                <w:szCs w:val="20"/>
              </w:rPr>
            </w:pPr>
            <w:r w:rsidDel="00000000" w:rsidR="00000000" w:rsidRPr="00000000">
              <w:rPr>
                <w:rtl w:val="0"/>
              </w:rPr>
            </w:r>
          </w:p>
          <w:p w:rsidR="00000000" w:rsidDel="00000000" w:rsidP="00000000" w:rsidRDefault="00000000" w:rsidRPr="00000000" w14:paraId="0000026A">
            <w:pPr>
              <w:pBdr>
                <w:top w:space="0" w:sz="0" w:val="nil"/>
                <w:left w:space="0" w:sz="0" w:val="nil"/>
                <w:bottom w:space="0" w:sz="0" w:val="nil"/>
                <w:right w:space="0" w:sz="0" w:val="nil"/>
                <w:between w:space="0" w:sz="0" w:val="nil"/>
              </w:pBdr>
              <w:shd w:fill="ffffff" w:val="clear"/>
              <w:spacing w:after="0" w:line="240" w:lineRule="auto"/>
              <w:jc w:val="both"/>
              <w:rPr>
                <w:sz w:val="20"/>
                <w:szCs w:val="20"/>
              </w:rPr>
            </w:pPr>
            <w:r w:rsidDel="00000000" w:rsidR="00000000" w:rsidRPr="00000000">
              <w:rPr>
                <w:rtl w:val="0"/>
              </w:rPr>
            </w:r>
          </w:p>
        </w:tc>
        <w:tc>
          <w:tcPr>
            <w:shd w:fill="auto" w:val="clear"/>
          </w:tcPr>
          <w:p w:rsidR="00000000" w:rsidDel="00000000" w:rsidP="00000000" w:rsidRDefault="00000000" w:rsidRPr="00000000" w14:paraId="0000026B">
            <w:pPr>
              <w:pBdr>
                <w:top w:space="0" w:sz="0" w:val="nil"/>
                <w:left w:space="0" w:sz="0" w:val="nil"/>
                <w:bottom w:space="0" w:sz="0" w:val="nil"/>
                <w:right w:space="0" w:sz="0" w:val="nil"/>
                <w:between w:space="0" w:sz="0" w:val="nil"/>
              </w:pBdr>
              <w:shd w:fill="ffffff" w:val="clear"/>
              <w:spacing w:after="0" w:line="240" w:lineRule="auto"/>
              <w:jc w:val="both"/>
              <w:rPr>
                <w:color w:val="000000"/>
                <w:sz w:val="20"/>
                <w:szCs w:val="20"/>
              </w:rPr>
            </w:pPr>
            <w:r w:rsidDel="00000000" w:rsidR="00000000" w:rsidRPr="00000000">
              <w:rPr>
                <w:rtl w:val="0"/>
              </w:rPr>
            </w:r>
          </w:p>
          <w:p w:rsidR="00000000" w:rsidDel="00000000" w:rsidP="00000000" w:rsidRDefault="00000000" w:rsidRPr="00000000" w14:paraId="0000026C">
            <w:pPr>
              <w:pBdr>
                <w:top w:space="0" w:sz="0" w:val="nil"/>
                <w:left w:space="0" w:sz="0" w:val="nil"/>
                <w:bottom w:space="0" w:sz="0" w:val="nil"/>
                <w:right w:space="0" w:sz="0" w:val="nil"/>
                <w:between w:space="0" w:sz="0" w:val="nil"/>
              </w:pBdr>
              <w:shd w:fill="ffffff" w:val="clear"/>
              <w:spacing w:after="0" w:line="240" w:lineRule="auto"/>
              <w:jc w:val="both"/>
              <w:rPr>
                <w:color w:val="000000"/>
                <w:sz w:val="20"/>
                <w:szCs w:val="20"/>
              </w:rPr>
            </w:pPr>
            <w:r w:rsidDel="00000000" w:rsidR="00000000" w:rsidRPr="00000000">
              <w:rPr>
                <w:rtl w:val="0"/>
              </w:rPr>
            </w:r>
          </w:p>
          <w:p w:rsidR="00000000" w:rsidDel="00000000" w:rsidP="00000000" w:rsidRDefault="00000000" w:rsidRPr="00000000" w14:paraId="0000026D">
            <w:pPr>
              <w:pBdr>
                <w:top w:space="0" w:sz="0" w:val="nil"/>
                <w:left w:space="0" w:sz="0" w:val="nil"/>
                <w:bottom w:space="0" w:sz="0" w:val="nil"/>
                <w:right w:space="0" w:sz="0" w:val="nil"/>
                <w:between w:space="0" w:sz="0" w:val="nil"/>
              </w:pBdr>
              <w:shd w:fill="ffffff" w:val="clear"/>
              <w:spacing w:after="0" w:line="240" w:lineRule="auto"/>
              <w:jc w:val="both"/>
              <w:rPr>
                <w:color w:val="000000"/>
                <w:sz w:val="20"/>
                <w:szCs w:val="20"/>
              </w:rPr>
            </w:pPr>
            <w:r w:rsidDel="00000000" w:rsidR="00000000" w:rsidRPr="00000000">
              <w:rPr>
                <w:rtl w:val="0"/>
              </w:rPr>
            </w:r>
          </w:p>
          <w:p w:rsidR="00000000" w:rsidDel="00000000" w:rsidP="00000000" w:rsidRDefault="00000000" w:rsidRPr="00000000" w14:paraId="0000026E">
            <w:pPr>
              <w:shd w:fill="ffffff" w:val="clear"/>
              <w:spacing w:after="0" w:line="240" w:lineRule="auto"/>
              <w:jc w:val="both"/>
              <w:rPr>
                <w:sz w:val="20"/>
                <w:szCs w:val="20"/>
              </w:rPr>
            </w:pPr>
            <w:r w:rsidDel="00000000" w:rsidR="00000000" w:rsidRPr="00000000">
              <w:rPr>
                <w:rtl w:val="0"/>
              </w:rPr>
            </w:r>
          </w:p>
        </w:tc>
      </w:tr>
    </w:tbl>
    <w:p w:rsidR="00000000" w:rsidDel="00000000" w:rsidP="00000000" w:rsidRDefault="00000000" w:rsidRPr="00000000" w14:paraId="0000026F">
      <w:pPr>
        <w:pBdr>
          <w:top w:space="0" w:sz="0" w:val="nil"/>
          <w:left w:space="0" w:sz="0" w:val="nil"/>
          <w:bottom w:space="0" w:sz="0" w:val="nil"/>
          <w:right w:space="0" w:sz="0" w:val="nil"/>
          <w:between w:space="0" w:sz="0" w:val="nil"/>
        </w:pBdr>
        <w:shd w:fill="ffffff" w:val="clear"/>
        <w:spacing w:after="0" w:line="240" w:lineRule="auto"/>
        <w:rPr>
          <w:b w:val="1"/>
          <w:bCs w:val="1"/>
        </w:rPr>
      </w:pPr>
      <w:r w:rsidDel="00000000" w:rsidR="00000000" w:rsidRPr="00000000">
        <w:rPr>
          <w:rtl w:val="0"/>
        </w:rPr>
      </w:r>
    </w:p>
    <w:sectPr>
      <w:headerReference r:id="rId8" w:type="default"/>
      <w:footerReference r:id="rId9" w:type="default"/>
      <w:footerReference r:id="rId10" w:type="first"/>
      <w:pgSz w:h="15840" w:w="12240" w:orient="portrait"/>
      <w:pgMar w:bottom="1240" w:top="1556" w:left="1701" w:right="1701" w:header="426" w:footer="421"/>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2">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color w:val="000000"/>
        <w:sz w:val="18"/>
        <w:szCs w:val="18"/>
      </w:rPr>
    </w:pPr>
    <w:r w:rsidDel="00000000" w:rsidR="00000000" w:rsidRPr="00000000">
      <w:rPr>
        <w:color w:val="000000"/>
        <w:sz w:val="18"/>
        <w:szCs w:val="18"/>
        <w:rtl w:val="0"/>
      </w:rPr>
      <w:t xml:space="preserve">Página </w:t>
    </w:r>
    <w:r w:rsidDel="00000000" w:rsidR="00000000" w:rsidRPr="00000000">
      <w:rPr>
        <w:color w:val="000000"/>
        <w:sz w:val="16"/>
        <w:szCs w:val="16"/>
      </w:rPr>
      <w:fldChar w:fldCharType="begin"/>
      <w:instrText xml:space="preserve">PAGE</w:instrText>
      <w:fldChar w:fldCharType="separate"/>
      <w:fldChar w:fldCharType="end"/>
    </w:r>
    <w:r w:rsidDel="00000000" w:rsidR="00000000" w:rsidRPr="00000000">
      <w:rPr>
        <w:color w:val="000000"/>
        <w:sz w:val="18"/>
        <w:szCs w:val="18"/>
        <w:rtl w:val="0"/>
      </w:rPr>
      <w:t xml:space="preserve"> de </w:t>
    </w:r>
    <w:r w:rsidDel="00000000" w:rsidR="00000000" w:rsidRPr="00000000">
      <w:rPr>
        <w:color w:val="000000"/>
        <w:sz w:val="16"/>
        <w:szCs w:val="16"/>
        <w:rtl w:val="0"/>
      </w:rPr>
      <w:t xml:space="preserve">22</w:t>
    </w:r>
    <w:r w:rsidDel="00000000" w:rsidR="00000000" w:rsidRPr="00000000">
      <w:rPr>
        <w:rtl w:val="0"/>
      </w:rPr>
    </w:r>
  </w:p>
  <w:p w:rsidR="00000000" w:rsidDel="00000000" w:rsidP="00000000" w:rsidRDefault="00000000" w:rsidRPr="00000000" w14:paraId="00000273">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4">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0">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ind w:left="-426" w:hanging="283.00000000000006"/>
      <w:jc w:val="center"/>
      <w:rPr>
        <w:b w:val="1"/>
        <w:bCs w:val="1"/>
        <w:color w:val="000000"/>
      </w:rPr>
    </w:pPr>
    <w:bookmarkStart w:colFirst="0" w:colLast="0" w:name="_heading=h.qjpyduqq70t" w:id="15"/>
    <w:bookmarkEnd w:id="15"/>
    <w:r w:rsidDel="00000000" w:rsidR="00000000" w:rsidRPr="00000000">
      <w:rPr>
        <w:rtl w:val="0"/>
      </w:rPr>
    </w:r>
  </w:p>
  <w:p w:rsidR="00000000" w:rsidDel="00000000" w:rsidP="00000000" w:rsidRDefault="00000000" w:rsidRPr="00000000" w14:paraId="00000271">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ind w:left="-426" w:hanging="283.00000000000006"/>
      <w:jc w:val="center"/>
      <w:rPr>
        <w:b w:val="1"/>
        <w:bCs w:val="1"/>
        <w:color w:val="000000"/>
      </w:rPr>
    </w:pPr>
    <w:r w:rsidDel="00000000" w:rsidR="00000000" w:rsidRPr="00000000">
      <w:rPr>
        <w:b w:val="1"/>
        <w:bCs w:val="1"/>
        <w:color w:val="000000"/>
        <w:rtl w:val="0"/>
      </w:rPr>
      <w:t xml:space="preserve">CONTRATO DE MUTUO CON GARANTÍA HIPOTECARIA ENTRE </w:t>
    </w:r>
    <w:r w:rsidDel="00000000" w:rsidR="00000000" w:rsidRPr="00000000">
      <w:rPr>
        <w:b w:val="1"/>
        <w:bCs w:val="1"/>
        <w:rtl w:val="0"/>
      </w:rPr>
      <w:t xml:space="preserve">PATRICIA GONZÁLEZ VELÁSQUEZ, HERNÁN JESÚS MONDOL CABARCAS Y HAWER ALBERTO HERRERA RODRÍGUEZ</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right"/>
      <w:pPr>
        <w:ind w:left="720" w:hanging="360"/>
      </w:pPr>
      <w:rPr>
        <w:rFonts w:ascii="Arial" w:cs="Arial" w:eastAsia="Arial" w:hAnsi="Arial"/>
        <w:b w:val="1"/>
        <w:bCs w:val="1"/>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360" w:hanging="360"/>
      </w:pPr>
      <w:rPr>
        <w:u w:val="none"/>
      </w:rPr>
    </w:lvl>
    <w:lvl w:ilvl="1">
      <w:start w:val="1"/>
      <w:numFmt w:val="decimal"/>
      <w:lvlText w:val="%1.%2."/>
      <w:lvlJc w:val="left"/>
      <w:pPr>
        <w:ind w:left="1069" w:hanging="360"/>
      </w:pPr>
      <w:rPr>
        <w:u w:val="none"/>
      </w:rPr>
    </w:lvl>
    <w:lvl w:ilvl="2">
      <w:start w:val="1"/>
      <w:numFmt w:val="upperLetter"/>
      <w:lvlText w:val="%1.%2.%3."/>
      <w:lvlJc w:val="left"/>
      <w:pPr>
        <w:ind w:left="2138" w:hanging="720"/>
      </w:pPr>
      <w:rPr>
        <w:u w:val="none"/>
      </w:rPr>
    </w:lvl>
    <w:lvl w:ilvl="3">
      <w:start w:val="1"/>
      <w:numFmt w:val="decimal"/>
      <w:lvlText w:val="%1.%2.%3.%4."/>
      <w:lvlJc w:val="left"/>
      <w:pPr>
        <w:ind w:left="2847" w:hanging="720"/>
      </w:pPr>
      <w:rPr>
        <w:u w:val="none"/>
      </w:rPr>
    </w:lvl>
    <w:lvl w:ilvl="4">
      <w:start w:val="1"/>
      <w:numFmt w:val="decimal"/>
      <w:lvlText w:val="%1.%2.%3.%4.%5."/>
      <w:lvlJc w:val="left"/>
      <w:pPr>
        <w:ind w:left="3556" w:hanging="720"/>
      </w:pPr>
      <w:rPr>
        <w:u w:val="none"/>
      </w:rPr>
    </w:lvl>
    <w:lvl w:ilvl="5">
      <w:start w:val="1"/>
      <w:numFmt w:val="decimal"/>
      <w:lvlText w:val="%1.%2.%3.%4.%5.%6."/>
      <w:lvlJc w:val="left"/>
      <w:pPr>
        <w:ind w:left="4625" w:hanging="1080"/>
      </w:pPr>
      <w:rPr>
        <w:u w:val="none"/>
      </w:rPr>
    </w:lvl>
    <w:lvl w:ilvl="6">
      <w:start w:val="1"/>
      <w:numFmt w:val="decimal"/>
      <w:lvlText w:val="%1.%2.%3.%4.%5.%6.%7."/>
      <w:lvlJc w:val="left"/>
      <w:pPr>
        <w:ind w:left="5334" w:hanging="1080"/>
      </w:pPr>
      <w:rPr>
        <w:u w:val="none"/>
      </w:rPr>
    </w:lvl>
    <w:lvl w:ilvl="7">
      <w:start w:val="1"/>
      <w:numFmt w:val="decimal"/>
      <w:lvlText w:val="%1.%2.%3.%4.%5.%6.%7.%8."/>
      <w:lvlJc w:val="left"/>
      <w:pPr>
        <w:ind w:left="6403" w:hanging="1440"/>
      </w:pPr>
      <w:rPr>
        <w:u w:val="none"/>
      </w:rPr>
    </w:lvl>
    <w:lvl w:ilvl="8">
      <w:start w:val="1"/>
      <w:numFmt w:val="decimal"/>
      <w:lvlText w:val="%1.%2.%3.%4.%5.%6.%7.%8.%9."/>
      <w:lvlJc w:val="left"/>
      <w:pPr>
        <w:ind w:left="7112" w:hanging="1440"/>
      </w:pPr>
      <w:rPr>
        <w:u w:val="none"/>
      </w:rPr>
    </w:lvl>
  </w:abstractNum>
  <w:abstractNum w:abstractNumId="4">
    <w:lvl w:ilvl="0">
      <w:start w:val="1"/>
      <w:numFmt w:val="decimal"/>
      <w:lvlText w:val="%1."/>
      <w:lvlJc w:val="left"/>
      <w:pPr>
        <w:ind w:left="720" w:hanging="360"/>
      </w:pPr>
      <w:rPr>
        <w:b w:val="1"/>
        <w:bCs w:val="1"/>
      </w:rPr>
    </w:lvl>
    <w:lvl w:ilvl="1">
      <w:start w:val="1"/>
      <w:numFmt w:val="decimal"/>
      <w:lvlText w:val="%1.%2."/>
      <w:lvlJc w:val="left"/>
      <w:pPr>
        <w:ind w:left="720" w:hanging="360"/>
      </w:pPr>
      <w:rPr/>
    </w:lvl>
    <w:lvl w:ilvl="2">
      <w:start w:val="1"/>
      <w:numFmt w:val="decimal"/>
      <w:lvlText w:val="%1.%2.%3."/>
      <w:lvlJc w:val="left"/>
      <w:pPr>
        <w:ind w:left="1080" w:hanging="720"/>
      </w:pPr>
      <w:rPr/>
    </w:lvl>
    <w:lvl w:ilvl="3">
      <w:start w:val="1"/>
      <w:numFmt w:val="decimal"/>
      <w:lvlText w:val="%1.%2.%3.%4."/>
      <w:lvlJc w:val="left"/>
      <w:pPr>
        <w:ind w:left="1080" w:hanging="720"/>
      </w:pPr>
      <w:rPr/>
    </w:lvl>
    <w:lvl w:ilvl="4">
      <w:start w:val="1"/>
      <w:numFmt w:val="decimal"/>
      <w:lvlText w:val="%1.%2.%3.%4.%5."/>
      <w:lvlJc w:val="left"/>
      <w:pPr>
        <w:ind w:left="1440" w:hanging="1080"/>
      </w:pPr>
      <w:rPr/>
    </w:lvl>
    <w:lvl w:ilvl="5">
      <w:start w:val="1"/>
      <w:numFmt w:val="decimal"/>
      <w:lvlText w:val="%1.%2.%3.%4.%5.%6."/>
      <w:lvlJc w:val="left"/>
      <w:pPr>
        <w:ind w:left="1440" w:hanging="1080"/>
      </w:pPr>
      <w:rPr/>
    </w:lvl>
    <w:lvl w:ilvl="6">
      <w:start w:val="1"/>
      <w:numFmt w:val="decimal"/>
      <w:lvlText w:val="%1.%2.%3.%4.%5.%6.%7."/>
      <w:lvlJc w:val="left"/>
      <w:pPr>
        <w:ind w:left="1800" w:hanging="1440"/>
      </w:pPr>
      <w:rPr/>
    </w:lvl>
    <w:lvl w:ilvl="7">
      <w:start w:val="1"/>
      <w:numFmt w:val="decimal"/>
      <w:lvlText w:val="%1.%2.%3.%4.%5.%6.%7.%8."/>
      <w:lvlJc w:val="left"/>
      <w:pPr>
        <w:ind w:left="1800" w:hanging="1440"/>
      </w:pPr>
      <w:rPr/>
    </w:lvl>
    <w:lvl w:ilvl="8">
      <w:start w:val="1"/>
      <w:numFmt w:val="decimal"/>
      <w:lvlText w:val="%1.%2.%3.%4.%5.%6.%7.%8.%9."/>
      <w:lvlJc w:val="left"/>
      <w:pPr>
        <w:ind w:left="2160" w:hanging="1800"/>
      </w:pPr>
      <w:rPr/>
    </w:lvl>
  </w:abstractNum>
  <w:abstractNum w:abstractNumId="5">
    <w:lvl w:ilvl="0">
      <w:start w:val="16"/>
      <w:numFmt w:val="decimal"/>
      <w:lvlText w:val="%1."/>
      <w:lvlJc w:val="left"/>
      <w:pPr>
        <w:ind w:left="454" w:hanging="454"/>
      </w:pPr>
      <w:rPr>
        <w:u w:val="none"/>
      </w:rPr>
    </w:lvl>
    <w:lvl w:ilvl="1">
      <w:start w:val="1"/>
      <w:numFmt w:val="decimal"/>
      <w:lvlText w:val="%1.%2."/>
      <w:lvlJc w:val="left"/>
      <w:pPr>
        <w:ind w:left="814" w:hanging="452"/>
      </w:pPr>
      <w:rPr>
        <w:u w:val="none"/>
      </w:rPr>
    </w:lvl>
    <w:lvl w:ilvl="2">
      <w:start w:val="1"/>
      <w:numFmt w:val="upperLetter"/>
      <w:lvlText w:val="%1.%2.%3."/>
      <w:lvlJc w:val="left"/>
      <w:pPr>
        <w:ind w:left="1440" w:hanging="720"/>
      </w:pPr>
      <w:rPr>
        <w:u w:val="none"/>
      </w:rPr>
    </w:lvl>
    <w:lvl w:ilvl="3">
      <w:start w:val="1"/>
      <w:numFmt w:val="decimal"/>
      <w:lvlText w:val="%1.%2.%3.%4."/>
      <w:lvlJc w:val="left"/>
      <w:pPr>
        <w:ind w:left="1800" w:hanging="720"/>
      </w:pPr>
      <w:rPr>
        <w:u w:val="none"/>
      </w:rPr>
    </w:lvl>
    <w:lvl w:ilvl="4">
      <w:start w:val="1"/>
      <w:numFmt w:val="decimal"/>
      <w:lvlText w:val="%1.%2.%3.%4.%5."/>
      <w:lvlJc w:val="left"/>
      <w:pPr>
        <w:ind w:left="2520" w:hanging="1080"/>
      </w:pPr>
      <w:rPr>
        <w:u w:val="none"/>
      </w:rPr>
    </w:lvl>
    <w:lvl w:ilvl="5">
      <w:start w:val="1"/>
      <w:numFmt w:val="decimal"/>
      <w:lvlText w:val="%1.%2.%3.%4.%5.%6."/>
      <w:lvlJc w:val="left"/>
      <w:pPr>
        <w:ind w:left="2880" w:hanging="1080"/>
      </w:pPr>
      <w:rPr>
        <w:u w:val="none"/>
      </w:rPr>
    </w:lvl>
    <w:lvl w:ilvl="6">
      <w:start w:val="1"/>
      <w:numFmt w:val="decimal"/>
      <w:lvlText w:val="%1.%2.%3.%4.%5.%6.%7."/>
      <w:lvlJc w:val="left"/>
      <w:pPr>
        <w:ind w:left="3600" w:hanging="1440"/>
      </w:pPr>
      <w:rPr>
        <w:u w:val="none"/>
      </w:rPr>
    </w:lvl>
    <w:lvl w:ilvl="7">
      <w:start w:val="1"/>
      <w:numFmt w:val="decimal"/>
      <w:lvlText w:val="%1.%2.%3.%4.%5.%6.%7.%8."/>
      <w:lvlJc w:val="left"/>
      <w:pPr>
        <w:ind w:left="3960" w:hanging="1440"/>
      </w:pPr>
      <w:rPr>
        <w:u w:val="none"/>
      </w:rPr>
    </w:lvl>
    <w:lvl w:ilvl="8">
      <w:start w:val="1"/>
      <w:numFmt w:val="decimal"/>
      <w:lvlText w:val="%1.%2.%3.%4.%5.%6.%7.%8.%9."/>
      <w:lvlJc w:val="left"/>
      <w:pPr>
        <w:ind w:left="4680" w:hanging="1800"/>
      </w:pPr>
      <w:rPr>
        <w:u w:val="none"/>
      </w:rPr>
    </w:lvl>
  </w:abstractNum>
  <w:abstractNum w:abstractNumId="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7">
    <w:lvl w:ilvl="0">
      <w:start w:val="22"/>
      <w:numFmt w:val="decimal"/>
      <w:lvlText w:val="%1."/>
      <w:lvlJc w:val="left"/>
      <w:pPr>
        <w:ind w:left="454" w:hanging="454"/>
      </w:pPr>
      <w:rPr/>
    </w:lvl>
    <w:lvl w:ilvl="1">
      <w:start w:val="1"/>
      <w:numFmt w:val="decimal"/>
      <w:lvlText w:val="%1.%2."/>
      <w:lvlJc w:val="left"/>
      <w:pPr>
        <w:ind w:left="814" w:hanging="453.99999999999994"/>
      </w:pPr>
      <w:rPr>
        <w:b w:val="1"/>
        <w:bCs w:val="1"/>
      </w:rPr>
    </w:lvl>
    <w:lvl w:ilvl="2">
      <w:start w:val="1"/>
      <w:numFmt w:val="decimal"/>
      <w:lvlText w:val="%1.%2.%3."/>
      <w:lvlJc w:val="left"/>
      <w:pPr>
        <w:ind w:left="1440" w:hanging="720"/>
      </w:pPr>
      <w:rPr/>
    </w:lvl>
    <w:lvl w:ilvl="3">
      <w:start w:val="1"/>
      <w:numFmt w:val="decimal"/>
      <w:lvlText w:val="%1.%2.%3.%4."/>
      <w:lvlJc w:val="left"/>
      <w:pPr>
        <w:ind w:left="1800" w:hanging="720"/>
      </w:pPr>
      <w:rPr/>
    </w:lvl>
    <w:lvl w:ilvl="4">
      <w:start w:val="1"/>
      <w:numFmt w:val="decimal"/>
      <w:lvlText w:val="%1.%2.%3.%4.%5."/>
      <w:lvlJc w:val="left"/>
      <w:pPr>
        <w:ind w:left="2520" w:hanging="1080"/>
      </w:pPr>
      <w:rPr/>
    </w:lvl>
    <w:lvl w:ilvl="5">
      <w:start w:val="1"/>
      <w:numFmt w:val="decimal"/>
      <w:lvlText w:val="%1.%2.%3.%4.%5.%6."/>
      <w:lvlJc w:val="left"/>
      <w:pPr>
        <w:ind w:left="2880" w:hanging="1080"/>
      </w:pPr>
      <w:rPr/>
    </w:lvl>
    <w:lvl w:ilvl="6">
      <w:start w:val="1"/>
      <w:numFmt w:val="decimal"/>
      <w:lvlText w:val="%1.%2.%3.%4.%5.%6.%7."/>
      <w:lvlJc w:val="left"/>
      <w:pPr>
        <w:ind w:left="3600" w:hanging="1440"/>
      </w:pPr>
      <w:rPr/>
    </w:lvl>
    <w:lvl w:ilvl="7">
      <w:start w:val="1"/>
      <w:numFmt w:val="decimal"/>
      <w:lvlText w:val="%1.%2.%3.%4.%5.%6.%7.%8."/>
      <w:lvlJc w:val="left"/>
      <w:pPr>
        <w:ind w:left="3960" w:hanging="1440"/>
      </w:pPr>
      <w:rPr/>
    </w:lvl>
    <w:lvl w:ilvl="8">
      <w:start w:val="1"/>
      <w:numFmt w:val="decimal"/>
      <w:lvlText w:val="%1.%2.%3.%4.%5.%6.%7.%8.%9."/>
      <w:lvlJc w:val="left"/>
      <w:pPr>
        <w:ind w:left="4680" w:hanging="1800"/>
      </w:pPr>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rFonts w:ascii="Calibri" w:cs="Calibri" w:eastAsia="Calibri" w:hAnsi="Calibri"/>
        <w:b w:val="1"/>
        <w:bCs w:val="1"/>
        <w:sz w:val="22"/>
        <w:szCs w:val="22"/>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lowerLetter"/>
      <w:lvlText w:val="%1)"/>
      <w:lvlJc w:val="left"/>
      <w:pPr>
        <w:ind w:left="1004" w:hanging="360"/>
      </w:pPr>
      <w:rPr/>
    </w:lvl>
    <w:lvl w:ilvl="1">
      <w:start w:val="1"/>
      <w:numFmt w:val="lowerLetter"/>
      <w:lvlText w:val="%2."/>
      <w:lvlJc w:val="left"/>
      <w:pPr>
        <w:ind w:left="1724" w:hanging="360"/>
      </w:pPr>
      <w:rPr/>
    </w:lvl>
    <w:lvl w:ilvl="2">
      <w:start w:val="1"/>
      <w:numFmt w:val="lowerRoman"/>
      <w:lvlText w:val="%3."/>
      <w:lvlJc w:val="right"/>
      <w:pPr>
        <w:ind w:left="2444" w:hanging="180"/>
      </w:pPr>
      <w:rPr/>
    </w:lvl>
    <w:lvl w:ilvl="3">
      <w:start w:val="1"/>
      <w:numFmt w:val="decimal"/>
      <w:lvlText w:val="%4."/>
      <w:lvlJc w:val="left"/>
      <w:pPr>
        <w:ind w:left="3164" w:hanging="360"/>
      </w:pPr>
      <w:rPr/>
    </w:lvl>
    <w:lvl w:ilvl="4">
      <w:start w:val="1"/>
      <w:numFmt w:val="lowerLetter"/>
      <w:lvlText w:val="%5."/>
      <w:lvlJc w:val="left"/>
      <w:pPr>
        <w:ind w:left="3884" w:hanging="360"/>
      </w:pPr>
      <w:rPr/>
    </w:lvl>
    <w:lvl w:ilvl="5">
      <w:start w:val="1"/>
      <w:numFmt w:val="lowerRoman"/>
      <w:lvlText w:val="%6."/>
      <w:lvlJc w:val="right"/>
      <w:pPr>
        <w:ind w:left="4604" w:hanging="180"/>
      </w:pPr>
      <w:rPr/>
    </w:lvl>
    <w:lvl w:ilvl="6">
      <w:start w:val="1"/>
      <w:numFmt w:val="decimal"/>
      <w:lvlText w:val="%7."/>
      <w:lvlJc w:val="left"/>
      <w:pPr>
        <w:ind w:left="5324" w:hanging="360"/>
      </w:pPr>
      <w:rPr/>
    </w:lvl>
    <w:lvl w:ilvl="7">
      <w:start w:val="1"/>
      <w:numFmt w:val="lowerLetter"/>
      <w:lvlText w:val="%8."/>
      <w:lvlJc w:val="left"/>
      <w:pPr>
        <w:ind w:left="6044" w:hanging="360"/>
      </w:pPr>
      <w:rPr/>
    </w:lvl>
    <w:lvl w:ilvl="8">
      <w:start w:val="1"/>
      <w:numFmt w:val="lowerRoman"/>
      <w:lvlText w:val="%9."/>
      <w:lvlJc w:val="right"/>
      <w:pPr>
        <w:ind w:left="6764" w:hanging="180"/>
      </w:pPr>
      <w:rPr/>
    </w:lvl>
  </w:abstractNum>
  <w:abstractNum w:abstractNumId="12">
    <w:lvl w:ilvl="0">
      <w:start w:val="29"/>
      <w:numFmt w:val="decimal"/>
      <w:lvlText w:val="%1."/>
      <w:lvlJc w:val="left"/>
      <w:pPr>
        <w:ind w:left="454" w:hanging="454"/>
      </w:pPr>
      <w:rPr>
        <w:b w:val="1"/>
        <w:bCs w:val="1"/>
      </w:rPr>
    </w:lvl>
    <w:lvl w:ilvl="1">
      <w:start w:val="1"/>
      <w:numFmt w:val="decimal"/>
      <w:lvlText w:val="%1.%2."/>
      <w:lvlJc w:val="left"/>
      <w:pPr>
        <w:ind w:left="454" w:hanging="454"/>
      </w:pPr>
      <w:rPr>
        <w:b w:val="1"/>
        <w:bCs w:val="1"/>
      </w:rPr>
    </w:lvl>
    <w:lvl w:ilvl="2">
      <w:start w:val="1"/>
      <w:numFmt w:val="upperLetter"/>
      <w:lvlText w:val="%1.%2.%3."/>
      <w:lvlJc w:val="left"/>
      <w:pPr>
        <w:ind w:left="720" w:hanging="720"/>
      </w:pPr>
      <w:rPr>
        <w:b w:val="1"/>
        <w:bCs w:val="1"/>
      </w:rPr>
    </w:lvl>
    <w:lvl w:ilvl="3">
      <w:start w:val="1"/>
      <w:numFmt w:val="decimal"/>
      <w:lvlText w:val="%1.%2.%3.%4."/>
      <w:lvlJc w:val="left"/>
      <w:pPr>
        <w:ind w:left="720" w:hanging="720"/>
      </w:pPr>
      <w:rPr>
        <w:b w:val="1"/>
        <w:bCs w:val="1"/>
      </w:rPr>
    </w:lvl>
    <w:lvl w:ilvl="4">
      <w:start w:val="1"/>
      <w:numFmt w:val="decimal"/>
      <w:lvlText w:val="%1.%2.%3.%4.%5."/>
      <w:lvlJc w:val="left"/>
      <w:pPr>
        <w:ind w:left="1080" w:hanging="1080"/>
      </w:pPr>
      <w:rPr>
        <w:b w:val="1"/>
        <w:bCs w:val="1"/>
      </w:rPr>
    </w:lvl>
    <w:lvl w:ilvl="5">
      <w:start w:val="1"/>
      <w:numFmt w:val="decimal"/>
      <w:lvlText w:val="%1.%2.%3.%4.%5.%6."/>
      <w:lvlJc w:val="left"/>
      <w:pPr>
        <w:ind w:left="1080" w:hanging="1080"/>
      </w:pPr>
      <w:rPr>
        <w:b w:val="1"/>
        <w:bCs w:val="1"/>
      </w:rPr>
    </w:lvl>
    <w:lvl w:ilvl="6">
      <w:start w:val="1"/>
      <w:numFmt w:val="decimal"/>
      <w:lvlText w:val="%1.%2.%3.%4.%5.%6.%7."/>
      <w:lvlJc w:val="left"/>
      <w:pPr>
        <w:ind w:left="1440" w:hanging="1440"/>
      </w:pPr>
      <w:rPr>
        <w:b w:val="1"/>
        <w:bCs w:val="1"/>
      </w:rPr>
    </w:lvl>
    <w:lvl w:ilvl="7">
      <w:start w:val="1"/>
      <w:numFmt w:val="decimal"/>
      <w:lvlText w:val="%1.%2.%3.%4.%5.%6.%7.%8."/>
      <w:lvlJc w:val="left"/>
      <w:pPr>
        <w:ind w:left="1440" w:hanging="1440"/>
      </w:pPr>
      <w:rPr>
        <w:b w:val="1"/>
        <w:bCs w:val="1"/>
      </w:rPr>
    </w:lvl>
    <w:lvl w:ilvl="8">
      <w:start w:val="1"/>
      <w:numFmt w:val="decimal"/>
      <w:lvlText w:val="%1.%2.%3.%4.%5.%6.%7.%8.%9."/>
      <w:lvlJc w:val="left"/>
      <w:pPr>
        <w:ind w:left="1800" w:hanging="1800"/>
      </w:pPr>
      <w:rPr>
        <w:b w:val="1"/>
        <w:bCs w:val="1"/>
      </w:rPr>
    </w:lvl>
  </w:abstractNum>
  <w:abstractNum w:abstractNumId="13">
    <w:lvl w:ilvl="0">
      <w:start w:val="2"/>
      <w:numFmt w:val="decimal"/>
      <w:lvlText w:val="%1."/>
      <w:lvlJc w:val="left"/>
      <w:pPr>
        <w:ind w:left="360" w:hanging="360"/>
      </w:pPr>
      <w:rPr/>
    </w:lvl>
    <w:lvl w:ilvl="1">
      <w:start w:val="1"/>
      <w:numFmt w:val="decimal"/>
      <w:lvlText w:val="%1.%2."/>
      <w:lvlJc w:val="left"/>
      <w:pPr>
        <w:ind w:left="720" w:hanging="360"/>
      </w:pPr>
      <w:rPr/>
    </w:lvl>
    <w:lvl w:ilvl="2">
      <w:start w:val="1"/>
      <w:numFmt w:val="decimal"/>
      <w:lvlText w:val="%1.%2.%3."/>
      <w:lvlJc w:val="left"/>
      <w:pPr>
        <w:ind w:left="1440" w:hanging="720"/>
      </w:pPr>
      <w:rPr/>
    </w:lvl>
    <w:lvl w:ilvl="3">
      <w:start w:val="1"/>
      <w:numFmt w:val="decimal"/>
      <w:lvlText w:val="%1.%2.%3.%4."/>
      <w:lvlJc w:val="left"/>
      <w:pPr>
        <w:ind w:left="1800" w:hanging="720"/>
      </w:pPr>
      <w:rPr/>
    </w:lvl>
    <w:lvl w:ilvl="4">
      <w:start w:val="1"/>
      <w:numFmt w:val="decimal"/>
      <w:lvlText w:val="%1.%2.%3.%4.%5."/>
      <w:lvlJc w:val="left"/>
      <w:pPr>
        <w:ind w:left="2520" w:hanging="1080"/>
      </w:pPr>
      <w:rPr/>
    </w:lvl>
    <w:lvl w:ilvl="5">
      <w:start w:val="1"/>
      <w:numFmt w:val="decimal"/>
      <w:lvlText w:val="%1.%2.%3.%4.%5.%6."/>
      <w:lvlJc w:val="left"/>
      <w:pPr>
        <w:ind w:left="2880" w:hanging="1080"/>
      </w:pPr>
      <w:rPr/>
    </w:lvl>
    <w:lvl w:ilvl="6">
      <w:start w:val="1"/>
      <w:numFmt w:val="decimal"/>
      <w:lvlText w:val="%1.%2.%3.%4.%5.%6.%7."/>
      <w:lvlJc w:val="left"/>
      <w:pPr>
        <w:ind w:left="3600" w:hanging="1440"/>
      </w:pPr>
      <w:rPr/>
    </w:lvl>
    <w:lvl w:ilvl="7">
      <w:start w:val="1"/>
      <w:numFmt w:val="decimal"/>
      <w:lvlText w:val="%1.%2.%3.%4.%5.%6.%7.%8."/>
      <w:lvlJc w:val="left"/>
      <w:pPr>
        <w:ind w:left="3960" w:hanging="1440"/>
      </w:pPr>
      <w:rPr/>
    </w:lvl>
    <w:lvl w:ilvl="8">
      <w:start w:val="1"/>
      <w:numFmt w:val="decimal"/>
      <w:lvlText w:val="%1.%2.%3.%4.%5.%6.%7.%8.%9."/>
      <w:lvlJc w:val="left"/>
      <w:pPr>
        <w:ind w:left="4680" w:hanging="1800"/>
      </w:pPr>
      <w:rPr/>
    </w:lvl>
  </w:abstractNum>
  <w:abstractNum w:abstractNumId="1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
    <w:lvl w:ilvl="0">
      <w:start w:val="1"/>
      <w:numFmt w:val="upperRoman"/>
      <w:lvlText w:val="%1."/>
      <w:lvlJc w:val="right"/>
      <w:pPr>
        <w:ind w:left="425" w:hanging="283"/>
      </w:pPr>
      <w:rPr>
        <w:rFonts w:ascii="Calibri" w:cs="Calibri" w:eastAsia="Calibri" w:hAnsi="Calibri"/>
        <w:b w:val="1"/>
        <w:bCs w:val="1"/>
        <w:i w:val="0"/>
        <w:iCs w:val="0"/>
        <w:sz w:val="18"/>
        <w:szCs w:val="18"/>
      </w:rPr>
    </w:lvl>
    <w:lvl w:ilvl="1">
      <w:start w:val="1"/>
      <w:numFmt w:val="upperLetter"/>
      <w:lvlText w:val="%2."/>
      <w:lvlJc w:val="left"/>
      <w:pPr>
        <w:ind w:left="2008" w:hanging="360"/>
      </w:pPr>
      <w:rPr/>
    </w:lvl>
    <w:lvl w:ilvl="2">
      <w:start w:val="1"/>
      <w:numFmt w:val="decimal"/>
      <w:lvlText w:val="%3."/>
      <w:lvlJc w:val="left"/>
      <w:pPr>
        <w:ind w:left="2728" w:hanging="180"/>
      </w:pPr>
      <w:rPr/>
    </w:lvl>
    <w:lvl w:ilvl="3">
      <w:start w:val="1"/>
      <w:numFmt w:val="lowerLetter"/>
      <w:lvlText w:val="%4)"/>
      <w:lvlJc w:val="left"/>
      <w:pPr>
        <w:ind w:left="3448" w:hanging="360"/>
      </w:pPr>
      <w:rPr/>
    </w:lvl>
    <w:lvl w:ilvl="4">
      <w:start w:val="1"/>
      <w:numFmt w:val="decimal"/>
      <w:lvlText w:val="(%5)"/>
      <w:lvlJc w:val="left"/>
      <w:pPr>
        <w:ind w:left="4168" w:hanging="360"/>
      </w:pPr>
      <w:rPr/>
    </w:lvl>
    <w:lvl w:ilvl="5">
      <w:start w:val="1"/>
      <w:numFmt w:val="lowerLetter"/>
      <w:lvlText w:val="(%6)"/>
      <w:lvlJc w:val="left"/>
      <w:pPr>
        <w:ind w:left="4888" w:hanging="180"/>
      </w:pPr>
      <w:rPr/>
    </w:lvl>
    <w:lvl w:ilvl="6">
      <w:start w:val="1"/>
      <w:numFmt w:val="lowerRoman"/>
      <w:lvlText w:val="(%7)"/>
      <w:lvlJc w:val="right"/>
      <w:pPr>
        <w:ind w:left="5608" w:hanging="360"/>
      </w:pPr>
      <w:rPr/>
    </w:lvl>
    <w:lvl w:ilvl="7">
      <w:start w:val="1"/>
      <w:numFmt w:val="lowerLetter"/>
      <w:lvlText w:val="(%8)"/>
      <w:lvlJc w:val="left"/>
      <w:pPr>
        <w:ind w:left="6328" w:hanging="360"/>
      </w:pPr>
      <w:rPr/>
    </w:lvl>
    <w:lvl w:ilvl="8">
      <w:start w:val="1"/>
      <w:numFmt w:val="lowerRoman"/>
      <w:lvlText w:val="(%9)"/>
      <w:lvlJc w:val="right"/>
      <w:pPr>
        <w:ind w:left="7048"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O"/>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arqui.hawerh@gmail.com" TargetMode="Externa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Fr3ds1elinopzA4Qd7VJRr4gsXw==">CgMxLjAaHwoBMBIaChgICVIUChJ0YWJsZS42OTllOHc5M2Vwd24yDmgub3dzOWs3NDZtZTE0Mg5oLnUxZ2VvOG1nb3M2ZzIOaC55aGtpaDh0ZGlldHMyDmgudnhraGQ4ZTRwMG1iMg5oLmYxenl2MTRyNGZzeTINaC4yd3ZuN2JvcDI4djIOaC5qcTJ1dzRiOHliejAyDmguc2Q3c3hoYTA2bTY1Mg5oLmsyZnV0d21yZXRzdDIIaC5namRneHMyDmguZWtxM2FhMzhvdXlqMg5oLjE3MW9lZDN0b2IxYTIOaC53cGIyOWVicmJyNHAyDmguMXhmaHlqeHJiN3pqMg5oLjZ0cmFkazRkYThrMjINaC5xanB5ZHVxcTcwdDgAciExZzlRSThTVzl4MFN3NVNNVmcyR2V6QWY5UVpZSDh5YT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2084d268,32307a94,449ff7e</vt:lpwstr>
  </property>
  <property fmtid="{D5CDD505-2E9C-101B-9397-08002B2CF9AE}" pid="3" name="ClassificationContentMarkingFooterFontProps">
    <vt:lpwstr>#000000,10,Calibri</vt:lpwstr>
  </property>
  <property fmtid="{D5CDD505-2E9C-101B-9397-08002B2CF9AE}" pid="4" name="ClassificationContentMarkingFooterText">
    <vt:lpwstr>Confidential Information - Cuatrecasas</vt:lpwstr>
  </property>
</Properties>
</file>