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73FFCD5" w:rsidR="00BE6BEE" w:rsidRDefault="66642BCC" w:rsidP="614C559F">
      <w:pPr>
        <w:rPr>
          <w:sz w:val="36"/>
          <w:szCs w:val="36"/>
        </w:rPr>
      </w:pPr>
      <w:r w:rsidRPr="614C559F">
        <w:rPr>
          <w:sz w:val="32"/>
          <w:szCs w:val="32"/>
        </w:rPr>
        <w:t>Capstone III Project Proposal</w:t>
      </w:r>
      <w:r w:rsidR="1DE950A7" w:rsidRPr="614C559F">
        <w:rPr>
          <w:sz w:val="32"/>
          <w:szCs w:val="32"/>
        </w:rPr>
        <w:t xml:space="preserve"> – </w:t>
      </w:r>
      <w:r w:rsidR="0BE6AFC4" w:rsidRPr="614C559F">
        <w:rPr>
          <w:sz w:val="32"/>
          <w:szCs w:val="32"/>
        </w:rPr>
        <w:t>Exemplar</w:t>
      </w:r>
    </w:p>
    <w:p w14:paraId="4143F97B" w14:textId="443BE372" w:rsidR="720024B7" w:rsidRDefault="720024B7" w:rsidP="614C559F">
      <w:pPr>
        <w:rPr>
          <w:i/>
          <w:iCs/>
        </w:rPr>
      </w:pPr>
      <w:r w:rsidRPr="614C559F">
        <w:rPr>
          <w:i/>
          <w:iCs/>
        </w:rPr>
        <w:t>Students</w:t>
      </w:r>
      <w:r w:rsidR="75BE822A" w:rsidRPr="614C559F">
        <w:rPr>
          <w:i/>
          <w:iCs/>
        </w:rPr>
        <w:t xml:space="preserve">: This is an example of a project proposal for </w:t>
      </w:r>
      <w:r w:rsidR="1B13466B" w:rsidRPr="614C559F">
        <w:rPr>
          <w:i/>
          <w:iCs/>
        </w:rPr>
        <w:t>Capstone</w:t>
      </w:r>
      <w:r w:rsidR="75BE822A" w:rsidRPr="614C559F">
        <w:rPr>
          <w:i/>
          <w:iCs/>
        </w:rPr>
        <w:t xml:space="preserve"> III.</w:t>
      </w:r>
      <w:r w:rsidR="628E02F1" w:rsidRPr="614C559F">
        <w:rPr>
          <w:i/>
          <w:iCs/>
        </w:rPr>
        <w:t xml:space="preserve"> It is intended for guidance purposes only. </w:t>
      </w:r>
      <w:r w:rsidR="175FF2FA" w:rsidRPr="614C559F">
        <w:rPr>
          <w:i/>
          <w:iCs/>
        </w:rPr>
        <w:t>You’ll need to come up with your own</w:t>
      </w:r>
      <w:r w:rsidR="5E9D720A" w:rsidRPr="614C559F">
        <w:rPr>
          <w:i/>
          <w:iCs/>
        </w:rPr>
        <w:t xml:space="preserve"> proposal</w:t>
      </w:r>
      <w:r w:rsidR="175FF2FA" w:rsidRPr="614C559F">
        <w:rPr>
          <w:i/>
          <w:iCs/>
        </w:rPr>
        <w:t>, so be as creative as you want!</w:t>
      </w:r>
    </w:p>
    <w:p w14:paraId="3E284F09" w14:textId="36E801F4" w:rsidR="6C9B6E67" w:rsidRDefault="6C9B6E67" w:rsidP="614C559F">
      <w:r>
        <w:t xml:space="preserve">Following </w:t>
      </w:r>
      <w:r w:rsidR="0A92C632">
        <w:t>are the questions you’ve been asked to address:</w:t>
      </w:r>
    </w:p>
    <w:p w14:paraId="2AA97442" w14:textId="77777777" w:rsidR="0055031B" w:rsidRPr="0055031B" w:rsidRDefault="0A92C632" w:rsidP="0055031B">
      <w:pPr>
        <w:pStyle w:val="ListParagraph"/>
        <w:numPr>
          <w:ilvl w:val="0"/>
          <w:numId w:val="1"/>
        </w:numPr>
        <w:rPr>
          <w:rFonts w:eastAsiaTheme="minorEastAsia"/>
          <w:i/>
          <w:iCs/>
          <w:color w:val="272727"/>
          <w:sz w:val="24"/>
          <w:szCs w:val="24"/>
        </w:rPr>
      </w:pPr>
      <w:r w:rsidRPr="614C559F">
        <w:rPr>
          <w:rFonts w:ascii="Calibri" w:eastAsia="Calibri" w:hAnsi="Calibri" w:cs="Calibri"/>
          <w:i/>
          <w:iCs/>
          <w:color w:val="272727"/>
          <w:sz w:val="24"/>
          <w:szCs w:val="24"/>
        </w:rPr>
        <w:t>What dataset or datasets do you plan to use? What are the features, rows, and data types of each?</w:t>
      </w:r>
    </w:p>
    <w:p w14:paraId="4538545A" w14:textId="77777777" w:rsidR="0055031B" w:rsidRDefault="0055031B" w:rsidP="0055031B">
      <w:pPr>
        <w:pStyle w:val="ListParagraph"/>
        <w:rPr>
          <w:rFonts w:ascii="Calibri" w:eastAsia="Calibri" w:hAnsi="Calibri" w:cs="Calibri"/>
          <w:i/>
          <w:iCs/>
          <w:color w:val="272727"/>
          <w:sz w:val="24"/>
          <w:szCs w:val="24"/>
        </w:rPr>
      </w:pPr>
    </w:p>
    <w:p w14:paraId="71C58386" w14:textId="2BFBC3A9" w:rsidR="00DA4F6E" w:rsidRPr="0055031B" w:rsidRDefault="00F54A53" w:rsidP="0055031B">
      <w:pPr>
        <w:pStyle w:val="ListParagraph"/>
        <w:rPr>
          <w:rFonts w:eastAsiaTheme="minorEastAsia"/>
          <w:i/>
          <w:iCs/>
          <w:color w:val="272727"/>
          <w:sz w:val="24"/>
          <w:szCs w:val="24"/>
        </w:rPr>
      </w:pPr>
      <w:r w:rsidRPr="0055031B">
        <w:rPr>
          <w:rFonts w:ascii="Calibri" w:eastAsia="Calibri" w:hAnsi="Calibri" w:cs="Calibri"/>
          <w:color w:val="272727"/>
          <w:sz w:val="24"/>
          <w:szCs w:val="24"/>
        </w:rPr>
        <w:t xml:space="preserve">The dataset </w:t>
      </w:r>
      <w:r w:rsidR="0055031B">
        <w:rPr>
          <w:rFonts w:ascii="Calibri" w:eastAsia="Calibri" w:hAnsi="Calibri" w:cs="Calibri"/>
          <w:color w:val="272727"/>
          <w:sz w:val="24"/>
          <w:szCs w:val="24"/>
        </w:rPr>
        <w:t xml:space="preserve">that </w:t>
      </w:r>
      <w:r w:rsidRPr="0055031B">
        <w:rPr>
          <w:rFonts w:ascii="Calibri" w:eastAsia="Calibri" w:hAnsi="Calibri" w:cs="Calibri"/>
          <w:color w:val="272727"/>
          <w:sz w:val="24"/>
          <w:szCs w:val="24"/>
        </w:rPr>
        <w:t xml:space="preserve">I plan to use </w:t>
      </w:r>
      <w:r w:rsidR="00920D03" w:rsidRPr="0055031B">
        <w:rPr>
          <w:rFonts w:ascii="Calibri" w:eastAsia="Calibri" w:hAnsi="Calibri" w:cs="Calibri"/>
          <w:color w:val="272727"/>
          <w:sz w:val="24"/>
          <w:szCs w:val="24"/>
        </w:rPr>
        <w:t xml:space="preserve">is a </w:t>
      </w:r>
      <w:r w:rsidR="00C20DCF" w:rsidRPr="0055031B">
        <w:rPr>
          <w:rFonts w:ascii="Calibri" w:eastAsia="Calibri" w:hAnsi="Calibri" w:cs="Calibri"/>
          <w:color w:val="272727"/>
          <w:sz w:val="24"/>
          <w:szCs w:val="24"/>
        </w:rPr>
        <w:t xml:space="preserve">CSV file that </w:t>
      </w:r>
      <w:hyperlink r:id="rId8" w:history="1">
        <w:r w:rsidRPr="0055031B">
          <w:rPr>
            <w:rStyle w:val="Hyperlink"/>
            <w:rFonts w:ascii="Calibri" w:eastAsia="Calibri" w:hAnsi="Calibri" w:cs="Calibri"/>
            <w:sz w:val="24"/>
            <w:szCs w:val="24"/>
          </w:rPr>
          <w:t>comes from Kaggle.</w:t>
        </w:r>
      </w:hyperlink>
      <w:r w:rsidRPr="0055031B">
        <w:rPr>
          <w:rFonts w:ascii="Calibri" w:eastAsia="Calibri" w:hAnsi="Calibri" w:cs="Calibri"/>
          <w:color w:val="272727"/>
          <w:sz w:val="24"/>
          <w:szCs w:val="24"/>
        </w:rPr>
        <w:t xml:space="preserve"> </w:t>
      </w:r>
      <w:r w:rsidR="00DA4F6E" w:rsidRPr="0055031B">
        <w:rPr>
          <w:rFonts w:ascii="Calibri" w:eastAsia="Calibri" w:hAnsi="Calibri" w:cs="Calibri"/>
          <w:color w:val="272727"/>
          <w:sz w:val="24"/>
          <w:szCs w:val="24"/>
        </w:rPr>
        <w:t xml:space="preserve">It </w:t>
      </w:r>
      <w:r w:rsidR="00D77C13" w:rsidRPr="0055031B">
        <w:rPr>
          <w:rFonts w:ascii="Calibri" w:eastAsia="Calibri" w:hAnsi="Calibri" w:cs="Calibri"/>
          <w:color w:val="272727"/>
          <w:sz w:val="24"/>
          <w:szCs w:val="24"/>
        </w:rPr>
        <w:t xml:space="preserve">contains </w:t>
      </w:r>
      <w:r w:rsidR="00DA4F6E" w:rsidRPr="0055031B">
        <w:rPr>
          <w:rFonts w:ascii="Calibri" w:eastAsia="Calibri" w:hAnsi="Calibri" w:cs="Calibri"/>
          <w:color w:val="272727"/>
          <w:sz w:val="24"/>
          <w:szCs w:val="24"/>
        </w:rPr>
        <w:t xml:space="preserve">test </w:t>
      </w:r>
      <w:r w:rsidR="00D77C13" w:rsidRPr="0055031B">
        <w:rPr>
          <w:rFonts w:ascii="Calibri" w:eastAsia="Calibri" w:hAnsi="Calibri" w:cs="Calibri"/>
          <w:color w:val="272727"/>
          <w:sz w:val="24"/>
          <w:szCs w:val="24"/>
        </w:rPr>
        <w:t xml:space="preserve">scores from high school students in the U.S. </w:t>
      </w:r>
      <w:r w:rsidR="00DA4F6E" w:rsidRPr="0055031B">
        <w:rPr>
          <w:rFonts w:ascii="Calibri" w:eastAsia="Calibri" w:hAnsi="Calibri" w:cs="Calibri"/>
          <w:color w:val="272727"/>
          <w:sz w:val="24"/>
          <w:szCs w:val="24"/>
        </w:rPr>
        <w:t>Below is each column along with its variable type.</w:t>
      </w:r>
    </w:p>
    <w:p w14:paraId="31703F71" w14:textId="77777777" w:rsidR="00DA4F6E" w:rsidRPr="00D77C13" w:rsidRDefault="00DA4F6E" w:rsidP="00DA4F6E">
      <w:pPr>
        <w:ind w:left="360"/>
        <w:rPr>
          <w:rFonts w:ascii="Calibri" w:eastAsia="Calibri" w:hAnsi="Calibri" w:cs="Calibri"/>
          <w:color w:val="272727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2"/>
        <w:gridCol w:w="3003"/>
        <w:gridCol w:w="2975"/>
      </w:tblGrid>
      <w:tr w:rsidR="00C44A41" w14:paraId="4AFA57E8" w14:textId="77777777" w:rsidTr="00C44A41">
        <w:tc>
          <w:tcPr>
            <w:tcW w:w="3012" w:type="dxa"/>
          </w:tcPr>
          <w:p w14:paraId="432FBBF2" w14:textId="27CA8F39" w:rsidR="009D7803" w:rsidRDefault="009D7803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Variable</w:t>
            </w:r>
          </w:p>
        </w:tc>
        <w:tc>
          <w:tcPr>
            <w:tcW w:w="3003" w:type="dxa"/>
          </w:tcPr>
          <w:p w14:paraId="194A0590" w14:textId="6BD38C5D" w:rsidR="009D7803" w:rsidRDefault="007411F8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Quantitative or qualitative?</w:t>
            </w:r>
          </w:p>
        </w:tc>
        <w:tc>
          <w:tcPr>
            <w:tcW w:w="2975" w:type="dxa"/>
          </w:tcPr>
          <w:p w14:paraId="47C42633" w14:textId="5E42DB3F" w:rsidR="009D7803" w:rsidRDefault="007411F8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Variable type</w:t>
            </w:r>
          </w:p>
        </w:tc>
      </w:tr>
      <w:tr w:rsidR="006C504E" w14:paraId="6E0B4F2E" w14:textId="77777777" w:rsidTr="00C44A41">
        <w:tc>
          <w:tcPr>
            <w:tcW w:w="3012" w:type="dxa"/>
          </w:tcPr>
          <w:p w14:paraId="69CEE267" w14:textId="1257C80E" w:rsidR="006C504E" w:rsidRDefault="006C504E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Gender</w:t>
            </w:r>
          </w:p>
        </w:tc>
        <w:tc>
          <w:tcPr>
            <w:tcW w:w="3003" w:type="dxa"/>
          </w:tcPr>
          <w:p w14:paraId="40D085E0" w14:textId="4D33478A" w:rsidR="006C504E" w:rsidRDefault="006C504E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Qualitative</w:t>
            </w:r>
          </w:p>
        </w:tc>
        <w:tc>
          <w:tcPr>
            <w:tcW w:w="2975" w:type="dxa"/>
          </w:tcPr>
          <w:p w14:paraId="1AACB0E7" w14:textId="1E23C42C" w:rsidR="006C504E" w:rsidRDefault="006C504E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Binary</w:t>
            </w:r>
          </w:p>
        </w:tc>
      </w:tr>
      <w:tr w:rsidR="00C44A41" w14:paraId="12E813C5" w14:textId="77777777" w:rsidTr="00C44A41">
        <w:tc>
          <w:tcPr>
            <w:tcW w:w="3012" w:type="dxa"/>
          </w:tcPr>
          <w:p w14:paraId="010B2FE9" w14:textId="4FFCE0DA" w:rsidR="009D7803" w:rsidRDefault="00C44A41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race/ethnicity</w:t>
            </w:r>
          </w:p>
        </w:tc>
        <w:tc>
          <w:tcPr>
            <w:tcW w:w="3003" w:type="dxa"/>
          </w:tcPr>
          <w:p w14:paraId="25399BD8" w14:textId="6501610F" w:rsidR="009D7803" w:rsidRDefault="00F94DED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Qualitative</w:t>
            </w:r>
          </w:p>
        </w:tc>
        <w:tc>
          <w:tcPr>
            <w:tcW w:w="2975" w:type="dxa"/>
          </w:tcPr>
          <w:p w14:paraId="2E1C68AA" w14:textId="65C20378" w:rsidR="009D7803" w:rsidRDefault="006C504E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Nominal</w:t>
            </w:r>
          </w:p>
        </w:tc>
      </w:tr>
      <w:tr w:rsidR="00C44A41" w14:paraId="55E9CB5A" w14:textId="77777777" w:rsidTr="00C44A41">
        <w:tc>
          <w:tcPr>
            <w:tcW w:w="3012" w:type="dxa"/>
          </w:tcPr>
          <w:p w14:paraId="6C4B2BC4" w14:textId="6DFFF011" w:rsidR="009D7803" w:rsidRDefault="00C44A41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parental level of education</w:t>
            </w:r>
          </w:p>
        </w:tc>
        <w:tc>
          <w:tcPr>
            <w:tcW w:w="3003" w:type="dxa"/>
          </w:tcPr>
          <w:p w14:paraId="1ADAF36E" w14:textId="4EF2B12C" w:rsidR="009D7803" w:rsidRDefault="00F94DED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Qualitative</w:t>
            </w:r>
          </w:p>
        </w:tc>
        <w:tc>
          <w:tcPr>
            <w:tcW w:w="2975" w:type="dxa"/>
          </w:tcPr>
          <w:p w14:paraId="5CB99083" w14:textId="373C0D0F" w:rsidR="009D7803" w:rsidRDefault="006C504E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Ordinal</w:t>
            </w:r>
          </w:p>
        </w:tc>
      </w:tr>
      <w:tr w:rsidR="00C44A41" w14:paraId="432BCE22" w14:textId="77777777" w:rsidTr="00C44A41">
        <w:tc>
          <w:tcPr>
            <w:tcW w:w="3012" w:type="dxa"/>
          </w:tcPr>
          <w:p w14:paraId="052B2CC4" w14:textId="43660392" w:rsidR="009D7803" w:rsidRDefault="00C44A41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lunch (type)</w:t>
            </w:r>
          </w:p>
        </w:tc>
        <w:tc>
          <w:tcPr>
            <w:tcW w:w="3003" w:type="dxa"/>
          </w:tcPr>
          <w:p w14:paraId="64611259" w14:textId="0536EBD1" w:rsidR="009D7803" w:rsidRDefault="00F94DED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Qualitative</w:t>
            </w:r>
          </w:p>
        </w:tc>
        <w:tc>
          <w:tcPr>
            <w:tcW w:w="2975" w:type="dxa"/>
          </w:tcPr>
          <w:p w14:paraId="7B09D48B" w14:textId="2E18302E" w:rsidR="009D7803" w:rsidRDefault="006C504E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Binary</w:t>
            </w:r>
          </w:p>
        </w:tc>
      </w:tr>
      <w:tr w:rsidR="00C44A41" w14:paraId="33325637" w14:textId="77777777" w:rsidTr="00C44A41">
        <w:tc>
          <w:tcPr>
            <w:tcW w:w="3012" w:type="dxa"/>
          </w:tcPr>
          <w:p w14:paraId="028FCF17" w14:textId="2CED8978" w:rsidR="009D7803" w:rsidRDefault="00C44A41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test preparation score</w:t>
            </w:r>
          </w:p>
        </w:tc>
        <w:tc>
          <w:tcPr>
            <w:tcW w:w="3003" w:type="dxa"/>
          </w:tcPr>
          <w:p w14:paraId="62084593" w14:textId="124E257A" w:rsidR="009D7803" w:rsidRDefault="00F94DED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Qualitative</w:t>
            </w:r>
          </w:p>
        </w:tc>
        <w:tc>
          <w:tcPr>
            <w:tcW w:w="2975" w:type="dxa"/>
          </w:tcPr>
          <w:p w14:paraId="7261F649" w14:textId="6F130048" w:rsidR="009D7803" w:rsidRDefault="006C504E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Binary</w:t>
            </w:r>
          </w:p>
        </w:tc>
      </w:tr>
      <w:tr w:rsidR="00C44A41" w14:paraId="45ED3C67" w14:textId="77777777" w:rsidTr="00C44A41">
        <w:tc>
          <w:tcPr>
            <w:tcW w:w="3012" w:type="dxa"/>
          </w:tcPr>
          <w:p w14:paraId="0EDD21DF" w14:textId="65DB600F" w:rsidR="00C44A41" w:rsidRDefault="00C44A41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math score</w:t>
            </w:r>
          </w:p>
        </w:tc>
        <w:tc>
          <w:tcPr>
            <w:tcW w:w="3003" w:type="dxa"/>
          </w:tcPr>
          <w:p w14:paraId="54693077" w14:textId="4F1C2D1C" w:rsidR="00C44A41" w:rsidRDefault="00F94DED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Quantitative</w:t>
            </w:r>
          </w:p>
        </w:tc>
        <w:tc>
          <w:tcPr>
            <w:tcW w:w="2975" w:type="dxa"/>
          </w:tcPr>
          <w:p w14:paraId="627537DE" w14:textId="241786A0" w:rsidR="00C44A41" w:rsidRDefault="006A586A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Continuous</w:t>
            </w:r>
          </w:p>
        </w:tc>
      </w:tr>
      <w:tr w:rsidR="00C44A41" w14:paraId="0862B171" w14:textId="77777777" w:rsidTr="00C44A41">
        <w:tc>
          <w:tcPr>
            <w:tcW w:w="3012" w:type="dxa"/>
          </w:tcPr>
          <w:p w14:paraId="0A67D930" w14:textId="777E0A80" w:rsidR="00C44A41" w:rsidRDefault="00C44A41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reading score</w:t>
            </w:r>
          </w:p>
        </w:tc>
        <w:tc>
          <w:tcPr>
            <w:tcW w:w="3003" w:type="dxa"/>
          </w:tcPr>
          <w:p w14:paraId="4D03CA79" w14:textId="64FF1198" w:rsidR="00C44A41" w:rsidRDefault="00F94DED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Quantitative</w:t>
            </w:r>
          </w:p>
        </w:tc>
        <w:tc>
          <w:tcPr>
            <w:tcW w:w="2975" w:type="dxa"/>
          </w:tcPr>
          <w:p w14:paraId="257B5B1A" w14:textId="61CBBF1E" w:rsidR="00C44A41" w:rsidRDefault="006A586A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Continuous</w:t>
            </w:r>
          </w:p>
        </w:tc>
      </w:tr>
      <w:tr w:rsidR="00C44A41" w14:paraId="7AA090FF" w14:textId="77777777" w:rsidTr="00C44A41">
        <w:tc>
          <w:tcPr>
            <w:tcW w:w="3012" w:type="dxa"/>
          </w:tcPr>
          <w:p w14:paraId="07BA323C" w14:textId="7C4ECCB0" w:rsidR="00C44A41" w:rsidRDefault="00C44A41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writing score</w:t>
            </w:r>
          </w:p>
        </w:tc>
        <w:tc>
          <w:tcPr>
            <w:tcW w:w="3003" w:type="dxa"/>
          </w:tcPr>
          <w:p w14:paraId="0D25EB9C" w14:textId="473776AE" w:rsidR="00C44A41" w:rsidRDefault="00F94DED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Quantitative</w:t>
            </w:r>
          </w:p>
        </w:tc>
        <w:tc>
          <w:tcPr>
            <w:tcW w:w="2975" w:type="dxa"/>
          </w:tcPr>
          <w:p w14:paraId="02CC81EA" w14:textId="2D25FA4A" w:rsidR="00C44A41" w:rsidRDefault="006A586A" w:rsidP="00D77C13">
            <w:pPr>
              <w:rPr>
                <w:rFonts w:ascii="Calibri" w:eastAsia="Calibri" w:hAnsi="Calibri" w:cs="Calibri"/>
                <w:color w:val="272727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72727"/>
                <w:sz w:val="24"/>
                <w:szCs w:val="24"/>
              </w:rPr>
              <w:t>Continuous</w:t>
            </w:r>
          </w:p>
        </w:tc>
      </w:tr>
    </w:tbl>
    <w:p w14:paraId="6A660431" w14:textId="77777777" w:rsidR="002C3015" w:rsidRDefault="002C3015" w:rsidP="00DA4F6E">
      <w:pPr>
        <w:rPr>
          <w:rFonts w:ascii="Calibri" w:eastAsia="Calibri" w:hAnsi="Calibri" w:cs="Calibri"/>
          <w:color w:val="272727"/>
          <w:sz w:val="24"/>
          <w:szCs w:val="24"/>
        </w:rPr>
      </w:pPr>
    </w:p>
    <w:p w14:paraId="11727345" w14:textId="619B3E1C" w:rsidR="0A92C632" w:rsidRDefault="0A92C632" w:rsidP="614C559F">
      <w:pPr>
        <w:pStyle w:val="ListParagraph"/>
        <w:numPr>
          <w:ilvl w:val="0"/>
          <w:numId w:val="1"/>
        </w:numPr>
        <w:rPr>
          <w:rFonts w:eastAsiaTheme="minorEastAsia"/>
          <w:i/>
          <w:iCs/>
          <w:color w:val="272727"/>
          <w:sz w:val="24"/>
          <w:szCs w:val="24"/>
        </w:rPr>
      </w:pPr>
      <w:r w:rsidRPr="614C559F">
        <w:rPr>
          <w:rFonts w:ascii="Calibri" w:eastAsia="Calibri" w:hAnsi="Calibri" w:cs="Calibri"/>
          <w:i/>
          <w:iCs/>
          <w:color w:val="272727"/>
          <w:sz w:val="24"/>
          <w:szCs w:val="24"/>
        </w:rPr>
        <w:t>What research or business questions do you want to answer?</w:t>
      </w:r>
    </w:p>
    <w:p w14:paraId="3BDA6484" w14:textId="57921109" w:rsidR="007411F8" w:rsidRDefault="1A6F0A10" w:rsidP="614C559F">
      <w:pPr>
        <w:ind w:left="720"/>
        <w:rPr>
          <w:rFonts w:ascii="Calibri" w:eastAsia="Calibri" w:hAnsi="Calibri" w:cs="Calibri"/>
          <w:color w:val="272727"/>
          <w:sz w:val="24"/>
          <w:szCs w:val="24"/>
        </w:rPr>
      </w:pPr>
      <w:r w:rsidRPr="614C559F">
        <w:rPr>
          <w:rFonts w:ascii="Calibri" w:eastAsia="Calibri" w:hAnsi="Calibri" w:cs="Calibri"/>
          <w:color w:val="272727"/>
          <w:sz w:val="24"/>
          <w:szCs w:val="24"/>
        </w:rPr>
        <w:t>I would like to answer two questions using the data. The first is to see if there is any</w:t>
      </w:r>
      <w:r w:rsidR="037D94EF" w:rsidRPr="614C559F">
        <w:rPr>
          <w:rFonts w:ascii="Calibri" w:eastAsia="Calibri" w:hAnsi="Calibri" w:cs="Calibri"/>
          <w:color w:val="272727"/>
          <w:sz w:val="24"/>
          <w:szCs w:val="24"/>
        </w:rPr>
        <w:t xml:space="preserve"> correlation</w:t>
      </w:r>
      <w:r w:rsidRPr="614C559F">
        <w:rPr>
          <w:rFonts w:ascii="Calibri" w:eastAsia="Calibri" w:hAnsi="Calibri" w:cs="Calibri"/>
          <w:color w:val="272727"/>
          <w:sz w:val="24"/>
          <w:szCs w:val="24"/>
        </w:rPr>
        <w:t xml:space="preserve"> between </w:t>
      </w:r>
      <w:r w:rsidR="68131F84" w:rsidRPr="614C559F">
        <w:rPr>
          <w:rFonts w:ascii="Calibri" w:eastAsia="Calibri" w:hAnsi="Calibri" w:cs="Calibri"/>
          <w:color w:val="272727"/>
          <w:sz w:val="24"/>
          <w:szCs w:val="24"/>
        </w:rPr>
        <w:t>math, reading, and writing scores.</w:t>
      </w:r>
      <w:r w:rsidR="007411F8">
        <w:rPr>
          <w:rFonts w:ascii="Calibri" w:eastAsia="Calibri" w:hAnsi="Calibri" w:cs="Calibri"/>
          <w:color w:val="272727"/>
          <w:sz w:val="24"/>
          <w:szCs w:val="24"/>
        </w:rPr>
        <w:t xml:space="preserve"> </w:t>
      </w:r>
      <w:r w:rsidR="00F575B9">
        <w:rPr>
          <w:rFonts w:ascii="Calibri" w:eastAsia="Calibri" w:hAnsi="Calibri" w:cs="Calibri"/>
          <w:color w:val="272727"/>
          <w:sz w:val="24"/>
          <w:szCs w:val="24"/>
        </w:rPr>
        <w:t>I will check for each of these pairwise relationships (</w:t>
      </w:r>
      <w:r w:rsidR="008C6E52">
        <w:rPr>
          <w:rFonts w:ascii="Calibri" w:eastAsia="Calibri" w:hAnsi="Calibri" w:cs="Calibri"/>
          <w:color w:val="272727"/>
          <w:sz w:val="24"/>
          <w:szCs w:val="24"/>
        </w:rPr>
        <w:t xml:space="preserve">math and reading, reading and writing, math and writing). </w:t>
      </w:r>
    </w:p>
    <w:p w14:paraId="20D9E538" w14:textId="77777777" w:rsidR="007411F8" w:rsidRDefault="007411F8" w:rsidP="614C559F">
      <w:pPr>
        <w:ind w:left="720"/>
        <w:rPr>
          <w:rFonts w:ascii="Calibri" w:eastAsia="Calibri" w:hAnsi="Calibri" w:cs="Calibri"/>
          <w:color w:val="272727"/>
          <w:sz w:val="24"/>
          <w:szCs w:val="24"/>
        </w:rPr>
      </w:pPr>
    </w:p>
    <w:p w14:paraId="1E5FB756" w14:textId="45C3A064" w:rsidR="1A6F0A10" w:rsidRDefault="68131F84" w:rsidP="614C559F">
      <w:pPr>
        <w:ind w:left="720"/>
        <w:rPr>
          <w:rFonts w:ascii="Calibri" w:eastAsia="Calibri" w:hAnsi="Calibri" w:cs="Calibri"/>
          <w:color w:val="272727"/>
          <w:sz w:val="24"/>
          <w:szCs w:val="24"/>
        </w:rPr>
      </w:pPr>
      <w:r w:rsidRPr="614C559F">
        <w:rPr>
          <w:rFonts w:ascii="Calibri" w:eastAsia="Calibri" w:hAnsi="Calibri" w:cs="Calibri"/>
          <w:color w:val="272727"/>
          <w:sz w:val="24"/>
          <w:szCs w:val="24"/>
        </w:rPr>
        <w:t>The second is to see if there’s a significant difference between scores for those students who had a standard lunch versus a free/reduced lunch.</w:t>
      </w:r>
    </w:p>
    <w:p w14:paraId="2294500F" w14:textId="77777777" w:rsidR="007411F8" w:rsidRPr="007411F8" w:rsidRDefault="007411F8" w:rsidP="007411F8">
      <w:pPr>
        <w:rPr>
          <w:rFonts w:ascii="Calibri" w:eastAsia="Calibri" w:hAnsi="Calibri" w:cs="Calibri"/>
          <w:color w:val="272727"/>
          <w:sz w:val="24"/>
          <w:szCs w:val="24"/>
        </w:rPr>
      </w:pPr>
    </w:p>
    <w:p w14:paraId="74EA45E5" w14:textId="6A70D6B5" w:rsidR="007411F8" w:rsidRPr="007C3B37" w:rsidRDefault="0A92C632" w:rsidP="007C3B37">
      <w:pPr>
        <w:pStyle w:val="ListParagraph"/>
        <w:numPr>
          <w:ilvl w:val="0"/>
          <w:numId w:val="1"/>
        </w:numPr>
        <w:rPr>
          <w:rFonts w:eastAsiaTheme="minorEastAsia"/>
          <w:i/>
          <w:iCs/>
          <w:color w:val="272727"/>
          <w:sz w:val="24"/>
          <w:szCs w:val="24"/>
        </w:rPr>
      </w:pPr>
      <w:r w:rsidRPr="614C559F">
        <w:rPr>
          <w:rFonts w:ascii="Calibri" w:eastAsia="Calibri" w:hAnsi="Calibri" w:cs="Calibri"/>
          <w:i/>
          <w:iCs/>
          <w:color w:val="272727"/>
          <w:sz w:val="24"/>
          <w:szCs w:val="24"/>
        </w:rPr>
        <w:t>What are your hypotheses going in?</w:t>
      </w:r>
    </w:p>
    <w:p w14:paraId="41EA9173" w14:textId="2EEEAD76" w:rsidR="00223C4C" w:rsidRDefault="008C6E52" w:rsidP="008C6E52">
      <w:pPr>
        <w:ind w:left="720"/>
        <w:rPr>
          <w:rFonts w:ascii="Calibri" w:eastAsia="Calibri" w:hAnsi="Calibri" w:cs="Calibri"/>
          <w:color w:val="272727"/>
          <w:sz w:val="24"/>
          <w:szCs w:val="24"/>
        </w:rPr>
      </w:pPr>
      <w:r w:rsidRPr="614C559F">
        <w:rPr>
          <w:rFonts w:ascii="Calibri" w:eastAsia="Calibri" w:hAnsi="Calibri" w:cs="Calibri"/>
          <w:color w:val="272727"/>
          <w:sz w:val="24"/>
          <w:szCs w:val="24"/>
        </w:rPr>
        <w:t xml:space="preserve">My first hypothesis is that the student scores are correlated. This means that students who score well in one subject are likely to score well </w:t>
      </w:r>
      <w:r w:rsidR="00223C4C">
        <w:rPr>
          <w:rFonts w:ascii="Calibri" w:eastAsia="Calibri" w:hAnsi="Calibri" w:cs="Calibri"/>
          <w:color w:val="272727"/>
          <w:sz w:val="24"/>
          <w:szCs w:val="24"/>
        </w:rPr>
        <w:t>in another subject</w:t>
      </w:r>
      <w:r w:rsidRPr="614C559F">
        <w:rPr>
          <w:rFonts w:ascii="Calibri" w:eastAsia="Calibri" w:hAnsi="Calibri" w:cs="Calibri"/>
          <w:color w:val="272727"/>
          <w:sz w:val="24"/>
          <w:szCs w:val="24"/>
        </w:rPr>
        <w:t>.</w:t>
      </w:r>
      <w:r w:rsidR="00223C4C">
        <w:rPr>
          <w:rFonts w:ascii="Calibri" w:eastAsia="Calibri" w:hAnsi="Calibri" w:cs="Calibri"/>
          <w:color w:val="272727"/>
          <w:sz w:val="24"/>
          <w:szCs w:val="24"/>
        </w:rPr>
        <w:t xml:space="preserve"> I would expect correlation coefficients of at least </w:t>
      </w:r>
      <w:r w:rsidR="0055031B">
        <w:rPr>
          <w:rFonts w:ascii="Calibri" w:eastAsia="Calibri" w:hAnsi="Calibri" w:cs="Calibri"/>
          <w:color w:val="272727"/>
          <w:sz w:val="24"/>
          <w:szCs w:val="24"/>
        </w:rPr>
        <w:t>0</w:t>
      </w:r>
      <w:r w:rsidR="00223C4C">
        <w:rPr>
          <w:rFonts w:ascii="Calibri" w:eastAsia="Calibri" w:hAnsi="Calibri" w:cs="Calibri"/>
          <w:color w:val="272727"/>
          <w:sz w:val="24"/>
          <w:szCs w:val="24"/>
        </w:rPr>
        <w:t>.5 to confirm this.</w:t>
      </w:r>
      <w:r w:rsidRPr="614C559F">
        <w:rPr>
          <w:rFonts w:ascii="Calibri" w:eastAsia="Calibri" w:hAnsi="Calibri" w:cs="Calibri"/>
          <w:color w:val="272727"/>
          <w:sz w:val="24"/>
          <w:szCs w:val="24"/>
        </w:rPr>
        <w:t xml:space="preserve"> </w:t>
      </w:r>
    </w:p>
    <w:p w14:paraId="78C32B99" w14:textId="17ABDA9B" w:rsidR="007411F8" w:rsidRDefault="008C6E52" w:rsidP="007C3B37">
      <w:pPr>
        <w:ind w:left="720"/>
        <w:rPr>
          <w:rFonts w:ascii="Calibri" w:eastAsia="Calibri" w:hAnsi="Calibri" w:cs="Calibri"/>
          <w:color w:val="272727"/>
          <w:sz w:val="24"/>
          <w:szCs w:val="24"/>
        </w:rPr>
      </w:pPr>
      <w:r w:rsidRPr="614C559F">
        <w:rPr>
          <w:rFonts w:ascii="Calibri" w:eastAsia="Calibri" w:hAnsi="Calibri" w:cs="Calibri"/>
          <w:color w:val="272727"/>
          <w:sz w:val="24"/>
          <w:szCs w:val="24"/>
        </w:rPr>
        <w:t>My second hypothesis is that there is no difference between scores depending on the type of lunch provided.</w:t>
      </w:r>
      <w:r w:rsidR="00B202F4">
        <w:rPr>
          <w:rFonts w:ascii="Calibri" w:eastAsia="Calibri" w:hAnsi="Calibri" w:cs="Calibri"/>
          <w:color w:val="272727"/>
          <w:sz w:val="24"/>
          <w:szCs w:val="24"/>
        </w:rPr>
        <w:t xml:space="preserve"> I will test this at the 95% significance level. </w:t>
      </w:r>
    </w:p>
    <w:p w14:paraId="36EE2A46" w14:textId="77777777" w:rsidR="007C3B37" w:rsidRDefault="007C3B37" w:rsidP="007C3B37">
      <w:pPr>
        <w:ind w:left="720"/>
        <w:rPr>
          <w:rFonts w:ascii="Calibri" w:eastAsia="Calibri" w:hAnsi="Calibri" w:cs="Calibri"/>
          <w:color w:val="272727"/>
          <w:sz w:val="24"/>
          <w:szCs w:val="24"/>
        </w:rPr>
      </w:pPr>
    </w:p>
    <w:p w14:paraId="6A62C4E6" w14:textId="12FBB746" w:rsidR="0A92C632" w:rsidRDefault="0A92C632" w:rsidP="614C559F">
      <w:pPr>
        <w:pStyle w:val="ListParagraph"/>
        <w:numPr>
          <w:ilvl w:val="0"/>
          <w:numId w:val="1"/>
        </w:numPr>
        <w:rPr>
          <w:rFonts w:eastAsiaTheme="minorEastAsia"/>
          <w:i/>
          <w:iCs/>
          <w:color w:val="272727"/>
          <w:sz w:val="24"/>
          <w:szCs w:val="24"/>
        </w:rPr>
      </w:pPr>
      <w:r w:rsidRPr="614C559F">
        <w:rPr>
          <w:rFonts w:ascii="Calibri" w:eastAsia="Calibri" w:hAnsi="Calibri" w:cs="Calibri"/>
          <w:i/>
          <w:iCs/>
          <w:color w:val="272727"/>
          <w:sz w:val="24"/>
          <w:szCs w:val="24"/>
        </w:rPr>
        <w:t>How will you use your data to test your hypotheses?</w:t>
      </w:r>
    </w:p>
    <w:p w14:paraId="71DF03D6" w14:textId="69D8A195" w:rsidR="4E930CAE" w:rsidRDefault="4E930CAE" w:rsidP="614C559F">
      <w:pPr>
        <w:ind w:left="720"/>
        <w:rPr>
          <w:rFonts w:ascii="Calibri" w:eastAsia="Calibri" w:hAnsi="Calibri" w:cs="Calibri"/>
          <w:color w:val="272727"/>
          <w:sz w:val="24"/>
          <w:szCs w:val="24"/>
        </w:rPr>
      </w:pPr>
      <w:r w:rsidRPr="614C559F">
        <w:rPr>
          <w:rFonts w:ascii="Calibri" w:eastAsia="Calibri" w:hAnsi="Calibri" w:cs="Calibri"/>
          <w:color w:val="272727"/>
          <w:sz w:val="24"/>
          <w:szCs w:val="24"/>
        </w:rPr>
        <w:t xml:space="preserve">I will use </w:t>
      </w:r>
      <w:r w:rsidR="00BE55BC">
        <w:rPr>
          <w:rFonts w:ascii="Calibri" w:eastAsia="Calibri" w:hAnsi="Calibri" w:cs="Calibri"/>
          <w:color w:val="272727"/>
          <w:sz w:val="24"/>
          <w:szCs w:val="24"/>
        </w:rPr>
        <w:t>scatterplot</w:t>
      </w:r>
      <w:r w:rsidR="0089552E">
        <w:rPr>
          <w:rFonts w:ascii="Calibri" w:eastAsia="Calibri" w:hAnsi="Calibri" w:cs="Calibri"/>
          <w:color w:val="272727"/>
          <w:sz w:val="24"/>
          <w:szCs w:val="24"/>
        </w:rPr>
        <w:t>s</w:t>
      </w:r>
      <w:r w:rsidR="00BE55BC">
        <w:rPr>
          <w:rFonts w:ascii="Calibri" w:eastAsia="Calibri" w:hAnsi="Calibri" w:cs="Calibri"/>
          <w:color w:val="272727"/>
          <w:sz w:val="24"/>
          <w:szCs w:val="24"/>
        </w:rPr>
        <w:t xml:space="preserve"> and the Pearson correlation</w:t>
      </w:r>
      <w:r w:rsidRPr="614C559F">
        <w:rPr>
          <w:rFonts w:ascii="Calibri" w:eastAsia="Calibri" w:hAnsi="Calibri" w:cs="Calibri"/>
          <w:color w:val="272727"/>
          <w:sz w:val="24"/>
          <w:szCs w:val="24"/>
        </w:rPr>
        <w:t xml:space="preserve"> </w:t>
      </w:r>
      <w:r w:rsidR="0089552E">
        <w:rPr>
          <w:rFonts w:ascii="Calibri" w:eastAsia="Calibri" w:hAnsi="Calibri" w:cs="Calibri"/>
          <w:color w:val="272727"/>
          <w:sz w:val="24"/>
          <w:szCs w:val="24"/>
        </w:rPr>
        <w:t xml:space="preserve">coefficient </w:t>
      </w:r>
      <w:r w:rsidRPr="614C559F">
        <w:rPr>
          <w:rFonts w:ascii="Calibri" w:eastAsia="Calibri" w:hAnsi="Calibri" w:cs="Calibri"/>
          <w:color w:val="272727"/>
          <w:sz w:val="24"/>
          <w:szCs w:val="24"/>
        </w:rPr>
        <w:t xml:space="preserve">to </w:t>
      </w:r>
      <w:r w:rsidR="0089552E">
        <w:rPr>
          <w:rFonts w:ascii="Calibri" w:eastAsia="Calibri" w:hAnsi="Calibri" w:cs="Calibri"/>
          <w:color w:val="272727"/>
          <w:sz w:val="24"/>
          <w:szCs w:val="24"/>
        </w:rPr>
        <w:t xml:space="preserve">check </w:t>
      </w:r>
      <w:r w:rsidRPr="614C559F">
        <w:rPr>
          <w:rFonts w:ascii="Calibri" w:eastAsia="Calibri" w:hAnsi="Calibri" w:cs="Calibri"/>
          <w:color w:val="272727"/>
          <w:sz w:val="24"/>
          <w:szCs w:val="24"/>
        </w:rPr>
        <w:t>correlation</w:t>
      </w:r>
      <w:r w:rsidR="0089552E">
        <w:rPr>
          <w:rFonts w:ascii="Calibri" w:eastAsia="Calibri" w:hAnsi="Calibri" w:cs="Calibri"/>
          <w:color w:val="272727"/>
          <w:sz w:val="24"/>
          <w:szCs w:val="24"/>
        </w:rPr>
        <w:t>.</w:t>
      </w:r>
      <w:r w:rsidRPr="614C559F">
        <w:rPr>
          <w:rFonts w:ascii="Calibri" w:eastAsia="Calibri" w:hAnsi="Calibri" w:cs="Calibri"/>
          <w:color w:val="272727"/>
          <w:sz w:val="24"/>
          <w:szCs w:val="24"/>
        </w:rPr>
        <w:t xml:space="preserve"> </w:t>
      </w:r>
      <w:r w:rsidR="0089552E">
        <w:rPr>
          <w:rFonts w:ascii="Calibri" w:eastAsia="Calibri" w:hAnsi="Calibri" w:cs="Calibri"/>
          <w:color w:val="272727"/>
          <w:sz w:val="24"/>
          <w:szCs w:val="24"/>
        </w:rPr>
        <w:t xml:space="preserve">I will </w:t>
      </w:r>
      <w:r w:rsidRPr="614C559F">
        <w:rPr>
          <w:rFonts w:ascii="Calibri" w:eastAsia="Calibri" w:hAnsi="Calibri" w:cs="Calibri"/>
          <w:color w:val="272727"/>
          <w:sz w:val="24"/>
          <w:szCs w:val="24"/>
        </w:rPr>
        <w:t xml:space="preserve">use </w:t>
      </w:r>
      <w:r w:rsidR="0089552E">
        <w:rPr>
          <w:rFonts w:ascii="Calibri" w:eastAsia="Calibri" w:hAnsi="Calibri" w:cs="Calibri"/>
          <w:color w:val="272727"/>
          <w:sz w:val="24"/>
          <w:szCs w:val="24"/>
        </w:rPr>
        <w:t xml:space="preserve">the independent samples t-test </w:t>
      </w:r>
      <w:r w:rsidRPr="614C559F">
        <w:rPr>
          <w:rFonts w:ascii="Calibri" w:eastAsia="Calibri" w:hAnsi="Calibri" w:cs="Calibri"/>
          <w:color w:val="272727"/>
          <w:sz w:val="24"/>
          <w:szCs w:val="24"/>
        </w:rPr>
        <w:t xml:space="preserve">to </w:t>
      </w:r>
      <w:r w:rsidR="0089552E">
        <w:rPr>
          <w:rFonts w:ascii="Calibri" w:eastAsia="Calibri" w:hAnsi="Calibri" w:cs="Calibri"/>
          <w:color w:val="272727"/>
          <w:sz w:val="24"/>
          <w:szCs w:val="24"/>
        </w:rPr>
        <w:t xml:space="preserve">check for average score differences. </w:t>
      </w:r>
    </w:p>
    <w:p w14:paraId="36BBCF62" w14:textId="77777777" w:rsidR="007C3B37" w:rsidRDefault="007C3B37" w:rsidP="614C559F">
      <w:pPr>
        <w:ind w:left="720"/>
        <w:rPr>
          <w:rFonts w:ascii="Calibri" w:eastAsia="Calibri" w:hAnsi="Calibri" w:cs="Calibri"/>
          <w:color w:val="272727"/>
          <w:sz w:val="24"/>
          <w:szCs w:val="24"/>
        </w:rPr>
      </w:pPr>
    </w:p>
    <w:p w14:paraId="3D9DC50E" w14:textId="699C3324" w:rsidR="0A92C632" w:rsidRDefault="0A92C632" w:rsidP="614C559F">
      <w:pPr>
        <w:pStyle w:val="ListParagraph"/>
        <w:numPr>
          <w:ilvl w:val="0"/>
          <w:numId w:val="1"/>
        </w:numPr>
        <w:rPr>
          <w:rFonts w:eastAsiaTheme="minorEastAsia"/>
          <w:i/>
          <w:iCs/>
          <w:color w:val="272727"/>
          <w:sz w:val="24"/>
          <w:szCs w:val="24"/>
        </w:rPr>
      </w:pPr>
      <w:r w:rsidRPr="614C559F">
        <w:rPr>
          <w:rFonts w:ascii="Calibri" w:eastAsia="Calibri" w:hAnsi="Calibri" w:cs="Calibri"/>
          <w:i/>
          <w:iCs/>
          <w:color w:val="272727"/>
          <w:sz w:val="24"/>
          <w:szCs w:val="24"/>
        </w:rPr>
        <w:t>Who will find your findings valuable, and how will they use them?</w:t>
      </w:r>
    </w:p>
    <w:p w14:paraId="71D9C0FA" w14:textId="4ADB7827" w:rsidR="433F384E" w:rsidRDefault="433F384E" w:rsidP="614C559F">
      <w:pPr>
        <w:ind w:left="720"/>
        <w:rPr>
          <w:rFonts w:ascii="Calibri" w:eastAsia="Calibri" w:hAnsi="Calibri" w:cs="Calibri"/>
          <w:color w:val="272727"/>
          <w:sz w:val="24"/>
          <w:szCs w:val="24"/>
        </w:rPr>
      </w:pPr>
      <w:r w:rsidRPr="614C559F">
        <w:rPr>
          <w:rFonts w:ascii="Calibri" w:eastAsia="Calibri" w:hAnsi="Calibri" w:cs="Calibri"/>
          <w:color w:val="272727"/>
          <w:sz w:val="24"/>
          <w:szCs w:val="24"/>
        </w:rPr>
        <w:t>The local school district will be interested in knowing i</w:t>
      </w:r>
      <w:r w:rsidR="69CF29F7" w:rsidRPr="614C559F">
        <w:rPr>
          <w:rFonts w:ascii="Calibri" w:eastAsia="Calibri" w:hAnsi="Calibri" w:cs="Calibri"/>
          <w:color w:val="272727"/>
          <w:sz w:val="24"/>
          <w:szCs w:val="24"/>
        </w:rPr>
        <w:t xml:space="preserve">f students </w:t>
      </w:r>
      <w:r w:rsidR="1EE14A20" w:rsidRPr="614C559F">
        <w:rPr>
          <w:rFonts w:ascii="Calibri" w:eastAsia="Calibri" w:hAnsi="Calibri" w:cs="Calibri"/>
          <w:color w:val="272727"/>
          <w:sz w:val="24"/>
          <w:szCs w:val="24"/>
        </w:rPr>
        <w:t>who score well do so across subjects, and they’ll also be interested in knowing if the type of lunc</w:t>
      </w:r>
      <w:r w:rsidR="075088BA" w:rsidRPr="614C559F">
        <w:rPr>
          <w:rFonts w:ascii="Calibri" w:eastAsia="Calibri" w:hAnsi="Calibri" w:cs="Calibri"/>
          <w:color w:val="272727"/>
          <w:sz w:val="24"/>
          <w:szCs w:val="24"/>
        </w:rPr>
        <w:t xml:space="preserve">h being served has an impact on performance. Knowing these things will be helpful in targeting resources </w:t>
      </w:r>
      <w:r w:rsidR="514B6DC5" w:rsidRPr="614C559F">
        <w:rPr>
          <w:rFonts w:ascii="Calibri" w:eastAsia="Calibri" w:hAnsi="Calibri" w:cs="Calibri"/>
          <w:color w:val="272727"/>
          <w:sz w:val="24"/>
          <w:szCs w:val="24"/>
        </w:rPr>
        <w:t>toward improving performance for all students.</w:t>
      </w:r>
    </w:p>
    <w:p w14:paraId="3A700ADF" w14:textId="24863626" w:rsidR="614C559F" w:rsidRDefault="614C559F" w:rsidP="614C559F"/>
    <w:sectPr w:rsidR="614C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2F9"/>
    <w:multiLevelType w:val="hybridMultilevel"/>
    <w:tmpl w:val="B67E88DC"/>
    <w:lvl w:ilvl="0" w:tplc="FC36333A">
      <w:start w:val="1"/>
      <w:numFmt w:val="decimal"/>
      <w:lvlText w:val="%1."/>
      <w:lvlJc w:val="left"/>
      <w:pPr>
        <w:ind w:left="720" w:hanging="360"/>
      </w:pPr>
    </w:lvl>
    <w:lvl w:ilvl="1" w:tplc="C11010C8">
      <w:start w:val="1"/>
      <w:numFmt w:val="lowerLetter"/>
      <w:lvlText w:val="%2."/>
      <w:lvlJc w:val="left"/>
      <w:pPr>
        <w:ind w:left="1440" w:hanging="360"/>
      </w:pPr>
    </w:lvl>
    <w:lvl w:ilvl="2" w:tplc="3E1E64AC">
      <w:start w:val="1"/>
      <w:numFmt w:val="lowerRoman"/>
      <w:lvlText w:val="%3."/>
      <w:lvlJc w:val="right"/>
      <w:pPr>
        <w:ind w:left="2160" w:hanging="180"/>
      </w:pPr>
    </w:lvl>
    <w:lvl w:ilvl="3" w:tplc="7EDEB2E0">
      <w:start w:val="1"/>
      <w:numFmt w:val="decimal"/>
      <w:lvlText w:val="%4."/>
      <w:lvlJc w:val="left"/>
      <w:pPr>
        <w:ind w:left="2880" w:hanging="360"/>
      </w:pPr>
    </w:lvl>
    <w:lvl w:ilvl="4" w:tplc="AAF4DD86">
      <w:start w:val="1"/>
      <w:numFmt w:val="lowerLetter"/>
      <w:lvlText w:val="%5."/>
      <w:lvlJc w:val="left"/>
      <w:pPr>
        <w:ind w:left="3600" w:hanging="360"/>
      </w:pPr>
    </w:lvl>
    <w:lvl w:ilvl="5" w:tplc="1E7CF39C">
      <w:start w:val="1"/>
      <w:numFmt w:val="lowerRoman"/>
      <w:lvlText w:val="%6."/>
      <w:lvlJc w:val="right"/>
      <w:pPr>
        <w:ind w:left="4320" w:hanging="180"/>
      </w:pPr>
    </w:lvl>
    <w:lvl w:ilvl="6" w:tplc="67A47F08">
      <w:start w:val="1"/>
      <w:numFmt w:val="decimal"/>
      <w:lvlText w:val="%7."/>
      <w:lvlJc w:val="left"/>
      <w:pPr>
        <w:ind w:left="5040" w:hanging="360"/>
      </w:pPr>
    </w:lvl>
    <w:lvl w:ilvl="7" w:tplc="F96EB548">
      <w:start w:val="1"/>
      <w:numFmt w:val="lowerLetter"/>
      <w:lvlText w:val="%8."/>
      <w:lvlJc w:val="left"/>
      <w:pPr>
        <w:ind w:left="5760" w:hanging="360"/>
      </w:pPr>
    </w:lvl>
    <w:lvl w:ilvl="8" w:tplc="FAA639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021DC"/>
    <w:multiLevelType w:val="hybridMultilevel"/>
    <w:tmpl w:val="4D067378"/>
    <w:lvl w:ilvl="0" w:tplc="75E081C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C43C5"/>
    <w:multiLevelType w:val="hybridMultilevel"/>
    <w:tmpl w:val="53E62210"/>
    <w:lvl w:ilvl="0" w:tplc="3CA29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03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88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43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C1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C1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EE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9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428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01D0A"/>
    <w:multiLevelType w:val="hybridMultilevel"/>
    <w:tmpl w:val="EDD0DB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2D047B"/>
    <w:rsid w:val="00010FFE"/>
    <w:rsid w:val="000D74BB"/>
    <w:rsid w:val="001034A4"/>
    <w:rsid w:val="001F2E2C"/>
    <w:rsid w:val="00223C4C"/>
    <w:rsid w:val="002C3015"/>
    <w:rsid w:val="00391432"/>
    <w:rsid w:val="003D4F28"/>
    <w:rsid w:val="004706AE"/>
    <w:rsid w:val="0047575C"/>
    <w:rsid w:val="0055031B"/>
    <w:rsid w:val="006621FB"/>
    <w:rsid w:val="006A586A"/>
    <w:rsid w:val="006C504E"/>
    <w:rsid w:val="0071335B"/>
    <w:rsid w:val="007411F8"/>
    <w:rsid w:val="00775AE0"/>
    <w:rsid w:val="007C3B37"/>
    <w:rsid w:val="0089552E"/>
    <w:rsid w:val="008A7AA8"/>
    <w:rsid w:val="008C6E52"/>
    <w:rsid w:val="00920D03"/>
    <w:rsid w:val="0092340E"/>
    <w:rsid w:val="009D7803"/>
    <w:rsid w:val="00B202F4"/>
    <w:rsid w:val="00B621B6"/>
    <w:rsid w:val="00BE55BC"/>
    <w:rsid w:val="00BE6BEE"/>
    <w:rsid w:val="00C20DCF"/>
    <w:rsid w:val="00C41D53"/>
    <w:rsid w:val="00C44A41"/>
    <w:rsid w:val="00CB6FB6"/>
    <w:rsid w:val="00CF5616"/>
    <w:rsid w:val="00D00C13"/>
    <w:rsid w:val="00D14CE5"/>
    <w:rsid w:val="00D77C13"/>
    <w:rsid w:val="00DA4F6E"/>
    <w:rsid w:val="00DB3D3A"/>
    <w:rsid w:val="00F54A53"/>
    <w:rsid w:val="00F575B9"/>
    <w:rsid w:val="00F94B6B"/>
    <w:rsid w:val="00F94DED"/>
    <w:rsid w:val="01032320"/>
    <w:rsid w:val="037D94EF"/>
    <w:rsid w:val="03D5DFCE"/>
    <w:rsid w:val="03FEB59D"/>
    <w:rsid w:val="075088BA"/>
    <w:rsid w:val="07BD0415"/>
    <w:rsid w:val="0A92C632"/>
    <w:rsid w:val="0B17FDC8"/>
    <w:rsid w:val="0BE6AFC4"/>
    <w:rsid w:val="120B754B"/>
    <w:rsid w:val="147BC94E"/>
    <w:rsid w:val="15351A6B"/>
    <w:rsid w:val="175FF2FA"/>
    <w:rsid w:val="1A6F0A10"/>
    <w:rsid w:val="1B13466B"/>
    <w:rsid w:val="1CAF46A5"/>
    <w:rsid w:val="1DE950A7"/>
    <w:rsid w:val="1EE14A20"/>
    <w:rsid w:val="24807041"/>
    <w:rsid w:val="25BDD98C"/>
    <w:rsid w:val="2845260F"/>
    <w:rsid w:val="296E3A53"/>
    <w:rsid w:val="2B08DA22"/>
    <w:rsid w:val="2BD068E1"/>
    <w:rsid w:val="2E275287"/>
    <w:rsid w:val="3313EC07"/>
    <w:rsid w:val="345D1F9A"/>
    <w:rsid w:val="3734FE24"/>
    <w:rsid w:val="3A986555"/>
    <w:rsid w:val="3F1810E7"/>
    <w:rsid w:val="4200CB59"/>
    <w:rsid w:val="4310E774"/>
    <w:rsid w:val="433F384E"/>
    <w:rsid w:val="46146777"/>
    <w:rsid w:val="47A6E98C"/>
    <w:rsid w:val="48A49ACC"/>
    <w:rsid w:val="4E930CAE"/>
    <w:rsid w:val="4F085921"/>
    <w:rsid w:val="4FF6028D"/>
    <w:rsid w:val="514B6DC5"/>
    <w:rsid w:val="5265D573"/>
    <w:rsid w:val="5270EAEA"/>
    <w:rsid w:val="559D7635"/>
    <w:rsid w:val="55A563BB"/>
    <w:rsid w:val="57CE4928"/>
    <w:rsid w:val="58D516F7"/>
    <w:rsid w:val="5A70E758"/>
    <w:rsid w:val="5B2D047B"/>
    <w:rsid w:val="5C106E3C"/>
    <w:rsid w:val="5CA1BA4B"/>
    <w:rsid w:val="5DE09A50"/>
    <w:rsid w:val="5E3D8AAC"/>
    <w:rsid w:val="5E78045F"/>
    <w:rsid w:val="5E9D720A"/>
    <w:rsid w:val="60328423"/>
    <w:rsid w:val="614C559F"/>
    <w:rsid w:val="628E02F1"/>
    <w:rsid w:val="66642BCC"/>
    <w:rsid w:val="68131F84"/>
    <w:rsid w:val="6831F27C"/>
    <w:rsid w:val="68F32847"/>
    <w:rsid w:val="69CF29F7"/>
    <w:rsid w:val="6A75D04B"/>
    <w:rsid w:val="6AC95521"/>
    <w:rsid w:val="6C9B6E67"/>
    <w:rsid w:val="703D0461"/>
    <w:rsid w:val="70D29D70"/>
    <w:rsid w:val="71D8D4C2"/>
    <w:rsid w:val="720024B7"/>
    <w:rsid w:val="7208F972"/>
    <w:rsid w:val="7374A523"/>
    <w:rsid w:val="73D576C2"/>
    <w:rsid w:val="75BE822A"/>
    <w:rsid w:val="76AC45E5"/>
    <w:rsid w:val="7B7FB708"/>
    <w:rsid w:val="7C16899F"/>
    <w:rsid w:val="7D09130A"/>
    <w:rsid w:val="7EB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047B"/>
  <w15:chartTrackingRefBased/>
  <w15:docId w15:val="{DF2BC1E3-9F19-4E0E-9A10-2159EF2F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21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2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21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1B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2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4B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D7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pscientist/students-performance-in-exam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AF4088E831C47BD6CFC82E6125FE5" ma:contentTypeVersion="13" ma:contentTypeDescription="Create a new document." ma:contentTypeScope="" ma:versionID="26c4de5084f4fddb49fdc66fa84a62d0">
  <xsd:schema xmlns:xsd="http://www.w3.org/2001/XMLSchema" xmlns:xs="http://www.w3.org/2001/XMLSchema" xmlns:p="http://schemas.microsoft.com/office/2006/metadata/properties" xmlns:ns2="23560f33-79eb-440e-9597-af772be87b7b" xmlns:ns3="52c6491e-9efb-4201-96ef-8ec8937a59f2" targetNamespace="http://schemas.microsoft.com/office/2006/metadata/properties" ma:root="true" ma:fieldsID="d5e77d28acfdb3b8add745559b2cccfe" ns2:_="" ns3:_="">
    <xsd:import namespace="23560f33-79eb-440e-9597-af772be87b7b"/>
    <xsd:import namespace="52c6491e-9efb-4201-96ef-8ec8937a59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s" minOccurs="0"/>
                <xsd:element ref="ns2:Lesson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60f33-79eb-440e-9597-af772be87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esson_x0023_" ma:index="20" nillable="true" ma:displayName="Lesson #" ma:format="Dropdown" ma:internalName="Lesson_x0023_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6491e-9efb-4201-96ef-8ec8937a5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23560f33-79eb-440e-9597-af772be87b7b" xsi:nil="true"/>
    <Lesson_x0023_ xmlns="23560f33-79eb-440e-9597-af772be87b7b" xsi:nil="true"/>
  </documentManagement>
</p:properties>
</file>

<file path=customXml/itemProps1.xml><?xml version="1.0" encoding="utf-8"?>
<ds:datastoreItem xmlns:ds="http://schemas.openxmlformats.org/officeDocument/2006/customXml" ds:itemID="{0B039252-F6D4-4B9D-8480-A87F5A9B2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60f33-79eb-440e-9597-af772be87b7b"/>
    <ds:schemaRef ds:uri="52c6491e-9efb-4201-96ef-8ec8937a5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70C9AB-B20F-49AE-B684-F57F59B7D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E0DDB-EA0A-4765-877C-04E84DD98F40}">
  <ds:schemaRefs>
    <ds:schemaRef ds:uri="http://schemas.microsoft.com/office/2006/metadata/properties"/>
    <ds:schemaRef ds:uri="http://schemas.microsoft.com/office/infopath/2007/PartnerControls"/>
    <ds:schemaRef ds:uri="23560f33-79eb-440e-9597-af772be87b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Dennis</dc:creator>
  <cp:keywords/>
  <dc:description/>
  <cp:lastModifiedBy>Dana Breseman</cp:lastModifiedBy>
  <cp:revision>7</cp:revision>
  <dcterms:created xsi:type="dcterms:W3CDTF">2022-09-03T20:37:00Z</dcterms:created>
  <dcterms:modified xsi:type="dcterms:W3CDTF">2022-10-17T13:37:00Z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0x01010027AAF4088E831C47BD6CFC82E6125FE5</vt:lpwstr>
  </property>
</Properties>
</file>