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34122B31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4B7186B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49B3BFF1" w14:textId="1F7C2E29" w:rsidR="009649A1" w:rsidRDefault="00101D99" w:rsidP="009649A1">
            <w:pPr>
              <w:pStyle w:val="NoSpacing"/>
              <w:numPr>
                <w:ilvl w:val="0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Testing for:</w:t>
            </w:r>
          </w:p>
          <w:p w14:paraId="3BE1C660" w14:textId="0FD76568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Landing page and backend code.</w:t>
            </w:r>
          </w:p>
          <w:p w14:paraId="5F842A56" w14:textId="77777777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Login page and backend code.</w:t>
            </w:r>
          </w:p>
          <w:p w14:paraId="6C5920CC" w14:textId="77777777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User Registration page and backend code.</w:t>
            </w:r>
          </w:p>
          <w:p w14:paraId="69E4BB86" w14:textId="324C201B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63B1EC10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71C8116A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 w:rsidR="009649A1">
              <w:rPr>
                <w:rStyle w:val="Hyperlink"/>
                <w:rFonts w:ascii="Arial" w:hAnsi="Arial" w:cs="Arial"/>
                <w:b/>
                <w:bCs/>
                <w:noProof/>
              </w:rPr>
              <w:t>Login Page/Logout System</w:t>
            </w:r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9649A1">
              <w:rPr>
                <w:noProof/>
                <w:webHidden/>
              </w:rPr>
              <w:t>3</w:t>
            </w:r>
            <w:r w:rsidR="00A4335A">
              <w:rPr>
                <w:noProof/>
                <w:webHidden/>
              </w:rPr>
              <w:fldChar w:fldCharType="end"/>
            </w:r>
          </w:hyperlink>
          <w:r w:rsidR="00AE5503">
            <w:rPr>
              <w:noProof/>
            </w:rPr>
            <w:t>-6</w:t>
          </w:r>
        </w:p>
        <w:p w14:paraId="56D9AB40" w14:textId="3C108E80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49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0C1B3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49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1253"/>
        <w:gridCol w:w="1444"/>
        <w:gridCol w:w="1197"/>
        <w:gridCol w:w="7806"/>
      </w:tblGrid>
      <w:tr w:rsidR="003F0066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2C931D5B" w:rsidR="00A4335A" w:rsidRPr="007B611F" w:rsidRDefault="00A4335A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 w:rsidRPr="007B611F">
              <w:rPr>
                <w:rFonts w:ascii="Arial" w:hAnsi="Arial" w:cs="Arial"/>
                <w:b/>
                <w:bCs/>
                <w:color w:val="auto"/>
              </w:rPr>
              <w:t>&lt;</w:t>
            </w:r>
            <w:r w:rsidR="003C2197">
              <w:rPr>
                <w:rFonts w:ascii="Arial" w:hAnsi="Arial" w:cs="Arial"/>
                <w:b/>
                <w:bCs/>
                <w:color w:val="auto"/>
              </w:rPr>
              <w:t>Login</w:t>
            </w:r>
            <w:r w:rsidR="00865F08">
              <w:rPr>
                <w:rFonts w:ascii="Arial" w:hAnsi="Arial" w:cs="Arial"/>
                <w:b/>
                <w:bCs/>
                <w:color w:val="auto"/>
              </w:rPr>
              <w:t xml:space="preserve"> Page</w:t>
            </w:r>
            <w:r w:rsidR="00EA7DAF">
              <w:rPr>
                <w:rFonts w:ascii="Arial" w:hAnsi="Arial" w:cs="Arial"/>
                <w:b/>
                <w:bCs/>
                <w:color w:val="auto"/>
              </w:rPr>
              <w:t xml:space="preserve"> – Valid and Invalid Login/Logout</w:t>
            </w:r>
            <w:r w:rsidRPr="007B611F">
              <w:rPr>
                <w:rFonts w:ascii="Arial" w:hAnsi="Arial" w:cs="Arial"/>
                <w:b/>
                <w:bCs/>
                <w:color w:val="auto"/>
              </w:rPr>
              <w:t>&gt;</w:t>
            </w:r>
            <w:bookmarkEnd w:id="0"/>
          </w:p>
        </w:tc>
      </w:tr>
      <w:tr w:rsidR="003F0066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47F64A18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3C2197">
              <w:rPr>
                <w:rFonts w:ascii="Arial" w:hAnsi="Arial" w:cs="Arial"/>
                <w:b/>
                <w:bCs/>
                <w:sz w:val="20"/>
                <w:szCs w:val="20"/>
              </w:rPr>
              <w:t>Verifies that users can log in to the system</w:t>
            </w:r>
            <w:r w:rsidR="00865F0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Logout</w:t>
            </w:r>
          </w:p>
        </w:tc>
        <w:tc>
          <w:tcPr>
            <w:tcW w:w="3929" w:type="dxa"/>
          </w:tcPr>
          <w:p w14:paraId="7E1B2553" w14:textId="77777777" w:rsidR="006F0DB1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62FFD258" w14:textId="6A955643" w:rsidR="00A4335A" w:rsidRPr="007B611F" w:rsidRDefault="003C2197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0B35723B" w14:textId="4ED6340A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4200" w:type="dxa"/>
            <w:gridSpan w:val="2"/>
          </w:tcPr>
          <w:p w14:paraId="1C6C095E" w14:textId="1D317EE8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3C2197">
              <w:rPr>
                <w:rFonts w:ascii="Arial" w:hAnsi="Arial" w:cs="Arial"/>
                <w:b/>
                <w:bCs/>
                <w:sz w:val="20"/>
                <w:szCs w:val="20"/>
              </w:rPr>
              <w:t>Zachary Anderson</w:t>
            </w:r>
          </w:p>
          <w:p w14:paraId="77B01D02" w14:textId="130598AB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</w:tr>
      <w:tr w:rsidR="003F0066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3F0066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2EDB9846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Login using sample user data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37F7B73D" w14:textId="03D546C3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Login successfully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353D6658" w14:textId="5E944446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2288A2C3" w14:textId="77777777" w:rsidR="006C434F" w:rsidRDefault="006C434F" w:rsidP="00A4335A">
            <w:pPr>
              <w:spacing w:before="80" w:after="80"/>
              <w:rPr>
                <w:rFonts w:ascii="Arial" w:hAnsi="Arial" w:cs="Arial"/>
                <w:noProof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t>Pass</w:t>
            </w:r>
          </w:p>
          <w:p w14:paraId="2207CF34" w14:textId="0B038EC4" w:rsidR="00A4335A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C2197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3A0FAD7C" wp14:editId="46D9ECD1">
                  <wp:extent cx="2809439" cy="1948815"/>
                  <wp:effectExtent l="0" t="0" r="0" b="0"/>
                  <wp:docPr id="1474912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91285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538" cy="195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E09649" w14:textId="2123C4F4" w:rsidR="003C2197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C2197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744792CA" wp14:editId="2DE87402">
                  <wp:extent cx="3802380" cy="1070006"/>
                  <wp:effectExtent l="0" t="0" r="7620" b="0"/>
                  <wp:docPr id="69893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9377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8237" cy="1071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C06E1" w14:textId="22F8B39F" w:rsidR="003C2197" w:rsidRPr="00A20A44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3F0066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571" w:type="dxa"/>
          </w:tcPr>
          <w:p w14:paraId="00C19CD2" w14:textId="5CD1E3BF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 xml:space="preserve">Try to </w:t>
            </w:r>
            <w:r w:rsidR="006C434F"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 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>wrong password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1EA9E674" w14:textId="6D9DF271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>Error message for invalid login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76FAB286" w14:textId="368DA30B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70581E1" w14:textId="676B17CE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0A9FC7D7" w14:textId="72B4A406" w:rsidR="00A4335A" w:rsidRPr="00A20A44" w:rsidRDefault="00965C4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5C45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4034C81" wp14:editId="17B5D2EF">
                  <wp:extent cx="1699260" cy="1635964"/>
                  <wp:effectExtent l="0" t="0" r="0" b="2540"/>
                  <wp:docPr id="10170793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7937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912" cy="1637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7FA234D6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Login with a user that isn’t registered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6CD3142D" w14:textId="01D6104D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user not found message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78BA0279" w14:textId="1CC34DB3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0F2E6DED" w14:textId="3A74556E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1ACFF89A" w14:textId="77777777" w:rsidR="00A4335A" w:rsidRDefault="00965C4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5C45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6EED4AE1" wp14:editId="6752E5DF">
                  <wp:extent cx="1760220" cy="1695027"/>
                  <wp:effectExtent l="0" t="0" r="0" b="635"/>
                  <wp:docPr id="358728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728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218" cy="1697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5BB5E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12FDCD2D" w14:textId="0B8883A1" w:rsidR="006C434F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3F0066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1" w:type="dxa"/>
          </w:tcPr>
          <w:p w14:paraId="459551BD" w14:textId="390B9C34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Logout after a successful login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0C6D9994" w14:textId="7A62B51A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Return to 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home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63A9750A" w14:textId="025AC385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024CA77A" w14:textId="69A3DD98" w:rsidR="003F0066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76FBFC43" w14:textId="5A41B77F" w:rsidR="00A4335A" w:rsidRPr="00A20A44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26295689" wp14:editId="7E3E1EBF">
                  <wp:extent cx="2026920" cy="1476684"/>
                  <wp:effectExtent l="0" t="0" r="0" b="9525"/>
                  <wp:docPr id="1183717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177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9478" cy="1493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7F1F882C" wp14:editId="75D8C59A">
                  <wp:extent cx="3149728" cy="1170940"/>
                  <wp:effectExtent l="0" t="0" r="0" b="0"/>
                  <wp:docPr id="326755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7559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013" cy="1178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03888674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F0066">
              <w:rPr>
                <w:rFonts w:ascii="Arial" w:hAnsi="Arial" w:cs="Arial"/>
                <w:color w:val="C00000"/>
                <w:sz w:val="20"/>
                <w:szCs w:val="20"/>
              </w:rPr>
              <w:t xml:space="preserve">Try to </w:t>
            </w:r>
            <w:r w:rsidR="006C434F"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3F0066">
              <w:rPr>
                <w:rFonts w:ascii="Arial" w:hAnsi="Arial" w:cs="Arial"/>
                <w:color w:val="C00000"/>
                <w:sz w:val="20"/>
                <w:szCs w:val="20"/>
              </w:rPr>
              <w:t xml:space="preserve"> after already being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181A2FCB" w14:textId="4FB309AE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&lt;User remains logged in or session is overwritten&gt;</w:t>
            </w:r>
          </w:p>
        </w:tc>
        <w:tc>
          <w:tcPr>
            <w:tcW w:w="2148" w:type="dxa"/>
          </w:tcPr>
          <w:p w14:paraId="3FA8421B" w14:textId="40DC3AAE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Fail</w:t>
            </w:r>
          </w:p>
        </w:tc>
        <w:tc>
          <w:tcPr>
            <w:tcW w:w="2052" w:type="dxa"/>
          </w:tcPr>
          <w:p w14:paraId="4C45FDBF" w14:textId="59508F84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Fail</w:t>
            </w:r>
          </w:p>
          <w:p w14:paraId="75183823" w14:textId="055295B5" w:rsidR="00A4335A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375A0A2E" wp14:editId="589B8D43">
                  <wp:extent cx="4815840" cy="2113473"/>
                  <wp:effectExtent l="0" t="0" r="3810" b="1270"/>
                  <wp:docPr id="1107005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005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161" cy="211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D1AFD1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06818567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34FCEAF6" w14:textId="3B5AAF1E" w:rsidR="003F0066" w:rsidRPr="00A20A44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0FCE958" wp14:editId="01E1B76E">
                  <wp:extent cx="3025140" cy="2501131"/>
                  <wp:effectExtent l="0" t="0" r="3810" b="0"/>
                  <wp:docPr id="14991502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1502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2859" cy="250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7DAC9875" w14:textId="71C5367D" w:rsidR="00A4335A" w:rsidRPr="000C1DAC" w:rsidRDefault="009649A1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login system works well; most of my tests showed that you can indeed log in with a registered user. The hashed passwords work well, and the error messages were functional. I think there should be a change to the login page if the user is already logged in, though.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1468"/>
        <w:gridCol w:w="2251"/>
        <w:gridCol w:w="1255"/>
        <w:gridCol w:w="6726"/>
      </w:tblGrid>
      <w:tr w:rsidR="00C61701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6C553780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132718196"/>
            <w:r w:rsidRPr="007B611F">
              <w:rPr>
                <w:rFonts w:ascii="Arial" w:hAnsi="Arial" w:cs="Arial"/>
                <w:b/>
                <w:bCs/>
                <w:color w:val="auto"/>
              </w:rPr>
              <w:t>&lt;</w:t>
            </w:r>
            <w:r w:rsidR="00EA7DAF">
              <w:rPr>
                <w:rFonts w:ascii="Arial" w:hAnsi="Arial" w:cs="Arial"/>
                <w:b/>
                <w:bCs/>
                <w:color w:val="auto"/>
              </w:rPr>
              <w:t xml:space="preserve">Login Page – </w:t>
            </w:r>
            <w:r w:rsidR="00FA734A" w:rsidRPr="00FA734A">
              <w:rPr>
                <w:rFonts w:ascii="Arial" w:hAnsi="Arial" w:cs="Arial"/>
                <w:b/>
                <w:bCs/>
                <w:color w:val="auto"/>
              </w:rPr>
              <w:t>Session &amp; Access Control</w:t>
            </w:r>
            <w:r w:rsidRPr="007B611F">
              <w:rPr>
                <w:rFonts w:ascii="Arial" w:hAnsi="Arial" w:cs="Arial"/>
                <w:b/>
                <w:bCs/>
                <w:color w:val="auto"/>
              </w:rPr>
              <w:t>&gt;</w:t>
            </w:r>
            <w:bookmarkEnd w:id="1"/>
          </w:p>
        </w:tc>
      </w:tr>
      <w:tr w:rsidR="00BD4DBB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2437B77F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2E7CB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 </w:t>
            </w:r>
            <w:r w:rsidR="00130EE9">
              <w:rPr>
                <w:rFonts w:ascii="Arial" w:hAnsi="Arial" w:cs="Arial"/>
                <w:b/>
                <w:bCs/>
                <w:sz w:val="20"/>
                <w:szCs w:val="20"/>
              </w:rPr>
              <w:t>logged-in</w:t>
            </w:r>
            <w:r w:rsidR="002E7CB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navigation between pages</w:t>
            </w:r>
            <w:r w:rsidR="00130EE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login variables</w:t>
            </w:r>
          </w:p>
        </w:tc>
        <w:tc>
          <w:tcPr>
            <w:tcW w:w="3930" w:type="dxa"/>
          </w:tcPr>
          <w:p w14:paraId="6041CAE9" w14:textId="0805A6BF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FA734A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5712255C" w14:textId="68C7D3CF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FA734A">
              <w:rPr>
                <w:rFonts w:ascii="Arial" w:hAnsi="Arial" w:cs="Arial"/>
                <w:color w:val="C00000"/>
                <w:sz w:val="20"/>
                <w:szCs w:val="20"/>
              </w:rPr>
              <w:t>4/13/26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4200" w:type="dxa"/>
            <w:gridSpan w:val="2"/>
          </w:tcPr>
          <w:p w14:paraId="6E3016A8" w14:textId="5E0FC5C0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FA734A">
              <w:rPr>
                <w:rFonts w:ascii="Arial" w:hAnsi="Arial" w:cs="Arial"/>
                <w:b/>
                <w:bCs/>
                <w:sz w:val="20"/>
                <w:szCs w:val="20"/>
              </w:rPr>
              <w:t>Zachary Anderson</w:t>
            </w:r>
          </w:p>
          <w:p w14:paraId="45E21BE0" w14:textId="3F627653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FA734A">
              <w:rPr>
                <w:rFonts w:ascii="Arial" w:hAnsi="Arial" w:cs="Arial"/>
                <w:color w:val="C00000"/>
                <w:sz w:val="20"/>
                <w:szCs w:val="20"/>
              </w:rPr>
              <w:t>4/13/26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</w:tr>
      <w:tr w:rsidR="00C61701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C61701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</w:t>
            </w:r>
          </w:p>
        </w:tc>
        <w:tc>
          <w:tcPr>
            <w:tcW w:w="3570" w:type="dxa"/>
          </w:tcPr>
          <w:p w14:paraId="35841F1C" w14:textId="0722478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Log in using valid credentials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28AA4D24" w14:textId="723BA50C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User is logged in and session is created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285E1AFF" w14:textId="29E5C0BA" w:rsidR="00A15F1C" w:rsidRPr="00A20A44" w:rsidRDefault="002E7CB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D3E75F7" w14:textId="29BD89FC" w:rsidR="00A15F1C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Pass </w:t>
            </w: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67634922" wp14:editId="32D2F416">
                  <wp:extent cx="4126230" cy="1929806"/>
                  <wp:effectExtent l="0" t="0" r="7620" b="0"/>
                  <wp:docPr id="118369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695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0667" cy="1931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6DCE3E5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Navigate between pages while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702F6BAD" w14:textId="26EB9614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User remains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6642B293" w14:textId="61F37B90" w:rsidR="00A15F1C" w:rsidRPr="00A20A44" w:rsidRDefault="002E7CB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C0F3B74" w14:textId="77777777" w:rsidR="00C61701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27C98C71" w14:textId="79D95C8A" w:rsidR="00A15F1C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00C6CB4" wp14:editId="2777FF5D">
                  <wp:extent cx="2942897" cy="2442845"/>
                  <wp:effectExtent l="0" t="0" r="0" b="0"/>
                  <wp:docPr id="406625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6253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53" cy="2450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2C00030" wp14:editId="29B2B6D2">
                  <wp:extent cx="2971687" cy="1524594"/>
                  <wp:effectExtent l="0" t="0" r="635" b="0"/>
                  <wp:docPr id="1705954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9543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307" cy="153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570" w:type="dxa"/>
          </w:tcPr>
          <w:p w14:paraId="72C46721" w14:textId="51C4CDD9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Refresh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73B54416" w14:textId="4EFBEA90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User stays logged in after refresh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0C01FDCD" w14:textId="147B9803" w:rsidR="00A15F1C" w:rsidRPr="00A20A44" w:rsidRDefault="002E7CB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6987570A" w14:textId="6640A7FD" w:rsidR="00C61701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4372540D" w14:textId="132E1279" w:rsidR="00A15F1C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EFCDB48" wp14:editId="474EFB33">
                  <wp:extent cx="2231978" cy="1406525"/>
                  <wp:effectExtent l="0" t="0" r="0" b="3175"/>
                  <wp:docPr id="1029024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02412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6718" cy="141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0" w:type="dxa"/>
          </w:tcPr>
          <w:p w14:paraId="3A7BF9EA" w14:textId="1376DF1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5658A4">
              <w:rPr>
                <w:rFonts w:ascii="Arial" w:hAnsi="Arial" w:cs="Arial"/>
                <w:color w:val="C00000"/>
                <w:sz w:val="20"/>
                <w:szCs w:val="20"/>
              </w:rPr>
              <w:t>Attempt to log in to another user while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412F55A8" w14:textId="2FF9564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5658A4" w:rsidRPr="005658A4">
              <w:rPr>
                <w:rFonts w:ascii="Arial" w:hAnsi="Arial" w:cs="Arial"/>
                <w:color w:val="C00000"/>
                <w:sz w:val="20"/>
                <w:szCs w:val="20"/>
              </w:rPr>
              <w:t xml:space="preserve">System allows login and replaces </w:t>
            </w:r>
            <w:r w:rsidR="00130EE9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658A4" w:rsidRPr="005658A4">
              <w:rPr>
                <w:rFonts w:ascii="Arial" w:hAnsi="Arial" w:cs="Arial"/>
                <w:color w:val="C00000"/>
                <w:sz w:val="20"/>
                <w:szCs w:val="20"/>
              </w:rPr>
              <w:t>current session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4FF5EB17" w14:textId="4B78A629" w:rsidR="00A15F1C" w:rsidRPr="00A20A44" w:rsidRDefault="005658A4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27522F4B" w14:textId="77777777" w:rsidR="00A15F1C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2296D817" w14:textId="0FECB476" w:rsidR="00BD4DBB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6D3DF00" wp14:editId="091EA519">
                  <wp:extent cx="2971687" cy="1524594"/>
                  <wp:effectExtent l="0" t="0" r="635" b="0"/>
                  <wp:docPr id="7525232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9543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307" cy="153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510511" w14:textId="77777777" w:rsidR="00C61701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4162AF6" wp14:editId="6D4A0BC4">
                  <wp:extent cx="1722237" cy="1884075"/>
                  <wp:effectExtent l="0" t="0" r="0" b="1905"/>
                  <wp:docPr id="370619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61952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648" cy="1895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5EDC99" w14:textId="77777777" w:rsidR="00BD4DBB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2848C220" w14:textId="1ECB0D59" w:rsidR="00C61701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6ECBDFF4" wp14:editId="47A07FBD">
                  <wp:extent cx="2529840" cy="1347101"/>
                  <wp:effectExtent l="0" t="0" r="3810" b="5715"/>
                  <wp:docPr id="7876208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762083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5626" cy="1355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</w:t>
            </w:r>
          </w:p>
        </w:tc>
        <w:tc>
          <w:tcPr>
            <w:tcW w:w="3570" w:type="dxa"/>
          </w:tcPr>
          <w:p w14:paraId="48C5819F" w14:textId="0FD60B73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130EE9">
              <w:rPr>
                <w:rFonts w:ascii="Arial" w:hAnsi="Arial" w:cs="Arial"/>
                <w:color w:val="C00000"/>
                <w:sz w:val="20"/>
                <w:szCs w:val="20"/>
              </w:rPr>
              <w:t>Attempt to login with no email or password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5C0A9F6E" w14:textId="74C16268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130EE9">
              <w:rPr>
                <w:rFonts w:ascii="Arial" w:hAnsi="Arial" w:cs="Arial"/>
                <w:color w:val="C00000"/>
                <w:sz w:val="20"/>
                <w:szCs w:val="20"/>
              </w:rPr>
              <w:t>System prevents login and displays user not found message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1E9323AB" w14:textId="72AB1B4C" w:rsidR="00A15F1C" w:rsidRPr="00A20A44" w:rsidRDefault="00130EE9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527A2DAC" w14:textId="77777777" w:rsidR="00A15F1C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0DCC0F65" w14:textId="6C0679ED" w:rsidR="00BD4DBB" w:rsidRPr="00A20A44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BD4DB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F806B70" wp14:editId="74D48435">
                  <wp:extent cx="1767840" cy="1530248"/>
                  <wp:effectExtent l="0" t="0" r="3810" b="0"/>
                  <wp:docPr id="928238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23877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2118" cy="1542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67EF7B75" w:rsidR="000C1DAC" w:rsidRPr="00A20A44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system stops unregistered users with ease, and the password protection works well. I couldn’t login without typing something into the email/password form. I believe that a good change would include some way for the user to know they are logged in. It is displayed on the landing page, but nowhere else. Overall, a successful test.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1327181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2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B2306D" w14:paraId="25024F5F" w14:textId="77777777" w:rsidTr="00136732">
        <w:trPr>
          <w:trHeight w:val="710"/>
        </w:trPr>
        <w:tc>
          <w:tcPr>
            <w:tcW w:w="1250" w:type="dxa"/>
          </w:tcPr>
          <w:p w14:paraId="49D513C2" w14:textId="5D8CB228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0E63C828" w14:textId="77777777" w:rsidR="00B2306D" w:rsidRPr="007B611F" w:rsidRDefault="00B2306D" w:rsidP="00136732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B2306D" w14:paraId="4D36427D" w14:textId="77777777" w:rsidTr="00136732">
        <w:trPr>
          <w:trHeight w:val="620"/>
        </w:trPr>
        <w:tc>
          <w:tcPr>
            <w:tcW w:w="1250" w:type="dxa"/>
          </w:tcPr>
          <w:p w14:paraId="64ABA2C3" w14:textId="77777777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78FF5F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58DC10D8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D7F21F0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145A424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7B6DC82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B2306D" w14:paraId="475C75D7" w14:textId="77777777" w:rsidTr="00136732">
        <w:trPr>
          <w:trHeight w:val="350"/>
        </w:trPr>
        <w:tc>
          <w:tcPr>
            <w:tcW w:w="1250" w:type="dxa"/>
          </w:tcPr>
          <w:p w14:paraId="35A19864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3600C26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66BEBCC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3E5D4097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1A83A4F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B2306D" w14:paraId="00998850" w14:textId="77777777" w:rsidTr="00136732">
        <w:trPr>
          <w:trHeight w:val="350"/>
        </w:trPr>
        <w:tc>
          <w:tcPr>
            <w:tcW w:w="1250" w:type="dxa"/>
          </w:tcPr>
          <w:p w14:paraId="41219857" w14:textId="77777777" w:rsidR="00B2306D" w:rsidRPr="00A15F1C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40DE164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3095F03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98EB8ED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35936D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60DD0FB" w14:textId="77777777" w:rsidTr="00136732">
        <w:trPr>
          <w:trHeight w:val="350"/>
        </w:trPr>
        <w:tc>
          <w:tcPr>
            <w:tcW w:w="1250" w:type="dxa"/>
          </w:tcPr>
          <w:p w14:paraId="1D0F0D00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65728BB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6670B9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A33834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53F3CD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7D751AC" w14:textId="77777777" w:rsidTr="00136732">
        <w:trPr>
          <w:trHeight w:val="350"/>
        </w:trPr>
        <w:tc>
          <w:tcPr>
            <w:tcW w:w="1250" w:type="dxa"/>
          </w:tcPr>
          <w:p w14:paraId="0B1714F6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F8BEAE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5BE4E1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0C7BE5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DD3F6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48AA0648" w14:textId="77777777" w:rsidTr="00136732">
        <w:trPr>
          <w:trHeight w:val="350"/>
        </w:trPr>
        <w:tc>
          <w:tcPr>
            <w:tcW w:w="1250" w:type="dxa"/>
          </w:tcPr>
          <w:p w14:paraId="1A653736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803D2A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5B642A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C284B5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0DF7C2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3390FE9F" w14:textId="77777777" w:rsidTr="00136732">
        <w:trPr>
          <w:trHeight w:val="350"/>
        </w:trPr>
        <w:tc>
          <w:tcPr>
            <w:tcW w:w="1250" w:type="dxa"/>
          </w:tcPr>
          <w:p w14:paraId="3DBFE195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053DDA6A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0F0BA5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E29B7C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17B55A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4AFEB3BE" w14:textId="77777777" w:rsidTr="00136732">
        <w:trPr>
          <w:trHeight w:val="350"/>
        </w:trPr>
        <w:tc>
          <w:tcPr>
            <w:tcW w:w="1250" w:type="dxa"/>
          </w:tcPr>
          <w:p w14:paraId="5C84DA46" w14:textId="77777777" w:rsidR="00B2306D" w:rsidRPr="000C1DAC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6FB6985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B2306D" w14:paraId="58E82FE1" w14:textId="77777777" w:rsidTr="00136732">
        <w:trPr>
          <w:trHeight w:val="710"/>
        </w:trPr>
        <w:tc>
          <w:tcPr>
            <w:tcW w:w="1250" w:type="dxa"/>
          </w:tcPr>
          <w:p w14:paraId="2508DCA7" w14:textId="62A81159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700" w:type="dxa"/>
            <w:gridSpan w:val="4"/>
          </w:tcPr>
          <w:p w14:paraId="6005C876" w14:textId="77777777" w:rsidR="00B2306D" w:rsidRPr="007B611F" w:rsidRDefault="00B2306D" w:rsidP="00136732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B2306D" w14:paraId="69D79919" w14:textId="77777777" w:rsidTr="00136732">
        <w:trPr>
          <w:trHeight w:val="620"/>
        </w:trPr>
        <w:tc>
          <w:tcPr>
            <w:tcW w:w="1250" w:type="dxa"/>
          </w:tcPr>
          <w:p w14:paraId="5E81C2D9" w14:textId="77777777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331CDF31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75AB24E7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41B3A46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23B7189A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237983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B2306D" w14:paraId="78148ACF" w14:textId="77777777" w:rsidTr="00136732">
        <w:trPr>
          <w:trHeight w:val="350"/>
        </w:trPr>
        <w:tc>
          <w:tcPr>
            <w:tcW w:w="1250" w:type="dxa"/>
          </w:tcPr>
          <w:p w14:paraId="0F193E7C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567ECBD3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595E4102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0FF0BE06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21B6ACEB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B2306D" w14:paraId="28485C51" w14:textId="77777777" w:rsidTr="00136732">
        <w:trPr>
          <w:trHeight w:val="350"/>
        </w:trPr>
        <w:tc>
          <w:tcPr>
            <w:tcW w:w="1250" w:type="dxa"/>
          </w:tcPr>
          <w:p w14:paraId="471E266D" w14:textId="77777777" w:rsidR="00B2306D" w:rsidRPr="00A15F1C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6AB50DE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EE3E6E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81E39C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A9A9B65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2B5D5B54" w14:textId="77777777" w:rsidTr="00136732">
        <w:trPr>
          <w:trHeight w:val="350"/>
        </w:trPr>
        <w:tc>
          <w:tcPr>
            <w:tcW w:w="1250" w:type="dxa"/>
          </w:tcPr>
          <w:p w14:paraId="7B0A551B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566FEA2A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E7722C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B7D034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5F2B6D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3F89F04F" w14:textId="77777777" w:rsidTr="00136732">
        <w:trPr>
          <w:trHeight w:val="350"/>
        </w:trPr>
        <w:tc>
          <w:tcPr>
            <w:tcW w:w="1250" w:type="dxa"/>
          </w:tcPr>
          <w:p w14:paraId="37857DB5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17345A9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E83A0BA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AB9EBE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9C62E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6A7FCF85" w14:textId="77777777" w:rsidTr="00136732">
        <w:trPr>
          <w:trHeight w:val="350"/>
        </w:trPr>
        <w:tc>
          <w:tcPr>
            <w:tcW w:w="1250" w:type="dxa"/>
          </w:tcPr>
          <w:p w14:paraId="29D4E4BC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6757D88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01BE51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930F9A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6E6420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6526ECD" w14:textId="77777777" w:rsidTr="00136732">
        <w:trPr>
          <w:trHeight w:val="350"/>
        </w:trPr>
        <w:tc>
          <w:tcPr>
            <w:tcW w:w="1250" w:type="dxa"/>
          </w:tcPr>
          <w:p w14:paraId="44491E5F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41F026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4ACAFE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FE4A2A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141D9E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6494EC2B" w14:textId="77777777" w:rsidTr="00136732">
        <w:trPr>
          <w:trHeight w:val="350"/>
        </w:trPr>
        <w:tc>
          <w:tcPr>
            <w:tcW w:w="1250" w:type="dxa"/>
          </w:tcPr>
          <w:p w14:paraId="5371AB87" w14:textId="77777777" w:rsidR="00B2306D" w:rsidRPr="000C1DAC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ACE3A0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136F0469" w14:textId="77777777" w:rsidR="00B2306D" w:rsidRDefault="00B2306D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B2306D" w14:paraId="7D2D45FA" w14:textId="77777777" w:rsidTr="00136732">
        <w:trPr>
          <w:trHeight w:val="710"/>
        </w:trPr>
        <w:tc>
          <w:tcPr>
            <w:tcW w:w="1250" w:type="dxa"/>
          </w:tcPr>
          <w:p w14:paraId="66519476" w14:textId="12C8952C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700" w:type="dxa"/>
            <w:gridSpan w:val="4"/>
          </w:tcPr>
          <w:p w14:paraId="62B9638F" w14:textId="77777777" w:rsidR="00B2306D" w:rsidRPr="007B611F" w:rsidRDefault="00B2306D" w:rsidP="00136732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B2306D" w14:paraId="0AB40869" w14:textId="77777777" w:rsidTr="00136732">
        <w:trPr>
          <w:trHeight w:val="620"/>
        </w:trPr>
        <w:tc>
          <w:tcPr>
            <w:tcW w:w="1250" w:type="dxa"/>
          </w:tcPr>
          <w:p w14:paraId="4CE290A4" w14:textId="77777777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AD3B121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163F18C1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DA56ED2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1E992570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43E078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B2306D" w14:paraId="02D54C7E" w14:textId="77777777" w:rsidTr="00136732">
        <w:trPr>
          <w:trHeight w:val="350"/>
        </w:trPr>
        <w:tc>
          <w:tcPr>
            <w:tcW w:w="1250" w:type="dxa"/>
          </w:tcPr>
          <w:p w14:paraId="37B35E84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773DB48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543C9A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649BFC6F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4F301653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B2306D" w14:paraId="597CA791" w14:textId="77777777" w:rsidTr="00136732">
        <w:trPr>
          <w:trHeight w:val="350"/>
        </w:trPr>
        <w:tc>
          <w:tcPr>
            <w:tcW w:w="1250" w:type="dxa"/>
          </w:tcPr>
          <w:p w14:paraId="4BE4252F" w14:textId="77777777" w:rsidR="00B2306D" w:rsidRPr="00A15F1C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0A736AC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8D2F6B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050398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0BACDF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6A0DED5C" w14:textId="77777777" w:rsidTr="00136732">
        <w:trPr>
          <w:trHeight w:val="350"/>
        </w:trPr>
        <w:tc>
          <w:tcPr>
            <w:tcW w:w="1250" w:type="dxa"/>
          </w:tcPr>
          <w:p w14:paraId="1E3544E9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CA1734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8D1A7A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1927D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61AB7E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5615211" w14:textId="77777777" w:rsidTr="00136732">
        <w:trPr>
          <w:trHeight w:val="350"/>
        </w:trPr>
        <w:tc>
          <w:tcPr>
            <w:tcW w:w="1250" w:type="dxa"/>
          </w:tcPr>
          <w:p w14:paraId="3357D776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4BF1991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E89FAC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E66FA83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FA5595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15ADB3FD" w14:textId="77777777" w:rsidTr="00136732">
        <w:trPr>
          <w:trHeight w:val="350"/>
        </w:trPr>
        <w:tc>
          <w:tcPr>
            <w:tcW w:w="1250" w:type="dxa"/>
          </w:tcPr>
          <w:p w14:paraId="319652DC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6EF57EF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B158B2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488FA1D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5F0104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0F1CD2F7" w14:textId="77777777" w:rsidTr="00136732">
        <w:trPr>
          <w:trHeight w:val="350"/>
        </w:trPr>
        <w:tc>
          <w:tcPr>
            <w:tcW w:w="1250" w:type="dxa"/>
          </w:tcPr>
          <w:p w14:paraId="43DEA0F0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ED1019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336AEA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3D66035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235A58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3A7D63FD" w14:textId="77777777" w:rsidTr="00136732">
        <w:trPr>
          <w:trHeight w:val="350"/>
        </w:trPr>
        <w:tc>
          <w:tcPr>
            <w:tcW w:w="1250" w:type="dxa"/>
          </w:tcPr>
          <w:p w14:paraId="5FD5FECF" w14:textId="77777777" w:rsidR="00B2306D" w:rsidRPr="000C1DAC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2F9D241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4E747FA4" w14:textId="77777777" w:rsidR="00B2306D" w:rsidRPr="006A45CA" w:rsidRDefault="00B2306D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B2306D" w:rsidRPr="006A45CA" w:rsidSect="006A45CA">
      <w:headerReference w:type="default" r:id="rId23"/>
      <w:footerReference w:type="default" r:id="rId2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715EE" w14:textId="77777777" w:rsidR="00EE3423" w:rsidRDefault="00EE3423" w:rsidP="006A45CA">
      <w:pPr>
        <w:spacing w:after="0" w:line="240" w:lineRule="auto"/>
      </w:pPr>
      <w:r>
        <w:separator/>
      </w:r>
    </w:p>
  </w:endnote>
  <w:endnote w:type="continuationSeparator" w:id="0">
    <w:p w14:paraId="281EC46D" w14:textId="77777777" w:rsidR="00EE3423" w:rsidRDefault="00EE3423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E03F2" w14:textId="77777777" w:rsidR="00EE3423" w:rsidRDefault="00EE3423" w:rsidP="006A45CA">
      <w:pPr>
        <w:spacing w:after="0" w:line="240" w:lineRule="auto"/>
      </w:pPr>
      <w:r>
        <w:separator/>
      </w:r>
    </w:p>
  </w:footnote>
  <w:footnote w:type="continuationSeparator" w:id="0">
    <w:p w14:paraId="711F30D7" w14:textId="77777777" w:rsidR="00EE3423" w:rsidRDefault="00EE3423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FBC9624" w:rsidR="006A45CA" w:rsidRDefault="009649A1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Cases</w:t>
    </w:r>
  </w:p>
  <w:p w14:paraId="46447000" w14:textId="18549BF9" w:rsidR="009649A1" w:rsidRPr="006A45CA" w:rsidRDefault="009649A1" w:rsidP="009649A1">
    <w:pPr>
      <w:pStyle w:val="Header"/>
      <w:jc w:val="right"/>
      <w:rPr>
        <w:rFonts w:ascii="Times New Roman" w:hAnsi="Times New Roman" w:cs="Times New Roman"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1400"/>
    <w:multiLevelType w:val="multilevel"/>
    <w:tmpl w:val="D24E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81725"/>
    <w:multiLevelType w:val="multilevel"/>
    <w:tmpl w:val="3CB0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099083">
    <w:abstractNumId w:val="0"/>
  </w:num>
  <w:num w:numId="2" w16cid:durableId="2081436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30EE9"/>
    <w:rsid w:val="0014203A"/>
    <w:rsid w:val="002E7CB2"/>
    <w:rsid w:val="00374EEF"/>
    <w:rsid w:val="003C2197"/>
    <w:rsid w:val="003F0066"/>
    <w:rsid w:val="005658A4"/>
    <w:rsid w:val="00581103"/>
    <w:rsid w:val="00623943"/>
    <w:rsid w:val="006A45CA"/>
    <w:rsid w:val="006C434F"/>
    <w:rsid w:val="006F0DB1"/>
    <w:rsid w:val="00725537"/>
    <w:rsid w:val="007A0B6C"/>
    <w:rsid w:val="007B611F"/>
    <w:rsid w:val="00821A64"/>
    <w:rsid w:val="00847534"/>
    <w:rsid w:val="00855357"/>
    <w:rsid w:val="00865F08"/>
    <w:rsid w:val="008D5B5A"/>
    <w:rsid w:val="00914140"/>
    <w:rsid w:val="009649A1"/>
    <w:rsid w:val="00965C45"/>
    <w:rsid w:val="00A15F1C"/>
    <w:rsid w:val="00A20A44"/>
    <w:rsid w:val="00A4335A"/>
    <w:rsid w:val="00A5163D"/>
    <w:rsid w:val="00A81D47"/>
    <w:rsid w:val="00AE5503"/>
    <w:rsid w:val="00AE6C23"/>
    <w:rsid w:val="00B2306D"/>
    <w:rsid w:val="00B54C68"/>
    <w:rsid w:val="00B7519F"/>
    <w:rsid w:val="00BD4DBB"/>
    <w:rsid w:val="00C61701"/>
    <w:rsid w:val="00EA7DAF"/>
    <w:rsid w:val="00EE3423"/>
    <w:rsid w:val="00F51D9A"/>
    <w:rsid w:val="00F819BF"/>
    <w:rsid w:val="00FA734A"/>
    <w:rsid w:val="00FC067C"/>
    <w:rsid w:val="00FC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12</Pages>
  <Words>876</Words>
  <Characters>4998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Zachary Anderson</cp:lastModifiedBy>
  <cp:revision>12</cp:revision>
  <dcterms:created xsi:type="dcterms:W3CDTF">2026-04-14T05:48:00Z</dcterms:created>
  <dcterms:modified xsi:type="dcterms:W3CDTF">2026-04-14T08:15:00Z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