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1A0E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Requerimientos no funcionales</w:t>
      </w:r>
    </w:p>
    <w:p w14:paraId="004D981B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RNF-01 — Rendimiento</w:t>
      </w:r>
    </w:p>
    <w:p w14:paraId="3BD0F197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RNF-01</w:t>
      </w:r>
    </w:p>
    <w:p w14:paraId="59D10705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430738E3" w14:textId="77777777" w:rsidR="002F4831" w:rsidRPr="002F4831" w:rsidRDefault="002F4831" w:rsidP="002F4831">
      <w:r w:rsidRPr="002F4831">
        <w:t>La aplicación deberá responder de manera rápida y eficiente a las operaciones principales realizadas por el usuario, como iniciar sesión, consultar el Dashboard, registrar transacciones y visualizar el historial.</w:t>
      </w:r>
    </w:p>
    <w:p w14:paraId="071E2FCA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2C1C0B43" w14:textId="77777777" w:rsidR="002F4831" w:rsidRPr="002F4831" w:rsidRDefault="002F4831" w:rsidP="002F4831">
      <w:pPr>
        <w:numPr>
          <w:ilvl w:val="0"/>
          <w:numId w:val="1"/>
        </w:numPr>
      </w:pPr>
      <w:r w:rsidRPr="002F4831">
        <w:t>Las operaciones principales deberán responder en un tiempo aproximado máximo de 3 segundos bajo condiciones normales de uso.</w:t>
      </w:r>
    </w:p>
    <w:p w14:paraId="4AE8C9A1" w14:textId="77777777" w:rsidR="002F4831" w:rsidRPr="002F4831" w:rsidRDefault="002F4831" w:rsidP="002F4831">
      <w:pPr>
        <w:numPr>
          <w:ilvl w:val="0"/>
          <w:numId w:val="1"/>
        </w:numPr>
      </w:pPr>
      <w:r w:rsidRPr="002F4831">
        <w:t>La aplicación deberá mostrar un indicador de carga cuando una operación requiera más tiempo del esperado.</w:t>
      </w:r>
    </w:p>
    <w:p w14:paraId="5F8BF97B" w14:textId="77777777" w:rsidR="002F4831" w:rsidRPr="002F4831" w:rsidRDefault="002F4831" w:rsidP="002F4831">
      <w:pPr>
        <w:numPr>
          <w:ilvl w:val="0"/>
          <w:numId w:val="1"/>
        </w:numPr>
      </w:pPr>
      <w:r w:rsidRPr="002F4831">
        <w:t>El sistema deberá evitar bloqueos innecesarios durante la carga de información.</w:t>
      </w:r>
    </w:p>
    <w:p w14:paraId="17EED547" w14:textId="77777777" w:rsidR="002F4831" w:rsidRPr="002F4831" w:rsidRDefault="002F4831" w:rsidP="002F4831">
      <w:pPr>
        <w:numPr>
          <w:ilvl w:val="0"/>
          <w:numId w:val="1"/>
        </w:numPr>
      </w:pPr>
      <w:r w:rsidRPr="002F4831">
        <w:t>El rendimiento deberá mantenerse estable durante las operaciones comunes del usuario.</w:t>
      </w:r>
    </w:p>
    <w:p w14:paraId="4078C65B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Alta</w:t>
      </w:r>
    </w:p>
    <w:p w14:paraId="745E686C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64D8EF7E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RNF-02 — Seguridad de la información</w:t>
      </w:r>
    </w:p>
    <w:p w14:paraId="7168A324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RNF-02</w:t>
      </w:r>
    </w:p>
    <w:p w14:paraId="56478B45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11B6C530" w14:textId="77777777" w:rsidR="002F4831" w:rsidRPr="002F4831" w:rsidRDefault="002F4831" w:rsidP="002F4831">
      <w:r w:rsidRPr="002F4831">
        <w:t>La aplicación deberá proteger la información personal y financiera de los usuarios mediante mecanismos adecuados de autenticación, autorización, transmisión y almacenamiento seguro de datos.</w:t>
      </w:r>
    </w:p>
    <w:p w14:paraId="2BB7843A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3A586AFB" w14:textId="77777777" w:rsidR="002F4831" w:rsidRPr="002F4831" w:rsidRDefault="002F4831" w:rsidP="002F4831">
      <w:pPr>
        <w:numPr>
          <w:ilvl w:val="0"/>
          <w:numId w:val="2"/>
        </w:numPr>
      </w:pPr>
      <w:r w:rsidRPr="002F4831">
        <w:t>Las contraseñas no deberán almacenarse en texto plano.</w:t>
      </w:r>
    </w:p>
    <w:p w14:paraId="6D0CE4B7" w14:textId="77777777" w:rsidR="002F4831" w:rsidRPr="002F4831" w:rsidRDefault="002F4831" w:rsidP="002F4831">
      <w:pPr>
        <w:numPr>
          <w:ilvl w:val="0"/>
          <w:numId w:val="2"/>
        </w:numPr>
      </w:pPr>
      <w:r w:rsidRPr="002F4831">
        <w:t>La comunicación entre cliente y servidor deberá utilizar HTTPS en ambientes productivos.</w:t>
      </w:r>
    </w:p>
    <w:p w14:paraId="22AF2FE7" w14:textId="77777777" w:rsidR="002F4831" w:rsidRPr="002F4831" w:rsidRDefault="002F4831" w:rsidP="002F4831">
      <w:pPr>
        <w:numPr>
          <w:ilvl w:val="0"/>
          <w:numId w:val="2"/>
        </w:numPr>
      </w:pPr>
      <w:r w:rsidRPr="002F4831">
        <w:t>Un usuario no deberá poder acceder a información financiera perteneciente a otro usuario.</w:t>
      </w:r>
    </w:p>
    <w:p w14:paraId="35CD684A" w14:textId="77777777" w:rsidR="002F4831" w:rsidRPr="002F4831" w:rsidRDefault="002F4831" w:rsidP="002F4831">
      <w:pPr>
        <w:numPr>
          <w:ilvl w:val="0"/>
          <w:numId w:val="2"/>
        </w:numPr>
      </w:pPr>
      <w:r w:rsidRPr="002F4831">
        <w:t>Las funcionalidades protegidas deberán requerir autenticación.</w:t>
      </w:r>
    </w:p>
    <w:p w14:paraId="2426C1A4" w14:textId="77777777" w:rsidR="002F4831" w:rsidRPr="002F4831" w:rsidRDefault="002F4831" w:rsidP="002F4831">
      <w:pPr>
        <w:numPr>
          <w:ilvl w:val="0"/>
          <w:numId w:val="2"/>
        </w:numPr>
      </w:pPr>
      <w:r w:rsidRPr="002F4831">
        <w:lastRenderedPageBreak/>
        <w:t>Las credenciales y secretos del sistema no deberán almacenarse directamente en el código fuente.</w:t>
      </w:r>
    </w:p>
    <w:p w14:paraId="7DDF737C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Alta</w:t>
      </w:r>
    </w:p>
    <w:p w14:paraId="005E641F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4033A758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RNF-03 — Disponibilidad</w:t>
      </w:r>
    </w:p>
    <w:p w14:paraId="18A7A9A6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RNF-03</w:t>
      </w:r>
    </w:p>
    <w:p w14:paraId="7323FC86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469B9BDD" w14:textId="77777777" w:rsidR="002F4831" w:rsidRPr="002F4831" w:rsidRDefault="002F4831" w:rsidP="002F4831">
      <w:r w:rsidRPr="002F4831">
        <w:t>La aplicación deberá mantenerse disponible para los usuarios durante la mayor parte del tiempo, exceptuando períodos de mantenimiento programado o situaciones externas fuera del control del sistema.</w:t>
      </w:r>
    </w:p>
    <w:p w14:paraId="5AB73870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41FD01A5" w14:textId="77777777" w:rsidR="002F4831" w:rsidRPr="002F4831" w:rsidRDefault="002F4831" w:rsidP="002F4831">
      <w:pPr>
        <w:numPr>
          <w:ilvl w:val="0"/>
          <w:numId w:val="3"/>
        </w:numPr>
      </w:pPr>
      <w:r w:rsidRPr="002F4831">
        <w:t>El sistema deberá poder recuperarse correctamente después de reinicios planificados.</w:t>
      </w:r>
    </w:p>
    <w:p w14:paraId="2234F26E" w14:textId="77777777" w:rsidR="002F4831" w:rsidRPr="002F4831" w:rsidRDefault="002F4831" w:rsidP="002F4831">
      <w:pPr>
        <w:numPr>
          <w:ilvl w:val="0"/>
          <w:numId w:val="3"/>
        </w:numPr>
      </w:pPr>
      <w:r w:rsidRPr="002F4831">
        <w:t>Los períodos de mantenimiento deberán afectar lo menos posible al usuario.</w:t>
      </w:r>
    </w:p>
    <w:p w14:paraId="6445377B" w14:textId="77777777" w:rsidR="002F4831" w:rsidRPr="002F4831" w:rsidRDefault="002F4831" w:rsidP="002F4831">
      <w:pPr>
        <w:numPr>
          <w:ilvl w:val="0"/>
          <w:numId w:val="3"/>
        </w:numPr>
      </w:pPr>
      <w:r w:rsidRPr="002F4831">
        <w:t>La aplicación deberá informar al usuario cuando un servicio necesario no se encuentre disponible.</w:t>
      </w:r>
    </w:p>
    <w:p w14:paraId="4E6E5B80" w14:textId="77777777" w:rsidR="002F4831" w:rsidRPr="002F4831" w:rsidRDefault="002F4831" w:rsidP="002F4831">
      <w:pPr>
        <w:numPr>
          <w:ilvl w:val="0"/>
          <w:numId w:val="3"/>
        </w:numPr>
      </w:pPr>
      <w:r w:rsidRPr="002F4831">
        <w:t>Las fallas temporales no deberán provocar pérdida de información previamente almacenada.</w:t>
      </w:r>
    </w:p>
    <w:p w14:paraId="7AB913F7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Media</w:t>
      </w:r>
    </w:p>
    <w:p w14:paraId="293FDC19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11EB7E2E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RNF-04 — Usabilidad</w:t>
      </w:r>
    </w:p>
    <w:p w14:paraId="12546F0C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RNF-04</w:t>
      </w:r>
    </w:p>
    <w:p w14:paraId="4C34EC03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254F01F6" w14:textId="77777777" w:rsidR="002F4831" w:rsidRPr="002F4831" w:rsidRDefault="002F4831" w:rsidP="002F4831">
      <w:r w:rsidRPr="002F4831">
        <w:t>La aplicación deberá proporcionar una interfaz sencilla, intuitiva y consistente que permita al usuario realizar las operaciones financieras principales sin necesidad de conocimientos técnicos especializados.</w:t>
      </w:r>
    </w:p>
    <w:p w14:paraId="630B1029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3A77CDE9" w14:textId="77777777" w:rsidR="002F4831" w:rsidRPr="002F4831" w:rsidRDefault="002F4831" w:rsidP="002F4831">
      <w:pPr>
        <w:numPr>
          <w:ilvl w:val="0"/>
          <w:numId w:val="4"/>
        </w:numPr>
      </w:pPr>
      <w:r w:rsidRPr="002F4831">
        <w:t>Las funciones principales deberán ser fácilmente identificables.</w:t>
      </w:r>
    </w:p>
    <w:p w14:paraId="21233565" w14:textId="77777777" w:rsidR="002F4831" w:rsidRPr="002F4831" w:rsidRDefault="002F4831" w:rsidP="002F4831">
      <w:pPr>
        <w:numPr>
          <w:ilvl w:val="0"/>
          <w:numId w:val="4"/>
        </w:numPr>
      </w:pPr>
      <w:r w:rsidRPr="002F4831">
        <w:t>Los formularios deberán utilizar nombres y mensajes comprensibles.</w:t>
      </w:r>
    </w:p>
    <w:p w14:paraId="5EC41DAF" w14:textId="77777777" w:rsidR="002F4831" w:rsidRPr="002F4831" w:rsidRDefault="002F4831" w:rsidP="002F4831">
      <w:pPr>
        <w:numPr>
          <w:ilvl w:val="0"/>
          <w:numId w:val="4"/>
        </w:numPr>
      </w:pPr>
      <w:r w:rsidRPr="002F4831">
        <w:t>El sistema deberá mostrar mensajes claros cuando ocurra un error.</w:t>
      </w:r>
    </w:p>
    <w:p w14:paraId="24B3B30B" w14:textId="77777777" w:rsidR="002F4831" w:rsidRPr="002F4831" w:rsidRDefault="002F4831" w:rsidP="002F4831">
      <w:pPr>
        <w:numPr>
          <w:ilvl w:val="0"/>
          <w:numId w:val="4"/>
        </w:numPr>
      </w:pPr>
      <w:r w:rsidRPr="002F4831">
        <w:lastRenderedPageBreak/>
        <w:t>Las acciones frecuentes deberán requerir una cantidad razonable de pasos.</w:t>
      </w:r>
    </w:p>
    <w:p w14:paraId="1CE87920" w14:textId="77777777" w:rsidR="002F4831" w:rsidRPr="002F4831" w:rsidRDefault="002F4831" w:rsidP="002F4831">
      <w:pPr>
        <w:numPr>
          <w:ilvl w:val="0"/>
          <w:numId w:val="4"/>
        </w:numPr>
      </w:pPr>
      <w:r w:rsidRPr="002F4831">
        <w:t>La navegación deberá mantener una estructura consistente entre las diferentes pantallas.</w:t>
      </w:r>
    </w:p>
    <w:p w14:paraId="1D7B8915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Alta</w:t>
      </w:r>
    </w:p>
    <w:p w14:paraId="2746B6E8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5EE3B8AC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RNF-05 — Compatibilidad web</w:t>
      </w:r>
    </w:p>
    <w:p w14:paraId="613088E1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RNF-05</w:t>
      </w:r>
    </w:p>
    <w:p w14:paraId="1E001D3F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056EB6E2" w14:textId="77777777" w:rsidR="002F4831" w:rsidRPr="002F4831" w:rsidRDefault="002F4831" w:rsidP="002F4831">
      <w:r w:rsidRPr="002F4831">
        <w:t>La aplicación web deberá funcionar correctamente en navegadores modernos y ampliamente utilizados.</w:t>
      </w:r>
    </w:p>
    <w:p w14:paraId="036AAA09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2E09DC02" w14:textId="77777777" w:rsidR="002F4831" w:rsidRPr="002F4831" w:rsidRDefault="002F4831" w:rsidP="002F4831">
      <w:pPr>
        <w:numPr>
          <w:ilvl w:val="0"/>
          <w:numId w:val="5"/>
        </w:numPr>
      </w:pPr>
      <w:r w:rsidRPr="002F4831">
        <w:t>La aplicación deberá funcionar correctamente en versiones recientes de Google Chrome.</w:t>
      </w:r>
    </w:p>
    <w:p w14:paraId="4B4A102B" w14:textId="77777777" w:rsidR="002F4831" w:rsidRPr="002F4831" w:rsidRDefault="002F4831" w:rsidP="002F4831">
      <w:pPr>
        <w:numPr>
          <w:ilvl w:val="0"/>
          <w:numId w:val="5"/>
        </w:numPr>
      </w:pPr>
      <w:r w:rsidRPr="002F4831">
        <w:t>La aplicación deberá funcionar correctamente en versiones recientes de Microsoft Edge.</w:t>
      </w:r>
    </w:p>
    <w:p w14:paraId="735B1A7C" w14:textId="77777777" w:rsidR="002F4831" w:rsidRPr="002F4831" w:rsidRDefault="002F4831" w:rsidP="002F4831">
      <w:pPr>
        <w:numPr>
          <w:ilvl w:val="0"/>
          <w:numId w:val="5"/>
        </w:numPr>
      </w:pPr>
      <w:r w:rsidRPr="002F4831">
        <w:t>La aplicación deberá ser compatible con versiones recientes de Mozilla Firefox.</w:t>
      </w:r>
    </w:p>
    <w:p w14:paraId="0913F139" w14:textId="77777777" w:rsidR="002F4831" w:rsidRPr="002F4831" w:rsidRDefault="002F4831" w:rsidP="002F4831">
      <w:pPr>
        <w:numPr>
          <w:ilvl w:val="0"/>
          <w:numId w:val="5"/>
        </w:numPr>
      </w:pPr>
      <w:r w:rsidRPr="002F4831">
        <w:t>La aplicación deberá mantener sus funcionalidades principales en Safari cuando sea compatible con las tecnologías utilizadas.</w:t>
      </w:r>
    </w:p>
    <w:p w14:paraId="5D19DA04" w14:textId="77777777" w:rsidR="002F4831" w:rsidRPr="002F4831" w:rsidRDefault="002F4831" w:rsidP="002F4831">
      <w:pPr>
        <w:numPr>
          <w:ilvl w:val="0"/>
          <w:numId w:val="5"/>
        </w:numPr>
      </w:pPr>
      <w:r w:rsidRPr="002F4831">
        <w:t>Las funciones principales no deberán depender exclusivamente de características experimentales de un navegador.</w:t>
      </w:r>
    </w:p>
    <w:p w14:paraId="43CDC224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Media</w:t>
      </w:r>
    </w:p>
    <w:p w14:paraId="479DAE21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072DF3AB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RNF-06 — Compatibilidad móvil</w:t>
      </w:r>
    </w:p>
    <w:p w14:paraId="08E9AC22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RNF-06</w:t>
      </w:r>
    </w:p>
    <w:p w14:paraId="077D52FF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6DE5AE6A" w14:textId="77777777" w:rsidR="002F4831" w:rsidRPr="002F4831" w:rsidRDefault="002F4831" w:rsidP="002F4831">
      <w:r w:rsidRPr="002F4831">
        <w:t>La aplicación móvil deberá funcionar correctamente en dispositivos compatibles con los sistemas operativos Android e iOS definidos para el proyecto.</w:t>
      </w:r>
    </w:p>
    <w:p w14:paraId="1F61180A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6AE3F11A" w14:textId="77777777" w:rsidR="002F4831" w:rsidRPr="002F4831" w:rsidRDefault="002F4831" w:rsidP="002F4831">
      <w:pPr>
        <w:numPr>
          <w:ilvl w:val="0"/>
          <w:numId w:val="6"/>
        </w:numPr>
      </w:pPr>
      <w:r w:rsidRPr="002F4831">
        <w:t>La aplicación deberá poder ejecutarse en dispositivos Android compatibles.</w:t>
      </w:r>
    </w:p>
    <w:p w14:paraId="45A5587F" w14:textId="77777777" w:rsidR="002F4831" w:rsidRPr="002F4831" w:rsidRDefault="002F4831" w:rsidP="002F4831">
      <w:pPr>
        <w:numPr>
          <w:ilvl w:val="0"/>
          <w:numId w:val="6"/>
        </w:numPr>
      </w:pPr>
      <w:r w:rsidRPr="002F4831">
        <w:t>La aplicación deberá poder ejecutarse en dispositivos iOS compatibles.</w:t>
      </w:r>
    </w:p>
    <w:p w14:paraId="7340E942" w14:textId="77777777" w:rsidR="002F4831" w:rsidRPr="002F4831" w:rsidRDefault="002F4831" w:rsidP="002F4831">
      <w:pPr>
        <w:numPr>
          <w:ilvl w:val="0"/>
          <w:numId w:val="6"/>
        </w:numPr>
      </w:pPr>
      <w:r w:rsidRPr="002F4831">
        <w:lastRenderedPageBreak/>
        <w:t>Las funciones principales deberán mantener un comportamiento consistente entre ambas plataformas.</w:t>
      </w:r>
    </w:p>
    <w:p w14:paraId="1C41831D" w14:textId="77777777" w:rsidR="002F4831" w:rsidRPr="002F4831" w:rsidRDefault="002F4831" w:rsidP="002F4831">
      <w:pPr>
        <w:numPr>
          <w:ilvl w:val="0"/>
          <w:numId w:val="6"/>
        </w:numPr>
      </w:pPr>
      <w:r w:rsidRPr="002F4831">
        <w:t>La interfaz deberá adaptarse correctamente a diferentes tamaños de pantalla móvil.</w:t>
      </w:r>
    </w:p>
    <w:p w14:paraId="184FA603" w14:textId="77777777" w:rsidR="002F4831" w:rsidRPr="002F4831" w:rsidRDefault="002F4831" w:rsidP="002F4831">
      <w:pPr>
        <w:numPr>
          <w:ilvl w:val="0"/>
          <w:numId w:val="6"/>
        </w:numPr>
      </w:pPr>
      <w:r w:rsidRPr="002F4831">
        <w:t>Las funcionalidades esenciales no deberán depender de un único fabricante de dispositivo.</w:t>
      </w:r>
    </w:p>
    <w:p w14:paraId="42A07697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Media</w:t>
      </w:r>
    </w:p>
    <w:p w14:paraId="20F24CDC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0A7B4AC6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RNF-07 — Diseño responsivo</w:t>
      </w:r>
    </w:p>
    <w:p w14:paraId="36F03FE8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RNF-07</w:t>
      </w:r>
    </w:p>
    <w:p w14:paraId="39D0870A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0FD969B8" w14:textId="77777777" w:rsidR="002F4831" w:rsidRPr="002F4831" w:rsidRDefault="002F4831" w:rsidP="002F4831">
      <w:r w:rsidRPr="002F4831">
        <w:t>La interfaz de la aplicación deberá adaptarse adecuadamente a diferentes resoluciones y tamaños de pantalla sin afectar la funcionalidad ni la legibilidad de la información.</w:t>
      </w:r>
    </w:p>
    <w:p w14:paraId="22B97E94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4139B939" w14:textId="77777777" w:rsidR="002F4831" w:rsidRPr="002F4831" w:rsidRDefault="002F4831" w:rsidP="002F4831">
      <w:pPr>
        <w:numPr>
          <w:ilvl w:val="0"/>
          <w:numId w:val="7"/>
        </w:numPr>
      </w:pPr>
      <w:r w:rsidRPr="002F4831">
        <w:t>La interfaz web deberá adaptarse a computadoras, tabletas y dispositivos móviles.</w:t>
      </w:r>
    </w:p>
    <w:p w14:paraId="5E83A828" w14:textId="77777777" w:rsidR="002F4831" w:rsidRPr="002F4831" w:rsidRDefault="002F4831" w:rsidP="002F4831">
      <w:pPr>
        <w:numPr>
          <w:ilvl w:val="0"/>
          <w:numId w:val="7"/>
        </w:numPr>
      </w:pPr>
      <w:r w:rsidRPr="002F4831">
        <w:t>El contenido no deberá quedar cortado o inaccesible debido al tamaño de pantalla.</w:t>
      </w:r>
    </w:p>
    <w:p w14:paraId="7BD6E84F" w14:textId="77777777" w:rsidR="002F4831" w:rsidRPr="002F4831" w:rsidRDefault="002F4831" w:rsidP="002F4831">
      <w:pPr>
        <w:numPr>
          <w:ilvl w:val="0"/>
          <w:numId w:val="7"/>
        </w:numPr>
      </w:pPr>
      <w:r w:rsidRPr="002F4831">
        <w:t>Los formularios deberán poder utilizarse correctamente en dispositivos móviles.</w:t>
      </w:r>
    </w:p>
    <w:p w14:paraId="7E9B2079" w14:textId="77777777" w:rsidR="002F4831" w:rsidRPr="002F4831" w:rsidRDefault="002F4831" w:rsidP="002F4831">
      <w:pPr>
        <w:numPr>
          <w:ilvl w:val="0"/>
          <w:numId w:val="7"/>
        </w:numPr>
      </w:pPr>
      <w:r w:rsidRPr="002F4831">
        <w:t>Los botones y controles deberán mantener un tamaño adecuado para interacción táctil.</w:t>
      </w:r>
    </w:p>
    <w:p w14:paraId="2039B2E0" w14:textId="77777777" w:rsidR="002F4831" w:rsidRPr="002F4831" w:rsidRDefault="002F4831" w:rsidP="002F4831">
      <w:pPr>
        <w:numPr>
          <w:ilvl w:val="0"/>
          <w:numId w:val="7"/>
        </w:numPr>
      </w:pPr>
      <w:r w:rsidRPr="002F4831">
        <w:t>Los elementos de navegación deberán reorganizarse cuando el espacio disponible sea reducido.</w:t>
      </w:r>
    </w:p>
    <w:p w14:paraId="60900B06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Alta</w:t>
      </w:r>
    </w:p>
    <w:p w14:paraId="1103C23E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583F8EED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RNF-08 — Accesibilidad</w:t>
      </w:r>
    </w:p>
    <w:p w14:paraId="195B021A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RNF-08</w:t>
      </w:r>
    </w:p>
    <w:p w14:paraId="536C576A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7E6271A5" w14:textId="77777777" w:rsidR="002F4831" w:rsidRPr="002F4831" w:rsidRDefault="002F4831" w:rsidP="002F4831">
      <w:r w:rsidRPr="002F4831">
        <w:t>La aplicación deberá implementar buenas prácticas de accesibilidad para facilitar su utilización por personas con diferentes capacidades y necesidades de interacción.</w:t>
      </w:r>
    </w:p>
    <w:p w14:paraId="21AEB59D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467A0673" w14:textId="77777777" w:rsidR="002F4831" w:rsidRPr="002F4831" w:rsidRDefault="002F4831" w:rsidP="002F4831">
      <w:pPr>
        <w:numPr>
          <w:ilvl w:val="0"/>
          <w:numId w:val="8"/>
        </w:numPr>
      </w:pPr>
      <w:r w:rsidRPr="002F4831">
        <w:lastRenderedPageBreak/>
        <w:t>Los textos y elementos principales deberán mantener un contraste adecuado.</w:t>
      </w:r>
    </w:p>
    <w:p w14:paraId="52564F61" w14:textId="77777777" w:rsidR="002F4831" w:rsidRPr="002F4831" w:rsidRDefault="002F4831" w:rsidP="002F4831">
      <w:pPr>
        <w:numPr>
          <w:ilvl w:val="0"/>
          <w:numId w:val="8"/>
        </w:numPr>
      </w:pPr>
      <w:r w:rsidRPr="002F4831">
        <w:t>Los formularios deberán disponer de etiquetas identificables.</w:t>
      </w:r>
    </w:p>
    <w:p w14:paraId="543021C4" w14:textId="77777777" w:rsidR="002F4831" w:rsidRPr="002F4831" w:rsidRDefault="002F4831" w:rsidP="002F4831">
      <w:pPr>
        <w:numPr>
          <w:ilvl w:val="0"/>
          <w:numId w:val="8"/>
        </w:numPr>
      </w:pPr>
      <w:r w:rsidRPr="002F4831">
        <w:t>La versión web deberá permitir navegación mediante teclado en las funciones principales.</w:t>
      </w:r>
    </w:p>
    <w:p w14:paraId="558C3AC3" w14:textId="77777777" w:rsidR="002F4831" w:rsidRPr="002F4831" w:rsidRDefault="002F4831" w:rsidP="002F4831">
      <w:pPr>
        <w:numPr>
          <w:ilvl w:val="0"/>
          <w:numId w:val="8"/>
        </w:numPr>
      </w:pPr>
      <w:r w:rsidRPr="002F4831">
        <w:t>La aplicación no deberá utilizar únicamente el color para comunicar información importante.</w:t>
      </w:r>
    </w:p>
    <w:p w14:paraId="7FB72D84" w14:textId="77777777" w:rsidR="002F4831" w:rsidRPr="002F4831" w:rsidRDefault="002F4831" w:rsidP="002F4831">
      <w:pPr>
        <w:numPr>
          <w:ilvl w:val="0"/>
          <w:numId w:val="8"/>
        </w:numPr>
      </w:pPr>
      <w:r w:rsidRPr="002F4831">
        <w:t>Los elementos interactivos deberán ser claramente identificables.</w:t>
      </w:r>
    </w:p>
    <w:p w14:paraId="315A29A0" w14:textId="77777777" w:rsidR="002F4831" w:rsidRPr="002F4831" w:rsidRDefault="002F4831" w:rsidP="002F4831">
      <w:pPr>
        <w:numPr>
          <w:ilvl w:val="0"/>
          <w:numId w:val="8"/>
        </w:numPr>
      </w:pPr>
      <w:r w:rsidRPr="002F4831">
        <w:t>El diseño deberá seguir, cuando sea posible, las recomendaciones WCAG 2.2 nivel AA.</w:t>
      </w:r>
    </w:p>
    <w:p w14:paraId="6AFB9E96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Alta</w:t>
      </w:r>
    </w:p>
    <w:p w14:paraId="51FFDAED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5F7E8871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RNF-09 — Integridad de los datos</w:t>
      </w:r>
    </w:p>
    <w:p w14:paraId="144548CB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RNF-09</w:t>
      </w:r>
    </w:p>
    <w:p w14:paraId="4106633F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2D1A3703" w14:textId="77777777" w:rsidR="002F4831" w:rsidRPr="002F4831" w:rsidRDefault="002F4831" w:rsidP="002F4831">
      <w:r w:rsidRPr="002F4831">
        <w:t>El sistema deberá garantizar que la información financiera almacenada permanezca consistente y que las operaciones incompletas o inválidas no provoquen inconsistencias en los datos del usuario.</w:t>
      </w:r>
    </w:p>
    <w:p w14:paraId="61BD40BC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3469538D" w14:textId="77777777" w:rsidR="002F4831" w:rsidRPr="002F4831" w:rsidRDefault="002F4831" w:rsidP="002F4831">
      <w:pPr>
        <w:numPr>
          <w:ilvl w:val="0"/>
          <w:numId w:val="9"/>
        </w:numPr>
      </w:pPr>
      <w:r w:rsidRPr="002F4831">
        <w:t>El sistema deberá validar la información antes de almacenarla.</w:t>
      </w:r>
    </w:p>
    <w:p w14:paraId="47B7073D" w14:textId="77777777" w:rsidR="002F4831" w:rsidRPr="002F4831" w:rsidRDefault="002F4831" w:rsidP="002F4831">
      <w:pPr>
        <w:numPr>
          <w:ilvl w:val="0"/>
          <w:numId w:val="9"/>
        </w:numPr>
      </w:pPr>
      <w:r w:rsidRPr="002F4831">
        <w:t>No deberán almacenarse transacciones con montos inválidos.</w:t>
      </w:r>
    </w:p>
    <w:p w14:paraId="539D7FC8" w14:textId="77777777" w:rsidR="002F4831" w:rsidRPr="002F4831" w:rsidRDefault="002F4831" w:rsidP="002F4831">
      <w:pPr>
        <w:numPr>
          <w:ilvl w:val="0"/>
          <w:numId w:val="9"/>
        </w:numPr>
      </w:pPr>
      <w:r w:rsidRPr="002F4831">
        <w:t>Las operaciones relacionadas deberán completarse de manera consistente.</w:t>
      </w:r>
    </w:p>
    <w:p w14:paraId="5C3C0694" w14:textId="77777777" w:rsidR="002F4831" w:rsidRPr="002F4831" w:rsidRDefault="002F4831" w:rsidP="002F4831">
      <w:pPr>
        <w:numPr>
          <w:ilvl w:val="0"/>
          <w:numId w:val="9"/>
        </w:numPr>
      </w:pPr>
      <w:r w:rsidRPr="002F4831">
        <w:t>Una transferencia entre cuentas no deberá registrarse parcialmente.</w:t>
      </w:r>
    </w:p>
    <w:p w14:paraId="05D53D53" w14:textId="77777777" w:rsidR="002F4831" w:rsidRPr="002F4831" w:rsidRDefault="002F4831" w:rsidP="002F4831">
      <w:pPr>
        <w:numPr>
          <w:ilvl w:val="0"/>
          <w:numId w:val="9"/>
        </w:numPr>
      </w:pPr>
      <w:r w:rsidRPr="002F4831">
        <w:t>En caso de error durante una operación crítica, el sistema deberá conservar el estado válido anterior de los datos.</w:t>
      </w:r>
    </w:p>
    <w:p w14:paraId="609E5FA9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Alta</w:t>
      </w:r>
    </w:p>
    <w:p w14:paraId="36C8AD50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4BADA483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RNF-10 — Persistencia de la información</w:t>
      </w:r>
    </w:p>
    <w:p w14:paraId="5F8D163F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RNF-10</w:t>
      </w:r>
    </w:p>
    <w:p w14:paraId="429B54DD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5C13844A" w14:textId="77777777" w:rsidR="002F4831" w:rsidRPr="002F4831" w:rsidRDefault="002F4831" w:rsidP="002F4831">
      <w:r w:rsidRPr="002F4831">
        <w:lastRenderedPageBreak/>
        <w:t>La información registrada por el usuario deberá conservarse de manera persistente para poder ser consultada posteriormente desde sus diferentes sesiones y dispositivos autorizados.</w:t>
      </w:r>
    </w:p>
    <w:p w14:paraId="73C6FB33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339FB815" w14:textId="77777777" w:rsidR="002F4831" w:rsidRPr="002F4831" w:rsidRDefault="002F4831" w:rsidP="002F4831">
      <w:pPr>
        <w:numPr>
          <w:ilvl w:val="0"/>
          <w:numId w:val="10"/>
        </w:numPr>
      </w:pPr>
      <w:r w:rsidRPr="002F4831">
        <w:t>Los datos almacenados deberán permanecer disponibles después de cerrar sesión.</w:t>
      </w:r>
    </w:p>
    <w:p w14:paraId="1165CE7B" w14:textId="77777777" w:rsidR="002F4831" w:rsidRPr="002F4831" w:rsidRDefault="002F4831" w:rsidP="002F4831">
      <w:pPr>
        <w:numPr>
          <w:ilvl w:val="0"/>
          <w:numId w:val="10"/>
        </w:numPr>
      </w:pPr>
      <w:r w:rsidRPr="002F4831">
        <w:t>La información deberá conservarse después de cerrar y volver a abrir la aplicación.</w:t>
      </w:r>
    </w:p>
    <w:p w14:paraId="09AEF7CA" w14:textId="77777777" w:rsidR="002F4831" w:rsidRPr="002F4831" w:rsidRDefault="002F4831" w:rsidP="002F4831">
      <w:pPr>
        <w:numPr>
          <w:ilvl w:val="0"/>
          <w:numId w:val="10"/>
        </w:numPr>
      </w:pPr>
      <w:r w:rsidRPr="002F4831">
        <w:t>El usuario deberá poder consultar su información desde otro dispositivo después de autenticarse.</w:t>
      </w:r>
    </w:p>
    <w:p w14:paraId="1864AF37" w14:textId="77777777" w:rsidR="002F4831" w:rsidRPr="002F4831" w:rsidRDefault="002F4831" w:rsidP="002F4831">
      <w:pPr>
        <w:numPr>
          <w:ilvl w:val="0"/>
          <w:numId w:val="10"/>
        </w:numPr>
      </w:pPr>
      <w:r w:rsidRPr="002F4831">
        <w:t>Los reinicios de la aplicación no deberán eliminar información financiera almacenada.</w:t>
      </w:r>
    </w:p>
    <w:p w14:paraId="69A2989C" w14:textId="77777777" w:rsidR="002F4831" w:rsidRPr="002F4831" w:rsidRDefault="002F4831" w:rsidP="002F4831">
      <w:pPr>
        <w:numPr>
          <w:ilvl w:val="0"/>
          <w:numId w:val="10"/>
        </w:numPr>
      </w:pPr>
      <w:r w:rsidRPr="002F4831">
        <w:t>Los datos persistidos deberán mantenerse asociados al usuario correspondiente.</w:t>
      </w:r>
    </w:p>
    <w:p w14:paraId="1DC58B64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Alta</w:t>
      </w:r>
    </w:p>
    <w:p w14:paraId="3E813253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7D74806D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RNF-11 — Privacidad</w:t>
      </w:r>
    </w:p>
    <w:p w14:paraId="796FD379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RNF-11</w:t>
      </w:r>
    </w:p>
    <w:p w14:paraId="5210CF27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69E7F14B" w14:textId="77777777" w:rsidR="002F4831" w:rsidRPr="002F4831" w:rsidRDefault="002F4831" w:rsidP="002F4831">
      <w:r w:rsidRPr="002F4831">
        <w:t>La aplicación deberá garantizar la privacidad de la información personal y financiera almacenada por cada usuario.</w:t>
      </w:r>
    </w:p>
    <w:p w14:paraId="0220BA31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3C93AB83" w14:textId="77777777" w:rsidR="002F4831" w:rsidRPr="002F4831" w:rsidRDefault="002F4831" w:rsidP="002F4831">
      <w:pPr>
        <w:numPr>
          <w:ilvl w:val="0"/>
          <w:numId w:val="11"/>
        </w:numPr>
      </w:pPr>
      <w:r w:rsidRPr="002F4831">
        <w:t>Cada usuario deberá consultar únicamente la información asociada a su cuenta.</w:t>
      </w:r>
    </w:p>
    <w:p w14:paraId="0827A5E6" w14:textId="77777777" w:rsidR="002F4831" w:rsidRPr="002F4831" w:rsidRDefault="002F4831" w:rsidP="002F4831">
      <w:pPr>
        <w:numPr>
          <w:ilvl w:val="0"/>
          <w:numId w:val="11"/>
        </w:numPr>
      </w:pPr>
      <w:r w:rsidRPr="002F4831">
        <w:t>La información financiera no deberá ser pública.</w:t>
      </w:r>
    </w:p>
    <w:p w14:paraId="741422D9" w14:textId="77777777" w:rsidR="002F4831" w:rsidRPr="002F4831" w:rsidRDefault="002F4831" w:rsidP="002F4831">
      <w:pPr>
        <w:numPr>
          <w:ilvl w:val="0"/>
          <w:numId w:val="11"/>
        </w:numPr>
      </w:pPr>
      <w:r w:rsidRPr="002F4831">
        <w:t>Los datos privados no deberán mostrarse a usuarios no autorizados.</w:t>
      </w:r>
    </w:p>
    <w:p w14:paraId="4389C4CF" w14:textId="77777777" w:rsidR="002F4831" w:rsidRPr="002F4831" w:rsidRDefault="002F4831" w:rsidP="002F4831">
      <w:pPr>
        <w:numPr>
          <w:ilvl w:val="0"/>
          <w:numId w:val="11"/>
        </w:numPr>
      </w:pPr>
      <w:r w:rsidRPr="002F4831">
        <w:t>El sistema deberá limitar el acceso administrativo a la información sensible según las políticas definidas.</w:t>
      </w:r>
    </w:p>
    <w:p w14:paraId="17501B48" w14:textId="77777777" w:rsidR="002F4831" w:rsidRPr="002F4831" w:rsidRDefault="002F4831" w:rsidP="002F4831">
      <w:pPr>
        <w:numPr>
          <w:ilvl w:val="0"/>
          <w:numId w:val="11"/>
        </w:numPr>
      </w:pPr>
      <w:r w:rsidRPr="002F4831">
        <w:t>La aplicación deberá evitar registrar información financiera sensible innecesariamente en logs técnicos.</w:t>
      </w:r>
    </w:p>
    <w:p w14:paraId="77336A13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Alta</w:t>
      </w:r>
    </w:p>
    <w:p w14:paraId="0A7961B4" w14:textId="77777777" w:rsidR="002F4831" w:rsidRPr="002F4831" w:rsidRDefault="002F4831" w:rsidP="002F4831">
      <w:r w:rsidRPr="002F4831">
        <w:rPr>
          <w:b/>
          <w:bCs/>
        </w:rPr>
        <w:lastRenderedPageBreak/>
        <w:t>Estado:</w:t>
      </w:r>
      <w:r w:rsidRPr="002F4831">
        <w:t xml:space="preserve"> Pendiente</w:t>
      </w:r>
    </w:p>
    <w:p w14:paraId="6DA5E12C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RNF-12 — Mantenibilidad</w:t>
      </w:r>
    </w:p>
    <w:p w14:paraId="0FBC4A53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RNF-12</w:t>
      </w:r>
    </w:p>
    <w:p w14:paraId="457C1703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448BA528" w14:textId="77777777" w:rsidR="002F4831" w:rsidRPr="002F4831" w:rsidRDefault="002F4831" w:rsidP="002F4831">
      <w:r w:rsidRPr="002F4831">
        <w:t>El sistema deberá desarrollarse utilizando una estructura organizada y modular que facilite el mantenimiento, la corrección de errores y la incorporación de nuevas funcionalidades.</w:t>
      </w:r>
    </w:p>
    <w:p w14:paraId="3C4BCBEB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42DACEC9" w14:textId="77777777" w:rsidR="002F4831" w:rsidRPr="002F4831" w:rsidRDefault="002F4831" w:rsidP="002F4831">
      <w:pPr>
        <w:numPr>
          <w:ilvl w:val="0"/>
          <w:numId w:val="12"/>
        </w:numPr>
      </w:pPr>
      <w:r w:rsidRPr="002F4831">
        <w:t>El código deberá estar organizado por responsabilidades.</w:t>
      </w:r>
    </w:p>
    <w:p w14:paraId="5F3BDBBF" w14:textId="77777777" w:rsidR="002F4831" w:rsidRPr="002F4831" w:rsidRDefault="002F4831" w:rsidP="002F4831">
      <w:pPr>
        <w:numPr>
          <w:ilvl w:val="0"/>
          <w:numId w:val="12"/>
        </w:numPr>
      </w:pPr>
      <w:r w:rsidRPr="002F4831">
        <w:t>Las funcionalidades principales deberán evitar dependencias innecesarias entre componentes.</w:t>
      </w:r>
    </w:p>
    <w:p w14:paraId="166A095A" w14:textId="77777777" w:rsidR="002F4831" w:rsidRPr="002F4831" w:rsidRDefault="002F4831" w:rsidP="002F4831">
      <w:pPr>
        <w:numPr>
          <w:ilvl w:val="0"/>
          <w:numId w:val="12"/>
        </w:numPr>
      </w:pPr>
      <w:r w:rsidRPr="002F4831">
        <w:t>La configuración del sistema deberá mantenerse separada del código cuando corresponda.</w:t>
      </w:r>
    </w:p>
    <w:p w14:paraId="7CF588CD" w14:textId="77777777" w:rsidR="002F4831" w:rsidRPr="002F4831" w:rsidRDefault="002F4831" w:rsidP="002F4831">
      <w:pPr>
        <w:numPr>
          <w:ilvl w:val="0"/>
          <w:numId w:val="12"/>
        </w:numPr>
      </w:pPr>
      <w:r w:rsidRPr="002F4831">
        <w:t>Las decisiones técnicas importantes deberán estar documentadas.</w:t>
      </w:r>
    </w:p>
    <w:p w14:paraId="728E08C5" w14:textId="77777777" w:rsidR="002F4831" w:rsidRPr="002F4831" w:rsidRDefault="002F4831" w:rsidP="002F4831">
      <w:pPr>
        <w:numPr>
          <w:ilvl w:val="0"/>
          <w:numId w:val="12"/>
        </w:numPr>
      </w:pPr>
      <w:r w:rsidRPr="002F4831">
        <w:t>Los cambios en una funcionalidad deberán reducir al mínimo el impacto sobre módulos no relacionados.</w:t>
      </w:r>
    </w:p>
    <w:p w14:paraId="4DF367C6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Media</w:t>
      </w:r>
    </w:p>
    <w:p w14:paraId="0DE0FAAA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0AFCF62C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RNF-13 — Escalabilidad</w:t>
      </w:r>
    </w:p>
    <w:p w14:paraId="257CA21E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RNF-13</w:t>
      </w:r>
    </w:p>
    <w:p w14:paraId="39643237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53E72F3D" w14:textId="77777777" w:rsidR="002F4831" w:rsidRPr="002F4831" w:rsidRDefault="002F4831" w:rsidP="002F4831">
      <w:r w:rsidRPr="002F4831">
        <w:t>La arquitectura de la aplicación deberá permitir el crecimiento progresivo en cantidad de usuarios, transacciones y funcionalidades sin requerir una reconstrucción completa del sistema.</w:t>
      </w:r>
    </w:p>
    <w:p w14:paraId="670C0708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5376AFDF" w14:textId="77777777" w:rsidR="002F4831" w:rsidRPr="002F4831" w:rsidRDefault="002F4831" w:rsidP="002F4831">
      <w:pPr>
        <w:numPr>
          <w:ilvl w:val="0"/>
          <w:numId w:val="13"/>
        </w:numPr>
      </w:pPr>
      <w:r w:rsidRPr="002F4831">
        <w:t>La aplicación deberá utilizar una arquitectura que permita ampliar sus funcionalidades.</w:t>
      </w:r>
    </w:p>
    <w:p w14:paraId="0B45E26B" w14:textId="77777777" w:rsidR="002F4831" w:rsidRPr="002F4831" w:rsidRDefault="002F4831" w:rsidP="002F4831">
      <w:pPr>
        <w:numPr>
          <w:ilvl w:val="0"/>
          <w:numId w:val="13"/>
        </w:numPr>
      </w:pPr>
      <w:r w:rsidRPr="002F4831">
        <w:t>La base de datos deberá permitir manejar un crecimiento progresivo de registros.</w:t>
      </w:r>
    </w:p>
    <w:p w14:paraId="130BE5A3" w14:textId="77777777" w:rsidR="002F4831" w:rsidRPr="002F4831" w:rsidRDefault="002F4831" w:rsidP="002F4831">
      <w:pPr>
        <w:numPr>
          <w:ilvl w:val="0"/>
          <w:numId w:val="13"/>
        </w:numPr>
      </w:pPr>
      <w:r w:rsidRPr="002F4831">
        <w:t>El sistema deberá evitar diseños que dependan de un único usuario o dispositivo.</w:t>
      </w:r>
    </w:p>
    <w:p w14:paraId="4A754B9F" w14:textId="77777777" w:rsidR="002F4831" w:rsidRPr="002F4831" w:rsidRDefault="002F4831" w:rsidP="002F4831">
      <w:pPr>
        <w:numPr>
          <w:ilvl w:val="0"/>
          <w:numId w:val="13"/>
        </w:numPr>
      </w:pPr>
      <w:r w:rsidRPr="002F4831">
        <w:lastRenderedPageBreak/>
        <w:t>Las funcionalidades deberán poder ampliarse de manera modular.</w:t>
      </w:r>
    </w:p>
    <w:p w14:paraId="10E2EF74" w14:textId="77777777" w:rsidR="002F4831" w:rsidRPr="002F4831" w:rsidRDefault="002F4831" w:rsidP="002F4831">
      <w:pPr>
        <w:numPr>
          <w:ilvl w:val="0"/>
          <w:numId w:val="13"/>
        </w:numPr>
      </w:pPr>
      <w:r w:rsidRPr="002F4831">
        <w:t>El crecimiento futuro no deberá requerir reemplazar completamente la arquitectura inicial.</w:t>
      </w:r>
    </w:p>
    <w:p w14:paraId="6D08DCB3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Media</w:t>
      </w:r>
    </w:p>
    <w:p w14:paraId="0807BBA3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2BB61264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RNF-14 — Internacionalización</w:t>
      </w:r>
    </w:p>
    <w:p w14:paraId="02EC4652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RNF-14</w:t>
      </w:r>
    </w:p>
    <w:p w14:paraId="3D526FE9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1E9C195D" w14:textId="77777777" w:rsidR="002F4831" w:rsidRPr="002F4831" w:rsidRDefault="002F4831" w:rsidP="002F4831">
      <w:r w:rsidRPr="002F4831">
        <w:t>La aplicación deberá estar preparada para presentar su interfaz en diferentes idiomas sin modificar la lógica principal del sistema.</w:t>
      </w:r>
    </w:p>
    <w:p w14:paraId="6585B57D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559058CC" w14:textId="77777777" w:rsidR="002F4831" w:rsidRPr="002F4831" w:rsidRDefault="002F4831" w:rsidP="002F4831">
      <w:pPr>
        <w:numPr>
          <w:ilvl w:val="0"/>
          <w:numId w:val="14"/>
        </w:numPr>
      </w:pPr>
      <w:r w:rsidRPr="002F4831">
        <w:t>La aplicación deberá soportar inicialmente español e inglés.</w:t>
      </w:r>
    </w:p>
    <w:p w14:paraId="1DAB6287" w14:textId="77777777" w:rsidR="002F4831" w:rsidRPr="002F4831" w:rsidRDefault="002F4831" w:rsidP="002F4831">
      <w:pPr>
        <w:numPr>
          <w:ilvl w:val="0"/>
          <w:numId w:val="14"/>
        </w:numPr>
      </w:pPr>
      <w:r w:rsidRPr="002F4831">
        <w:t>Los textos de la interfaz deberán poder cambiarse según el idioma seleccionado.</w:t>
      </w:r>
    </w:p>
    <w:p w14:paraId="52EF9568" w14:textId="77777777" w:rsidR="002F4831" w:rsidRPr="002F4831" w:rsidRDefault="002F4831" w:rsidP="002F4831">
      <w:pPr>
        <w:numPr>
          <w:ilvl w:val="0"/>
          <w:numId w:val="14"/>
        </w:numPr>
      </w:pPr>
      <w:r w:rsidRPr="002F4831">
        <w:t>Los textos visibles no deberán estar distribuidos de manera desorganizada directamente en la lógica de negocio.</w:t>
      </w:r>
    </w:p>
    <w:p w14:paraId="4C4391BE" w14:textId="77777777" w:rsidR="002F4831" w:rsidRPr="002F4831" w:rsidRDefault="002F4831" w:rsidP="002F4831">
      <w:pPr>
        <w:numPr>
          <w:ilvl w:val="0"/>
          <w:numId w:val="14"/>
        </w:numPr>
      </w:pPr>
      <w:r w:rsidRPr="002F4831">
        <w:t>La estructura deberá permitir agregar nuevos idiomas posteriormente.</w:t>
      </w:r>
    </w:p>
    <w:p w14:paraId="573B137E" w14:textId="77777777" w:rsidR="002F4831" w:rsidRPr="002F4831" w:rsidRDefault="002F4831" w:rsidP="002F4831">
      <w:pPr>
        <w:numPr>
          <w:ilvl w:val="0"/>
          <w:numId w:val="14"/>
        </w:numPr>
      </w:pPr>
      <w:r w:rsidRPr="002F4831">
        <w:t>Los formatos de fechas, números y monedas deberán ajustarse cuando corresponda al idioma o configuración regional.</w:t>
      </w:r>
    </w:p>
    <w:p w14:paraId="1067B114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Media</w:t>
      </w:r>
    </w:p>
    <w:p w14:paraId="7500F9BF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4179F80B" w14:textId="77777777" w:rsidR="002F4831" w:rsidRPr="002F4831" w:rsidRDefault="002F4831" w:rsidP="002F4831">
      <w:pPr>
        <w:rPr>
          <w:b/>
          <w:bCs/>
        </w:rPr>
      </w:pPr>
      <w:r w:rsidRPr="002F4831">
        <w:rPr>
          <w:b/>
          <w:bCs/>
        </w:rPr>
        <w:t>RNF-15 — Consistencia visual</w:t>
      </w:r>
    </w:p>
    <w:p w14:paraId="7F2D87F2" w14:textId="77777777" w:rsidR="002F4831" w:rsidRPr="002F4831" w:rsidRDefault="002F4831" w:rsidP="002F4831">
      <w:r w:rsidRPr="002F4831">
        <w:rPr>
          <w:b/>
          <w:bCs/>
        </w:rPr>
        <w:t>ID de requerimiento:</w:t>
      </w:r>
      <w:r w:rsidRPr="002F4831">
        <w:t xml:space="preserve"> RNF-15</w:t>
      </w:r>
    </w:p>
    <w:p w14:paraId="10C559D6" w14:textId="77777777" w:rsidR="002F4831" w:rsidRPr="002F4831" w:rsidRDefault="002F4831" w:rsidP="002F4831">
      <w:r w:rsidRPr="002F4831">
        <w:rPr>
          <w:b/>
          <w:bCs/>
        </w:rPr>
        <w:t>Descripción de requisito:</w:t>
      </w:r>
    </w:p>
    <w:p w14:paraId="7E141139" w14:textId="77777777" w:rsidR="002F4831" w:rsidRPr="002F4831" w:rsidRDefault="002F4831" w:rsidP="002F4831">
      <w:r w:rsidRPr="002F4831">
        <w:t>La aplicación deberá mantener una identidad visual consistente en sus diferentes pantallas y plataformas, utilizando los componentes, estilos y reglas establecidos en el sistema de diseño de PagaTo’.</w:t>
      </w:r>
    </w:p>
    <w:p w14:paraId="62E5B788" w14:textId="77777777" w:rsidR="002F4831" w:rsidRPr="002F4831" w:rsidRDefault="002F4831" w:rsidP="002F4831">
      <w:r w:rsidRPr="002F4831">
        <w:rPr>
          <w:b/>
          <w:bCs/>
        </w:rPr>
        <w:t>Criterios de aceptación:</w:t>
      </w:r>
    </w:p>
    <w:p w14:paraId="21BED81D" w14:textId="77777777" w:rsidR="002F4831" w:rsidRPr="002F4831" w:rsidRDefault="002F4831" w:rsidP="002F4831">
      <w:pPr>
        <w:numPr>
          <w:ilvl w:val="0"/>
          <w:numId w:val="15"/>
        </w:numPr>
      </w:pPr>
      <w:r w:rsidRPr="002F4831">
        <w:t>Las pantallas deberán mantener una estructura visual consistente.</w:t>
      </w:r>
    </w:p>
    <w:p w14:paraId="3175A61B" w14:textId="77777777" w:rsidR="002F4831" w:rsidRPr="002F4831" w:rsidRDefault="002F4831" w:rsidP="002F4831">
      <w:pPr>
        <w:numPr>
          <w:ilvl w:val="0"/>
          <w:numId w:val="15"/>
        </w:numPr>
      </w:pPr>
      <w:r w:rsidRPr="002F4831">
        <w:t>Los colores deberán utilizarse de acuerdo con el sistema de diseño definido.</w:t>
      </w:r>
    </w:p>
    <w:p w14:paraId="09721DEC" w14:textId="77777777" w:rsidR="002F4831" w:rsidRPr="002F4831" w:rsidRDefault="002F4831" w:rsidP="002F4831">
      <w:pPr>
        <w:numPr>
          <w:ilvl w:val="0"/>
          <w:numId w:val="15"/>
        </w:numPr>
      </w:pPr>
      <w:r w:rsidRPr="002F4831">
        <w:lastRenderedPageBreak/>
        <w:t>Los botones, formularios, tarjetas y demás componentes deberán mantener estilos consistentes.</w:t>
      </w:r>
    </w:p>
    <w:p w14:paraId="79F29E7A" w14:textId="77777777" w:rsidR="002F4831" w:rsidRPr="002F4831" w:rsidRDefault="002F4831" w:rsidP="002F4831">
      <w:pPr>
        <w:numPr>
          <w:ilvl w:val="0"/>
          <w:numId w:val="15"/>
        </w:numPr>
      </w:pPr>
      <w:r w:rsidRPr="002F4831">
        <w:t>Los modos claro y oscuro deberán conservar una correcta legibilidad.</w:t>
      </w:r>
    </w:p>
    <w:p w14:paraId="6BB6B3EA" w14:textId="77777777" w:rsidR="002F4831" w:rsidRPr="002F4831" w:rsidRDefault="002F4831" w:rsidP="002F4831">
      <w:pPr>
        <w:numPr>
          <w:ilvl w:val="0"/>
          <w:numId w:val="15"/>
        </w:numPr>
      </w:pPr>
      <w:r w:rsidRPr="002F4831">
        <w:t>La versión web y móvil deberán mantener una identidad visual común.</w:t>
      </w:r>
    </w:p>
    <w:p w14:paraId="5B21131D" w14:textId="77777777" w:rsidR="002F4831" w:rsidRPr="002F4831" w:rsidRDefault="002F4831" w:rsidP="002F4831">
      <w:pPr>
        <w:numPr>
          <w:ilvl w:val="0"/>
          <w:numId w:val="15"/>
        </w:numPr>
      </w:pPr>
      <w:r w:rsidRPr="002F4831">
        <w:t>Los nuevos componentes deberán seguir las reglas de diseño establecidas para la aplicación.</w:t>
      </w:r>
    </w:p>
    <w:p w14:paraId="1EE72A29" w14:textId="77777777" w:rsidR="002F4831" w:rsidRPr="002F4831" w:rsidRDefault="002F4831" w:rsidP="002F4831">
      <w:r w:rsidRPr="002F4831">
        <w:rPr>
          <w:b/>
          <w:bCs/>
        </w:rPr>
        <w:t>Prioridad:</w:t>
      </w:r>
      <w:r w:rsidRPr="002F4831">
        <w:t xml:space="preserve"> Media</w:t>
      </w:r>
    </w:p>
    <w:p w14:paraId="25492C94" w14:textId="77777777" w:rsidR="002F4831" w:rsidRPr="002F4831" w:rsidRDefault="002F4831" w:rsidP="002F4831">
      <w:r w:rsidRPr="002F4831">
        <w:rPr>
          <w:b/>
          <w:bCs/>
        </w:rPr>
        <w:t>Estado:</w:t>
      </w:r>
      <w:r w:rsidRPr="002F4831">
        <w:t xml:space="preserve"> Pendiente</w:t>
      </w:r>
    </w:p>
    <w:p w14:paraId="3DEBE151" w14:textId="77777777" w:rsidR="0006231E" w:rsidRDefault="0006231E"/>
    <w:sectPr w:rsidR="000623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79F"/>
    <w:multiLevelType w:val="multilevel"/>
    <w:tmpl w:val="CB10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F540D"/>
    <w:multiLevelType w:val="multilevel"/>
    <w:tmpl w:val="A196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832B3"/>
    <w:multiLevelType w:val="multilevel"/>
    <w:tmpl w:val="6DAA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60392"/>
    <w:multiLevelType w:val="multilevel"/>
    <w:tmpl w:val="50B0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43067"/>
    <w:multiLevelType w:val="multilevel"/>
    <w:tmpl w:val="15C8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07FA0"/>
    <w:multiLevelType w:val="multilevel"/>
    <w:tmpl w:val="EF26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055E7"/>
    <w:multiLevelType w:val="multilevel"/>
    <w:tmpl w:val="7650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14604C"/>
    <w:multiLevelType w:val="multilevel"/>
    <w:tmpl w:val="2D22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0376B"/>
    <w:multiLevelType w:val="multilevel"/>
    <w:tmpl w:val="7114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45B97"/>
    <w:multiLevelType w:val="multilevel"/>
    <w:tmpl w:val="18CE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6B3030"/>
    <w:multiLevelType w:val="multilevel"/>
    <w:tmpl w:val="BD7A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7F15AA"/>
    <w:multiLevelType w:val="multilevel"/>
    <w:tmpl w:val="8CE23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F24B2D"/>
    <w:multiLevelType w:val="multilevel"/>
    <w:tmpl w:val="A94E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185B62"/>
    <w:multiLevelType w:val="multilevel"/>
    <w:tmpl w:val="2E98C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8A7265"/>
    <w:multiLevelType w:val="multilevel"/>
    <w:tmpl w:val="BE1A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182831">
    <w:abstractNumId w:val="12"/>
  </w:num>
  <w:num w:numId="2" w16cid:durableId="540097191">
    <w:abstractNumId w:val="7"/>
  </w:num>
  <w:num w:numId="3" w16cid:durableId="1030496842">
    <w:abstractNumId w:val="11"/>
  </w:num>
  <w:num w:numId="4" w16cid:durableId="1473139247">
    <w:abstractNumId w:val="6"/>
  </w:num>
  <w:num w:numId="5" w16cid:durableId="234633986">
    <w:abstractNumId w:val="3"/>
  </w:num>
  <w:num w:numId="6" w16cid:durableId="1932277534">
    <w:abstractNumId w:val="2"/>
  </w:num>
  <w:num w:numId="7" w16cid:durableId="1296986369">
    <w:abstractNumId w:val="9"/>
  </w:num>
  <w:num w:numId="8" w16cid:durableId="763920072">
    <w:abstractNumId w:val="14"/>
  </w:num>
  <w:num w:numId="9" w16cid:durableId="618030119">
    <w:abstractNumId w:val="5"/>
  </w:num>
  <w:num w:numId="10" w16cid:durableId="1549759138">
    <w:abstractNumId w:val="13"/>
  </w:num>
  <w:num w:numId="11" w16cid:durableId="567154723">
    <w:abstractNumId w:val="4"/>
  </w:num>
  <w:num w:numId="12" w16cid:durableId="1714764406">
    <w:abstractNumId w:val="8"/>
  </w:num>
  <w:num w:numId="13" w16cid:durableId="1378817840">
    <w:abstractNumId w:val="0"/>
  </w:num>
  <w:num w:numId="14" w16cid:durableId="1610501391">
    <w:abstractNumId w:val="10"/>
  </w:num>
  <w:num w:numId="15" w16cid:durableId="857079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1E"/>
    <w:rsid w:val="0006231E"/>
    <w:rsid w:val="002F4831"/>
    <w:rsid w:val="0089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38701-35CA-480F-BE3E-8EF847BE0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1684</Words>
  <Characters>9264</Characters>
  <Application>Microsoft Office Word</Application>
  <DocSecurity>0</DocSecurity>
  <Lines>77</Lines>
  <Paragraphs>21</Paragraphs>
  <ScaleCrop>false</ScaleCrop>
  <Company/>
  <LinksUpToDate>false</LinksUpToDate>
  <CharactersWithSpaces>10927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Enmanuel</dc:creator>
  <cp:keywords/>
  <dc:description/>
  <cp:lastModifiedBy>Angel Enmanuel</cp:lastModifiedBy>
  <cp:revision>3</cp:revision>
  <dcterms:created xsi:type="dcterms:W3CDTF">2026-08-28T22:03:00Z</dcterms:created>
  <dcterms:modified xsi:type="dcterms:W3CDTF">2026-08-28T22:05:00Z</dcterms:modified>
</cp:coreProperties>
</file>