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6BE63" w14:textId="77777777" w:rsidR="00A6639B" w:rsidRDefault="00C86277" w:rsidP="00BC3E9D">
      <w:pPr>
        <w:pStyle w:val="Title"/>
      </w:pPr>
      <w:r>
        <w:t>Lab 1</w:t>
      </w:r>
    </w:p>
    <w:p w14:paraId="0882BD00" w14:textId="77777777" w:rsidR="00A6639B" w:rsidRDefault="00C86277" w:rsidP="00BC3E9D">
      <w:pPr>
        <w:pStyle w:val="Subtitle"/>
      </w:pPr>
      <w:r>
        <w:t>From One Translation Unit to Another</w:t>
      </w:r>
    </w:p>
    <w:p w14:paraId="1A996518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In this workshop, you implement aspects of linkage, storage duration, namespaces, guards, and operating system interfaces.</w:t>
      </w:r>
    </w:p>
    <w:p w14:paraId="09C81720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</w:t>
      </w:r>
    </w:p>
    <w:p w14:paraId="5C2BCC16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ability</w:t>
      </w:r>
    </w:p>
    <w:p w14:paraId="1741614E" w14:textId="77777777"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link to a variable in another translation unit</w:t>
      </w:r>
    </w:p>
    <w:p w14:paraId="423EA3BC" w14:textId="77777777"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declare a local variable that lasts the lifetime of the program</w:t>
      </w:r>
    </w:p>
    <w:p w14:paraId="781C3830" w14:textId="77777777"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guard a class definition from repetition</w:t>
      </w:r>
    </w:p>
    <w:p w14:paraId="6DA481EB" w14:textId="77777777"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define a class within its own namespace</w:t>
      </w:r>
    </w:p>
    <w:p w14:paraId="5B191792" w14:textId="77777777"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pass arguments to program from the command line</w:t>
      </w:r>
    </w:p>
    <w:p w14:paraId="6CAA17F9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SPECIFICATIONS</w:t>
      </w:r>
    </w:p>
    <w:p w14:paraId="5466A6CA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This workshop consists of three modules:</w:t>
      </w:r>
    </w:p>
    <w:p w14:paraId="01196CA0" w14:textId="77777777" w:rsidR="00C86277" w:rsidRPr="00C86277" w:rsidRDefault="00C862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</w:p>
    <w:p w14:paraId="4768F66A" w14:textId="77777777" w:rsidR="00C86277" w:rsidRPr="00C86277" w:rsidRDefault="00C862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process</w:t>
      </w:r>
    </w:p>
    <w:p w14:paraId="20C21481" w14:textId="77777777" w:rsidR="00C86277" w:rsidRPr="00C86277" w:rsidRDefault="00C862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</w:p>
    <w:p w14:paraId="50996F8E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spellStart"/>
      <w:r w:rsidRPr="00C86277">
        <w:rPr>
          <w:rFonts w:ascii="Arial" w:eastAsia="Times New Roman" w:hAnsi="Arial" w:cs="Arial"/>
          <w:color w:val="4599B1"/>
          <w:sz w:val="27"/>
          <w:szCs w:val="27"/>
        </w:rPr>
        <w:t>CString</w:t>
      </w:r>
      <w:proofErr w:type="spellEnd"/>
      <w:r w:rsidRPr="00C86277">
        <w:rPr>
          <w:rFonts w:ascii="Arial" w:eastAsia="Times New Roman" w:hAnsi="Arial" w:cs="Arial"/>
          <w:color w:val="4599B1"/>
          <w:sz w:val="27"/>
          <w:szCs w:val="27"/>
        </w:rPr>
        <w:t xml:space="preserve"> Module</w:t>
      </w:r>
    </w:p>
    <w:p w14:paraId="29597A7F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Write the header and implementation files for a class named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.  Wrap your header file in a conditional macro that guards against repeated use.  Embed your class definition and its implementation in a namespace named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.  Include in your class definition:</w:t>
      </w:r>
    </w:p>
    <w:p w14:paraId="68BD20CB" w14:textId="77777777"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a constant definition of the number of characters to be stored by an object of your class</w:t>
      </w:r>
    </w:p>
    <w:p w14:paraId="3A9FF09A" w14:textId="77777777"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a constructor that receives the address of a C-style null-terminated string and stores the first MAX characters of the string.  Check for receipt of the null address.  Store an empty string in that case.</w:t>
      </w:r>
    </w:p>
    <w:p w14:paraId="24DE0A28" w14:textId="77777777"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a member query named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display()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that receives a reference to an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and displays the string as stored in your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</w:t>
      </w:r>
    </w:p>
    <w:p w14:paraId="75385B92" w14:textId="77777777"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a helper non-friend operator that inserts the stored string into the left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operand.  This operator prefaces the string with the number of the insertion and increment that number</w:t>
      </w:r>
    </w:p>
    <w:p w14:paraId="0E1DF557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lastRenderedPageBreak/>
        <w:t>Do not use the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string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 class of the standard library in this workshop.  Use the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functions.</w:t>
      </w:r>
    </w:p>
    <w:p w14:paraId="2E59C37A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Include in your implementation file:</w:t>
      </w:r>
    </w:p>
    <w:p w14:paraId="44ACF3FD" w14:textId="77777777" w:rsidR="00C86277" w:rsidRPr="00C86277" w:rsidRDefault="00C86277" w:rsidP="00C8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a definition of a global variable initialized to the number of characters stored by an object of your class. </w:t>
      </w:r>
    </w:p>
    <w:p w14:paraId="3A19147E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color w:val="4599B1"/>
          <w:sz w:val="27"/>
          <w:szCs w:val="27"/>
        </w:rPr>
        <w:t>process Module</w:t>
      </w:r>
    </w:p>
    <w:p w14:paraId="6F33E89B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Write the header and implementation files for a function named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process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.  Your function receives the address of a C-style null-terminated string </w:t>
      </w:r>
      <w:r w:rsidR="00AD1140">
        <w:rPr>
          <w:rFonts w:ascii="Arial" w:eastAsia="Times New Roman" w:hAnsi="Arial" w:cs="Arial"/>
          <w:color w:val="000000"/>
          <w:sz w:val="24"/>
          <w:szCs w:val="24"/>
        </w:rPr>
        <w:t xml:space="preserve">and a </w:t>
      </w:r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</w:t>
      </w:r>
      <w:proofErr w:type="spellStart"/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AD1140">
        <w:rPr>
          <w:rFonts w:ascii="Arial" w:eastAsia="Times New Roman" w:hAnsi="Arial" w:cs="Arial"/>
          <w:color w:val="000000"/>
          <w:sz w:val="24"/>
          <w:szCs w:val="24"/>
        </w:rPr>
        <w:t xml:space="preserve"> reference.   The </w:t>
      </w:r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process </w:t>
      </w:r>
      <w:r w:rsidR="00AD1140">
        <w:rPr>
          <w:rFonts w:ascii="Arial" w:eastAsia="Times New Roman" w:hAnsi="Arial" w:cs="Arial"/>
          <w:color w:val="000000"/>
          <w:sz w:val="24"/>
          <w:szCs w:val="24"/>
        </w:rPr>
        <w:t xml:space="preserve">module 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uses an object of your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class to store a possibly truncated version of the string.  Leave your prototype and function definition in the global namespace.  In your definition:</w:t>
      </w:r>
    </w:p>
    <w:p w14:paraId="356F8369" w14:textId="77777777" w:rsidR="00C86277" w:rsidRPr="00C86277" w:rsidRDefault="00C86277" w:rsidP="00C86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construct a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from the string received</w:t>
      </w:r>
    </w:p>
    <w:p w14:paraId="12112BCA" w14:textId="77777777" w:rsidR="00C86277" w:rsidRPr="00C86277" w:rsidRDefault="00C86277" w:rsidP="00C86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insert the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into the </w:t>
      </w:r>
      <w:r w:rsidR="007B53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</w:t>
      </w:r>
      <w:proofErr w:type="spellStart"/>
      <w:r w:rsidR="007B53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and terminate with a newline</w:t>
      </w:r>
    </w:p>
    <w:p w14:paraId="37C9934A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color w:val="4599B1"/>
          <w:sz w:val="27"/>
          <w:szCs w:val="27"/>
        </w:rPr>
        <w:t>main Module</w:t>
      </w:r>
    </w:p>
    <w:p w14:paraId="4B244C7B" w14:textId="77777777" w:rsidR="00C86277" w:rsidRPr="00C86277" w:rsidRDefault="00175066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Update the </w:t>
      </w:r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main()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module to include an </w:t>
      </w:r>
      <w:bookmarkStart w:id="0" w:name="_GoBack"/>
      <w:r>
        <w:rPr>
          <w:rFonts w:ascii="Arial" w:eastAsia="Times New Roman" w:hAnsi="Arial" w:cs="Arial"/>
          <w:color w:val="000000"/>
          <w:sz w:val="24"/>
          <w:szCs w:val="24"/>
        </w:rPr>
        <w:t>extern</w:t>
      </w:r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al variable to access the max number of characters stored by your </w:t>
      </w:r>
      <w:proofErr w:type="spell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object.    Print the max number of characters to the </w:t>
      </w:r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std::</w:t>
      </w:r>
      <w:proofErr w:type="spell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object.</w:t>
      </w:r>
    </w:p>
    <w:p w14:paraId="4A96F947" w14:textId="77777777" w:rsidR="000F559A" w:rsidRDefault="000F559A">
      <w:pPr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br w:type="page"/>
      </w:r>
    </w:p>
    <w:p w14:paraId="1CE5F688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color w:val="4599B1"/>
          <w:sz w:val="27"/>
          <w:szCs w:val="27"/>
        </w:rPr>
        <w:lastRenderedPageBreak/>
        <w:t>Sample Output</w:t>
      </w:r>
    </w:p>
    <w:p w14:paraId="3D2F7BCD" w14:textId="77777777"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The output from your program looks like:</w:t>
      </w:r>
    </w:p>
    <w:p w14:paraId="61AD2A62" w14:textId="77777777"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Command Line : C:\Users\...\Debug\Lab1.exe oop345 dps941 </w:t>
      </w:r>
    </w:p>
    <w:p w14:paraId="4B3FD34F" w14:textId="77777777"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Maximum number of characters stored : 3</w:t>
      </w:r>
    </w:p>
    <w:p w14:paraId="6A9A5224" w14:textId="77777777"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oop</w:t>
      </w:r>
      <w:proofErr w:type="spellEnd"/>
    </w:p>
    <w:p w14:paraId="3D4E241E" w14:textId="77777777"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dps</w:t>
      </w:r>
      <w:proofErr w:type="spellEnd"/>
    </w:p>
    <w:p w14:paraId="79CC6218" w14:textId="6E1180E7" w:rsidR="00A82622" w:rsidRPr="000F559A" w:rsidRDefault="009150E1" w:rsidP="00C77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sectPr w:rsidR="00A82622" w:rsidRPr="000F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5E39111"/>
    <w:lvl w:ilvl="0" w:tplc="63E264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</w:rPr>
    </w:lvl>
    <w:lvl w:ilvl="1" w:tplc="5E4E62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09AEA1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</w:rPr>
    </w:lvl>
    <w:lvl w:ilvl="3" w:tplc="B89A77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</w:rPr>
    </w:lvl>
    <w:lvl w:ilvl="4" w:tplc="2DACAC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BE321A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</w:rPr>
    </w:lvl>
    <w:lvl w:ilvl="6" w:tplc="DF7C3E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</w:rPr>
    </w:lvl>
    <w:lvl w:ilvl="7" w:tplc="153019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134CBB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1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9384C"/>
    <w:multiLevelType w:val="multilevel"/>
    <w:tmpl w:val="0EF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F68FA"/>
    <w:multiLevelType w:val="multilevel"/>
    <w:tmpl w:val="363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9189F"/>
    <w:multiLevelType w:val="multilevel"/>
    <w:tmpl w:val="6C5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F5FF4"/>
    <w:multiLevelType w:val="multilevel"/>
    <w:tmpl w:val="C4B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22D64"/>
    <w:multiLevelType w:val="multilevel"/>
    <w:tmpl w:val="351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A13FF"/>
    <w:multiLevelType w:val="multilevel"/>
    <w:tmpl w:val="B1FE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42F9E"/>
    <w:multiLevelType w:val="multilevel"/>
    <w:tmpl w:val="1230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9B"/>
    <w:rsid w:val="00055E02"/>
    <w:rsid w:val="000F559A"/>
    <w:rsid w:val="00166AD2"/>
    <w:rsid w:val="00175066"/>
    <w:rsid w:val="00181E17"/>
    <w:rsid w:val="001E0B0E"/>
    <w:rsid w:val="00204AF0"/>
    <w:rsid w:val="002335F2"/>
    <w:rsid w:val="00261D96"/>
    <w:rsid w:val="003746A7"/>
    <w:rsid w:val="004B5382"/>
    <w:rsid w:val="004E0018"/>
    <w:rsid w:val="00516688"/>
    <w:rsid w:val="005B6368"/>
    <w:rsid w:val="006B29B8"/>
    <w:rsid w:val="00704EAC"/>
    <w:rsid w:val="007674DE"/>
    <w:rsid w:val="007B53A3"/>
    <w:rsid w:val="009150E1"/>
    <w:rsid w:val="009B353C"/>
    <w:rsid w:val="00A233FE"/>
    <w:rsid w:val="00A309EE"/>
    <w:rsid w:val="00A6639B"/>
    <w:rsid w:val="00A82622"/>
    <w:rsid w:val="00AD1140"/>
    <w:rsid w:val="00B333B6"/>
    <w:rsid w:val="00BC3E9D"/>
    <w:rsid w:val="00C7723C"/>
    <w:rsid w:val="00C86277"/>
    <w:rsid w:val="00D554AD"/>
    <w:rsid w:val="00DD5EEA"/>
    <w:rsid w:val="00DE5D45"/>
    <w:rsid w:val="00ED4A3A"/>
    <w:rsid w:val="00F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B9CC"/>
  <w15:docId w15:val="{804B117F-55E9-475E-874D-A524FD56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C86277"/>
  </w:style>
  <w:style w:type="paragraph" w:customStyle="1" w:styleId="ssection">
    <w:name w:val="ssection"/>
    <w:basedOn w:val="Normal"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62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2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6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Angad Baidwan</cp:lastModifiedBy>
  <cp:revision>9</cp:revision>
  <dcterms:created xsi:type="dcterms:W3CDTF">2018-08-22T13:54:00Z</dcterms:created>
  <dcterms:modified xsi:type="dcterms:W3CDTF">2018-09-13T17:05:00Z</dcterms:modified>
</cp:coreProperties>
</file>