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80"/>
        <w:gridCol w:w="3240"/>
      </w:tblGrid>
      <w:tr w:rsidR="000D1374" w14:paraId="67F2D04C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F0E1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4884FC" w14:textId="77777777" w:rsidR="000D1374" w:rsidRDefault="00A16587">
            <w:r>
              <w:rPr>
                <w:rFonts w:ascii="Memo Std Bold" w:eastAsia="Memo Std Bold" w:hAnsi="Memo Std Bold" w:cs="Memo Std Bold"/>
                <w:b/>
                <w:bCs/>
                <w:caps/>
                <w:color w:val="FFFFFF"/>
                <w:sz w:val="26"/>
                <w:szCs w:val="26"/>
              </w:rPr>
              <w:t>MICKY'S BY CP FOODS</w:t>
            </w:r>
          </w:p>
          <w:p w14:paraId="17227B36" w14:textId="77777777" w:rsidR="000D1374" w:rsidRDefault="00A16587">
            <w:pPr>
              <w:spacing w:before="40"/>
            </w:pPr>
            <w:proofErr w:type="spellStart"/>
            <w:r>
              <w:rPr>
                <w:rFonts w:ascii="Gilroy" w:eastAsia="Gilroy" w:hAnsi="Gilroy" w:cs="Gilroy"/>
                <w:i/>
                <w:iCs/>
                <w:color w:val="FCD34F"/>
                <w:sz w:val="17"/>
                <w:szCs w:val="17"/>
              </w:rPr>
              <w:t>Rasoi</w:t>
            </w:r>
            <w:proofErr w:type="spellEnd"/>
            <w:r>
              <w:rPr>
                <w:rFonts w:ascii="Gilroy" w:eastAsia="Gilroy" w:hAnsi="Gilroy" w:cs="Gilroy"/>
                <w:i/>
                <w:iCs/>
                <w:color w:val="FCD34F"/>
                <w:sz w:val="17"/>
                <w:szCs w:val="17"/>
              </w:rPr>
              <w:t xml:space="preserve"> Ki </w:t>
            </w:r>
            <w:proofErr w:type="spellStart"/>
            <w:r>
              <w:rPr>
                <w:rFonts w:ascii="Gilroy" w:eastAsia="Gilroy" w:hAnsi="Gilroy" w:cs="Gilroy"/>
                <w:i/>
                <w:iCs/>
                <w:color w:val="FCD34F"/>
                <w:sz w:val="17"/>
                <w:szCs w:val="17"/>
              </w:rPr>
              <w:t>Taiyaari</w:t>
            </w:r>
            <w:proofErr w:type="spellEnd"/>
            <w:r>
              <w:rPr>
                <w:rFonts w:ascii="Gilroy" w:eastAsia="Gilroy" w:hAnsi="Gilroy" w:cs="Gilroy"/>
                <w:i/>
                <w:iCs/>
                <w:color w:val="FCD34F"/>
                <w:sz w:val="17"/>
                <w:szCs w:val="17"/>
              </w:rPr>
              <w:t xml:space="preserve">, Micky's Ki </w:t>
            </w:r>
            <w:proofErr w:type="spellStart"/>
            <w:r>
              <w:rPr>
                <w:rFonts w:ascii="Gilroy" w:eastAsia="Gilroy" w:hAnsi="Gilroy" w:cs="Gilroy"/>
                <w:i/>
                <w:iCs/>
                <w:color w:val="FCD34F"/>
                <w:sz w:val="17"/>
                <w:szCs w:val="17"/>
              </w:rPr>
              <w:t>Zimmedari</w:t>
            </w:r>
            <w:proofErr w:type="spellEnd"/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F0E1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0DD7AEB" w14:textId="77777777" w:rsidR="000D1374" w:rsidRDefault="00A16587">
            <w:pPr>
              <w:jc w:val="right"/>
            </w:pPr>
            <w:r>
              <w:rPr>
                <w:rFonts w:ascii="Memo Std Bold" w:eastAsia="Memo Std Bold" w:hAnsi="Memo Std Bold" w:cs="Memo Std Bold"/>
                <w:b/>
                <w:bCs/>
                <w:caps/>
                <w:color w:val="FCD34F"/>
                <w:sz w:val="18"/>
                <w:szCs w:val="18"/>
              </w:rPr>
              <w:t>DISTRIBUTOR PRICE CARD</w:t>
            </w:r>
          </w:p>
          <w:p w14:paraId="6BC15AF7" w14:textId="77777777" w:rsidR="000D1374" w:rsidRDefault="00A16587">
            <w:pPr>
              <w:spacing w:before="40"/>
              <w:jc w:val="right"/>
            </w:pPr>
            <w:r>
              <w:rPr>
                <w:rFonts w:ascii="Gilroy" w:eastAsia="Gilroy" w:hAnsi="Gilroy" w:cs="Gilroy"/>
                <w:color w:val="FFFFFF"/>
                <w:sz w:val="16"/>
                <w:szCs w:val="16"/>
              </w:rPr>
              <w:t>W.E.F. 01/06/2026</w:t>
            </w:r>
          </w:p>
          <w:p w14:paraId="73CBAE83" w14:textId="77777777" w:rsidR="000D1374" w:rsidRDefault="00A16587">
            <w:pPr>
              <w:spacing w:before="20"/>
              <w:jc w:val="right"/>
            </w:pPr>
            <w:r>
              <w:rPr>
                <w:rFonts w:ascii="Gilroy" w:eastAsia="Gilroy" w:hAnsi="Gilroy" w:cs="Gilroy"/>
                <w:i/>
                <w:iCs/>
                <w:color w:val="FCD34F"/>
                <w:sz w:val="15"/>
                <w:szCs w:val="15"/>
              </w:rPr>
              <w:t>Trade Confidential</w:t>
            </w:r>
          </w:p>
        </w:tc>
      </w:tr>
    </w:tbl>
    <w:p w14:paraId="692DE56C" w14:textId="77777777" w:rsidR="000D1374" w:rsidRDefault="000D1374">
      <w:pPr>
        <w:pBdr>
          <w:bottom w:val="single" w:sz="10" w:space="0" w:color="FCD34F"/>
        </w:pBdr>
      </w:pPr>
    </w:p>
    <w:p w14:paraId="20C75D11" w14:textId="77777777" w:rsidR="000D1374" w:rsidRDefault="000D1374">
      <w:pPr>
        <w:spacing w:before="120"/>
      </w:pPr>
    </w:p>
    <w:p w14:paraId="1B4A202E" w14:textId="77777777" w:rsidR="000D1374" w:rsidRDefault="000D1374">
      <w:pPr>
        <w:spacing w:before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0D1374" w14:paraId="654F84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5434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C157BC" w14:textId="77777777" w:rsidR="000D1374" w:rsidRDefault="00A16587">
            <w:r>
              <w:rPr>
                <w:rFonts w:ascii="Memo Std Bold" w:eastAsia="Memo Std Bold" w:hAnsi="Memo Std Bold" w:cs="Memo Std Bold"/>
                <w:b/>
                <w:bCs/>
                <w:caps/>
                <w:color w:val="FFFFFF"/>
                <w:sz w:val="17"/>
                <w:szCs w:val="17"/>
              </w:rPr>
              <w:t>PRODUCT PRICE LIST</w:t>
            </w:r>
          </w:p>
        </w:tc>
      </w:tr>
    </w:tbl>
    <w:p w14:paraId="36A13E88" w14:textId="77777777" w:rsidR="000D1374" w:rsidRDefault="000D1374">
      <w:pPr>
        <w:pBdr>
          <w:bottom w:val="single" w:sz="4" w:space="1" w:color="FCD34F"/>
        </w:pBdr>
        <w:spacing w:after="100"/>
      </w:pPr>
    </w:p>
    <w:p w14:paraId="62E8B9E7" w14:textId="382B1FE0" w:rsidR="000D1374" w:rsidRDefault="00A16587">
      <w:pPr>
        <w:spacing w:after="100"/>
      </w:pPr>
      <w:r>
        <w:rPr>
          <w:rFonts w:ascii="Gilroy" w:eastAsia="Gilroy" w:hAnsi="Gilroy" w:cs="Gilroy"/>
          <w:i/>
          <w:iCs/>
          <w:color w:val="A0A0A0"/>
          <w:sz w:val="16"/>
          <w:szCs w:val="16"/>
        </w:rPr>
        <w:t xml:space="preserve">All prices in </w:t>
      </w:r>
      <w:proofErr w:type="gramStart"/>
      <w:r>
        <w:rPr>
          <w:rFonts w:ascii="Gilroy" w:eastAsia="Gilroy" w:hAnsi="Gilroy" w:cs="Gilroy"/>
          <w:i/>
          <w:iCs/>
          <w:color w:val="A0A0A0"/>
          <w:sz w:val="16"/>
          <w:szCs w:val="16"/>
        </w:rPr>
        <w:t>₹</w:t>
      </w:r>
      <w:r>
        <w:rPr>
          <w:rFonts w:ascii="Gilroy" w:eastAsia="Gilroy" w:hAnsi="Gilroy" w:cs="Gilroy"/>
          <w:i/>
          <w:iCs/>
          <w:color w:val="A0A0A0"/>
          <w:sz w:val="16"/>
          <w:szCs w:val="16"/>
        </w:rPr>
        <w:t xml:space="preserve">  ·</w:t>
      </w:r>
      <w:proofErr w:type="gramEnd"/>
      <w:r>
        <w:rPr>
          <w:rFonts w:ascii="Gilroy" w:eastAsia="Gilroy" w:hAnsi="Gilroy" w:cs="Gilroy"/>
          <w:i/>
          <w:iCs/>
          <w:color w:val="A0A0A0"/>
          <w:sz w:val="16"/>
          <w:szCs w:val="16"/>
        </w:rPr>
        <w:t xml:space="preserve">  GST @ 5% shown </w:t>
      </w:r>
      <w:proofErr w:type="gramStart"/>
      <w:r>
        <w:rPr>
          <w:rFonts w:ascii="Gilroy" w:eastAsia="Gilroy" w:hAnsi="Gilroy" w:cs="Gilroy"/>
          <w:i/>
          <w:iCs/>
          <w:color w:val="A0A0A0"/>
          <w:sz w:val="16"/>
          <w:szCs w:val="16"/>
        </w:rPr>
        <w:t>separately  ·</w:t>
      </w:r>
      <w:proofErr w:type="gramEnd"/>
      <w:r>
        <w:rPr>
          <w:rFonts w:ascii="Gilroy" w:eastAsia="Gilroy" w:hAnsi="Gilroy" w:cs="Gilroy"/>
          <w:i/>
          <w:iCs/>
          <w:color w:val="A0A0A0"/>
          <w:sz w:val="16"/>
          <w:szCs w:val="16"/>
        </w:rPr>
        <w:t xml:space="preserve">  DLP = D</w:t>
      </w:r>
      <w:r w:rsidR="00CC1A3A">
        <w:rPr>
          <w:rFonts w:ascii="Gilroy" w:eastAsia="Gilroy" w:hAnsi="Gilroy" w:cs="Gilroy"/>
          <w:i/>
          <w:iCs/>
          <w:color w:val="A0A0A0"/>
          <w:sz w:val="16"/>
          <w:szCs w:val="16"/>
        </w:rPr>
        <w:t xml:space="preserve">istributor </w:t>
      </w:r>
      <w:r>
        <w:rPr>
          <w:rFonts w:ascii="Gilroy" w:eastAsia="Gilroy" w:hAnsi="Gilroy" w:cs="Gilroy"/>
          <w:i/>
          <w:iCs/>
          <w:color w:val="A0A0A0"/>
          <w:sz w:val="16"/>
          <w:szCs w:val="16"/>
        </w:rPr>
        <w:t>Landed Price (Basic + GST)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3320"/>
        <w:gridCol w:w="1170"/>
        <w:gridCol w:w="1153"/>
        <w:gridCol w:w="1268"/>
        <w:gridCol w:w="1037"/>
        <w:gridCol w:w="1222"/>
      </w:tblGrid>
      <w:tr w:rsidR="000D1374" w14:paraId="01D35C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6" w:space="0" w:color="6F0E13"/>
              <w:left w:val="single" w:sz="6" w:space="0" w:color="6F0E13"/>
              <w:bottom w:val="single" w:sz="6" w:space="0" w:color="6F0E13"/>
              <w:right w:val="single" w:sz="6" w:space="0" w:color="6F0E13"/>
            </w:tcBorders>
            <w:shd w:val="clear" w:color="auto" w:fill="6F0E1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530AC3C" w14:textId="77777777" w:rsidR="000D1374" w:rsidRDefault="00A16587">
            <w:r>
              <w:rPr>
                <w:rFonts w:ascii="Memo Std Bold" w:eastAsia="Memo Std Bold" w:hAnsi="Memo Std Bold" w:cs="Memo Std Bold"/>
                <w:b/>
                <w:bCs/>
                <w:color w:val="FFFFFF"/>
                <w:sz w:val="18"/>
                <w:szCs w:val="18"/>
              </w:rPr>
              <w:t>Sr.</w:t>
            </w:r>
          </w:p>
        </w:tc>
        <w:tc>
          <w:tcPr>
            <w:tcW w:w="2880" w:type="dxa"/>
            <w:tcBorders>
              <w:top w:val="single" w:sz="6" w:space="0" w:color="6F0E13"/>
              <w:left w:val="single" w:sz="6" w:space="0" w:color="6F0E13"/>
              <w:bottom w:val="single" w:sz="6" w:space="0" w:color="6F0E13"/>
              <w:right w:val="single" w:sz="6" w:space="0" w:color="6F0E13"/>
            </w:tcBorders>
            <w:shd w:val="clear" w:color="auto" w:fill="6F0E1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74C410F" w14:textId="77777777" w:rsidR="000D1374" w:rsidRDefault="00A16587">
            <w:r>
              <w:rPr>
                <w:rFonts w:ascii="Memo Std Bold" w:eastAsia="Memo Std Bold" w:hAnsi="Memo Std Bold" w:cs="Memo Std Bold"/>
                <w:b/>
                <w:bCs/>
                <w:color w:val="FFFFFF"/>
                <w:sz w:val="18"/>
                <w:szCs w:val="18"/>
              </w:rPr>
              <w:t>Product Name</w:t>
            </w:r>
          </w:p>
        </w:tc>
        <w:tc>
          <w:tcPr>
            <w:tcW w:w="900" w:type="dxa"/>
            <w:tcBorders>
              <w:top w:val="single" w:sz="6" w:space="0" w:color="6F0E13"/>
              <w:left w:val="single" w:sz="6" w:space="0" w:color="6F0E13"/>
              <w:bottom w:val="single" w:sz="6" w:space="0" w:color="6F0E13"/>
              <w:right w:val="single" w:sz="6" w:space="0" w:color="6F0E13"/>
            </w:tcBorders>
            <w:shd w:val="clear" w:color="auto" w:fill="6F0E1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36885F6" w14:textId="77777777" w:rsidR="000D1374" w:rsidRDefault="00A16587">
            <w:pPr>
              <w:jc w:val="right"/>
            </w:pPr>
            <w:r>
              <w:rPr>
                <w:rFonts w:ascii="Memo Std Bold" w:eastAsia="Memo Std Bold" w:hAnsi="Memo Std Bold" w:cs="Memo Std Bold"/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1000" w:type="dxa"/>
            <w:tcBorders>
              <w:top w:val="single" w:sz="6" w:space="0" w:color="6F0E13"/>
              <w:left w:val="single" w:sz="6" w:space="0" w:color="6F0E13"/>
              <w:bottom w:val="single" w:sz="6" w:space="0" w:color="6F0E13"/>
              <w:right w:val="single" w:sz="6" w:space="0" w:color="6F0E13"/>
            </w:tcBorders>
            <w:shd w:val="clear" w:color="auto" w:fill="6F0E1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BE7F9F9" w14:textId="77777777" w:rsidR="000D1374" w:rsidRDefault="00A16587">
            <w:pPr>
              <w:jc w:val="right"/>
            </w:pPr>
            <w:r>
              <w:rPr>
                <w:rFonts w:ascii="Memo Std Bold" w:eastAsia="Memo Std Bold" w:hAnsi="Memo Std Bold" w:cs="Memo Std Bold"/>
                <w:b/>
                <w:bCs/>
                <w:color w:val="FFFFFF"/>
                <w:sz w:val="18"/>
                <w:szCs w:val="18"/>
              </w:rPr>
              <w:t>MRP (₹)</w:t>
            </w:r>
          </w:p>
        </w:tc>
        <w:tc>
          <w:tcPr>
            <w:tcW w:w="1100" w:type="dxa"/>
            <w:tcBorders>
              <w:top w:val="single" w:sz="6" w:space="0" w:color="6F0E13"/>
              <w:left w:val="single" w:sz="6" w:space="0" w:color="6F0E13"/>
              <w:bottom w:val="single" w:sz="6" w:space="0" w:color="6F0E13"/>
              <w:right w:val="single" w:sz="6" w:space="0" w:color="6F0E13"/>
            </w:tcBorders>
            <w:shd w:val="clear" w:color="auto" w:fill="6F0E1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D6D837F" w14:textId="77777777" w:rsidR="000D1374" w:rsidRDefault="00A16587">
            <w:pPr>
              <w:jc w:val="right"/>
            </w:pPr>
            <w:r>
              <w:rPr>
                <w:rFonts w:ascii="Memo Std Bold" w:eastAsia="Memo Std Bold" w:hAnsi="Memo Std Bold" w:cs="Memo Std Bold"/>
                <w:b/>
                <w:bCs/>
                <w:color w:val="FFFFFF"/>
                <w:sz w:val="18"/>
                <w:szCs w:val="18"/>
              </w:rPr>
              <w:t>Basic (₹)</w:t>
            </w:r>
          </w:p>
        </w:tc>
        <w:tc>
          <w:tcPr>
            <w:tcW w:w="900" w:type="dxa"/>
            <w:tcBorders>
              <w:top w:val="single" w:sz="6" w:space="0" w:color="6F0E13"/>
              <w:left w:val="single" w:sz="6" w:space="0" w:color="6F0E13"/>
              <w:bottom w:val="single" w:sz="6" w:space="0" w:color="6F0E13"/>
              <w:right w:val="single" w:sz="6" w:space="0" w:color="6F0E13"/>
            </w:tcBorders>
            <w:shd w:val="clear" w:color="auto" w:fill="6F0E1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D5A8842" w14:textId="77777777" w:rsidR="000D1374" w:rsidRDefault="00A16587">
            <w:pPr>
              <w:jc w:val="right"/>
            </w:pPr>
            <w:r>
              <w:rPr>
                <w:rFonts w:ascii="Memo Std Bold" w:eastAsia="Memo Std Bold" w:hAnsi="Memo Std Bold" w:cs="Memo Std Bold"/>
                <w:b/>
                <w:bCs/>
                <w:color w:val="FFFFFF"/>
                <w:sz w:val="18"/>
                <w:szCs w:val="18"/>
              </w:rPr>
              <w:t>GST 5%</w:t>
            </w:r>
          </w:p>
        </w:tc>
        <w:tc>
          <w:tcPr>
            <w:tcW w:w="1060" w:type="dxa"/>
            <w:tcBorders>
              <w:top w:val="single" w:sz="6" w:space="0" w:color="6F0E13"/>
              <w:left w:val="single" w:sz="6" w:space="0" w:color="6F0E13"/>
              <w:bottom w:val="single" w:sz="6" w:space="0" w:color="6F0E13"/>
              <w:right w:val="single" w:sz="6" w:space="0" w:color="6F0E13"/>
            </w:tcBorders>
            <w:shd w:val="clear" w:color="auto" w:fill="6F0E1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52A462F" w14:textId="77777777" w:rsidR="000D1374" w:rsidRDefault="00A16587">
            <w:pPr>
              <w:jc w:val="right"/>
            </w:pPr>
            <w:r>
              <w:rPr>
                <w:rFonts w:ascii="Memo Std Bold" w:eastAsia="Memo Std Bold" w:hAnsi="Memo Std Bold" w:cs="Memo Std Bold"/>
                <w:b/>
                <w:bCs/>
                <w:color w:val="FFFFFF"/>
                <w:sz w:val="18"/>
                <w:szCs w:val="18"/>
              </w:rPr>
              <w:t>DLP (₹)</w:t>
            </w:r>
          </w:p>
        </w:tc>
      </w:tr>
      <w:tr w:rsidR="000D1374" w14:paraId="13DC02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none" w:sz="0" w:space="0" w:color="FFFFFF"/>
              <w:left w:val="none" w:sz="0" w:space="0" w:color="FFFFFF"/>
              <w:bottom w:val="single" w:sz="3" w:space="0" w:color="FCD34F"/>
              <w:right w:val="none" w:sz="0" w:space="0" w:color="FFFFFF"/>
            </w:tcBorders>
            <w:shd w:val="clear" w:color="auto" w:fill="FEFA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9C1B9C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6F0E13"/>
                <w:sz w:val="17"/>
                <w:szCs w:val="17"/>
              </w:rPr>
              <w:t>PULSES &amp; DAL</w:t>
            </w:r>
          </w:p>
        </w:tc>
      </w:tr>
      <w:tr w:rsidR="000D1374" w14:paraId="000734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4C1BEF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D8AABE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Boiled Toor Dal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1B0BE0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A3437B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149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607484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6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62B395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3.00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904DD9" w14:textId="46D47C2C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6</w:t>
            </w:r>
            <w:r w:rsidR="008D4DBB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3</w:t>
            </w:r>
          </w:p>
        </w:tc>
      </w:tr>
      <w:tr w:rsidR="000D1374" w14:paraId="470D66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856F2A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0671A8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Boiled Chana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430183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9DE35F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149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2872D4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60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C9F527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3.00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CE8D3F" w14:textId="54F392DB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6</w:t>
            </w:r>
            <w:r w:rsidR="008D4DBB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3</w:t>
            </w:r>
          </w:p>
        </w:tc>
      </w:tr>
      <w:tr w:rsidR="000D1374" w14:paraId="623E6B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25318D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EADCBD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Dal Tadka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233BCA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B99B69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149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8BDB9E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60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751962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3.00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5BAE67" w14:textId="39A932DC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6</w:t>
            </w:r>
            <w:r w:rsidR="008D4DBB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3</w:t>
            </w:r>
          </w:p>
        </w:tc>
      </w:tr>
      <w:tr w:rsidR="000D1374" w14:paraId="2D69EB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A27B50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6156FF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Boiled Chole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53518D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6C4AB1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199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7A322E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90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E3EC4B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4.50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ECF46D" w14:textId="45D676AB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9</w:t>
            </w:r>
            <w:r w:rsidR="008D4DBB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5</w:t>
            </w:r>
          </w:p>
        </w:tc>
      </w:tr>
      <w:tr w:rsidR="000D1374" w14:paraId="6FE736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6D987E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7FF543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Boiled Kidney Beans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F0DCDC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55D5BE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199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F58A34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90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C3BEDD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4.50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7DF32E" w14:textId="607A62DE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9</w:t>
            </w:r>
            <w:r w:rsidR="008D4DBB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5</w:t>
            </w:r>
          </w:p>
        </w:tc>
      </w:tr>
      <w:tr w:rsidR="000D1374" w14:paraId="7AA08D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164FF7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0674B2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Dal Makhani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B7B2D3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53FA2E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299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B19306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130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621EA1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6.50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3DCAF9" w14:textId="2FDEDDB6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1</w:t>
            </w:r>
            <w:r w:rsidR="008D4DBB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37</w:t>
            </w:r>
          </w:p>
        </w:tc>
      </w:tr>
      <w:tr w:rsidR="000D1374" w14:paraId="406EFD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4FCFFC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EAF374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Amritsari Dal Makhani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8A7B2F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A4B64E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299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F2AE78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130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1C0D28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6.50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319006" w14:textId="2D1B9CFF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1</w:t>
            </w:r>
            <w:r w:rsidR="008D4DBB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37</w:t>
            </w:r>
          </w:p>
        </w:tc>
      </w:tr>
      <w:tr w:rsidR="000D1374" w14:paraId="6777C4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00616E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A6A6CF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Dal Biryani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5A11C4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685962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299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39BB86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130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DBE2FD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6.50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9FEDEF" w14:textId="17001D51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1</w:t>
            </w:r>
            <w:r w:rsidR="008D4DBB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37</w:t>
            </w:r>
          </w:p>
        </w:tc>
      </w:tr>
      <w:tr w:rsidR="000D1374" w14:paraId="358C22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B9C101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2E3C27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Jain Dal Makhani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C65026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FDB38C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299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DDD15B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130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B5858B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6.50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D11E82" w14:textId="2B4FAA73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1</w:t>
            </w:r>
            <w:r w:rsidR="008D4DBB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37</w:t>
            </w:r>
          </w:p>
        </w:tc>
      </w:tr>
      <w:tr w:rsidR="000D1374" w14:paraId="4BE826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none" w:sz="0" w:space="0" w:color="FFFFFF"/>
              <w:left w:val="none" w:sz="0" w:space="0" w:color="FFFFFF"/>
              <w:bottom w:val="single" w:sz="3" w:space="0" w:color="FCD34F"/>
              <w:right w:val="none" w:sz="0" w:space="0" w:color="FFFFFF"/>
            </w:tcBorders>
            <w:shd w:val="clear" w:color="auto" w:fill="FEFA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0877C8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6F0E13"/>
                <w:sz w:val="17"/>
                <w:szCs w:val="17"/>
              </w:rPr>
              <w:t>GRAVIES</w:t>
            </w:r>
          </w:p>
        </w:tc>
      </w:tr>
      <w:tr w:rsidR="000D1374" w14:paraId="434ED3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1AA79E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9D1012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Onion Tomato Gravy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7E5ACD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6E69A0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299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D70267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130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841D2E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6.50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605FFB" w14:textId="6EDD0C9D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1</w:t>
            </w:r>
            <w:r w:rsidR="008D4DBB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37</w:t>
            </w:r>
          </w:p>
        </w:tc>
      </w:tr>
      <w:tr w:rsidR="000D1374" w14:paraId="6C7DC7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208BCF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A05558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Tomato Concasse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F7064F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B9C98E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299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764A04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130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0257FD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6.50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F66B43" w14:textId="24A87662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1</w:t>
            </w:r>
            <w:r w:rsidR="008D4DBB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37</w:t>
            </w:r>
          </w:p>
        </w:tc>
      </w:tr>
      <w:tr w:rsidR="000D1374" w14:paraId="194EFB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67C55E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0B6737" w14:textId="77777777" w:rsidR="000D1374" w:rsidRDefault="00A16587">
            <w:proofErr w:type="spellStart"/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Kadhai</w:t>
            </w:r>
            <w:proofErr w:type="spellEnd"/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Gravy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836813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3C5222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199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27A2CB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90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9D0150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4.50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48436A" w14:textId="3B8C6F16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9</w:t>
            </w:r>
            <w:r w:rsidR="008D4DBB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5</w:t>
            </w:r>
          </w:p>
        </w:tc>
      </w:tr>
      <w:tr w:rsidR="000D1374" w14:paraId="295451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1F779E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3C9117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Makhani Gravy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96C4AC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03BF7E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499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D6382A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220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35729B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11.00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7A8BDC" w14:textId="147C638A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23</w:t>
            </w:r>
            <w:r w:rsidR="008D4DBB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1</w:t>
            </w:r>
          </w:p>
        </w:tc>
      </w:tr>
      <w:tr w:rsidR="000D1374" w14:paraId="1615A8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D358B4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FEB773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Malabar Curry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D08A3F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547A10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499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DB9638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270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1EDD73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13.50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226F52" w14:textId="7C070FAD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28</w:t>
            </w:r>
            <w:r w:rsidR="008D4DBB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1</w:t>
            </w:r>
          </w:p>
        </w:tc>
      </w:tr>
      <w:tr w:rsidR="000D1374" w14:paraId="75E522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E3BA9F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7B41C6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Yellow Gravy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9724DE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6E2D9E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499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D8DF7D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220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029720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11.00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6C82DC" w14:textId="04FF26EE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23</w:t>
            </w:r>
            <w:r w:rsidR="008D4DBB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1</w:t>
            </w:r>
          </w:p>
        </w:tc>
      </w:tr>
      <w:tr w:rsidR="000D1374" w14:paraId="19D0A2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7381F5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4D7C3A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White Gravy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A3B063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B28E59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499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0BB1A5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220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AABB17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11.00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D84B62" w14:textId="4D0D9DB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23</w:t>
            </w:r>
            <w:r w:rsidR="008D4DBB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1</w:t>
            </w:r>
          </w:p>
        </w:tc>
      </w:tr>
      <w:tr w:rsidR="000D1374" w14:paraId="64B69B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092962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858944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Tangy Malai (Jain) Gravy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EFC881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EBA554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499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323E4B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220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8C6E42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11.00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6E977F" w14:textId="2389A506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23</w:t>
            </w:r>
            <w:r w:rsidR="008D4DBB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1</w:t>
            </w:r>
          </w:p>
        </w:tc>
      </w:tr>
      <w:tr w:rsidR="000D1374" w14:paraId="631F4E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77AE4D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669A0A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Noorani Gravy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3031D9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F51EDB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799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ADAD45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350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DD179D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17.50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DFE349" w14:textId="7F158FF5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3</w:t>
            </w:r>
            <w:r w:rsidR="008D4DBB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68</w:t>
            </w:r>
          </w:p>
        </w:tc>
      </w:tr>
      <w:tr w:rsidR="000D1374" w14:paraId="003325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03E22F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08FB65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Jain White Gravy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A10EC1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C003BE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799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5C4CCA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350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FAC724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17.50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B656F7" w14:textId="5D5D337C" w:rsidR="008D4DBB" w:rsidRPr="00CC1A3A" w:rsidRDefault="00A16587" w:rsidP="00CC1A3A">
            <w:pPr>
              <w:jc w:val="right"/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3</w:t>
            </w:r>
            <w:r w:rsidR="008D4DBB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68</w:t>
            </w:r>
          </w:p>
        </w:tc>
      </w:tr>
      <w:tr w:rsidR="000D1374" w14:paraId="05797B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none" w:sz="0" w:space="0" w:color="FFFFFF"/>
              <w:left w:val="none" w:sz="0" w:space="0" w:color="FFFFFF"/>
              <w:bottom w:val="single" w:sz="3" w:space="0" w:color="FCD34F"/>
              <w:right w:val="none" w:sz="0" w:space="0" w:color="FFFFFF"/>
            </w:tcBorders>
            <w:shd w:val="clear" w:color="auto" w:fill="FEFA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450FBC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6F0E13"/>
                <w:sz w:val="17"/>
                <w:szCs w:val="17"/>
              </w:rPr>
              <w:t>PASTE</w:t>
            </w:r>
          </w:p>
        </w:tc>
      </w:tr>
      <w:tr w:rsidR="000D1374" w14:paraId="461834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7C7006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E2665A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Ginger Garlic Paste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7D722B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91D5E8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149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C7E98B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60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573F2D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3.00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1F9EB4" w14:textId="4B79A359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6</w:t>
            </w:r>
            <w:r w:rsidR="00CC1A3A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3</w:t>
            </w:r>
          </w:p>
        </w:tc>
      </w:tr>
      <w:tr w:rsidR="000D1374" w14:paraId="79077A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B1A59C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2B0D8B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Ginger Paste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B345FE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90F976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149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BF1C0E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60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A4060D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3.00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88E6B5" w14:textId="06BC5010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6</w:t>
            </w:r>
            <w:r w:rsidR="00CC1A3A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3</w:t>
            </w:r>
          </w:p>
        </w:tc>
      </w:tr>
      <w:tr w:rsidR="000D1374" w14:paraId="016F83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E9FAE9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4B9AAE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Garlic Paste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79DD7A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326A1C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149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1D9760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60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452A99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3.00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7FF891" w14:textId="2BD648D8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6</w:t>
            </w:r>
            <w:r w:rsidR="00CC1A3A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3</w:t>
            </w:r>
          </w:p>
        </w:tc>
      </w:tr>
      <w:tr w:rsidR="000D1374" w14:paraId="76AA7D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019D46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FB4D17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Ginger Garlic Paste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C93559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500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106C31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134F4B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40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D5D2A1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2.00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FE3100" w14:textId="053FCAC4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4</w:t>
            </w:r>
            <w:r w:rsidR="00CC1A3A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2</w:t>
            </w:r>
          </w:p>
        </w:tc>
      </w:tr>
      <w:tr w:rsidR="000D1374" w14:paraId="24508F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9F7F0A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D95D00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Ginger Paste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D1B5F1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500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3DE2CD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329CE1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40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B92561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2.00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DBB236" w14:textId="27894F68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4</w:t>
            </w:r>
            <w:r w:rsidR="00CC1A3A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2</w:t>
            </w:r>
          </w:p>
        </w:tc>
      </w:tr>
      <w:tr w:rsidR="000D1374" w14:paraId="2C27BB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99DDFF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E66457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Garlic Paste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A43C3E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500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A7D9D0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5BB863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40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BD6DCE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2.00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2A4861" w14:textId="07180AD1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4</w:t>
            </w:r>
            <w:r w:rsidR="00CC1A3A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2</w:t>
            </w:r>
          </w:p>
        </w:tc>
      </w:tr>
      <w:tr w:rsidR="000D1374" w14:paraId="7F23FC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531C6B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75E295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Cashew Paste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8219F6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2AD62C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799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672DB9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350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5206F1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17.50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E14BC2" w14:textId="01D6A438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3</w:t>
            </w:r>
            <w:r w:rsidR="00CC1A3A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68</w:t>
            </w:r>
          </w:p>
        </w:tc>
      </w:tr>
      <w:tr w:rsidR="000D1374" w14:paraId="311BE8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none" w:sz="0" w:space="0" w:color="FFFFFF"/>
              <w:left w:val="none" w:sz="0" w:space="0" w:color="FFFFFF"/>
              <w:bottom w:val="single" w:sz="3" w:space="0" w:color="FCD34F"/>
              <w:right w:val="none" w:sz="0" w:space="0" w:color="FFFFFF"/>
            </w:tcBorders>
            <w:shd w:val="clear" w:color="auto" w:fill="FEFA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A86448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6F0E13"/>
                <w:sz w:val="17"/>
                <w:szCs w:val="17"/>
              </w:rPr>
              <w:t>SAUCE</w:t>
            </w:r>
          </w:p>
        </w:tc>
      </w:tr>
      <w:tr w:rsidR="000D1374" w14:paraId="139A01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AFDE36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EC7DD4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Pizza Pasta Sauce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A42168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A26220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299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9B738A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130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AC502C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6.50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8C760F" w14:textId="235635B6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1</w:t>
            </w:r>
            <w:r w:rsidR="00CC1A3A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37</w:t>
            </w:r>
          </w:p>
        </w:tc>
      </w:tr>
      <w:tr w:rsidR="000D1374" w14:paraId="3B567A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3D51B6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746CE3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Tomato Ketchup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821C08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7A1109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199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EC4D99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90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69E3C9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4.50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5483F0" w14:textId="5894B230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9</w:t>
            </w:r>
            <w:r w:rsidR="00CC1A3A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5</w:t>
            </w:r>
          </w:p>
        </w:tc>
      </w:tr>
      <w:tr w:rsidR="000D1374" w14:paraId="5D8ABB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93873F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B88B00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Tamarind Chutney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B95672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3605EB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149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8DCC2D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i/>
                <w:iCs/>
                <w:color w:val="A0A0A0"/>
                <w:sz w:val="18"/>
                <w:szCs w:val="18"/>
              </w:rPr>
              <w:t>TBD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DEE94F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i/>
                <w:iCs/>
                <w:color w:val="A0A0A0"/>
                <w:sz w:val="18"/>
                <w:szCs w:val="18"/>
              </w:rPr>
              <w:t>TBD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A96B6A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i/>
                <w:iCs/>
                <w:color w:val="A0A0A0"/>
                <w:sz w:val="18"/>
                <w:szCs w:val="18"/>
              </w:rPr>
              <w:t>TBD</w:t>
            </w:r>
          </w:p>
        </w:tc>
      </w:tr>
    </w:tbl>
    <w:p w14:paraId="2E39403F" w14:textId="77777777" w:rsidR="000D1374" w:rsidRDefault="000D1374">
      <w:pPr>
        <w:spacing w:before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0D1374" w14:paraId="0E460C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5434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627C43" w14:textId="77777777" w:rsidR="000D1374" w:rsidRDefault="00A16587">
            <w:r>
              <w:rPr>
                <w:rFonts w:ascii="Memo Std Bold" w:eastAsia="Memo Std Bold" w:hAnsi="Memo Std Bold" w:cs="Memo Std Bold"/>
                <w:b/>
                <w:bCs/>
                <w:caps/>
                <w:color w:val="FFFFFF"/>
                <w:sz w:val="17"/>
                <w:szCs w:val="17"/>
              </w:rPr>
              <w:t>TERMS &amp; CONDITIONS</w:t>
            </w:r>
          </w:p>
        </w:tc>
      </w:tr>
    </w:tbl>
    <w:p w14:paraId="304EF604" w14:textId="77777777" w:rsidR="000D1374" w:rsidRDefault="000D1374">
      <w:pPr>
        <w:pBdr>
          <w:bottom w:val="single" w:sz="4" w:space="1" w:color="FCD34F"/>
        </w:pBdr>
        <w:spacing w:after="1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"/>
        <w:gridCol w:w="9311"/>
      </w:tblGrid>
      <w:tr w:rsidR="000D1374" w14:paraId="06CA8A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40CA19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1.</w:t>
            </w:r>
          </w:p>
        </w:tc>
        <w:tc>
          <w:tcPr>
            <w:tcW w:w="932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960856" w14:textId="25C0BEDB" w:rsidR="000D1374" w:rsidRDefault="00A16587"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The above</w:t>
            </w:r>
            <w:r w:rsidR="00CC1A3A"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DLP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prices are inclusive of GST @ 5%.</w:t>
            </w:r>
          </w:p>
        </w:tc>
      </w:tr>
      <w:tr w:rsidR="000D1374" w14:paraId="38B1B4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26D69A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2.</w:t>
            </w:r>
          </w:p>
        </w:tc>
        <w:tc>
          <w:tcPr>
            <w:tcW w:w="932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039682" w14:textId="77777777" w:rsidR="000D1374" w:rsidRDefault="00A16587"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Prices can be changed without any prior notice.</w:t>
            </w:r>
          </w:p>
        </w:tc>
      </w:tr>
      <w:tr w:rsidR="000D1374" w14:paraId="5CA2800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6359BF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3.</w:t>
            </w:r>
          </w:p>
        </w:tc>
        <w:tc>
          <w:tcPr>
            <w:tcW w:w="932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76A4F1" w14:textId="77777777" w:rsidR="000D1374" w:rsidRDefault="00A16587"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Orders will be billed at prevailing prices at the time of dispatch.</w:t>
            </w:r>
          </w:p>
        </w:tc>
      </w:tr>
      <w:tr w:rsidR="000D1374" w14:paraId="405C75B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1560A8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4.</w:t>
            </w:r>
          </w:p>
        </w:tc>
        <w:tc>
          <w:tcPr>
            <w:tcW w:w="932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29F303" w14:textId="77777777" w:rsidR="000D1374" w:rsidRDefault="00A16587"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Orders must meet the MOQ.</w:t>
            </w:r>
          </w:p>
        </w:tc>
      </w:tr>
      <w:tr w:rsidR="000D1374" w14:paraId="4F95CD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1D7741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5.</w:t>
            </w:r>
          </w:p>
        </w:tc>
        <w:tc>
          <w:tcPr>
            <w:tcW w:w="932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74B6CE" w14:textId="77777777" w:rsidR="000D1374" w:rsidRDefault="00A16587"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Returns are not accepted unless there are verified quality issues.</w:t>
            </w:r>
          </w:p>
        </w:tc>
      </w:tr>
      <w:tr w:rsidR="000D1374" w14:paraId="6E0A5C3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FACC4C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6.</w:t>
            </w:r>
          </w:p>
        </w:tc>
        <w:tc>
          <w:tcPr>
            <w:tcW w:w="932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7C5D0B" w14:textId="77777777" w:rsidR="000D1374" w:rsidRDefault="00A16587"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Rates are inclusive of logistics cost to the desired customer address / warehouse.</w:t>
            </w:r>
          </w:p>
        </w:tc>
      </w:tr>
      <w:tr w:rsidR="000D1374" w14:paraId="486EAFF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818A12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7.</w:t>
            </w:r>
          </w:p>
        </w:tc>
        <w:tc>
          <w:tcPr>
            <w:tcW w:w="932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9A9C65" w14:textId="77777777" w:rsidR="000D1374" w:rsidRDefault="00A16587"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All disputes will be subjected to Nagpur jurisdiction.</w:t>
            </w:r>
          </w:p>
        </w:tc>
      </w:tr>
    </w:tbl>
    <w:p w14:paraId="5960CE46" w14:textId="77777777" w:rsidR="000D1374" w:rsidRDefault="000D1374">
      <w:pPr>
        <w:spacing w:before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0D1374" w14:paraId="429BCA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5434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D63AD4" w14:textId="35537714" w:rsidR="000D1374" w:rsidRDefault="00A16587">
            <w:r>
              <w:rPr>
                <w:rFonts w:ascii="Memo Std Bold" w:eastAsia="Memo Std Bold" w:hAnsi="Memo Std Bold" w:cs="Memo Std Bold"/>
                <w:b/>
                <w:bCs/>
                <w:caps/>
                <w:color w:val="FFFFFF"/>
                <w:sz w:val="17"/>
                <w:szCs w:val="17"/>
              </w:rPr>
              <w:t xml:space="preserve">MONTHLY INCENTIVE SCHEME </w:t>
            </w:r>
            <w:r w:rsidR="00CC1A3A">
              <w:rPr>
                <w:rFonts w:ascii="Memo Std Bold" w:eastAsia="Memo Std Bold" w:hAnsi="Memo Std Bold" w:cs="Memo Std Bold"/>
                <w:b/>
                <w:bCs/>
                <w:caps/>
                <w:color w:val="FFFFFF"/>
                <w:sz w:val="17"/>
                <w:szCs w:val="17"/>
              </w:rPr>
              <w:t>Validity</w:t>
            </w:r>
            <w:r>
              <w:rPr>
                <w:rFonts w:ascii="Memo Std Bold" w:eastAsia="Memo Std Bold" w:hAnsi="Memo Std Bold" w:cs="Memo Std Bold"/>
                <w:b/>
                <w:bCs/>
                <w:caps/>
                <w:color w:val="FFFFFF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Memo Std Bold" w:eastAsia="Memo Std Bold" w:hAnsi="Memo Std Bold" w:cs="Memo Std Bold"/>
                <w:b/>
                <w:bCs/>
                <w:caps/>
                <w:color w:val="FFFFFF"/>
                <w:sz w:val="17"/>
                <w:szCs w:val="17"/>
              </w:rPr>
              <w:t>—  W.E.F.</w:t>
            </w:r>
            <w:proofErr w:type="gramEnd"/>
            <w:r>
              <w:rPr>
                <w:rFonts w:ascii="Memo Std Bold" w:eastAsia="Memo Std Bold" w:hAnsi="Memo Std Bold" w:cs="Memo Std Bold"/>
                <w:b/>
                <w:bCs/>
                <w:caps/>
                <w:color w:val="FFFFFF"/>
                <w:sz w:val="17"/>
                <w:szCs w:val="17"/>
              </w:rPr>
              <w:t xml:space="preserve"> 01/06/2025 TO 30/09/2026</w:t>
            </w:r>
          </w:p>
        </w:tc>
      </w:tr>
    </w:tbl>
    <w:p w14:paraId="6DADE755" w14:textId="77777777" w:rsidR="000D1374" w:rsidRDefault="000D1374">
      <w:pPr>
        <w:pBdr>
          <w:bottom w:val="single" w:sz="4" w:space="1" w:color="FCD34F"/>
        </w:pBdr>
        <w:spacing w:after="1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5760"/>
        <w:gridCol w:w="3480"/>
      </w:tblGrid>
      <w:tr w:rsidR="000D1374" w14:paraId="38380B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6" w:space="0" w:color="6F0E13"/>
              <w:left w:val="single" w:sz="6" w:space="0" w:color="6F0E13"/>
              <w:bottom w:val="single" w:sz="6" w:space="0" w:color="6F0E13"/>
              <w:right w:val="single" w:sz="6" w:space="0" w:color="6F0E13"/>
            </w:tcBorders>
            <w:shd w:val="clear" w:color="auto" w:fill="6F0E1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3909A85" w14:textId="77777777" w:rsidR="000D1374" w:rsidRDefault="00A16587">
            <w:pPr>
              <w:jc w:val="center"/>
            </w:pPr>
            <w:r>
              <w:rPr>
                <w:rFonts w:ascii="Memo Std Bold" w:eastAsia="Memo Std Bold" w:hAnsi="Memo Std Bold" w:cs="Memo Std Bold"/>
                <w:b/>
                <w:bCs/>
                <w:color w:val="FFFFFF"/>
                <w:sz w:val="18"/>
                <w:szCs w:val="18"/>
              </w:rPr>
              <w:t>Sr.</w:t>
            </w:r>
          </w:p>
        </w:tc>
        <w:tc>
          <w:tcPr>
            <w:tcW w:w="5760" w:type="dxa"/>
            <w:tcBorders>
              <w:top w:val="single" w:sz="6" w:space="0" w:color="6F0E13"/>
              <w:left w:val="single" w:sz="6" w:space="0" w:color="6F0E13"/>
              <w:bottom w:val="single" w:sz="6" w:space="0" w:color="6F0E13"/>
              <w:right w:val="single" w:sz="6" w:space="0" w:color="6F0E13"/>
            </w:tcBorders>
            <w:shd w:val="clear" w:color="auto" w:fill="6F0E1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D84B6DC" w14:textId="77777777" w:rsidR="000D1374" w:rsidRDefault="00A16587">
            <w:r>
              <w:rPr>
                <w:rFonts w:ascii="Memo Std Bold" w:eastAsia="Memo Std Bold" w:hAnsi="Memo Std Bold" w:cs="Memo Std Bold"/>
                <w:b/>
                <w:bCs/>
                <w:color w:val="FFFFFF"/>
                <w:sz w:val="18"/>
                <w:szCs w:val="18"/>
              </w:rPr>
              <w:t>Slab (Monthly Volume)</w:t>
            </w:r>
          </w:p>
        </w:tc>
        <w:tc>
          <w:tcPr>
            <w:tcW w:w="3480" w:type="dxa"/>
            <w:tcBorders>
              <w:top w:val="single" w:sz="6" w:space="0" w:color="6F0E13"/>
              <w:left w:val="single" w:sz="6" w:space="0" w:color="6F0E13"/>
              <w:bottom w:val="single" w:sz="6" w:space="0" w:color="6F0E13"/>
              <w:right w:val="single" w:sz="6" w:space="0" w:color="6F0E13"/>
            </w:tcBorders>
            <w:shd w:val="clear" w:color="auto" w:fill="6F0E1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767E7E6" w14:textId="77777777" w:rsidR="000D1374" w:rsidRDefault="00A16587">
            <w:pPr>
              <w:jc w:val="center"/>
            </w:pPr>
            <w:r>
              <w:rPr>
                <w:rFonts w:ascii="Memo Std Bold" w:eastAsia="Memo Std Bold" w:hAnsi="Memo Std Bold" w:cs="Memo Std Bold"/>
                <w:b/>
                <w:bCs/>
                <w:color w:val="FFFFFF"/>
                <w:sz w:val="18"/>
                <w:szCs w:val="18"/>
              </w:rPr>
              <w:t>Incentive %</w:t>
            </w:r>
          </w:p>
        </w:tc>
      </w:tr>
      <w:tr w:rsidR="000D1374" w14:paraId="5440AF5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0E5575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1</w:t>
            </w:r>
          </w:p>
        </w:tc>
        <w:tc>
          <w:tcPr>
            <w:tcW w:w="576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5F15D1F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9"/>
                <w:szCs w:val="19"/>
              </w:rPr>
              <w:t>500 – 999 Kg</w:t>
            </w:r>
          </w:p>
        </w:tc>
        <w:tc>
          <w:tcPr>
            <w:tcW w:w="348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78E2C27" w14:textId="77777777" w:rsidR="000D1374" w:rsidRDefault="00A16587">
            <w:pPr>
              <w:jc w:val="center"/>
            </w:pPr>
            <w:r>
              <w:rPr>
                <w:rFonts w:ascii="Memo Std Bold" w:eastAsia="Memo Std Bold" w:hAnsi="Memo Std Bold" w:cs="Memo Std Bold"/>
                <w:b/>
                <w:bCs/>
                <w:color w:val="6F0E13"/>
                <w:sz w:val="22"/>
                <w:szCs w:val="22"/>
              </w:rPr>
              <w:t>3%</w:t>
            </w:r>
          </w:p>
        </w:tc>
      </w:tr>
      <w:tr w:rsidR="000D1374" w14:paraId="57B450F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941212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2</w:t>
            </w:r>
          </w:p>
        </w:tc>
        <w:tc>
          <w:tcPr>
            <w:tcW w:w="576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B86187A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9"/>
                <w:szCs w:val="19"/>
              </w:rPr>
              <w:t>1.0 Ton – 1.99 Ton</w:t>
            </w:r>
          </w:p>
        </w:tc>
        <w:tc>
          <w:tcPr>
            <w:tcW w:w="348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265D54A" w14:textId="77777777" w:rsidR="000D1374" w:rsidRDefault="00A16587">
            <w:pPr>
              <w:jc w:val="center"/>
            </w:pPr>
            <w:r>
              <w:rPr>
                <w:rFonts w:ascii="Memo Std Bold" w:eastAsia="Memo Std Bold" w:hAnsi="Memo Std Bold" w:cs="Memo Std Bold"/>
                <w:b/>
                <w:bCs/>
                <w:color w:val="6F0E13"/>
                <w:sz w:val="22"/>
                <w:szCs w:val="22"/>
              </w:rPr>
              <w:t>4%</w:t>
            </w:r>
          </w:p>
        </w:tc>
      </w:tr>
      <w:tr w:rsidR="000D1374" w14:paraId="70C40C0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93392C" w14:textId="77777777" w:rsidR="000D1374" w:rsidRDefault="00A16587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3</w:t>
            </w:r>
          </w:p>
        </w:tc>
        <w:tc>
          <w:tcPr>
            <w:tcW w:w="576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052939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9"/>
                <w:szCs w:val="19"/>
              </w:rPr>
              <w:t>2 Ton &amp; Above</w:t>
            </w:r>
          </w:p>
        </w:tc>
        <w:tc>
          <w:tcPr>
            <w:tcW w:w="348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30B3A2F" w14:textId="77777777" w:rsidR="000D1374" w:rsidRDefault="00A16587">
            <w:pPr>
              <w:jc w:val="center"/>
            </w:pPr>
            <w:r>
              <w:rPr>
                <w:rFonts w:ascii="Memo Std Bold" w:eastAsia="Memo Std Bold" w:hAnsi="Memo Std Bold" w:cs="Memo Std Bold"/>
                <w:b/>
                <w:bCs/>
                <w:color w:val="6F0E13"/>
                <w:sz w:val="22"/>
                <w:szCs w:val="22"/>
              </w:rPr>
              <w:t>5%</w:t>
            </w:r>
          </w:p>
        </w:tc>
      </w:tr>
    </w:tbl>
    <w:p w14:paraId="2C0EDC36" w14:textId="77777777" w:rsidR="000D1374" w:rsidRDefault="000D1374">
      <w:pPr>
        <w:spacing w:before="180"/>
      </w:pPr>
    </w:p>
    <w:p w14:paraId="5122D1C4" w14:textId="77777777" w:rsidR="000D1374" w:rsidRDefault="000D1374">
      <w:pPr>
        <w:pBdr>
          <w:bottom w:val="single" w:sz="8" w:space="1" w:color="FCD34F"/>
        </w:pBdr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95"/>
        <w:gridCol w:w="3525"/>
      </w:tblGrid>
      <w:tr w:rsidR="000D1374" w14:paraId="317A20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FD6375A" w14:textId="77777777" w:rsidR="000D1374" w:rsidRDefault="00A16587">
            <w:r>
              <w:rPr>
                <w:rFonts w:ascii="Gilroy" w:eastAsia="Gilroy" w:hAnsi="Gilroy" w:cs="Gilroy"/>
                <w:b/>
                <w:bCs/>
                <w:color w:val="454343"/>
                <w:sz w:val="17"/>
                <w:szCs w:val="17"/>
              </w:rPr>
              <w:t>Centre Point Foods Private Limited</w:t>
            </w:r>
          </w:p>
          <w:p w14:paraId="181647CC" w14:textId="77777777" w:rsidR="000D1374" w:rsidRDefault="00A16587">
            <w:r>
              <w:rPr>
                <w:rFonts w:ascii="Gilroy" w:eastAsia="Gilroy" w:hAnsi="Gilroy" w:cs="Gilroy"/>
                <w:color w:val="A0A0A0"/>
                <w:sz w:val="15"/>
                <w:szCs w:val="15"/>
              </w:rPr>
              <w:t xml:space="preserve">FP-55 &amp; FP-56, Five Star Industrial Area, </w:t>
            </w:r>
            <w:proofErr w:type="spellStart"/>
            <w:r>
              <w:rPr>
                <w:rFonts w:ascii="Gilroy" w:eastAsia="Gilroy" w:hAnsi="Gilroy" w:cs="Gilroy"/>
                <w:color w:val="A0A0A0"/>
                <w:sz w:val="15"/>
                <w:szCs w:val="15"/>
              </w:rPr>
              <w:t>Butibori</w:t>
            </w:r>
            <w:proofErr w:type="spellEnd"/>
            <w:r>
              <w:rPr>
                <w:rFonts w:ascii="Gilroy" w:eastAsia="Gilroy" w:hAnsi="Gilroy" w:cs="Gilroy"/>
                <w:color w:val="A0A0A0"/>
                <w:sz w:val="15"/>
                <w:szCs w:val="15"/>
              </w:rPr>
              <w:t xml:space="preserve"> MIDC, Nagpur – 441122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9CD1741" w14:textId="77777777" w:rsidR="000D1374" w:rsidRDefault="00A16587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6"/>
                <w:szCs w:val="16"/>
              </w:rPr>
              <w:t xml:space="preserve">Manoj </w:t>
            </w:r>
            <w:proofErr w:type="gramStart"/>
            <w:r>
              <w:rPr>
                <w:rFonts w:ascii="Gilroy" w:eastAsia="Gilroy" w:hAnsi="Gilroy" w:cs="Gilroy"/>
                <w:color w:val="454343"/>
                <w:sz w:val="16"/>
                <w:szCs w:val="16"/>
              </w:rPr>
              <w:t>Yadav  ·</w:t>
            </w:r>
            <w:proofErr w:type="gramEnd"/>
            <w:r>
              <w:rPr>
                <w:rFonts w:ascii="Gilroy" w:eastAsia="Gilroy" w:hAnsi="Gilroy" w:cs="Gilroy"/>
                <w:color w:val="454343"/>
                <w:sz w:val="16"/>
                <w:szCs w:val="16"/>
              </w:rPr>
              <w:t xml:space="preserve">  +91 92719 73474</w:t>
            </w:r>
          </w:p>
          <w:p w14:paraId="3C01F0A8" w14:textId="77777777" w:rsidR="000D1374" w:rsidRDefault="00A16587">
            <w:pPr>
              <w:jc w:val="right"/>
            </w:pPr>
            <w:proofErr w:type="gramStart"/>
            <w:r>
              <w:rPr>
                <w:rFonts w:ascii="Gilroy" w:eastAsia="Gilroy" w:hAnsi="Gilroy" w:cs="Gilroy"/>
                <w:color w:val="A0A0A0"/>
                <w:sz w:val="15"/>
                <w:szCs w:val="15"/>
              </w:rPr>
              <w:t>sales1.cpfoods@cpgh.in  ·</w:t>
            </w:r>
            <w:proofErr w:type="gramEnd"/>
            <w:r>
              <w:rPr>
                <w:rFonts w:ascii="Gilroy" w:eastAsia="Gilroy" w:hAnsi="Gilroy" w:cs="Gilroy"/>
                <w:color w:val="A0A0A0"/>
                <w:sz w:val="15"/>
                <w:szCs w:val="15"/>
              </w:rPr>
              <w:t xml:space="preserve">  www.mickys.in</w:t>
            </w:r>
          </w:p>
        </w:tc>
      </w:tr>
    </w:tbl>
    <w:p w14:paraId="354DA094" w14:textId="77777777" w:rsidR="00A16587" w:rsidRDefault="00A16587"/>
    <w:sectPr w:rsidR="00A16587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mo Std Bold">
    <w:altName w:val="Cambria"/>
    <w:panose1 w:val="00000000000000000000"/>
    <w:charset w:val="00"/>
    <w:family w:val="roman"/>
    <w:notTrueType/>
    <w:pitch w:val="default"/>
  </w:font>
  <w:font w:name="Gilro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82461"/>
    <w:multiLevelType w:val="hybridMultilevel"/>
    <w:tmpl w:val="7ED416C8"/>
    <w:lvl w:ilvl="0" w:tplc="6DDAB2AA">
      <w:start w:val="1"/>
      <w:numFmt w:val="bullet"/>
      <w:lvlText w:val="●"/>
      <w:lvlJc w:val="left"/>
      <w:pPr>
        <w:ind w:left="720" w:hanging="360"/>
      </w:pPr>
    </w:lvl>
    <w:lvl w:ilvl="1" w:tplc="D4BCE650">
      <w:start w:val="1"/>
      <w:numFmt w:val="bullet"/>
      <w:lvlText w:val="○"/>
      <w:lvlJc w:val="left"/>
      <w:pPr>
        <w:ind w:left="1440" w:hanging="360"/>
      </w:pPr>
    </w:lvl>
    <w:lvl w:ilvl="2" w:tplc="2370CD3E">
      <w:start w:val="1"/>
      <w:numFmt w:val="bullet"/>
      <w:lvlText w:val="■"/>
      <w:lvlJc w:val="left"/>
      <w:pPr>
        <w:ind w:left="2160" w:hanging="360"/>
      </w:pPr>
    </w:lvl>
    <w:lvl w:ilvl="3" w:tplc="6FCC5604">
      <w:start w:val="1"/>
      <w:numFmt w:val="bullet"/>
      <w:lvlText w:val="●"/>
      <w:lvlJc w:val="left"/>
      <w:pPr>
        <w:ind w:left="2880" w:hanging="360"/>
      </w:pPr>
    </w:lvl>
    <w:lvl w:ilvl="4" w:tplc="47D897F0">
      <w:start w:val="1"/>
      <w:numFmt w:val="bullet"/>
      <w:lvlText w:val="○"/>
      <w:lvlJc w:val="left"/>
      <w:pPr>
        <w:ind w:left="3600" w:hanging="360"/>
      </w:pPr>
    </w:lvl>
    <w:lvl w:ilvl="5" w:tplc="6D748052">
      <w:start w:val="1"/>
      <w:numFmt w:val="bullet"/>
      <w:lvlText w:val="■"/>
      <w:lvlJc w:val="left"/>
      <w:pPr>
        <w:ind w:left="4320" w:hanging="360"/>
      </w:pPr>
    </w:lvl>
    <w:lvl w:ilvl="6" w:tplc="6346124A">
      <w:start w:val="1"/>
      <w:numFmt w:val="bullet"/>
      <w:lvlText w:val="●"/>
      <w:lvlJc w:val="left"/>
      <w:pPr>
        <w:ind w:left="5040" w:hanging="360"/>
      </w:pPr>
    </w:lvl>
    <w:lvl w:ilvl="7" w:tplc="2508E688">
      <w:start w:val="1"/>
      <w:numFmt w:val="bullet"/>
      <w:lvlText w:val="●"/>
      <w:lvlJc w:val="left"/>
      <w:pPr>
        <w:ind w:left="5760" w:hanging="360"/>
      </w:pPr>
    </w:lvl>
    <w:lvl w:ilvl="8" w:tplc="9990BDE4">
      <w:start w:val="1"/>
      <w:numFmt w:val="bullet"/>
      <w:lvlText w:val="●"/>
      <w:lvlJc w:val="left"/>
      <w:pPr>
        <w:ind w:left="6480" w:hanging="360"/>
      </w:pPr>
    </w:lvl>
  </w:abstractNum>
  <w:num w:numId="1" w16cid:durableId="5166945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374"/>
    <w:rsid w:val="000D1374"/>
    <w:rsid w:val="00856D0C"/>
    <w:rsid w:val="008D4DBB"/>
    <w:rsid w:val="00A16587"/>
    <w:rsid w:val="00CC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6D1BC"/>
  <w15:docId w15:val="{AAB6D466-4498-4DCD-BEEA-C7AA6E6E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Alok Dubey</cp:lastModifiedBy>
  <cp:revision>2</cp:revision>
  <dcterms:created xsi:type="dcterms:W3CDTF">2026-06-03T05:48:00Z</dcterms:created>
  <dcterms:modified xsi:type="dcterms:W3CDTF">2026-06-03T05:48:00Z</dcterms:modified>
</cp:coreProperties>
</file>