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C5" w:rsidRPr="004E6FC5" w:rsidRDefault="00C16132" w:rsidP="004E6FC5">
      <w:bookmarkStart w:id="0" w:name="_GoBack"/>
      <w:r w:rsidRPr="004E6FC5">
        <w:t>Devops</w:t>
      </w:r>
      <w:r w:rsidR="004E6FC5" w:rsidRPr="004E6FC5">
        <w:t xml:space="preserve"> life cycle</w:t>
      </w:r>
    </w:p>
    <w:bookmarkEnd w:id="0"/>
    <w:p w:rsidR="004E6FC5" w:rsidRPr="004E6FC5" w:rsidRDefault="004E6FC5" w:rsidP="004E6FC5">
      <w:r w:rsidRPr="004E6FC5">
        <w:t>DevOps (Development and Operations) is a software development methodology that combines software development (Dev) and IT operations (Ops) to improve the quality and speed of software delivery. The DevOps life cycle involves several stages, including:</w:t>
      </w:r>
    </w:p>
    <w:p w:rsidR="004E6FC5" w:rsidRPr="004E6FC5" w:rsidRDefault="004E6FC5" w:rsidP="004E6FC5">
      <w:pPr>
        <w:numPr>
          <w:ilvl w:val="0"/>
          <w:numId w:val="1"/>
        </w:numPr>
      </w:pPr>
      <w:r w:rsidRPr="004E6FC5">
        <w:t>Plan: In this stage, the development team and operations team work together to plan the software development process. This involves determining the goals of the project, creating a roadmap, and establishing a timeline.</w:t>
      </w:r>
    </w:p>
    <w:p w:rsidR="004E6FC5" w:rsidRPr="004E6FC5" w:rsidRDefault="004E6FC5" w:rsidP="004E6FC5">
      <w:pPr>
        <w:numPr>
          <w:ilvl w:val="0"/>
          <w:numId w:val="1"/>
        </w:numPr>
      </w:pPr>
      <w:r w:rsidRPr="004E6FC5">
        <w:t>Code: In this stage, the development team writes and tests the code for the software application. They use version control systems to manage the code and ensure that it is of high quality.</w:t>
      </w:r>
    </w:p>
    <w:p w:rsidR="004E6FC5" w:rsidRPr="004E6FC5" w:rsidRDefault="004E6FC5" w:rsidP="004E6FC5">
      <w:pPr>
        <w:numPr>
          <w:ilvl w:val="0"/>
          <w:numId w:val="1"/>
        </w:numPr>
      </w:pPr>
      <w:r w:rsidRPr="004E6FC5">
        <w:t xml:space="preserve">Build: In this stage, the code is compiled, tested, and packaged into a software </w:t>
      </w:r>
      <w:proofErr w:type="spellStart"/>
      <w:r w:rsidRPr="004E6FC5">
        <w:t>artifact</w:t>
      </w:r>
      <w:proofErr w:type="spellEnd"/>
      <w:r w:rsidRPr="004E6FC5">
        <w:t>, which can be deployed to production environments.</w:t>
      </w:r>
    </w:p>
    <w:p w:rsidR="004E6FC5" w:rsidRPr="004E6FC5" w:rsidRDefault="004E6FC5" w:rsidP="004E6FC5">
      <w:pPr>
        <w:numPr>
          <w:ilvl w:val="0"/>
          <w:numId w:val="1"/>
        </w:numPr>
      </w:pPr>
      <w:r w:rsidRPr="004E6FC5">
        <w:t>Test: In this stage, the software is tested to ensure that it meets the requirements and is free of defects. Automated testing tools are used to speed up the testing process.</w:t>
      </w:r>
    </w:p>
    <w:p w:rsidR="004E6FC5" w:rsidRPr="004E6FC5" w:rsidRDefault="004E6FC5" w:rsidP="004E6FC5">
      <w:pPr>
        <w:numPr>
          <w:ilvl w:val="0"/>
          <w:numId w:val="1"/>
        </w:numPr>
      </w:pPr>
      <w:r w:rsidRPr="004E6FC5">
        <w:t xml:space="preserve">Deploy: In this stage, the software </w:t>
      </w:r>
      <w:proofErr w:type="spellStart"/>
      <w:r w:rsidRPr="004E6FC5">
        <w:t>artifact</w:t>
      </w:r>
      <w:proofErr w:type="spellEnd"/>
      <w:r w:rsidRPr="004E6FC5">
        <w:t xml:space="preserve"> is deployed to production environments. This involves configuring servers, networks, and other infrastructure to support the application.</w:t>
      </w:r>
    </w:p>
    <w:p w:rsidR="004E6FC5" w:rsidRPr="004E6FC5" w:rsidRDefault="004E6FC5" w:rsidP="004E6FC5">
      <w:pPr>
        <w:numPr>
          <w:ilvl w:val="0"/>
          <w:numId w:val="1"/>
        </w:numPr>
      </w:pPr>
      <w:r w:rsidRPr="004E6FC5">
        <w:t>Operate: In this stage, the software is monitored to ensure that it is performing as expected. Operations teams use tools like monitoring and logging software to identify and resolve any issues.</w:t>
      </w:r>
    </w:p>
    <w:p w:rsidR="004E6FC5" w:rsidRPr="004E6FC5" w:rsidRDefault="004E6FC5" w:rsidP="004E6FC5">
      <w:pPr>
        <w:numPr>
          <w:ilvl w:val="0"/>
          <w:numId w:val="1"/>
        </w:numPr>
      </w:pPr>
      <w:r w:rsidRPr="004E6FC5">
        <w:t>Monitor: In this stage, the software is monitored to ensure that it is performing as expected. Operations teams use tools like monitoring and logging software to identify and resolve any issues.</w:t>
      </w:r>
    </w:p>
    <w:p w:rsidR="004E6FC5" w:rsidRPr="004E6FC5" w:rsidRDefault="004E6FC5" w:rsidP="004E6FC5">
      <w:pPr>
        <w:numPr>
          <w:ilvl w:val="0"/>
          <w:numId w:val="1"/>
        </w:numPr>
      </w:pPr>
      <w:r w:rsidRPr="004E6FC5">
        <w:t>Optimize: In this stage, the software is continually improved and optimized to ensure that it meets the changing needs of users and the business.</w:t>
      </w:r>
    </w:p>
    <w:p w:rsidR="004E6FC5" w:rsidRPr="004E6FC5" w:rsidRDefault="004E6FC5" w:rsidP="004E6FC5">
      <w:r w:rsidRPr="004E6FC5">
        <w:t>Overall, the DevOps life cycle is an iterative process that emphasizes collaboration and continuous improvement to deliver high-quality software quickly and efficiently</w:t>
      </w:r>
    </w:p>
    <w:p w:rsidR="0079038C" w:rsidRDefault="0079038C"/>
    <w:p w:rsidR="004E6FC5" w:rsidRDefault="004E6FC5"/>
    <w:p w:rsidR="004E6FC5" w:rsidRPr="004E6FC5" w:rsidRDefault="004E6FC5" w:rsidP="004E6FC5">
      <w:proofErr w:type="gramStart"/>
      <w:r w:rsidRPr="004E6FC5">
        <w:t>git</w:t>
      </w:r>
      <w:proofErr w:type="gramEnd"/>
      <w:r w:rsidRPr="004E6FC5">
        <w:t xml:space="preserve"> </w:t>
      </w:r>
      <w:r w:rsidR="00C16132" w:rsidRPr="004E6FC5">
        <w:t>architecture</w:t>
      </w:r>
    </w:p>
    <w:p w:rsidR="004E6FC5" w:rsidRPr="004E6FC5" w:rsidRDefault="004E6FC5" w:rsidP="004E6FC5">
      <w:r w:rsidRPr="004E6FC5">
        <w:t>Git is a distributed version control system that allows multiple people to collaborate on the same codebase and keep track of changes made to the code over time. Its architecture can be divided into three main components:</w:t>
      </w:r>
    </w:p>
    <w:p w:rsidR="004E6FC5" w:rsidRPr="004E6FC5" w:rsidRDefault="004E6FC5" w:rsidP="004E6FC5">
      <w:pPr>
        <w:numPr>
          <w:ilvl w:val="0"/>
          <w:numId w:val="2"/>
        </w:numPr>
      </w:pPr>
      <w:r w:rsidRPr="004E6FC5">
        <w:t>Working directory: This is where the current version of the code is stored on the local machine. It includes all the files and directories that make up the codebase.</w:t>
      </w:r>
    </w:p>
    <w:p w:rsidR="004E6FC5" w:rsidRPr="004E6FC5" w:rsidRDefault="004E6FC5" w:rsidP="004E6FC5">
      <w:pPr>
        <w:numPr>
          <w:ilvl w:val="0"/>
          <w:numId w:val="2"/>
        </w:numPr>
      </w:pPr>
      <w:r w:rsidRPr="004E6FC5">
        <w:t>Staging area (also known as index or cache): This is an intermediate area where changes to the code are stored before they are committed to the repository. It allows the user to selectively choose which changes to commit and which to ignore.</w:t>
      </w:r>
    </w:p>
    <w:p w:rsidR="004E6FC5" w:rsidRPr="004E6FC5" w:rsidRDefault="004E6FC5" w:rsidP="004E6FC5">
      <w:pPr>
        <w:numPr>
          <w:ilvl w:val="0"/>
          <w:numId w:val="2"/>
        </w:numPr>
      </w:pPr>
      <w:r w:rsidRPr="004E6FC5">
        <w:lastRenderedPageBreak/>
        <w:t>Repository: This is the central location where the code is stored and managed. It includes a complete history of all the changes made to the code, including information about who made the changes and when they were made.</w:t>
      </w:r>
    </w:p>
    <w:p w:rsidR="004E6FC5" w:rsidRPr="004E6FC5" w:rsidRDefault="004E6FC5" w:rsidP="004E6FC5">
      <w:r w:rsidRPr="004E6FC5">
        <w:t>The architecture of Git is based on a directed acyclic graph (DAG) data structure. Each commit in the repository is represented by a unique SHA-1 hash, which allows Git to track changes to the code over time. The DAG structure allows Git to easily merge changes made by multiple people to the same codebase.</w:t>
      </w:r>
    </w:p>
    <w:p w:rsidR="004E6FC5" w:rsidRPr="004E6FC5" w:rsidRDefault="004E6FC5" w:rsidP="004E6FC5">
      <w:r w:rsidRPr="004E6FC5">
        <w:t>Additionally, Git also includes several other components, such as the object database, the reference database, and the configuration files. These components work together to provide the functionality of Git and allow users to manage their code effectively.</w:t>
      </w:r>
    </w:p>
    <w:p w:rsidR="004E6FC5" w:rsidRDefault="004E6FC5"/>
    <w:p w:rsidR="004E6FC5" w:rsidRDefault="004E6FC5"/>
    <w:p w:rsidR="004E6FC5" w:rsidRDefault="004E6FC5"/>
    <w:sectPr w:rsidR="004E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F04CD"/>
    <w:multiLevelType w:val="multilevel"/>
    <w:tmpl w:val="CDDC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6172E"/>
    <w:multiLevelType w:val="multilevel"/>
    <w:tmpl w:val="FA40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C5"/>
    <w:rsid w:val="004E6FC5"/>
    <w:rsid w:val="0079038C"/>
    <w:rsid w:val="00C16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55205-EEB4-489C-B9AD-6051738C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0829">
      <w:bodyDiv w:val="1"/>
      <w:marLeft w:val="0"/>
      <w:marRight w:val="0"/>
      <w:marTop w:val="0"/>
      <w:marBottom w:val="0"/>
      <w:divBdr>
        <w:top w:val="none" w:sz="0" w:space="0" w:color="auto"/>
        <w:left w:val="none" w:sz="0" w:space="0" w:color="auto"/>
        <w:bottom w:val="none" w:sz="0" w:space="0" w:color="auto"/>
        <w:right w:val="none" w:sz="0" w:space="0" w:color="auto"/>
      </w:divBdr>
      <w:divsChild>
        <w:div w:id="22287326">
          <w:marLeft w:val="0"/>
          <w:marRight w:val="0"/>
          <w:marTop w:val="0"/>
          <w:marBottom w:val="0"/>
          <w:divBdr>
            <w:top w:val="single" w:sz="2" w:space="0" w:color="auto"/>
            <w:left w:val="single" w:sz="2" w:space="0" w:color="auto"/>
            <w:bottom w:val="single" w:sz="6" w:space="0" w:color="auto"/>
            <w:right w:val="single" w:sz="2" w:space="0" w:color="auto"/>
          </w:divBdr>
          <w:divsChild>
            <w:div w:id="21323625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257933">
                  <w:marLeft w:val="0"/>
                  <w:marRight w:val="0"/>
                  <w:marTop w:val="0"/>
                  <w:marBottom w:val="0"/>
                  <w:divBdr>
                    <w:top w:val="single" w:sz="2" w:space="0" w:color="D9D9E3"/>
                    <w:left w:val="single" w:sz="2" w:space="0" w:color="D9D9E3"/>
                    <w:bottom w:val="single" w:sz="2" w:space="0" w:color="D9D9E3"/>
                    <w:right w:val="single" w:sz="2" w:space="0" w:color="D9D9E3"/>
                  </w:divBdr>
                  <w:divsChild>
                    <w:div w:id="281110896">
                      <w:marLeft w:val="0"/>
                      <w:marRight w:val="0"/>
                      <w:marTop w:val="0"/>
                      <w:marBottom w:val="0"/>
                      <w:divBdr>
                        <w:top w:val="single" w:sz="2" w:space="0" w:color="D9D9E3"/>
                        <w:left w:val="single" w:sz="2" w:space="0" w:color="D9D9E3"/>
                        <w:bottom w:val="single" w:sz="2" w:space="0" w:color="D9D9E3"/>
                        <w:right w:val="single" w:sz="2" w:space="0" w:color="D9D9E3"/>
                      </w:divBdr>
                      <w:divsChild>
                        <w:div w:id="22309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363516">
          <w:marLeft w:val="0"/>
          <w:marRight w:val="0"/>
          <w:marTop w:val="0"/>
          <w:marBottom w:val="0"/>
          <w:divBdr>
            <w:top w:val="single" w:sz="2" w:space="0" w:color="auto"/>
            <w:left w:val="single" w:sz="2" w:space="0" w:color="auto"/>
            <w:bottom w:val="single" w:sz="6" w:space="0" w:color="auto"/>
            <w:right w:val="single" w:sz="2" w:space="0" w:color="auto"/>
          </w:divBdr>
          <w:divsChild>
            <w:div w:id="19833822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6752948">
                  <w:marLeft w:val="0"/>
                  <w:marRight w:val="0"/>
                  <w:marTop w:val="0"/>
                  <w:marBottom w:val="0"/>
                  <w:divBdr>
                    <w:top w:val="single" w:sz="2" w:space="0" w:color="D9D9E3"/>
                    <w:left w:val="single" w:sz="2" w:space="0" w:color="D9D9E3"/>
                    <w:bottom w:val="single" w:sz="2" w:space="0" w:color="D9D9E3"/>
                    <w:right w:val="single" w:sz="2" w:space="0" w:color="D9D9E3"/>
                  </w:divBdr>
                  <w:divsChild>
                    <w:div w:id="1313943857">
                      <w:marLeft w:val="0"/>
                      <w:marRight w:val="0"/>
                      <w:marTop w:val="0"/>
                      <w:marBottom w:val="0"/>
                      <w:divBdr>
                        <w:top w:val="single" w:sz="2" w:space="0" w:color="D9D9E3"/>
                        <w:left w:val="single" w:sz="2" w:space="0" w:color="D9D9E3"/>
                        <w:bottom w:val="single" w:sz="2" w:space="0" w:color="D9D9E3"/>
                        <w:right w:val="single" w:sz="2" w:space="0" w:color="D9D9E3"/>
                      </w:divBdr>
                      <w:divsChild>
                        <w:div w:id="200092437">
                          <w:marLeft w:val="0"/>
                          <w:marRight w:val="0"/>
                          <w:marTop w:val="0"/>
                          <w:marBottom w:val="0"/>
                          <w:divBdr>
                            <w:top w:val="single" w:sz="2" w:space="0" w:color="D9D9E3"/>
                            <w:left w:val="single" w:sz="2" w:space="0" w:color="D9D9E3"/>
                            <w:bottom w:val="single" w:sz="2" w:space="0" w:color="D9D9E3"/>
                            <w:right w:val="single" w:sz="2" w:space="0" w:color="D9D9E3"/>
                          </w:divBdr>
                          <w:divsChild>
                            <w:div w:id="146566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5727475">
      <w:bodyDiv w:val="1"/>
      <w:marLeft w:val="0"/>
      <w:marRight w:val="0"/>
      <w:marTop w:val="0"/>
      <w:marBottom w:val="0"/>
      <w:divBdr>
        <w:top w:val="none" w:sz="0" w:space="0" w:color="auto"/>
        <w:left w:val="none" w:sz="0" w:space="0" w:color="auto"/>
        <w:bottom w:val="none" w:sz="0" w:space="0" w:color="auto"/>
        <w:right w:val="none" w:sz="0" w:space="0" w:color="auto"/>
      </w:divBdr>
      <w:divsChild>
        <w:div w:id="1980877">
          <w:marLeft w:val="0"/>
          <w:marRight w:val="0"/>
          <w:marTop w:val="0"/>
          <w:marBottom w:val="0"/>
          <w:divBdr>
            <w:top w:val="single" w:sz="2" w:space="0" w:color="auto"/>
            <w:left w:val="single" w:sz="2" w:space="0" w:color="auto"/>
            <w:bottom w:val="single" w:sz="6" w:space="0" w:color="auto"/>
            <w:right w:val="single" w:sz="2" w:space="0" w:color="auto"/>
          </w:divBdr>
          <w:divsChild>
            <w:div w:id="156063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165072">
                  <w:marLeft w:val="0"/>
                  <w:marRight w:val="0"/>
                  <w:marTop w:val="0"/>
                  <w:marBottom w:val="0"/>
                  <w:divBdr>
                    <w:top w:val="single" w:sz="2" w:space="0" w:color="D9D9E3"/>
                    <w:left w:val="single" w:sz="2" w:space="0" w:color="D9D9E3"/>
                    <w:bottom w:val="single" w:sz="2" w:space="0" w:color="D9D9E3"/>
                    <w:right w:val="single" w:sz="2" w:space="0" w:color="D9D9E3"/>
                  </w:divBdr>
                  <w:divsChild>
                    <w:div w:id="1218929667">
                      <w:marLeft w:val="0"/>
                      <w:marRight w:val="0"/>
                      <w:marTop w:val="0"/>
                      <w:marBottom w:val="0"/>
                      <w:divBdr>
                        <w:top w:val="single" w:sz="2" w:space="0" w:color="D9D9E3"/>
                        <w:left w:val="single" w:sz="2" w:space="0" w:color="D9D9E3"/>
                        <w:bottom w:val="single" w:sz="2" w:space="0" w:color="D9D9E3"/>
                        <w:right w:val="single" w:sz="2" w:space="0" w:color="D9D9E3"/>
                      </w:divBdr>
                      <w:divsChild>
                        <w:div w:id="195035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582044">
          <w:marLeft w:val="0"/>
          <w:marRight w:val="0"/>
          <w:marTop w:val="0"/>
          <w:marBottom w:val="0"/>
          <w:divBdr>
            <w:top w:val="single" w:sz="2" w:space="0" w:color="auto"/>
            <w:left w:val="single" w:sz="2" w:space="0" w:color="auto"/>
            <w:bottom w:val="single" w:sz="6" w:space="0" w:color="auto"/>
            <w:right w:val="single" w:sz="2" w:space="0" w:color="auto"/>
          </w:divBdr>
          <w:divsChild>
            <w:div w:id="166234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89897532">
                  <w:marLeft w:val="0"/>
                  <w:marRight w:val="0"/>
                  <w:marTop w:val="0"/>
                  <w:marBottom w:val="0"/>
                  <w:divBdr>
                    <w:top w:val="single" w:sz="2" w:space="0" w:color="D9D9E3"/>
                    <w:left w:val="single" w:sz="2" w:space="0" w:color="D9D9E3"/>
                    <w:bottom w:val="single" w:sz="2" w:space="0" w:color="D9D9E3"/>
                    <w:right w:val="single" w:sz="2" w:space="0" w:color="D9D9E3"/>
                  </w:divBdr>
                  <w:divsChild>
                    <w:div w:id="1148982224">
                      <w:marLeft w:val="0"/>
                      <w:marRight w:val="0"/>
                      <w:marTop w:val="0"/>
                      <w:marBottom w:val="0"/>
                      <w:divBdr>
                        <w:top w:val="single" w:sz="2" w:space="0" w:color="D9D9E3"/>
                        <w:left w:val="single" w:sz="2" w:space="0" w:color="D9D9E3"/>
                        <w:bottom w:val="single" w:sz="2" w:space="0" w:color="D9D9E3"/>
                        <w:right w:val="single" w:sz="2" w:space="0" w:color="D9D9E3"/>
                      </w:divBdr>
                      <w:divsChild>
                        <w:div w:id="817266328">
                          <w:marLeft w:val="0"/>
                          <w:marRight w:val="0"/>
                          <w:marTop w:val="0"/>
                          <w:marBottom w:val="0"/>
                          <w:divBdr>
                            <w:top w:val="single" w:sz="2" w:space="0" w:color="D9D9E3"/>
                            <w:left w:val="single" w:sz="2" w:space="0" w:color="D9D9E3"/>
                            <w:bottom w:val="single" w:sz="2" w:space="0" w:color="D9D9E3"/>
                            <w:right w:val="single" w:sz="2" w:space="0" w:color="D9D9E3"/>
                          </w:divBdr>
                          <w:divsChild>
                            <w:div w:id="35766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1</cp:revision>
  <dcterms:created xsi:type="dcterms:W3CDTF">2023-02-23T09:11:00Z</dcterms:created>
  <dcterms:modified xsi:type="dcterms:W3CDTF">2023-02-23T09:29:00Z</dcterms:modified>
</cp:coreProperties>
</file>