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01" w:rsidRPr="00CB5B90" w:rsidRDefault="00C50001" w:rsidP="00C5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МИНИСТЕРСТВО ОБРАЗОВАНИЯ ИРКУТСКОЙ ОБЛАСТИ</w:t>
      </w:r>
    </w:p>
    <w:p w:rsidR="00C50001" w:rsidRDefault="00C50001" w:rsidP="00C5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</w:p>
    <w:p w:rsidR="00C50001" w:rsidRPr="00CB5B90" w:rsidRDefault="00C50001" w:rsidP="00C5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>
        <w:rPr>
          <w:bCs/>
        </w:rPr>
        <w:t>Г</w:t>
      </w:r>
      <w:r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Pr="00CB5B90">
        <w:rPr>
          <w:bCs/>
        </w:rPr>
        <w:t>образовательное учреждение</w:t>
      </w:r>
    </w:p>
    <w:p w:rsidR="00C50001" w:rsidRPr="00CB5B90" w:rsidRDefault="00C50001" w:rsidP="00C5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C50001" w:rsidRDefault="00C50001" w:rsidP="00C5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C50001" w:rsidRPr="00814F1D" w:rsidRDefault="00C50001" w:rsidP="00C5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(ГБПОУ ИО «АПЭТ»)</w:t>
      </w:r>
    </w:p>
    <w:p w:rsidR="00737D62" w:rsidRDefault="00737D62" w:rsidP="00737D62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C50001" w:rsidRPr="00F2148D" w:rsidTr="00D00345">
        <w:tc>
          <w:tcPr>
            <w:tcW w:w="3933" w:type="dxa"/>
            <w:gridSpan w:val="4"/>
          </w:tcPr>
          <w:p w:rsidR="00C50001" w:rsidRPr="00F2148D" w:rsidRDefault="00C50001" w:rsidP="00D00345">
            <w:r w:rsidRPr="00F2148D">
              <w:t>УТВЕРЖДАЮ</w:t>
            </w:r>
          </w:p>
        </w:tc>
      </w:tr>
      <w:tr w:rsidR="00C50001" w:rsidRPr="00F2148D" w:rsidTr="00D00345">
        <w:tc>
          <w:tcPr>
            <w:tcW w:w="3933" w:type="dxa"/>
            <w:gridSpan w:val="4"/>
          </w:tcPr>
          <w:p w:rsidR="00C50001" w:rsidRPr="00F2148D" w:rsidRDefault="00C50001" w:rsidP="00D00345">
            <w:r w:rsidRPr="00F2148D">
              <w:t xml:space="preserve">Директор </w:t>
            </w:r>
            <w:r>
              <w:t>ГБПОУ ИО</w:t>
            </w:r>
          </w:p>
        </w:tc>
      </w:tr>
      <w:tr w:rsidR="00C50001" w:rsidRPr="00F2148D" w:rsidTr="00D00345">
        <w:tc>
          <w:tcPr>
            <w:tcW w:w="3933" w:type="dxa"/>
            <w:gridSpan w:val="4"/>
          </w:tcPr>
          <w:p w:rsidR="00C50001" w:rsidRPr="00F2148D" w:rsidRDefault="00C50001" w:rsidP="00D00345">
            <w:r w:rsidRPr="00F2148D">
              <w:t xml:space="preserve">«Ангарский промышленно - </w:t>
            </w:r>
          </w:p>
        </w:tc>
      </w:tr>
      <w:tr w:rsidR="00C50001" w:rsidRPr="00F2148D" w:rsidTr="00D00345">
        <w:tc>
          <w:tcPr>
            <w:tcW w:w="3933" w:type="dxa"/>
            <w:gridSpan w:val="4"/>
          </w:tcPr>
          <w:p w:rsidR="00C50001" w:rsidRPr="00F2148D" w:rsidRDefault="00C50001" w:rsidP="00D00345">
            <w:r w:rsidRPr="00F2148D">
              <w:t>экономический техникум»</w:t>
            </w:r>
          </w:p>
        </w:tc>
      </w:tr>
      <w:tr w:rsidR="00C50001" w:rsidRPr="00F2148D" w:rsidTr="00D00345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C50001" w:rsidRPr="00F2148D" w:rsidRDefault="00C50001" w:rsidP="00D00345"/>
        </w:tc>
        <w:tc>
          <w:tcPr>
            <w:tcW w:w="2374" w:type="dxa"/>
            <w:gridSpan w:val="2"/>
          </w:tcPr>
          <w:p w:rsidR="00C50001" w:rsidRPr="00F2148D" w:rsidRDefault="00C50001" w:rsidP="00D00345">
            <w:r w:rsidRPr="00F2148D">
              <w:t>/ Скуматова Н.Д.</w:t>
            </w:r>
          </w:p>
        </w:tc>
      </w:tr>
      <w:tr w:rsidR="00C50001" w:rsidRPr="00F2148D" w:rsidTr="00D00345">
        <w:tc>
          <w:tcPr>
            <w:tcW w:w="1127" w:type="dxa"/>
            <w:tcBorders>
              <w:bottom w:val="single" w:sz="4" w:space="0" w:color="auto"/>
            </w:tcBorders>
          </w:tcPr>
          <w:p w:rsidR="00C50001" w:rsidRPr="00F2148D" w:rsidRDefault="00AC58DD" w:rsidP="00D00345">
            <w: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C50001" w:rsidRPr="00F2148D" w:rsidRDefault="00AC58DD" w:rsidP="00D00345">
            <w:r>
              <w:t>июня</w:t>
            </w:r>
          </w:p>
        </w:tc>
        <w:tc>
          <w:tcPr>
            <w:tcW w:w="1466" w:type="dxa"/>
          </w:tcPr>
          <w:p w:rsidR="00C50001" w:rsidRPr="00F2148D" w:rsidRDefault="00C50001" w:rsidP="00CB7B7E">
            <w:r w:rsidRPr="00F2148D">
              <w:t>201</w:t>
            </w:r>
            <w:r w:rsidR="00CB7B7E">
              <w:t>6</w:t>
            </w:r>
            <w:r w:rsidRPr="00F2148D">
              <w:t xml:space="preserve"> г.</w:t>
            </w:r>
          </w:p>
        </w:tc>
      </w:tr>
    </w:tbl>
    <w:p w:rsidR="00D62493" w:rsidRPr="00D62493" w:rsidRDefault="00D62493" w:rsidP="00D62493">
      <w:pPr>
        <w:ind w:left="5387"/>
        <w:rPr>
          <w:sz w:val="28"/>
        </w:rPr>
      </w:pPr>
    </w:p>
    <w:p w:rsidR="00924D27" w:rsidRPr="000D5254" w:rsidRDefault="00924D27" w:rsidP="00924D27">
      <w:pPr>
        <w:pStyle w:val="a3"/>
        <w:widowControl w:val="0"/>
        <w:jc w:val="center"/>
        <w:rPr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suppressAutoHyphens/>
        <w:autoSpaceDE w:val="0"/>
        <w:autoSpaceDN w:val="0"/>
        <w:adjustRightInd w:val="0"/>
        <w:jc w:val="right"/>
        <w:rPr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suppressAutoHyphens/>
        <w:autoSpaceDE w:val="0"/>
        <w:autoSpaceDN w:val="0"/>
        <w:adjustRightInd w:val="0"/>
        <w:jc w:val="right"/>
        <w:rPr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</w:rPr>
      </w:pPr>
    </w:p>
    <w:p w:rsidR="00924D27" w:rsidRPr="00AC58DD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32"/>
          <w:szCs w:val="32"/>
        </w:rPr>
      </w:pPr>
    </w:p>
    <w:p w:rsidR="00924D27" w:rsidRPr="00AC58DD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32"/>
          <w:szCs w:val="32"/>
        </w:rPr>
      </w:pPr>
    </w:p>
    <w:p w:rsidR="00AC58DD" w:rsidRPr="00AC58DD" w:rsidRDefault="002A1055" w:rsidP="002A105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Style w:val="aa"/>
          <w:color w:val="000000"/>
          <w:sz w:val="32"/>
          <w:szCs w:val="32"/>
        </w:rPr>
      </w:pPr>
      <w:r w:rsidRPr="00AC58DD">
        <w:rPr>
          <w:rStyle w:val="aa"/>
          <w:color w:val="000000"/>
          <w:sz w:val="32"/>
          <w:szCs w:val="32"/>
        </w:rPr>
        <w:t xml:space="preserve">РАБОЧАЯ ПРОГРАММА </w:t>
      </w:r>
    </w:p>
    <w:p w:rsidR="002A1055" w:rsidRPr="00AC58DD" w:rsidRDefault="00AC58DD" w:rsidP="002A105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Style w:val="aa"/>
          <w:color w:val="000000"/>
          <w:sz w:val="32"/>
          <w:szCs w:val="32"/>
        </w:rPr>
      </w:pPr>
      <w:r w:rsidRPr="00AC58DD">
        <w:rPr>
          <w:rStyle w:val="aa"/>
          <w:color w:val="000000"/>
          <w:sz w:val="32"/>
          <w:szCs w:val="32"/>
        </w:rPr>
        <w:t xml:space="preserve">ОБЩЕОБРАЗОВАТЕЛЬНОЙ </w:t>
      </w:r>
      <w:r w:rsidR="002A1055" w:rsidRPr="00AC58DD">
        <w:rPr>
          <w:rStyle w:val="aa"/>
          <w:color w:val="000000"/>
          <w:sz w:val="32"/>
          <w:szCs w:val="32"/>
        </w:rPr>
        <w:t>УЧЕБНОЙ ДИСЦИПЛИНЫ</w:t>
      </w:r>
    </w:p>
    <w:p w:rsidR="00050D27" w:rsidRPr="00AC58DD" w:rsidRDefault="00050D27" w:rsidP="009F5E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32"/>
          <w:szCs w:val="32"/>
        </w:rPr>
      </w:pPr>
    </w:p>
    <w:p w:rsidR="009F5EB4" w:rsidRPr="00AC58DD" w:rsidRDefault="009F5EB4" w:rsidP="009F5E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32"/>
          <w:szCs w:val="32"/>
        </w:rPr>
      </w:pPr>
      <w:r w:rsidRPr="00AC58DD">
        <w:rPr>
          <w:b/>
          <w:bCs/>
          <w:sz w:val="32"/>
          <w:szCs w:val="32"/>
        </w:rPr>
        <w:t xml:space="preserve">Информатика </w:t>
      </w:r>
    </w:p>
    <w:p w:rsidR="009F5EB4" w:rsidRPr="00B30031" w:rsidRDefault="009F5EB4" w:rsidP="009F5E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  <w:u w:val="single"/>
        </w:rPr>
      </w:pPr>
    </w:p>
    <w:p w:rsidR="001C4A55" w:rsidRDefault="001C4A55" w:rsidP="001C4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Cs/>
          <w:color w:val="000000"/>
          <w:sz w:val="28"/>
          <w:szCs w:val="28"/>
        </w:rPr>
      </w:pPr>
      <w:r w:rsidRPr="0022295A">
        <w:rPr>
          <w:iCs/>
          <w:color w:val="000000"/>
          <w:sz w:val="28"/>
          <w:szCs w:val="28"/>
        </w:rPr>
        <w:t xml:space="preserve">по специальности </w:t>
      </w:r>
      <w:r>
        <w:rPr>
          <w:iCs/>
          <w:color w:val="000000"/>
          <w:sz w:val="28"/>
          <w:szCs w:val="28"/>
        </w:rPr>
        <w:t>09.02.04 Информационные системы (</w:t>
      </w:r>
      <w:r w:rsidR="00166070">
        <w:rPr>
          <w:iCs/>
          <w:color w:val="000000"/>
          <w:sz w:val="28"/>
          <w:szCs w:val="28"/>
        </w:rPr>
        <w:t>по отраслям</w:t>
      </w:r>
      <w:r>
        <w:rPr>
          <w:iCs/>
          <w:color w:val="000000"/>
          <w:sz w:val="28"/>
          <w:szCs w:val="28"/>
        </w:rPr>
        <w:t>)</w:t>
      </w:r>
    </w:p>
    <w:p w:rsidR="00AC58DD" w:rsidRDefault="00AC58DD" w:rsidP="001C4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Cs/>
          <w:color w:val="000000"/>
          <w:sz w:val="28"/>
          <w:szCs w:val="28"/>
        </w:rPr>
      </w:pPr>
    </w:p>
    <w:p w:rsidR="00AC58DD" w:rsidRPr="00AC58DD" w:rsidRDefault="00AC58DD" w:rsidP="001C4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Cs/>
          <w:color w:val="000000"/>
          <w:sz w:val="28"/>
          <w:szCs w:val="28"/>
        </w:rPr>
      </w:pPr>
      <w:r w:rsidRPr="00AC58DD">
        <w:rPr>
          <w:b/>
          <w:iCs/>
          <w:color w:val="000000"/>
          <w:sz w:val="28"/>
          <w:szCs w:val="28"/>
        </w:rPr>
        <w:t>ИС-6</w:t>
      </w:r>
    </w:p>
    <w:p w:rsidR="00924D27" w:rsidRPr="00AC58DD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050D27" w:rsidRDefault="00050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050D27" w:rsidRDefault="00050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050D27" w:rsidRDefault="00050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050D27" w:rsidRPr="000D5254" w:rsidRDefault="00050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F5EB4" w:rsidRPr="00B30031" w:rsidRDefault="009F5EB4" w:rsidP="009F5E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30031">
        <w:rPr>
          <w:sz w:val="28"/>
          <w:szCs w:val="28"/>
        </w:rPr>
        <w:t>г. Ангарск</w:t>
      </w:r>
    </w:p>
    <w:p w:rsidR="009F5EB4" w:rsidRPr="00B30031" w:rsidRDefault="009F5EB4" w:rsidP="009F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701A69">
        <w:rPr>
          <w:sz w:val="28"/>
          <w:szCs w:val="28"/>
        </w:rPr>
        <w:t>201</w:t>
      </w:r>
      <w:r w:rsidR="00CB7B7E">
        <w:rPr>
          <w:sz w:val="28"/>
          <w:szCs w:val="28"/>
        </w:rPr>
        <w:t>6</w:t>
      </w:r>
      <w:r w:rsidRPr="00701A69">
        <w:rPr>
          <w:sz w:val="28"/>
          <w:szCs w:val="28"/>
        </w:rPr>
        <w:t xml:space="preserve"> г.</w:t>
      </w:r>
    </w:p>
    <w:p w:rsidR="009F5EB4" w:rsidRDefault="009F5EB4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781680" w:rsidRPr="00B53EB2" w:rsidTr="00D00345">
        <w:trPr>
          <w:trHeight w:val="292"/>
        </w:trPr>
        <w:tc>
          <w:tcPr>
            <w:tcW w:w="4678" w:type="dxa"/>
            <w:gridSpan w:val="4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5C1794">
              <w:rPr>
                <w:bCs/>
                <w:i/>
              </w:rPr>
              <w:lastRenderedPageBreak/>
              <w:br w:type="page"/>
            </w:r>
            <w:r w:rsidRPr="00B53EB2">
              <w:t xml:space="preserve">ОДОБРЕНА </w:t>
            </w:r>
          </w:p>
          <w:p w:rsidR="00781680" w:rsidRPr="00B53EB2" w:rsidRDefault="00781680" w:rsidP="00EE006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B53EB2">
              <w:t xml:space="preserve">цикловой комиссией  </w:t>
            </w:r>
            <w:r w:rsidR="00EE0065">
              <w:t xml:space="preserve">математических и </w:t>
            </w:r>
            <w:proofErr w:type="gramStart"/>
            <w:r w:rsidR="00EE0065">
              <w:t>естественно-научных</w:t>
            </w:r>
            <w:proofErr w:type="gramEnd"/>
            <w:r w:rsidR="00EE0065">
              <w:t xml:space="preserve"> дисциплин</w:t>
            </w:r>
          </w:p>
        </w:tc>
        <w:tc>
          <w:tcPr>
            <w:tcW w:w="1244" w:type="dxa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 xml:space="preserve">СОСТАВЛЕНА </w:t>
            </w:r>
          </w:p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>в соответствии с ФГОС СПО</w:t>
            </w:r>
          </w:p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B53EB2">
              <w:t xml:space="preserve">по специальности </w:t>
            </w:r>
            <w:r>
              <w:t>09.02.04</w:t>
            </w:r>
          </w:p>
        </w:tc>
      </w:tr>
      <w:tr w:rsidR="00781680" w:rsidRPr="00B53EB2" w:rsidTr="00D00345">
        <w:trPr>
          <w:trHeight w:val="284"/>
        </w:trPr>
        <w:tc>
          <w:tcPr>
            <w:tcW w:w="4678" w:type="dxa"/>
            <w:gridSpan w:val="4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244" w:type="dxa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781680" w:rsidRPr="00B53EB2" w:rsidRDefault="00781680" w:rsidP="0016607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Информационные системы (</w:t>
            </w:r>
            <w:r w:rsidR="00166070">
              <w:rPr>
                <w:iCs/>
              </w:rPr>
              <w:t>по отраслям</w:t>
            </w:r>
            <w:r>
              <w:rPr>
                <w:iCs/>
              </w:rPr>
              <w:t>)</w:t>
            </w:r>
          </w:p>
        </w:tc>
      </w:tr>
      <w:tr w:rsidR="00781680" w:rsidRPr="00B53EB2" w:rsidTr="00D00345">
        <w:tc>
          <w:tcPr>
            <w:tcW w:w="4678" w:type="dxa"/>
            <w:gridSpan w:val="4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B53EB2">
              <w:rPr>
                <w:iCs/>
              </w:rPr>
              <w:t>Председатель</w:t>
            </w:r>
          </w:p>
        </w:tc>
        <w:tc>
          <w:tcPr>
            <w:tcW w:w="1244" w:type="dxa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Зам. директора по учебной работе</w:t>
            </w:r>
          </w:p>
        </w:tc>
      </w:tr>
      <w:tr w:rsidR="00781680" w:rsidRPr="00B53EB2" w:rsidTr="00D00345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2410" w:type="dxa"/>
            <w:gridSpan w:val="2"/>
          </w:tcPr>
          <w:p w:rsidR="00781680" w:rsidRPr="00374D39" w:rsidRDefault="00781680" w:rsidP="00EE006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374D39">
              <w:rPr>
                <w:iCs/>
              </w:rPr>
              <w:t>/</w:t>
            </w:r>
            <w:proofErr w:type="spellStart"/>
            <w:r w:rsidR="00EE0065">
              <w:rPr>
                <w:iCs/>
              </w:rPr>
              <w:t>Стогова</w:t>
            </w:r>
            <w:proofErr w:type="spellEnd"/>
            <w:r w:rsidR="00EE0065">
              <w:rPr>
                <w:iCs/>
              </w:rPr>
              <w:t xml:space="preserve"> Л.А.</w:t>
            </w:r>
            <w:r w:rsidR="00CB7B7E">
              <w:rPr>
                <w:iCs/>
              </w:rPr>
              <w:t>.</w:t>
            </w:r>
          </w:p>
        </w:tc>
        <w:tc>
          <w:tcPr>
            <w:tcW w:w="1244" w:type="dxa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2142" w:type="dxa"/>
            <w:gridSpan w:val="2"/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/ Савеличева О.В.</w:t>
            </w:r>
          </w:p>
        </w:tc>
      </w:tr>
      <w:tr w:rsidR="00781680" w:rsidRPr="00B53EB2" w:rsidTr="00D00345">
        <w:tc>
          <w:tcPr>
            <w:tcW w:w="1559" w:type="dxa"/>
            <w:tcBorders>
              <w:bottom w:val="single" w:sz="4" w:space="0" w:color="auto"/>
            </w:tcBorders>
          </w:tcPr>
          <w:p w:rsidR="00781680" w:rsidRPr="00B53EB2" w:rsidRDefault="00AC58DD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01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781680" w:rsidRPr="00374D39" w:rsidRDefault="00AC58DD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июня</w:t>
            </w:r>
          </w:p>
        </w:tc>
        <w:tc>
          <w:tcPr>
            <w:tcW w:w="1560" w:type="dxa"/>
          </w:tcPr>
          <w:p w:rsidR="00781680" w:rsidRPr="00374D39" w:rsidRDefault="00781680" w:rsidP="00CB7B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 w:rsidR="00CB7B7E">
              <w:rPr>
                <w:iCs/>
              </w:rPr>
              <w:t>6</w:t>
            </w:r>
            <w:r w:rsidRPr="00374D39">
              <w:rPr>
                <w:iCs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781680" w:rsidRPr="00374D39" w:rsidRDefault="00AC58DD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781680" w:rsidRPr="00374D39" w:rsidRDefault="00AC58DD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июня</w:t>
            </w:r>
          </w:p>
        </w:tc>
        <w:tc>
          <w:tcPr>
            <w:tcW w:w="2016" w:type="dxa"/>
          </w:tcPr>
          <w:p w:rsidR="00781680" w:rsidRPr="00374D39" w:rsidRDefault="00781680" w:rsidP="00CB7B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 w:rsidR="00CB7B7E">
              <w:rPr>
                <w:iCs/>
              </w:rPr>
              <w:t>6</w:t>
            </w:r>
            <w:r w:rsidRPr="00374D39">
              <w:rPr>
                <w:iCs/>
              </w:rPr>
              <w:t xml:space="preserve"> г.</w:t>
            </w:r>
          </w:p>
        </w:tc>
      </w:tr>
    </w:tbl>
    <w:p w:rsidR="00924D27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4C36C7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4C36C7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4C36C7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4C36C7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4C36C7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975B70" w:rsidRPr="00700270" w:rsidRDefault="00975B70" w:rsidP="00975B70">
      <w:pPr>
        <w:ind w:firstLine="709"/>
        <w:jc w:val="both"/>
        <w:rPr>
          <w:sz w:val="28"/>
          <w:szCs w:val="28"/>
        </w:rPr>
      </w:pPr>
      <w:r w:rsidRPr="00700270">
        <w:rPr>
          <w:sz w:val="28"/>
          <w:szCs w:val="28"/>
        </w:rPr>
        <w:t>Рабочая программа учебной дисциплины «</w:t>
      </w:r>
      <w:r>
        <w:rPr>
          <w:sz w:val="28"/>
          <w:szCs w:val="28"/>
        </w:rPr>
        <w:t>Информатика</w:t>
      </w:r>
      <w:r w:rsidRPr="00700270">
        <w:rPr>
          <w:sz w:val="28"/>
          <w:szCs w:val="28"/>
        </w:rPr>
        <w:t>» разработана на о</w:t>
      </w:r>
      <w:r w:rsidRPr="00700270">
        <w:rPr>
          <w:sz w:val="28"/>
          <w:szCs w:val="28"/>
        </w:rPr>
        <w:t>с</w:t>
      </w:r>
      <w:r w:rsidRPr="00700270">
        <w:rPr>
          <w:sz w:val="28"/>
          <w:szCs w:val="28"/>
        </w:rPr>
        <w:t>нове примерной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учебной </w:t>
      </w:r>
      <w:r w:rsidRPr="00700270">
        <w:rPr>
          <w:sz w:val="28"/>
          <w:szCs w:val="28"/>
        </w:rPr>
        <w:t>дисциплины,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рекомендованной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федеральным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государственным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автономным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учреждением «Федеральный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институт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развития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обр</w:t>
      </w:r>
      <w:r w:rsidRPr="00700270">
        <w:rPr>
          <w:sz w:val="28"/>
          <w:szCs w:val="28"/>
        </w:rPr>
        <w:t>а</w:t>
      </w:r>
      <w:r w:rsidRPr="00700270">
        <w:rPr>
          <w:sz w:val="28"/>
          <w:szCs w:val="28"/>
        </w:rPr>
        <w:t>зования (ФГАУ «ФИРО»), для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разработки программы учебной дисциплины по сп</w:t>
      </w:r>
      <w:r w:rsidRPr="00700270">
        <w:rPr>
          <w:sz w:val="28"/>
          <w:szCs w:val="28"/>
        </w:rPr>
        <w:t>е</w:t>
      </w:r>
      <w:r w:rsidRPr="00700270">
        <w:rPr>
          <w:sz w:val="28"/>
          <w:szCs w:val="28"/>
        </w:rPr>
        <w:t xml:space="preserve">циальности </w:t>
      </w:r>
      <w:r>
        <w:rPr>
          <w:sz w:val="28"/>
          <w:szCs w:val="28"/>
        </w:rPr>
        <w:t>230401</w:t>
      </w:r>
      <w:r w:rsidRPr="00700270">
        <w:rPr>
          <w:sz w:val="28"/>
          <w:szCs w:val="28"/>
        </w:rPr>
        <w:t xml:space="preserve"> (</w:t>
      </w:r>
      <w:r>
        <w:rPr>
          <w:sz w:val="28"/>
          <w:szCs w:val="28"/>
        </w:rPr>
        <w:t>09.02.04</w:t>
      </w:r>
      <w:r w:rsidRPr="00700270">
        <w:rPr>
          <w:sz w:val="28"/>
          <w:szCs w:val="28"/>
        </w:rPr>
        <w:t xml:space="preserve">) </w:t>
      </w:r>
      <w:r>
        <w:rPr>
          <w:sz w:val="28"/>
          <w:szCs w:val="28"/>
        </w:rPr>
        <w:t>Информационные системы</w:t>
      </w:r>
      <w:r w:rsidR="00FA5953">
        <w:rPr>
          <w:sz w:val="28"/>
          <w:szCs w:val="28"/>
        </w:rPr>
        <w:t xml:space="preserve"> </w:t>
      </w:r>
      <w:r w:rsidR="00FA5953">
        <w:rPr>
          <w:iCs/>
          <w:color w:val="000000"/>
          <w:sz w:val="28"/>
          <w:szCs w:val="28"/>
        </w:rPr>
        <w:t>(</w:t>
      </w:r>
      <w:r w:rsidR="00166070">
        <w:rPr>
          <w:iCs/>
          <w:color w:val="000000"/>
          <w:sz w:val="28"/>
          <w:szCs w:val="28"/>
        </w:rPr>
        <w:t>по отраслям</w:t>
      </w:r>
      <w:r w:rsidR="00FA5953">
        <w:rPr>
          <w:iCs/>
          <w:color w:val="000000"/>
          <w:sz w:val="28"/>
          <w:szCs w:val="28"/>
        </w:rPr>
        <w:t>)</w:t>
      </w:r>
      <w:r w:rsidRPr="00700270">
        <w:rPr>
          <w:sz w:val="28"/>
          <w:szCs w:val="28"/>
        </w:rPr>
        <w:t>.</w:t>
      </w:r>
    </w:p>
    <w:p w:rsidR="00975B70" w:rsidRPr="00700270" w:rsidRDefault="00975B70" w:rsidP="00975B70">
      <w:pPr>
        <w:ind w:firstLine="709"/>
        <w:jc w:val="both"/>
        <w:rPr>
          <w:bCs/>
          <w:sz w:val="28"/>
          <w:szCs w:val="28"/>
        </w:rPr>
      </w:pPr>
      <w:r w:rsidRPr="00700270">
        <w:rPr>
          <w:sz w:val="28"/>
          <w:szCs w:val="28"/>
        </w:rPr>
        <w:t>Основание: Протокол заседания Президиума Экспертного совета по профе</w:t>
      </w:r>
      <w:r w:rsidRPr="00700270">
        <w:rPr>
          <w:sz w:val="28"/>
          <w:szCs w:val="28"/>
        </w:rPr>
        <w:t>с</w:t>
      </w:r>
      <w:r w:rsidRPr="00700270">
        <w:rPr>
          <w:sz w:val="28"/>
          <w:szCs w:val="28"/>
        </w:rPr>
        <w:t>сиональному образованию при ФГАУ «ФИРО»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заключение экспертного совета </w:t>
      </w:r>
      <w:r w:rsidRPr="0022295A">
        <w:rPr>
          <w:bCs/>
          <w:sz w:val="28"/>
          <w:szCs w:val="28"/>
        </w:rPr>
        <w:t>№ 2 от «</w:t>
      </w:r>
      <w:r w:rsidR="00C4736B">
        <w:rPr>
          <w:bCs/>
          <w:sz w:val="28"/>
          <w:szCs w:val="28"/>
        </w:rPr>
        <w:t>26</w:t>
      </w:r>
      <w:r w:rsidRPr="0022295A">
        <w:rPr>
          <w:bCs/>
          <w:sz w:val="28"/>
          <w:szCs w:val="28"/>
        </w:rPr>
        <w:t>» марта 201</w:t>
      </w:r>
      <w:r w:rsidR="00C4736B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</w:t>
      </w:r>
      <w:r w:rsidRPr="0022295A">
        <w:rPr>
          <w:bCs/>
          <w:sz w:val="28"/>
          <w:szCs w:val="28"/>
        </w:rPr>
        <w:t>г</w:t>
      </w:r>
      <w:r>
        <w:rPr>
          <w:bCs/>
          <w:sz w:val="28"/>
          <w:szCs w:val="28"/>
        </w:rPr>
        <w:t>.</w:t>
      </w:r>
    </w:p>
    <w:p w:rsidR="004C36C7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4C36C7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5D09CA" w:rsidRPr="0077793A" w:rsidTr="00D00345">
        <w:trPr>
          <w:trHeight w:val="3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5D09CA" w:rsidRPr="0077793A" w:rsidRDefault="005D09CA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 w:rsidRPr="0077793A">
              <w:rPr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09CA" w:rsidRPr="0077793A" w:rsidRDefault="005D09CA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b/>
                <w:sz w:val="28"/>
                <w:szCs w:val="28"/>
              </w:rPr>
            </w:pPr>
            <w:r w:rsidRPr="0077793A">
              <w:rPr>
                <w:b/>
                <w:sz w:val="28"/>
                <w:szCs w:val="28"/>
              </w:rPr>
              <w:t>ГБ</w:t>
            </w:r>
            <w:r>
              <w:rPr>
                <w:b/>
                <w:sz w:val="28"/>
                <w:szCs w:val="28"/>
              </w:rPr>
              <w:t>П</w:t>
            </w:r>
            <w:r w:rsidRPr="0077793A">
              <w:rPr>
                <w:b/>
                <w:sz w:val="28"/>
                <w:szCs w:val="28"/>
              </w:rPr>
              <w:t xml:space="preserve">ОУ ИО </w:t>
            </w:r>
            <w:r>
              <w:rPr>
                <w:b/>
                <w:sz w:val="28"/>
                <w:szCs w:val="28"/>
              </w:rPr>
              <w:t>«</w:t>
            </w:r>
            <w:r w:rsidRPr="0077793A">
              <w:rPr>
                <w:b/>
                <w:sz w:val="28"/>
                <w:szCs w:val="28"/>
              </w:rPr>
              <w:t>АПЭТ</w:t>
            </w:r>
            <w:r>
              <w:rPr>
                <w:b/>
                <w:sz w:val="28"/>
                <w:szCs w:val="28"/>
              </w:rPr>
              <w:t>»</w:t>
            </w:r>
          </w:p>
        </w:tc>
      </w:tr>
    </w:tbl>
    <w:p w:rsidR="004C36C7" w:rsidRPr="000D5254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924D27" w:rsidRPr="00DC260F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924D27" w:rsidRPr="00DC260F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 w:rsidRPr="005D09CA">
        <w:rPr>
          <w:b/>
          <w:sz w:val="28"/>
          <w:szCs w:val="28"/>
        </w:rPr>
        <w:t>Разработчики</w:t>
      </w:r>
      <w:r w:rsidRPr="00DC260F">
        <w:rPr>
          <w:sz w:val="28"/>
          <w:szCs w:val="28"/>
        </w:rPr>
        <w:t>:</w:t>
      </w:r>
    </w:p>
    <w:p w:rsidR="00924D27" w:rsidRPr="00DC260F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24D27" w:rsidRPr="00DC260F" w:rsidTr="00262279">
        <w:tc>
          <w:tcPr>
            <w:tcW w:w="9571" w:type="dxa"/>
          </w:tcPr>
          <w:p w:rsidR="00924D27" w:rsidRPr="00FF5606" w:rsidRDefault="00924D27" w:rsidP="00332B3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sz w:val="28"/>
                <w:szCs w:val="28"/>
              </w:rPr>
            </w:pPr>
            <w:proofErr w:type="spellStart"/>
            <w:r w:rsidRPr="00FF5606">
              <w:rPr>
                <w:sz w:val="28"/>
                <w:szCs w:val="28"/>
              </w:rPr>
              <w:t>Стогова</w:t>
            </w:r>
            <w:proofErr w:type="spellEnd"/>
            <w:r w:rsidRPr="00FF5606">
              <w:rPr>
                <w:sz w:val="28"/>
                <w:szCs w:val="28"/>
              </w:rPr>
              <w:t xml:space="preserve"> Л.А.</w:t>
            </w:r>
            <w:r w:rsidR="00EE110B" w:rsidRPr="00FF5606">
              <w:rPr>
                <w:sz w:val="28"/>
                <w:szCs w:val="28"/>
              </w:rPr>
              <w:t>,</w:t>
            </w:r>
            <w:r w:rsidR="00197B25" w:rsidRPr="00FF5606">
              <w:rPr>
                <w:sz w:val="28"/>
                <w:szCs w:val="28"/>
              </w:rPr>
              <w:t xml:space="preserve"> преподавател</w:t>
            </w:r>
            <w:r w:rsidR="00332B3A" w:rsidRPr="00FF5606">
              <w:rPr>
                <w:sz w:val="28"/>
                <w:szCs w:val="28"/>
              </w:rPr>
              <w:t>ь, высшая категория</w:t>
            </w:r>
          </w:p>
        </w:tc>
      </w:tr>
      <w:tr w:rsidR="00924D27" w:rsidRPr="00DC260F" w:rsidTr="00262279">
        <w:tc>
          <w:tcPr>
            <w:tcW w:w="9571" w:type="dxa"/>
          </w:tcPr>
          <w:p w:rsidR="00924D27" w:rsidRPr="00DC260F" w:rsidRDefault="00924D27" w:rsidP="002622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i/>
                <w:sz w:val="28"/>
                <w:szCs w:val="28"/>
              </w:rPr>
            </w:pPr>
            <w:r w:rsidRPr="00DC260F">
              <w:rPr>
                <w:i/>
                <w:sz w:val="28"/>
                <w:szCs w:val="28"/>
              </w:rPr>
              <w:t>Ф.И.О., ученая степень, звание, должность</w:t>
            </w:r>
          </w:p>
        </w:tc>
      </w:tr>
    </w:tbl>
    <w:p w:rsidR="005D09CA" w:rsidRDefault="005D09CA" w:rsidP="00924D27">
      <w:pPr>
        <w:pStyle w:val="11"/>
      </w:pPr>
    </w:p>
    <w:p w:rsidR="005D09CA" w:rsidRDefault="005D09CA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:rsidR="00AC58DD" w:rsidRDefault="002C3570" w:rsidP="002C357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bCs/>
          <w:sz w:val="28"/>
          <w:szCs w:val="28"/>
        </w:rPr>
      </w:pPr>
      <w:bookmarkStart w:id="0" w:name="_Toc421009221"/>
      <w:bookmarkStart w:id="1" w:name="_Toc520460233"/>
      <w:r w:rsidRPr="00370607">
        <w:rPr>
          <w:b/>
          <w:bCs/>
          <w:sz w:val="28"/>
          <w:szCs w:val="28"/>
        </w:rPr>
        <w:lastRenderedPageBreak/>
        <w:t>СОДЕРЖАНИЕ</w:t>
      </w:r>
      <w:bookmarkEnd w:id="0"/>
      <w:bookmarkEnd w:id="1"/>
    </w:p>
    <w:p w:rsidR="00AC58DD" w:rsidRDefault="002C3570" w:rsidP="002C357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noProof/>
        </w:rPr>
      </w:pPr>
      <w:r>
        <w:rPr>
          <w:b/>
          <w:sz w:val="28"/>
          <w:szCs w:val="28"/>
        </w:rPr>
        <w:fldChar w:fldCharType="begin"/>
      </w:r>
      <w:r w:rsidRPr="00370607"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</w:p>
    <w:p w:rsidR="00AC58DD" w:rsidRPr="00AC58DD" w:rsidRDefault="00AC58DD" w:rsidP="00AC58DD">
      <w:pPr>
        <w:pStyle w:val="11"/>
        <w:jc w:val="left"/>
        <w:rPr>
          <w:rFonts w:asciiTheme="minorHAnsi" w:eastAsiaTheme="minorEastAsia" w:hAnsiTheme="minorHAnsi" w:cstheme="minorBidi"/>
          <w:b w:val="0"/>
          <w:noProof/>
        </w:rPr>
      </w:pPr>
      <w:hyperlink w:anchor="_Toc520460233" w:history="1">
        <w:r w:rsidRPr="00AC58DD">
          <w:rPr>
            <w:rStyle w:val="ab"/>
            <w:b w:val="0"/>
            <w:bCs/>
            <w:noProof/>
          </w:rPr>
          <w:t>СОДЕРЖАНИЕ</w:t>
        </w:r>
        <w:r w:rsidRPr="00AC58DD">
          <w:rPr>
            <w:b w:val="0"/>
            <w:noProof/>
            <w:webHidden/>
          </w:rPr>
          <w:tab/>
        </w:r>
        <w:r w:rsidRPr="00AC58DD">
          <w:rPr>
            <w:b w:val="0"/>
            <w:noProof/>
            <w:webHidden/>
          </w:rPr>
          <w:fldChar w:fldCharType="begin"/>
        </w:r>
        <w:r w:rsidRPr="00AC58DD">
          <w:rPr>
            <w:b w:val="0"/>
            <w:noProof/>
            <w:webHidden/>
          </w:rPr>
          <w:instrText xml:space="preserve"> PAGEREF _Toc520460233 \h </w:instrText>
        </w:r>
        <w:r w:rsidRPr="00AC58DD">
          <w:rPr>
            <w:b w:val="0"/>
            <w:noProof/>
            <w:webHidden/>
          </w:rPr>
        </w:r>
        <w:r w:rsidRPr="00AC58DD">
          <w:rPr>
            <w:b w:val="0"/>
            <w:noProof/>
            <w:webHidden/>
          </w:rPr>
          <w:fldChar w:fldCharType="separate"/>
        </w:r>
        <w:r w:rsidRPr="00AC58DD">
          <w:rPr>
            <w:b w:val="0"/>
            <w:noProof/>
            <w:webHidden/>
          </w:rPr>
          <w:t>3</w:t>
        </w:r>
        <w:r w:rsidRPr="00AC58DD">
          <w:rPr>
            <w:b w:val="0"/>
            <w:noProof/>
            <w:webHidden/>
          </w:rPr>
          <w:fldChar w:fldCharType="end"/>
        </w:r>
      </w:hyperlink>
    </w:p>
    <w:p w:rsidR="00AC58DD" w:rsidRPr="00AC58DD" w:rsidRDefault="00AC58DD" w:rsidP="00AC58DD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34" w:history="1">
        <w:r w:rsidRPr="00AC58DD">
          <w:rPr>
            <w:rStyle w:val="ab"/>
            <w:noProof/>
            <w:sz w:val="28"/>
            <w:szCs w:val="28"/>
          </w:rPr>
          <w:t>ПОЯСНИТЕЛЬНАЯ  ЗАПИСКА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_Toc520460234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4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35" w:history="1">
        <w:r w:rsidRPr="00AC58DD">
          <w:rPr>
            <w:rStyle w:val="ab"/>
            <w:noProof/>
            <w:sz w:val="28"/>
            <w:szCs w:val="28"/>
          </w:rPr>
          <w:t>1. ПАСПОРТ РАБОЧЕЙ ПРОГРАММЫ УЧЕБНОЙ ДИСЦИПЛИНЫ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_Toc520460235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6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36" w:history="1">
        <w:r w:rsidRPr="00AC58DD">
          <w:rPr>
            <w:rStyle w:val="ab"/>
            <w:noProof/>
            <w:sz w:val="28"/>
            <w:szCs w:val="28"/>
          </w:rPr>
          <w:t>Информатика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_Toc520460236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6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37" w:history="1">
        <w:r w:rsidRPr="00AC58DD">
          <w:rPr>
            <w:rStyle w:val="ab"/>
            <w:noProof/>
            <w:sz w:val="28"/>
            <w:szCs w:val="28"/>
          </w:rPr>
          <w:t>1.1. Область применения рабочей программы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_Toc520460237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6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38" w:history="1">
        <w:r w:rsidRPr="00AC58DD">
          <w:rPr>
            <w:rStyle w:val="ab"/>
            <w:noProof/>
            <w:sz w:val="28"/>
            <w:szCs w:val="28"/>
          </w:rPr>
          <w:t>1.2. Место учебной дисциплины в структуре основной образовательной программы подготовки специалистов среднего звена: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_Toc520460238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6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39" w:history="1">
        <w:r w:rsidRPr="00AC58DD">
          <w:rPr>
            <w:rStyle w:val="ab"/>
            <w:noProof/>
            <w:sz w:val="28"/>
            <w:szCs w:val="28"/>
          </w:rPr>
          <w:t>1.3. Цели и задачи учебной дисциплины – требования к результатам освоения дисциплины: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_Toc520460239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6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23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40" w:history="1">
        <w:r w:rsidRPr="00AC58DD">
          <w:rPr>
            <w:rStyle w:val="ab"/>
            <w:noProof/>
            <w:sz w:val="28"/>
            <w:szCs w:val="28"/>
          </w:rPr>
          <w:t>Цель и планируемые результаты освоения дисциплины: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_Toc520460240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8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41" w:history="1">
        <w:r w:rsidRPr="00AC58DD">
          <w:rPr>
            <w:rStyle w:val="ab"/>
            <w:noProof/>
            <w:sz w:val="28"/>
            <w:szCs w:val="28"/>
          </w:rPr>
          <w:t>1.4. Рекомендуемое количество часов на освоение рабочей программы учебной дисциплины: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_Toc520460241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10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42" w:history="1">
        <w:r w:rsidRPr="00AC58DD">
          <w:rPr>
            <w:rStyle w:val="ab"/>
            <w:noProof/>
            <w:sz w:val="28"/>
            <w:szCs w:val="28"/>
          </w:rPr>
          <w:t>2. СТРУКТУРА И СОДЕРЖАНИЕ УЧЕБНОЙ ДИСЦИПЛИНЫ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_Toc520460242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11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43" w:history="1">
        <w:r w:rsidRPr="00AC58DD">
          <w:rPr>
            <w:rStyle w:val="ab"/>
            <w:noProof/>
            <w:sz w:val="28"/>
            <w:szCs w:val="28"/>
          </w:rPr>
          <w:t>2.1. Объем учебной дисципли</w:t>
        </w:r>
        <w:bookmarkStart w:id="2" w:name="_GoBack"/>
        <w:bookmarkEnd w:id="2"/>
        <w:r w:rsidRPr="00AC58DD">
          <w:rPr>
            <w:rStyle w:val="ab"/>
            <w:noProof/>
            <w:sz w:val="28"/>
            <w:szCs w:val="28"/>
          </w:rPr>
          <w:t>ны и виды учебной работы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_Toc520460243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11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44" w:history="1">
        <w:r w:rsidRPr="00AC58DD">
          <w:rPr>
            <w:rStyle w:val="ab"/>
            <w:noProof/>
            <w:sz w:val="28"/>
            <w:szCs w:val="28"/>
          </w:rPr>
          <w:t>2.2 Тематический план (очное отделение)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_Toc520460244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12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45" w:history="1">
        <w:r w:rsidRPr="00AC58DD">
          <w:rPr>
            <w:rStyle w:val="ab"/>
            <w:caps/>
            <w:noProof/>
            <w:sz w:val="28"/>
            <w:szCs w:val="28"/>
          </w:rPr>
          <w:t>2.3 С</w:t>
        </w:r>
        <w:r w:rsidRPr="00AC58DD">
          <w:rPr>
            <w:rStyle w:val="ab"/>
            <w:noProof/>
            <w:sz w:val="28"/>
            <w:szCs w:val="28"/>
          </w:rPr>
          <w:t>одержание учебной дисциплины «Информатика»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_Toc520460245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13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46" w:history="1">
        <w:r w:rsidRPr="00AC58DD">
          <w:rPr>
            <w:rStyle w:val="ab"/>
            <w:noProof/>
            <w:sz w:val="28"/>
            <w:szCs w:val="28"/>
          </w:rPr>
          <w:t>3. УСЛОВИЯ РЕАЛИЗАЦИИ УЧЕБНОЙ ДИСЦИПЛИНЫ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_Toc520460246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23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47" w:history="1">
        <w:r w:rsidRPr="00AC58DD">
          <w:rPr>
            <w:rStyle w:val="ab"/>
            <w:noProof/>
            <w:sz w:val="28"/>
            <w:szCs w:val="28"/>
          </w:rPr>
          <w:t>3.1. Требования к минимальному материально-техническому обеспечению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_Toc520460247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23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23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48" w:history="1">
        <w:r w:rsidRPr="00AC58DD">
          <w:rPr>
            <w:rStyle w:val="ab"/>
            <w:noProof/>
            <w:sz w:val="28"/>
            <w:szCs w:val="28"/>
          </w:rPr>
          <w:t>3.2. Информационное обеспечение обучения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_Toc520460248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23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AC58DD" w:rsidRPr="00AC58DD" w:rsidRDefault="00AC58DD" w:rsidP="00AC58DD">
      <w:pPr>
        <w:pStyle w:val="23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60249" w:history="1">
        <w:r w:rsidRPr="00AC58DD">
          <w:rPr>
            <w:rStyle w:val="ab"/>
            <w:noProof/>
            <w:sz w:val="28"/>
            <w:szCs w:val="28"/>
          </w:rPr>
          <w:t>4 КОНТРОЛЬ И ОЦЕНКА РЕЗУЛЬТАТОВ ОСВОЕНИЯ УЧЕБНОЙ ДИСЦИПЛИНЫ</w:t>
        </w:r>
        <w:r w:rsidRPr="00AC58DD">
          <w:rPr>
            <w:noProof/>
            <w:webHidden/>
            <w:sz w:val="28"/>
            <w:szCs w:val="28"/>
          </w:rPr>
          <w:tab/>
        </w:r>
        <w:r w:rsidRPr="00AC58DD">
          <w:rPr>
            <w:noProof/>
            <w:webHidden/>
            <w:sz w:val="28"/>
            <w:szCs w:val="28"/>
          </w:rPr>
          <w:fldChar w:fldCharType="begin"/>
        </w:r>
        <w:r w:rsidRPr="00AC58DD">
          <w:rPr>
            <w:noProof/>
            <w:webHidden/>
            <w:sz w:val="28"/>
            <w:szCs w:val="28"/>
          </w:rPr>
          <w:instrText xml:space="preserve"> PAGEREF _Toc520460249 \h </w:instrText>
        </w:r>
        <w:r w:rsidRPr="00AC58DD">
          <w:rPr>
            <w:noProof/>
            <w:webHidden/>
            <w:sz w:val="28"/>
            <w:szCs w:val="28"/>
          </w:rPr>
        </w:r>
        <w:r w:rsidRPr="00AC58DD">
          <w:rPr>
            <w:noProof/>
            <w:webHidden/>
            <w:sz w:val="28"/>
            <w:szCs w:val="28"/>
          </w:rPr>
          <w:fldChar w:fldCharType="separate"/>
        </w:r>
        <w:r w:rsidRPr="00AC58DD">
          <w:rPr>
            <w:noProof/>
            <w:webHidden/>
            <w:sz w:val="28"/>
            <w:szCs w:val="28"/>
          </w:rPr>
          <w:t>26</w:t>
        </w:r>
        <w:r w:rsidRPr="00AC58DD">
          <w:rPr>
            <w:noProof/>
            <w:webHidden/>
            <w:sz w:val="28"/>
            <w:szCs w:val="28"/>
          </w:rPr>
          <w:fldChar w:fldCharType="end"/>
        </w:r>
      </w:hyperlink>
    </w:p>
    <w:p w:rsidR="00924D27" w:rsidRPr="000D5254" w:rsidRDefault="002C3570" w:rsidP="002C3570">
      <w:pPr>
        <w:rPr>
          <w:sz w:val="22"/>
          <w:szCs w:val="22"/>
        </w:rPr>
      </w:pPr>
      <w:r>
        <w:rPr>
          <w:b/>
          <w:bCs/>
        </w:rPr>
        <w:fldChar w:fldCharType="end"/>
      </w:r>
    </w:p>
    <w:p w:rsidR="00924D27" w:rsidRPr="000D5254" w:rsidRDefault="00924D27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i/>
          <w:iCs/>
          <w:sz w:val="22"/>
          <w:szCs w:val="22"/>
        </w:rPr>
      </w:pPr>
    </w:p>
    <w:p w:rsidR="007359CE" w:rsidRPr="006D387C" w:rsidRDefault="00924D27" w:rsidP="007359CE">
      <w:pPr>
        <w:pStyle w:val="3"/>
        <w:jc w:val="center"/>
        <w:rPr>
          <w:szCs w:val="28"/>
        </w:rPr>
      </w:pPr>
      <w:r w:rsidRPr="000D5254">
        <w:rPr>
          <w:sz w:val="22"/>
          <w:u w:val="single"/>
        </w:rPr>
        <w:br w:type="page"/>
      </w:r>
      <w:bookmarkStart w:id="3" w:name="_Toc146330565"/>
      <w:bookmarkStart w:id="4" w:name="_Toc168238746"/>
      <w:bookmarkStart w:id="5" w:name="_Toc382220368"/>
      <w:bookmarkStart w:id="6" w:name="_Toc387006689"/>
      <w:bookmarkStart w:id="7" w:name="_Toc400903790"/>
      <w:bookmarkStart w:id="8" w:name="_Toc520460234"/>
      <w:r w:rsidR="007359CE" w:rsidRPr="006D387C">
        <w:rPr>
          <w:szCs w:val="28"/>
        </w:rPr>
        <w:lastRenderedPageBreak/>
        <w:t>ПОЯСНИТЕЛЬНАЯ  ЗАПИСКА</w:t>
      </w:r>
      <w:bookmarkEnd w:id="3"/>
      <w:bookmarkEnd w:id="4"/>
      <w:bookmarkEnd w:id="5"/>
      <w:bookmarkEnd w:id="6"/>
      <w:bookmarkEnd w:id="7"/>
      <w:bookmarkEnd w:id="8"/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</w:rPr>
      </w:pPr>
    </w:p>
    <w:p w:rsidR="00235F34" w:rsidRPr="00DC260F" w:rsidRDefault="00F81E53" w:rsidP="00AC58DD">
      <w:pPr>
        <w:ind w:firstLine="709"/>
        <w:jc w:val="both"/>
        <w:rPr>
          <w:b/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Рабочая п</w:t>
      </w:r>
      <w:r w:rsidR="00235F34" w:rsidRPr="00DC260F">
        <w:rPr>
          <w:sz w:val="28"/>
          <w:szCs w:val="28"/>
          <w:lang w:eastAsia="ar-SA"/>
        </w:rPr>
        <w:t xml:space="preserve">рограмма </w:t>
      </w:r>
      <w:r>
        <w:rPr>
          <w:sz w:val="28"/>
          <w:szCs w:val="28"/>
          <w:lang w:eastAsia="ar-SA"/>
        </w:rPr>
        <w:t>учебной дисциплины «Информатика</w:t>
      </w:r>
      <w:r w:rsidR="00235F34" w:rsidRPr="00DC260F">
        <w:rPr>
          <w:sz w:val="28"/>
          <w:szCs w:val="28"/>
          <w:lang w:eastAsia="ar-SA"/>
        </w:rPr>
        <w:t>»  предназначена для изучения в учреждениях среднего профессионального образования, реализующих образовательную программу при подготовке специалистов среднего звена.</w:t>
      </w:r>
    </w:p>
    <w:p w:rsidR="00235F34" w:rsidRPr="00DC260F" w:rsidRDefault="00235F34" w:rsidP="00AC58DD">
      <w:pPr>
        <w:ind w:firstLine="709"/>
        <w:jc w:val="both"/>
        <w:rPr>
          <w:color w:val="000000"/>
          <w:sz w:val="28"/>
          <w:szCs w:val="28"/>
          <w:lang w:eastAsia="ar-SA"/>
        </w:rPr>
      </w:pPr>
      <w:r w:rsidRPr="00DC260F">
        <w:rPr>
          <w:sz w:val="28"/>
          <w:szCs w:val="28"/>
          <w:lang w:eastAsia="ar-SA"/>
        </w:rPr>
        <w:t xml:space="preserve">Согласно «Рекомендациям </w:t>
      </w:r>
      <w:r w:rsidRPr="00DC260F">
        <w:rPr>
          <w:spacing w:val="-2"/>
          <w:sz w:val="28"/>
          <w:szCs w:val="28"/>
          <w:lang w:eastAsia="ar-SA"/>
        </w:rPr>
        <w:t>по реализации образовательной программы в обр</w:t>
      </w:r>
      <w:r w:rsidRPr="00DC260F">
        <w:rPr>
          <w:spacing w:val="-2"/>
          <w:sz w:val="28"/>
          <w:szCs w:val="28"/>
          <w:lang w:eastAsia="ar-SA"/>
        </w:rPr>
        <w:t>а</w:t>
      </w:r>
      <w:r w:rsidRPr="00DC260F">
        <w:rPr>
          <w:spacing w:val="-2"/>
          <w:sz w:val="28"/>
          <w:szCs w:val="28"/>
          <w:lang w:eastAsia="ar-SA"/>
        </w:rPr>
        <w:t xml:space="preserve">зовательных учреждениях среднего профессионального образования в соответствии с федеральным учебным  планом (письмо </w:t>
      </w:r>
      <w:r w:rsidRPr="00DC260F">
        <w:rPr>
          <w:sz w:val="28"/>
          <w:szCs w:val="28"/>
          <w:lang w:eastAsia="ar-SA"/>
        </w:rPr>
        <w:t xml:space="preserve">Департамента государственной политики и нормативно-правового регулирования в сфере образования </w:t>
      </w:r>
      <w:proofErr w:type="spellStart"/>
      <w:r w:rsidRPr="00DC260F">
        <w:rPr>
          <w:sz w:val="28"/>
          <w:szCs w:val="28"/>
          <w:lang w:eastAsia="ar-SA"/>
        </w:rPr>
        <w:t>Минобрнауки</w:t>
      </w:r>
      <w:proofErr w:type="spellEnd"/>
      <w:r w:rsidRPr="00DC260F">
        <w:rPr>
          <w:color w:val="000000"/>
          <w:sz w:val="28"/>
          <w:szCs w:val="28"/>
          <w:lang w:eastAsia="ar-SA"/>
        </w:rPr>
        <w:t xml:space="preserve"> России</w:t>
      </w:r>
      <w:r w:rsidRPr="00DC260F">
        <w:rPr>
          <w:color w:val="000000"/>
          <w:spacing w:val="-2"/>
          <w:sz w:val="28"/>
          <w:szCs w:val="28"/>
          <w:lang w:eastAsia="ar-SA"/>
        </w:rPr>
        <w:t xml:space="preserve"> от </w:t>
      </w:r>
      <w:r w:rsidR="008E47EB">
        <w:rPr>
          <w:color w:val="000000"/>
          <w:spacing w:val="-2"/>
          <w:sz w:val="28"/>
          <w:szCs w:val="28"/>
          <w:lang w:eastAsia="ar-SA"/>
        </w:rPr>
        <w:t>17.03.2015</w:t>
      </w:r>
      <w:r w:rsidRPr="00DC260F">
        <w:rPr>
          <w:color w:val="000000"/>
          <w:spacing w:val="-2"/>
          <w:sz w:val="28"/>
          <w:szCs w:val="28"/>
          <w:lang w:eastAsia="ar-SA"/>
        </w:rPr>
        <w:t xml:space="preserve"> № 0</w:t>
      </w:r>
      <w:r w:rsidR="008E47EB">
        <w:rPr>
          <w:color w:val="000000"/>
          <w:spacing w:val="-2"/>
          <w:sz w:val="28"/>
          <w:szCs w:val="28"/>
          <w:lang w:eastAsia="ar-SA"/>
        </w:rPr>
        <w:t>6</w:t>
      </w:r>
      <w:r w:rsidRPr="00DC260F">
        <w:rPr>
          <w:color w:val="000000"/>
          <w:spacing w:val="-2"/>
          <w:sz w:val="28"/>
          <w:szCs w:val="28"/>
          <w:lang w:eastAsia="ar-SA"/>
        </w:rPr>
        <w:t>-</w:t>
      </w:r>
      <w:r w:rsidR="008E47EB">
        <w:rPr>
          <w:color w:val="000000"/>
          <w:spacing w:val="-2"/>
          <w:sz w:val="28"/>
          <w:szCs w:val="28"/>
          <w:lang w:eastAsia="ar-SA"/>
        </w:rPr>
        <w:t>259</w:t>
      </w:r>
      <w:r w:rsidRPr="00DC260F">
        <w:rPr>
          <w:color w:val="000000"/>
          <w:spacing w:val="-2"/>
          <w:sz w:val="28"/>
          <w:szCs w:val="28"/>
          <w:lang w:eastAsia="ar-SA"/>
        </w:rPr>
        <w:t>)</w:t>
      </w:r>
      <w:r w:rsidR="003C0F5D">
        <w:rPr>
          <w:color w:val="000000"/>
          <w:spacing w:val="-2"/>
          <w:sz w:val="28"/>
          <w:szCs w:val="28"/>
          <w:lang w:eastAsia="ar-SA"/>
        </w:rPr>
        <w:t xml:space="preserve"> </w:t>
      </w:r>
      <w:r w:rsidRPr="00DC260F">
        <w:rPr>
          <w:color w:val="000000"/>
          <w:sz w:val="28"/>
          <w:szCs w:val="28"/>
          <w:lang w:eastAsia="ar-SA"/>
        </w:rPr>
        <w:t>информатика изучается в  учреждениях с</w:t>
      </w:r>
      <w:r w:rsidRPr="00DC260F">
        <w:rPr>
          <w:color w:val="000000"/>
          <w:spacing w:val="-2"/>
          <w:sz w:val="28"/>
          <w:szCs w:val="28"/>
        </w:rPr>
        <w:t>реднего професси</w:t>
      </w:r>
      <w:r w:rsidRPr="00DC260F">
        <w:rPr>
          <w:color w:val="000000"/>
          <w:spacing w:val="-2"/>
          <w:sz w:val="28"/>
          <w:szCs w:val="28"/>
        </w:rPr>
        <w:t>о</w:t>
      </w:r>
      <w:r w:rsidRPr="00DC260F">
        <w:rPr>
          <w:color w:val="000000"/>
          <w:spacing w:val="-2"/>
          <w:sz w:val="28"/>
          <w:szCs w:val="28"/>
        </w:rPr>
        <w:t>нального образования (далее – СПО)</w:t>
      </w:r>
      <w:r w:rsidRPr="00DC260F">
        <w:rPr>
          <w:color w:val="000000"/>
          <w:sz w:val="28"/>
          <w:szCs w:val="28"/>
          <w:lang w:eastAsia="ar-SA"/>
        </w:rPr>
        <w:t xml:space="preserve"> с учетом профиля  получаемого професси</w:t>
      </w:r>
      <w:r w:rsidRPr="00DC260F">
        <w:rPr>
          <w:color w:val="000000"/>
          <w:sz w:val="28"/>
          <w:szCs w:val="28"/>
          <w:lang w:eastAsia="ar-SA"/>
        </w:rPr>
        <w:t>о</w:t>
      </w:r>
      <w:r w:rsidRPr="00DC260F">
        <w:rPr>
          <w:color w:val="000000"/>
          <w:sz w:val="28"/>
          <w:szCs w:val="28"/>
          <w:lang w:eastAsia="ar-SA"/>
        </w:rPr>
        <w:t xml:space="preserve">нального образования. </w:t>
      </w:r>
    </w:p>
    <w:p w:rsidR="001E6CF4" w:rsidRDefault="001E6CF4" w:rsidP="00A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A44615">
        <w:rPr>
          <w:sz w:val="28"/>
          <w:szCs w:val="28"/>
        </w:rPr>
        <w:t>Курс рассчитан на</w:t>
      </w:r>
      <w:r>
        <w:rPr>
          <w:sz w:val="28"/>
          <w:szCs w:val="28"/>
        </w:rPr>
        <w:t xml:space="preserve"> </w:t>
      </w:r>
      <w:r w:rsidRPr="001E6CF4">
        <w:rPr>
          <w:sz w:val="28"/>
          <w:szCs w:val="28"/>
        </w:rPr>
        <w:t>150</w:t>
      </w:r>
      <w:r>
        <w:rPr>
          <w:sz w:val="28"/>
          <w:szCs w:val="28"/>
        </w:rPr>
        <w:t xml:space="preserve"> часов максимальной нагрузки, в том числе 100</w:t>
      </w:r>
      <w:r w:rsidRPr="00A44615">
        <w:rPr>
          <w:sz w:val="28"/>
          <w:szCs w:val="28"/>
        </w:rPr>
        <w:t xml:space="preserve"> час</w:t>
      </w:r>
      <w:r>
        <w:rPr>
          <w:sz w:val="28"/>
          <w:szCs w:val="28"/>
        </w:rPr>
        <w:t>ов</w:t>
      </w:r>
      <w:r w:rsidRPr="00A44615">
        <w:rPr>
          <w:sz w:val="28"/>
          <w:szCs w:val="28"/>
        </w:rPr>
        <w:t xml:space="preserve"> – аудиторных занятий; </w:t>
      </w:r>
      <w:r>
        <w:rPr>
          <w:sz w:val="28"/>
          <w:szCs w:val="28"/>
        </w:rPr>
        <w:t>36 часов – лекционные занятия, 64</w:t>
      </w:r>
      <w:r w:rsidRPr="00A44615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A4461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лабораторные </w:t>
      </w:r>
      <w:r w:rsidRPr="00A44615">
        <w:rPr>
          <w:sz w:val="28"/>
          <w:szCs w:val="28"/>
        </w:rPr>
        <w:t>работы  и</w:t>
      </w:r>
      <w:r>
        <w:rPr>
          <w:sz w:val="28"/>
          <w:szCs w:val="28"/>
        </w:rPr>
        <w:t xml:space="preserve"> 50</w:t>
      </w:r>
      <w:r w:rsidRPr="00A44615">
        <w:rPr>
          <w:sz w:val="28"/>
          <w:szCs w:val="28"/>
        </w:rPr>
        <w:t xml:space="preserve"> час</w:t>
      </w:r>
      <w:r>
        <w:rPr>
          <w:sz w:val="28"/>
          <w:szCs w:val="28"/>
        </w:rPr>
        <w:t>ов</w:t>
      </w:r>
      <w:r w:rsidRPr="00A44615">
        <w:rPr>
          <w:sz w:val="28"/>
          <w:szCs w:val="28"/>
        </w:rPr>
        <w:t xml:space="preserve"> – самостоятельная учебная нагрузка студента. </w:t>
      </w:r>
      <w:r>
        <w:rPr>
          <w:sz w:val="28"/>
          <w:szCs w:val="28"/>
        </w:rPr>
        <w:t xml:space="preserve">Для данной дисциплины вариативная часть не предусмотрена. </w:t>
      </w:r>
    </w:p>
    <w:p w:rsidR="003E67A0" w:rsidRDefault="003E67A0" w:rsidP="00AC58DD">
      <w:pPr>
        <w:pStyle w:val="Default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Организация образовательного процесса включает выполнение </w:t>
      </w:r>
      <w:proofErr w:type="gramStart"/>
      <w:r>
        <w:rPr>
          <w:rFonts w:eastAsia="Times New Roman"/>
          <w:sz w:val="28"/>
          <w:szCs w:val="28"/>
          <w:lang w:eastAsia="ru-RU"/>
        </w:rPr>
        <w:t>индивидуал</w:t>
      </w:r>
      <w:r>
        <w:rPr>
          <w:rFonts w:eastAsia="Times New Roman"/>
          <w:sz w:val="28"/>
          <w:szCs w:val="28"/>
          <w:lang w:eastAsia="ru-RU"/>
        </w:rPr>
        <w:t>ь</w:t>
      </w:r>
      <w:r>
        <w:rPr>
          <w:rFonts w:eastAsia="Times New Roman"/>
          <w:sz w:val="28"/>
          <w:szCs w:val="28"/>
          <w:lang w:eastAsia="ru-RU"/>
        </w:rPr>
        <w:t>ных  проектов</w:t>
      </w:r>
      <w:proofErr w:type="gramEnd"/>
      <w:r w:rsidR="00514C52">
        <w:rPr>
          <w:rFonts w:eastAsia="Times New Roman"/>
          <w:sz w:val="28"/>
          <w:szCs w:val="28"/>
          <w:lang w:eastAsia="ru-RU"/>
        </w:rPr>
        <w:t xml:space="preserve"> студентами</w:t>
      </w:r>
      <w:r>
        <w:rPr>
          <w:rFonts w:eastAsia="Times New Roman"/>
          <w:sz w:val="28"/>
          <w:szCs w:val="28"/>
          <w:lang w:eastAsia="ru-RU"/>
        </w:rPr>
        <w:t>, требующих от них проявления различных видов сам</w:t>
      </w:r>
      <w:r>
        <w:rPr>
          <w:rFonts w:eastAsia="Times New Roman"/>
          <w:sz w:val="28"/>
          <w:szCs w:val="28"/>
          <w:lang w:eastAsia="ru-RU"/>
        </w:rPr>
        <w:t>о</w:t>
      </w:r>
      <w:r>
        <w:rPr>
          <w:rFonts w:eastAsia="Times New Roman"/>
          <w:sz w:val="28"/>
          <w:szCs w:val="28"/>
          <w:lang w:eastAsia="ru-RU"/>
        </w:rPr>
        <w:t>стоятельной деятельности: исследовательской, творческой, практико-ориентированной и др.</w:t>
      </w:r>
      <w:r w:rsidR="00514C52" w:rsidRPr="00514C52">
        <w:rPr>
          <w:sz w:val="28"/>
        </w:rPr>
        <w:t xml:space="preserve"> </w:t>
      </w:r>
      <w:r w:rsidR="006A2074">
        <w:rPr>
          <w:sz w:val="28"/>
        </w:rPr>
        <w:t>И</w:t>
      </w:r>
      <w:r w:rsidR="006A2074" w:rsidRPr="00DD0003">
        <w:rPr>
          <w:rFonts w:eastAsia="Calibri"/>
          <w:sz w:val="28"/>
        </w:rPr>
        <w:t>ндивидуальн</w:t>
      </w:r>
      <w:r w:rsidR="006A2074">
        <w:rPr>
          <w:rFonts w:eastAsia="Calibri"/>
          <w:sz w:val="28"/>
        </w:rPr>
        <w:t>ый</w:t>
      </w:r>
      <w:r w:rsidR="006A2074" w:rsidRPr="00DD0003">
        <w:rPr>
          <w:rFonts w:eastAsia="Calibri"/>
          <w:sz w:val="28"/>
        </w:rPr>
        <w:t xml:space="preserve"> проект, выполн</w:t>
      </w:r>
      <w:r w:rsidR="006A2074">
        <w:rPr>
          <w:rFonts w:eastAsia="Calibri"/>
          <w:sz w:val="28"/>
        </w:rPr>
        <w:t>яется</w:t>
      </w:r>
      <w:r w:rsidR="006A2074" w:rsidRPr="00DD0003">
        <w:rPr>
          <w:rFonts w:eastAsia="Calibri"/>
          <w:sz w:val="28"/>
        </w:rPr>
        <w:t xml:space="preserve"> в форме</w:t>
      </w:r>
      <w:r w:rsidR="006A2074">
        <w:rPr>
          <w:rFonts w:eastAsia="Calibri"/>
          <w:sz w:val="28"/>
        </w:rPr>
        <w:t xml:space="preserve"> </w:t>
      </w:r>
      <w:r w:rsidR="006A2074" w:rsidRPr="00DD0003">
        <w:rPr>
          <w:rFonts w:eastAsia="Calibri"/>
          <w:i/>
          <w:sz w:val="28"/>
        </w:rPr>
        <w:t>учебного и</w:t>
      </w:r>
      <w:r w:rsidR="006A2074" w:rsidRPr="00DD0003">
        <w:rPr>
          <w:rFonts w:eastAsia="Calibri"/>
          <w:i/>
          <w:sz w:val="28"/>
        </w:rPr>
        <w:t>с</w:t>
      </w:r>
      <w:r w:rsidR="006A2074" w:rsidRPr="00DD0003">
        <w:rPr>
          <w:rFonts w:eastAsia="Calibri"/>
          <w:i/>
          <w:sz w:val="28"/>
        </w:rPr>
        <w:t>следования</w:t>
      </w:r>
      <w:r w:rsidR="006A2074">
        <w:rPr>
          <w:rFonts w:eastAsia="Calibri"/>
          <w:i/>
          <w:sz w:val="28"/>
        </w:rPr>
        <w:t xml:space="preserve"> </w:t>
      </w:r>
      <w:r w:rsidR="006A2074" w:rsidRPr="00DD0003">
        <w:rPr>
          <w:sz w:val="28"/>
        </w:rPr>
        <w:t>(проблемно-реферативного, экспериментального, натуралистического  или  описательного, исследовательского характера)</w:t>
      </w:r>
      <w:r w:rsidR="006A2074" w:rsidRPr="00DD0003">
        <w:rPr>
          <w:rFonts w:eastAsia="Calibri"/>
          <w:i/>
          <w:sz w:val="28"/>
        </w:rPr>
        <w:t>,</w:t>
      </w:r>
    </w:p>
    <w:p w:rsidR="003E67A0" w:rsidRDefault="003E67A0" w:rsidP="00AC58DD">
      <w:pPr>
        <w:pStyle w:val="Default"/>
        <w:ind w:firstLine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Примерная тематика индивидуальных учебных проектов студентов включает: </w:t>
      </w:r>
    </w:p>
    <w:p w:rsidR="00082DA1" w:rsidRPr="00B773EF" w:rsidRDefault="003E67A0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t xml:space="preserve"> </w:t>
      </w:r>
      <w:r w:rsidR="00082DA1" w:rsidRPr="00B773EF">
        <w:rPr>
          <w:sz w:val="28"/>
          <w:szCs w:val="28"/>
        </w:rPr>
        <w:t>«Проблема защиты интеллектуальной собственности в Интерн</w:t>
      </w:r>
      <w:r w:rsidR="00082DA1" w:rsidRPr="00B773EF">
        <w:rPr>
          <w:sz w:val="28"/>
          <w:szCs w:val="28"/>
        </w:rPr>
        <w:t>е</w:t>
      </w:r>
      <w:r w:rsidR="00082DA1" w:rsidRPr="00B773EF">
        <w:rPr>
          <w:sz w:val="28"/>
          <w:szCs w:val="28"/>
        </w:rPr>
        <w:t xml:space="preserve">те». Сегодня любое произведение, будь то музыкальная композиция или рассказ, помещенное в Интернет, может быть </w:t>
      </w:r>
      <w:proofErr w:type="spellStart"/>
      <w:r w:rsidR="00082DA1" w:rsidRPr="00B773EF">
        <w:rPr>
          <w:sz w:val="28"/>
          <w:szCs w:val="28"/>
        </w:rPr>
        <w:t>безпрепятственно</w:t>
      </w:r>
      <w:proofErr w:type="spellEnd"/>
      <w:r w:rsidR="00082DA1" w:rsidRPr="00B773EF">
        <w:rPr>
          <w:sz w:val="28"/>
          <w:szCs w:val="28"/>
        </w:rPr>
        <w:t xml:space="preserve"> своровано и незаконно ра</w:t>
      </w:r>
      <w:r w:rsidR="00082DA1" w:rsidRPr="00B773EF">
        <w:rPr>
          <w:sz w:val="28"/>
          <w:szCs w:val="28"/>
        </w:rPr>
        <w:t>с</w:t>
      </w:r>
      <w:r w:rsidR="00082DA1" w:rsidRPr="00B773EF">
        <w:rPr>
          <w:sz w:val="28"/>
          <w:szCs w:val="28"/>
        </w:rPr>
        <w:t>тиражировано. Какие вы видите пути решения этой проблемы? </w:t>
      </w:r>
    </w:p>
    <w:p w:rsidR="00082DA1" w:rsidRPr="00B773EF" w:rsidRDefault="00082DA1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t>«Операционная система. Принципы и задачи». В наше время трудно представить себе компьютер, на котором бы не была установлена операционная с</w:t>
      </w:r>
      <w:r w:rsidRPr="00B773EF">
        <w:rPr>
          <w:sz w:val="28"/>
          <w:szCs w:val="28"/>
        </w:rPr>
        <w:t>и</w:t>
      </w:r>
      <w:r w:rsidRPr="00B773EF">
        <w:rPr>
          <w:sz w:val="28"/>
          <w:szCs w:val="28"/>
        </w:rPr>
        <w:t>стема. Так зачем же она нужна? Почему нельзя обойтись без нее и что она делает? </w:t>
      </w:r>
    </w:p>
    <w:p w:rsidR="00082DA1" w:rsidRPr="00B773EF" w:rsidRDefault="00082DA1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t>«История Операционных Систем для персонального компьют</w:t>
      </w:r>
      <w:r w:rsidRPr="00B773EF">
        <w:rPr>
          <w:sz w:val="28"/>
          <w:szCs w:val="28"/>
        </w:rPr>
        <w:t>е</w:t>
      </w:r>
      <w:r w:rsidRPr="00B773EF">
        <w:rPr>
          <w:sz w:val="28"/>
          <w:szCs w:val="28"/>
        </w:rPr>
        <w:t>ра». Учащиеся должны сравнить ныне существующие и уже отжившие свое ОС, в</w:t>
      </w:r>
      <w:r w:rsidRPr="00B773EF">
        <w:rPr>
          <w:sz w:val="28"/>
          <w:szCs w:val="28"/>
        </w:rPr>
        <w:t>ы</w:t>
      </w:r>
      <w:r w:rsidRPr="00B773EF">
        <w:rPr>
          <w:sz w:val="28"/>
          <w:szCs w:val="28"/>
        </w:rPr>
        <w:t>делить отличия и найти сходства. </w:t>
      </w:r>
    </w:p>
    <w:p w:rsidR="00082DA1" w:rsidRPr="00B773EF" w:rsidRDefault="00082DA1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t>«Вирусы и борьба с ними». Проект желательно подготовить в виде красочной презентации с большим числом кадров, звуковым сопровождением и анимацией, где бы учащийся рассказал о способах защиты от вирусов, борьбы с н</w:t>
      </w:r>
      <w:r w:rsidRPr="00B773EF">
        <w:rPr>
          <w:sz w:val="28"/>
          <w:szCs w:val="28"/>
        </w:rPr>
        <w:t>и</w:t>
      </w:r>
      <w:r w:rsidRPr="00B773EF">
        <w:rPr>
          <w:sz w:val="28"/>
          <w:szCs w:val="28"/>
        </w:rPr>
        <w:t>ми и советы, сводящие к минимуму возможность з</w:t>
      </w:r>
      <w:r w:rsidRPr="00B773EF">
        <w:rPr>
          <w:sz w:val="28"/>
          <w:szCs w:val="28"/>
        </w:rPr>
        <w:t>а</w:t>
      </w:r>
      <w:r w:rsidRPr="00B773EF">
        <w:rPr>
          <w:sz w:val="28"/>
          <w:szCs w:val="28"/>
        </w:rPr>
        <w:t>разить свой компьютер. </w:t>
      </w:r>
    </w:p>
    <w:p w:rsidR="00082DA1" w:rsidRPr="00B773EF" w:rsidRDefault="00082DA1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t>«</w:t>
      </w:r>
      <w:proofErr w:type="spellStart"/>
      <w:r w:rsidRPr="00B773EF">
        <w:rPr>
          <w:sz w:val="28"/>
          <w:szCs w:val="28"/>
        </w:rPr>
        <w:t>Random</w:t>
      </w:r>
      <w:proofErr w:type="spellEnd"/>
      <w:r w:rsidRPr="00B773EF">
        <w:rPr>
          <w:sz w:val="28"/>
          <w:szCs w:val="28"/>
        </w:rPr>
        <w:t xml:space="preserve"> </w:t>
      </w:r>
      <w:proofErr w:type="spellStart"/>
      <w:r w:rsidRPr="00B773EF">
        <w:rPr>
          <w:sz w:val="28"/>
          <w:szCs w:val="28"/>
        </w:rPr>
        <w:t>Access</w:t>
      </w:r>
      <w:proofErr w:type="spellEnd"/>
      <w:r w:rsidRPr="00B773EF">
        <w:rPr>
          <w:sz w:val="28"/>
          <w:szCs w:val="28"/>
        </w:rPr>
        <w:t xml:space="preserve"> </w:t>
      </w:r>
      <w:proofErr w:type="spellStart"/>
      <w:r w:rsidRPr="00B773EF">
        <w:rPr>
          <w:sz w:val="28"/>
          <w:szCs w:val="28"/>
        </w:rPr>
        <w:t>Memory</w:t>
      </w:r>
      <w:proofErr w:type="spellEnd"/>
      <w:r w:rsidRPr="00B773EF">
        <w:rPr>
          <w:sz w:val="28"/>
          <w:szCs w:val="28"/>
        </w:rPr>
        <w:t>». История появления, основные принципы функционирования. Расскажите о самых современных видах операти</w:t>
      </w:r>
      <w:r w:rsidRPr="00B773EF">
        <w:rPr>
          <w:sz w:val="28"/>
          <w:szCs w:val="28"/>
        </w:rPr>
        <w:t>в</w:t>
      </w:r>
      <w:r w:rsidRPr="00B773EF">
        <w:rPr>
          <w:sz w:val="28"/>
          <w:szCs w:val="28"/>
        </w:rPr>
        <w:t>ной памяти, обрисуйте перспективы ее развития. </w:t>
      </w:r>
    </w:p>
    <w:p w:rsidR="00082DA1" w:rsidRPr="00B773EF" w:rsidRDefault="00082DA1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t>«</w:t>
      </w:r>
      <w:proofErr w:type="spellStart"/>
      <w:r w:rsidRPr="00B773EF">
        <w:rPr>
          <w:sz w:val="28"/>
          <w:szCs w:val="28"/>
        </w:rPr>
        <w:t>Central</w:t>
      </w:r>
      <w:proofErr w:type="spellEnd"/>
      <w:r w:rsidRPr="00B773EF">
        <w:rPr>
          <w:sz w:val="28"/>
          <w:szCs w:val="28"/>
        </w:rPr>
        <w:t xml:space="preserve"> </w:t>
      </w:r>
      <w:proofErr w:type="spellStart"/>
      <w:r w:rsidRPr="00B773EF">
        <w:rPr>
          <w:sz w:val="28"/>
          <w:szCs w:val="28"/>
        </w:rPr>
        <w:t>Processor</w:t>
      </w:r>
      <w:proofErr w:type="spellEnd"/>
      <w:r w:rsidRPr="00B773EF">
        <w:rPr>
          <w:sz w:val="28"/>
          <w:szCs w:val="28"/>
        </w:rPr>
        <w:t xml:space="preserve"> </w:t>
      </w:r>
      <w:proofErr w:type="spellStart"/>
      <w:r w:rsidRPr="00B773EF">
        <w:rPr>
          <w:sz w:val="28"/>
          <w:szCs w:val="28"/>
        </w:rPr>
        <w:t>Unit</w:t>
      </w:r>
      <w:proofErr w:type="spellEnd"/>
      <w:r w:rsidRPr="00B773EF">
        <w:rPr>
          <w:sz w:val="28"/>
          <w:szCs w:val="28"/>
        </w:rPr>
        <w:t>». Расскажите об истории создания первого процессора, истории развития отрасли в целом. Какие фирмы сегодня занимают л</w:t>
      </w:r>
      <w:r w:rsidRPr="00B773EF">
        <w:rPr>
          <w:sz w:val="28"/>
          <w:szCs w:val="28"/>
        </w:rPr>
        <w:t>и</w:t>
      </w:r>
      <w:r w:rsidRPr="00B773EF">
        <w:rPr>
          <w:sz w:val="28"/>
          <w:szCs w:val="28"/>
        </w:rPr>
        <w:t xml:space="preserve">дирующие позиции на рынке, почему? Опишите структуру CPU, какие задачи он решает. Какие принципы лежат в основе его функционирования – </w:t>
      </w:r>
    </w:p>
    <w:p w:rsidR="00082DA1" w:rsidRPr="00B773EF" w:rsidRDefault="00082DA1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t>«Они изменили мир». Рассказ о выдающихся личностях, внесших существенный вклад в развитие вычислительной техники.</w:t>
      </w:r>
    </w:p>
    <w:p w:rsidR="00082DA1" w:rsidRPr="00B773EF" w:rsidRDefault="00082DA1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t xml:space="preserve">Влияние компьютера на здоровье человека - </w:t>
      </w:r>
    </w:p>
    <w:p w:rsidR="00082DA1" w:rsidRPr="00B773EF" w:rsidRDefault="00082DA1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t>Роль компьютерных игр в жизни учащихся.</w:t>
      </w:r>
    </w:p>
    <w:p w:rsidR="00082DA1" w:rsidRPr="00B773EF" w:rsidRDefault="00082DA1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lastRenderedPageBreak/>
        <w:t>История компьютерных вирусов и систем противодействия им Пр</w:t>
      </w:r>
      <w:r w:rsidRPr="00B773EF">
        <w:rPr>
          <w:sz w:val="28"/>
          <w:szCs w:val="28"/>
        </w:rPr>
        <w:t>о</w:t>
      </w:r>
      <w:r w:rsidRPr="00B773EF">
        <w:rPr>
          <w:sz w:val="28"/>
          <w:szCs w:val="28"/>
        </w:rPr>
        <w:t>ект желательно подготовить в виде красочной презентации с большим числом ка</w:t>
      </w:r>
      <w:r w:rsidRPr="00B773EF">
        <w:rPr>
          <w:sz w:val="28"/>
          <w:szCs w:val="28"/>
        </w:rPr>
        <w:t>д</w:t>
      </w:r>
      <w:r w:rsidRPr="00B773EF">
        <w:rPr>
          <w:sz w:val="28"/>
          <w:szCs w:val="28"/>
        </w:rPr>
        <w:t>ров, звуковым сопровождением и анимацией, где бы учащийся рассказал о способах защиты от вирусов, борьбы с ними и советы, сводящие к минимуму возможность заразить свой компьютер. </w:t>
      </w:r>
    </w:p>
    <w:p w:rsidR="00082DA1" w:rsidRPr="00B773EF" w:rsidRDefault="00082DA1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t xml:space="preserve">Популярные антивирусные программные средства - </w:t>
      </w:r>
    </w:p>
    <w:p w:rsidR="00082DA1" w:rsidRPr="00B773EF" w:rsidRDefault="00082DA1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t>История кодирования информации. </w:t>
      </w:r>
    </w:p>
    <w:p w:rsidR="00082DA1" w:rsidRPr="00B773EF" w:rsidRDefault="00082DA1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t>Электронная почта</w:t>
      </w:r>
      <w:proofErr w:type="gramStart"/>
      <w:r w:rsidRPr="00B773EF">
        <w:rPr>
          <w:sz w:val="28"/>
          <w:szCs w:val="28"/>
        </w:rPr>
        <w:t xml:space="preserve"> .</w:t>
      </w:r>
      <w:proofErr w:type="gramEnd"/>
    </w:p>
    <w:p w:rsidR="00082DA1" w:rsidRPr="00B773EF" w:rsidRDefault="00082DA1" w:rsidP="00AC58DD">
      <w:pPr>
        <w:pStyle w:val="ac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B773EF">
        <w:rPr>
          <w:sz w:val="28"/>
          <w:szCs w:val="28"/>
        </w:rPr>
        <w:t>Компьютерная зависимость.-</w:t>
      </w:r>
    </w:p>
    <w:p w:rsidR="00972CFB" w:rsidRPr="00972CFB" w:rsidRDefault="00972CFB" w:rsidP="00AC58DD">
      <w:pPr>
        <w:ind w:firstLine="709"/>
        <w:jc w:val="both"/>
        <w:rPr>
          <w:sz w:val="28"/>
          <w:szCs w:val="28"/>
        </w:rPr>
      </w:pPr>
      <w:r w:rsidRPr="00972CFB">
        <w:rPr>
          <w:sz w:val="28"/>
          <w:szCs w:val="28"/>
        </w:rPr>
        <w:t xml:space="preserve">Индивидуальный учебный проект является одним из видов контроля текущей аттестации обучающихся. Кроме того, защита результатов выполнения </w:t>
      </w:r>
      <w:proofErr w:type="gramStart"/>
      <w:r w:rsidRPr="00972CFB">
        <w:rPr>
          <w:sz w:val="28"/>
          <w:szCs w:val="28"/>
        </w:rPr>
        <w:t>индивид</w:t>
      </w:r>
      <w:r w:rsidRPr="00972CFB">
        <w:rPr>
          <w:sz w:val="28"/>
          <w:szCs w:val="28"/>
        </w:rPr>
        <w:t>у</w:t>
      </w:r>
      <w:r w:rsidRPr="00972CFB">
        <w:rPr>
          <w:sz w:val="28"/>
          <w:szCs w:val="28"/>
        </w:rPr>
        <w:t>ального проекта</w:t>
      </w:r>
      <w:proofErr w:type="gramEnd"/>
      <w:r w:rsidRPr="00972CFB">
        <w:rPr>
          <w:sz w:val="28"/>
          <w:szCs w:val="28"/>
        </w:rPr>
        <w:t xml:space="preserve"> может являться одной из форм промежуточной аттестации или уч</w:t>
      </w:r>
      <w:r w:rsidRPr="00972CFB">
        <w:rPr>
          <w:sz w:val="28"/>
          <w:szCs w:val="28"/>
        </w:rPr>
        <w:t>и</w:t>
      </w:r>
      <w:r w:rsidRPr="00972CFB">
        <w:rPr>
          <w:sz w:val="28"/>
          <w:szCs w:val="28"/>
        </w:rPr>
        <w:t>тываться при ее проведении. Лучшие по результатам защиты и наполняемости пр</w:t>
      </w:r>
      <w:r w:rsidRPr="00972CFB">
        <w:rPr>
          <w:sz w:val="28"/>
          <w:szCs w:val="28"/>
        </w:rPr>
        <w:t>о</w:t>
      </w:r>
      <w:r w:rsidRPr="00972CFB">
        <w:rPr>
          <w:sz w:val="28"/>
          <w:szCs w:val="28"/>
        </w:rPr>
        <w:t>екты предлагаются для участия в научно – практических исследовательских конф</w:t>
      </w:r>
      <w:r w:rsidRPr="00972CFB">
        <w:rPr>
          <w:sz w:val="28"/>
          <w:szCs w:val="28"/>
        </w:rPr>
        <w:t>е</w:t>
      </w:r>
      <w:r w:rsidRPr="00972CFB">
        <w:rPr>
          <w:sz w:val="28"/>
          <w:szCs w:val="28"/>
        </w:rPr>
        <w:t>ренциях, проводимых как на базе образовательной организации, так и на регионал</w:t>
      </w:r>
      <w:r w:rsidRPr="00972CFB">
        <w:rPr>
          <w:sz w:val="28"/>
          <w:szCs w:val="28"/>
        </w:rPr>
        <w:t>ь</w:t>
      </w:r>
      <w:r w:rsidRPr="00972CFB">
        <w:rPr>
          <w:sz w:val="28"/>
          <w:szCs w:val="28"/>
        </w:rPr>
        <w:t xml:space="preserve">ном уровне. </w:t>
      </w:r>
    </w:p>
    <w:p w:rsidR="001E6CF4" w:rsidRPr="00A44615" w:rsidRDefault="001E6CF4" w:rsidP="00AC58DD">
      <w:pPr>
        <w:ind w:firstLine="709"/>
        <w:jc w:val="both"/>
        <w:rPr>
          <w:sz w:val="28"/>
          <w:szCs w:val="28"/>
        </w:rPr>
      </w:pPr>
      <w:r w:rsidRPr="00A44615">
        <w:rPr>
          <w:sz w:val="28"/>
          <w:szCs w:val="28"/>
        </w:rPr>
        <w:t>Для лучшего  усвоения материала изложение его производится с применением технических и аудиовизуальных средств обучения.</w:t>
      </w:r>
    </w:p>
    <w:p w:rsidR="00386FA6" w:rsidRDefault="00386FA6">
      <w:pPr>
        <w:spacing w:after="200" w:line="276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br w:type="page"/>
      </w:r>
    </w:p>
    <w:p w:rsidR="00386FA6" w:rsidRPr="00FA79E4" w:rsidRDefault="00386FA6" w:rsidP="00386FA6">
      <w:pPr>
        <w:pStyle w:val="3"/>
        <w:rPr>
          <w:szCs w:val="28"/>
        </w:rPr>
      </w:pPr>
      <w:bookmarkStart w:id="9" w:name="_Toc520460235"/>
      <w:r w:rsidRPr="00FA79E4">
        <w:rPr>
          <w:szCs w:val="28"/>
        </w:rPr>
        <w:lastRenderedPageBreak/>
        <w:t>1. ПАСПОРТ РАБОЧЕЙ ПРОГРАММЫ УЧЕБНОЙ ДИСЦИПЛИНЫ</w:t>
      </w:r>
      <w:bookmarkEnd w:id="9"/>
    </w:p>
    <w:p w:rsidR="00386FA6" w:rsidRPr="00386FA6" w:rsidRDefault="00386FA6" w:rsidP="00386FA6">
      <w:pPr>
        <w:pStyle w:val="3"/>
        <w:jc w:val="center"/>
        <w:rPr>
          <w:szCs w:val="28"/>
          <w:lang w:val="ru-RU"/>
        </w:rPr>
      </w:pPr>
      <w:bookmarkStart w:id="10" w:name="_Toc520460236"/>
      <w:r>
        <w:rPr>
          <w:szCs w:val="28"/>
          <w:lang w:val="ru-RU"/>
        </w:rPr>
        <w:t>Информатика</w:t>
      </w:r>
      <w:bookmarkEnd w:id="10"/>
    </w:p>
    <w:p w:rsidR="00386FA6" w:rsidRPr="005C1794" w:rsidRDefault="00386FA6" w:rsidP="0038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</w:p>
    <w:p w:rsidR="00386FA6" w:rsidRPr="002E04C4" w:rsidRDefault="00386FA6" w:rsidP="00386FA6">
      <w:pPr>
        <w:pStyle w:val="3"/>
        <w:rPr>
          <w:szCs w:val="28"/>
        </w:rPr>
      </w:pPr>
      <w:bookmarkStart w:id="11" w:name="_Toc520460237"/>
      <w:r w:rsidRPr="002E04C4">
        <w:rPr>
          <w:szCs w:val="28"/>
        </w:rPr>
        <w:t>1.1. Область применения рабочей программы</w:t>
      </w:r>
      <w:bookmarkEnd w:id="11"/>
    </w:p>
    <w:p w:rsidR="00386FA6" w:rsidRDefault="00386FA6" w:rsidP="0038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Рабочая</w:t>
      </w:r>
      <w:r w:rsidRPr="003275AB">
        <w:rPr>
          <w:sz w:val="28"/>
          <w:szCs w:val="28"/>
        </w:rPr>
        <w:t xml:space="preserve"> программа учебной дисциплины является частью основной образов</w:t>
      </w:r>
      <w:r w:rsidRPr="003275AB">
        <w:rPr>
          <w:sz w:val="28"/>
          <w:szCs w:val="28"/>
        </w:rPr>
        <w:t>а</w:t>
      </w:r>
      <w:r w:rsidRPr="003275AB">
        <w:rPr>
          <w:sz w:val="28"/>
          <w:szCs w:val="28"/>
        </w:rPr>
        <w:t xml:space="preserve">тельной программы </w:t>
      </w:r>
      <w:r>
        <w:rPr>
          <w:sz w:val="28"/>
          <w:szCs w:val="28"/>
        </w:rPr>
        <w:t xml:space="preserve">подготовки специалистов среднего звена в соответствии с ФГОС </w:t>
      </w:r>
      <w:r w:rsidRPr="003275AB">
        <w:rPr>
          <w:sz w:val="28"/>
          <w:szCs w:val="28"/>
        </w:rPr>
        <w:t xml:space="preserve">по </w:t>
      </w:r>
      <w:r>
        <w:rPr>
          <w:sz w:val="28"/>
          <w:szCs w:val="28"/>
        </w:rPr>
        <w:t>специальности С</w:t>
      </w:r>
      <w:r w:rsidRPr="00C633FB">
        <w:rPr>
          <w:sz w:val="28"/>
          <w:szCs w:val="28"/>
        </w:rPr>
        <w:t>ПО</w:t>
      </w:r>
      <w:r>
        <w:rPr>
          <w:sz w:val="28"/>
          <w:szCs w:val="28"/>
        </w:rPr>
        <w:t xml:space="preserve"> 09.02.04</w:t>
      </w:r>
      <w:r w:rsidRPr="002C0D20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(</w:t>
      </w:r>
      <w:r w:rsidR="00166070">
        <w:rPr>
          <w:sz w:val="28"/>
          <w:szCs w:val="28"/>
        </w:rPr>
        <w:t>по отраслям</w:t>
      </w:r>
      <w:r>
        <w:rPr>
          <w:sz w:val="28"/>
          <w:szCs w:val="28"/>
        </w:rPr>
        <w:t>)</w:t>
      </w:r>
      <w:r>
        <w:rPr>
          <w:bCs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(базовой подготовки).</w:t>
      </w:r>
    </w:p>
    <w:p w:rsidR="00386FA6" w:rsidRDefault="00386FA6" w:rsidP="0038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Рабочая </w:t>
      </w:r>
      <w:r w:rsidRPr="002830A1">
        <w:rPr>
          <w:sz w:val="28"/>
          <w:szCs w:val="28"/>
        </w:rPr>
        <w:t>программа учебной дисциплины может быть использована</w:t>
      </w:r>
      <w:r w:rsidRPr="005C1794">
        <w:rPr>
          <w:b/>
          <w:sz w:val="28"/>
          <w:szCs w:val="28"/>
        </w:rPr>
        <w:t xml:space="preserve"> </w:t>
      </w:r>
      <w:r w:rsidRPr="00C633FB">
        <w:rPr>
          <w:sz w:val="28"/>
          <w:szCs w:val="28"/>
        </w:rPr>
        <w:t>в дополн</w:t>
      </w:r>
      <w:r w:rsidRPr="00C633FB">
        <w:rPr>
          <w:sz w:val="28"/>
          <w:szCs w:val="28"/>
        </w:rPr>
        <w:t>и</w:t>
      </w:r>
      <w:r w:rsidRPr="00C633FB">
        <w:rPr>
          <w:sz w:val="28"/>
          <w:szCs w:val="28"/>
        </w:rPr>
        <w:t xml:space="preserve">тельном профессиональном образовании </w:t>
      </w:r>
      <w:r>
        <w:rPr>
          <w:sz w:val="28"/>
          <w:szCs w:val="28"/>
        </w:rPr>
        <w:t xml:space="preserve">(в программах повышения квалификации </w:t>
      </w:r>
      <w:r w:rsidRPr="00C633FB">
        <w:rPr>
          <w:sz w:val="28"/>
          <w:szCs w:val="28"/>
        </w:rPr>
        <w:t>и переподготовки</w:t>
      </w:r>
      <w:r>
        <w:rPr>
          <w:sz w:val="28"/>
          <w:szCs w:val="28"/>
        </w:rPr>
        <w:t xml:space="preserve">) </w:t>
      </w:r>
      <w:r w:rsidRPr="00C633FB">
        <w:rPr>
          <w:sz w:val="28"/>
          <w:szCs w:val="28"/>
        </w:rPr>
        <w:t>и профессиональной подготовке</w:t>
      </w:r>
      <w:r>
        <w:rPr>
          <w:sz w:val="28"/>
          <w:szCs w:val="28"/>
        </w:rPr>
        <w:t xml:space="preserve"> </w:t>
      </w:r>
      <w:r w:rsidRPr="00376E5E">
        <w:rPr>
          <w:sz w:val="28"/>
          <w:szCs w:val="28"/>
        </w:rPr>
        <w:t>по професси</w:t>
      </w:r>
      <w:r>
        <w:rPr>
          <w:sz w:val="28"/>
          <w:szCs w:val="28"/>
        </w:rPr>
        <w:t>и</w:t>
      </w:r>
      <w:r w:rsidRPr="00376E5E">
        <w:rPr>
          <w:sz w:val="28"/>
          <w:szCs w:val="28"/>
        </w:rPr>
        <w:t xml:space="preserve"> рабочих </w:t>
      </w:r>
      <w:r>
        <w:rPr>
          <w:sz w:val="28"/>
          <w:szCs w:val="28"/>
        </w:rPr>
        <w:t xml:space="preserve">230103.01 </w:t>
      </w:r>
      <w:r w:rsidRPr="00E12947">
        <w:rPr>
          <w:sz w:val="28"/>
          <w:szCs w:val="28"/>
        </w:rPr>
        <w:t>Оператор электронно-вычислительных машин</w:t>
      </w:r>
      <w:r>
        <w:rPr>
          <w:sz w:val="28"/>
          <w:szCs w:val="28"/>
        </w:rPr>
        <w:t>.</w:t>
      </w:r>
    </w:p>
    <w:p w:rsidR="00386FA6" w:rsidRDefault="00386FA6" w:rsidP="0038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20"/>
        <w:jc w:val="both"/>
        <w:rPr>
          <w:sz w:val="28"/>
          <w:szCs w:val="28"/>
        </w:rPr>
      </w:pPr>
    </w:p>
    <w:p w:rsidR="00386FA6" w:rsidRPr="002E04C4" w:rsidRDefault="00386FA6" w:rsidP="00386FA6">
      <w:pPr>
        <w:pStyle w:val="3"/>
        <w:rPr>
          <w:szCs w:val="28"/>
        </w:rPr>
      </w:pPr>
      <w:bookmarkStart w:id="12" w:name="_Toc520460238"/>
      <w:r w:rsidRPr="002E04C4">
        <w:rPr>
          <w:szCs w:val="28"/>
        </w:rPr>
        <w:t>1.2. Место учебной дисциплины в структуре основной образовательной программы подготовки специалистов среднего звена:</w:t>
      </w:r>
      <w:bookmarkEnd w:id="12"/>
    </w:p>
    <w:p w:rsidR="00386FA6" w:rsidRPr="00D979C1" w:rsidRDefault="00386FA6" w:rsidP="0038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дисциплина входит в обще</w:t>
      </w:r>
      <w:r w:rsidR="002450C6">
        <w:rPr>
          <w:sz w:val="28"/>
          <w:szCs w:val="28"/>
        </w:rPr>
        <w:t>образовательный</w:t>
      </w:r>
      <w:r>
        <w:rPr>
          <w:sz w:val="28"/>
          <w:szCs w:val="28"/>
        </w:rPr>
        <w:t xml:space="preserve"> цикл.</w:t>
      </w:r>
    </w:p>
    <w:p w:rsidR="00386FA6" w:rsidRDefault="00386FA6" w:rsidP="0038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</w:p>
    <w:p w:rsidR="00386FA6" w:rsidRPr="002E04C4" w:rsidRDefault="00386FA6" w:rsidP="00386FA6">
      <w:pPr>
        <w:pStyle w:val="3"/>
        <w:rPr>
          <w:szCs w:val="28"/>
        </w:rPr>
      </w:pPr>
      <w:bookmarkStart w:id="13" w:name="_Toc520460239"/>
      <w:r w:rsidRPr="002E04C4">
        <w:rPr>
          <w:szCs w:val="28"/>
        </w:rPr>
        <w:t>1.3. Цели и задачи учебной дисциплины – требования к результатам освоения дисциплины:</w:t>
      </w:r>
      <w:bookmarkEnd w:id="13"/>
    </w:p>
    <w:p w:rsidR="00EA1616" w:rsidRPr="00D16988" w:rsidRDefault="00EA1616" w:rsidP="00AC58DD">
      <w:pPr>
        <w:ind w:firstLine="709"/>
        <w:jc w:val="both"/>
        <w:rPr>
          <w:sz w:val="28"/>
          <w:szCs w:val="28"/>
          <w:lang w:eastAsia="ar-SA"/>
        </w:rPr>
      </w:pPr>
      <w:r w:rsidRPr="00D16988">
        <w:rPr>
          <w:sz w:val="28"/>
          <w:szCs w:val="28"/>
          <w:lang w:eastAsia="ar-SA"/>
        </w:rPr>
        <w:t>Программа ориентирована на достижение следующих целей:</w:t>
      </w:r>
    </w:p>
    <w:p w:rsidR="004D759F" w:rsidRDefault="004D759F" w:rsidP="00AC58DD">
      <w:pPr>
        <w:pStyle w:val="ac"/>
        <w:numPr>
          <w:ilvl w:val="0"/>
          <w:numId w:val="27"/>
        </w:numPr>
        <w:ind w:left="0" w:firstLine="709"/>
        <w:jc w:val="both"/>
        <w:rPr>
          <w:sz w:val="28"/>
          <w:szCs w:val="28"/>
          <w:lang w:eastAsia="ar-SA"/>
        </w:rPr>
      </w:pPr>
      <w:r w:rsidRPr="0008436F">
        <w:rPr>
          <w:sz w:val="28"/>
          <w:szCs w:val="28"/>
          <w:lang w:eastAsia="ar-SA"/>
        </w:rPr>
        <w:t>формирование у обучающихся представлений о роли информатики и ИКТ в современном обществе, понимание основ правовых аспектов использования комп</w:t>
      </w:r>
      <w:r w:rsidRPr="0008436F">
        <w:rPr>
          <w:sz w:val="28"/>
          <w:szCs w:val="28"/>
          <w:lang w:eastAsia="ar-SA"/>
        </w:rPr>
        <w:t>ь</w:t>
      </w:r>
      <w:r w:rsidRPr="0008436F">
        <w:rPr>
          <w:sz w:val="28"/>
          <w:szCs w:val="28"/>
          <w:lang w:eastAsia="ar-SA"/>
        </w:rPr>
        <w:t>ютерных программ и работы в Интернете;</w:t>
      </w:r>
    </w:p>
    <w:p w:rsidR="004D759F" w:rsidRPr="005E25F1" w:rsidRDefault="004D759F" w:rsidP="00AC58DD">
      <w:pPr>
        <w:pStyle w:val="ac"/>
        <w:numPr>
          <w:ilvl w:val="0"/>
          <w:numId w:val="27"/>
        </w:numPr>
        <w:ind w:left="0" w:firstLine="709"/>
        <w:jc w:val="both"/>
        <w:rPr>
          <w:sz w:val="28"/>
          <w:szCs w:val="28"/>
          <w:lang w:eastAsia="ar-SA"/>
        </w:rPr>
      </w:pPr>
      <w:r w:rsidRPr="005E25F1">
        <w:rPr>
          <w:sz w:val="28"/>
          <w:szCs w:val="28"/>
          <w:lang w:eastAsia="ar-SA"/>
        </w:rPr>
        <w:t>формирование у обучающихся умений осуществлять поиск и использ</w:t>
      </w:r>
      <w:r w:rsidRPr="005E25F1">
        <w:rPr>
          <w:sz w:val="28"/>
          <w:szCs w:val="28"/>
          <w:lang w:eastAsia="ar-SA"/>
        </w:rPr>
        <w:t>о</w:t>
      </w:r>
      <w:r w:rsidRPr="005E25F1">
        <w:rPr>
          <w:sz w:val="28"/>
          <w:szCs w:val="28"/>
          <w:lang w:eastAsia="ar-SA"/>
        </w:rPr>
        <w:t>вание информации, необходимой для эффективного выполнения профессиональных задач, профессионального и личностного развития;</w:t>
      </w:r>
    </w:p>
    <w:p w:rsidR="004D759F" w:rsidRPr="00CF1109" w:rsidRDefault="004D759F" w:rsidP="00AC58DD">
      <w:pPr>
        <w:pStyle w:val="ac"/>
        <w:numPr>
          <w:ilvl w:val="0"/>
          <w:numId w:val="27"/>
        </w:numPr>
        <w:ind w:left="0" w:firstLine="709"/>
        <w:jc w:val="both"/>
        <w:rPr>
          <w:sz w:val="28"/>
          <w:szCs w:val="28"/>
          <w:lang w:eastAsia="ar-SA"/>
        </w:rPr>
      </w:pPr>
      <w:r>
        <w:rPr>
          <w:rFonts w:eastAsiaTheme="minorHAnsi"/>
          <w:sz w:val="28"/>
          <w:szCs w:val="28"/>
          <w:lang w:eastAsia="en-US"/>
        </w:rPr>
        <w:t xml:space="preserve">формирование у обучающихся умений </w:t>
      </w:r>
      <w:r w:rsidRPr="00CF1109">
        <w:rPr>
          <w:sz w:val="28"/>
          <w:szCs w:val="28"/>
          <w:lang w:eastAsia="ar-SA"/>
        </w:rPr>
        <w:t>применять, анализировать, пр</w:t>
      </w:r>
      <w:r w:rsidRPr="00CF1109">
        <w:rPr>
          <w:sz w:val="28"/>
          <w:szCs w:val="28"/>
          <w:lang w:eastAsia="ar-SA"/>
        </w:rPr>
        <w:t>е</w:t>
      </w:r>
      <w:r w:rsidRPr="00CF1109">
        <w:rPr>
          <w:sz w:val="28"/>
          <w:szCs w:val="28"/>
          <w:lang w:eastAsia="ar-SA"/>
        </w:rPr>
        <w:t>образовывать информационные модели реальных объектов и процессов, используя при этом ИКТ, в том числе при изучении других дисциплин;</w:t>
      </w:r>
    </w:p>
    <w:p w:rsidR="004D759F" w:rsidRDefault="004D759F" w:rsidP="00AC58DD">
      <w:pPr>
        <w:pStyle w:val="ac"/>
        <w:numPr>
          <w:ilvl w:val="0"/>
          <w:numId w:val="27"/>
        </w:numPr>
        <w:ind w:left="0" w:firstLine="709"/>
        <w:jc w:val="both"/>
        <w:rPr>
          <w:sz w:val="28"/>
          <w:szCs w:val="28"/>
          <w:lang w:eastAsia="ar-SA"/>
        </w:rPr>
      </w:pPr>
      <w:r w:rsidRPr="00CF1109">
        <w:rPr>
          <w:sz w:val="28"/>
          <w:szCs w:val="28"/>
          <w:lang w:eastAsia="ar-SA"/>
        </w:rPr>
        <w:t>развитие познавательных интересов, интеллектуальных и творческих способностей путем освоения и использования методов информатики и средств ИКТ при изучении различных учебных предметов;</w:t>
      </w:r>
    </w:p>
    <w:p w:rsidR="004D759F" w:rsidRPr="00D32345" w:rsidRDefault="004D759F" w:rsidP="00AC58DD">
      <w:pPr>
        <w:pStyle w:val="ac"/>
        <w:numPr>
          <w:ilvl w:val="0"/>
          <w:numId w:val="27"/>
        </w:numPr>
        <w:ind w:left="0" w:firstLine="709"/>
        <w:jc w:val="both"/>
        <w:rPr>
          <w:sz w:val="28"/>
          <w:szCs w:val="28"/>
          <w:lang w:eastAsia="ar-SA"/>
        </w:rPr>
      </w:pPr>
      <w:r w:rsidRPr="00D32345">
        <w:rPr>
          <w:sz w:val="28"/>
          <w:szCs w:val="28"/>
          <w:lang w:eastAsia="ar-SA"/>
        </w:rPr>
        <w:t xml:space="preserve">приобретение </w:t>
      </w:r>
      <w:proofErr w:type="gramStart"/>
      <w:r w:rsidRPr="00D32345">
        <w:rPr>
          <w:sz w:val="28"/>
          <w:szCs w:val="28"/>
          <w:lang w:eastAsia="ar-SA"/>
        </w:rPr>
        <w:t>обучающимися</w:t>
      </w:r>
      <w:proofErr w:type="gramEnd"/>
      <w:r w:rsidRPr="00D32345">
        <w:rPr>
          <w:sz w:val="28"/>
          <w:szCs w:val="28"/>
          <w:lang w:eastAsia="ar-SA"/>
        </w:rPr>
        <w:t xml:space="preserve"> опыта использования информационных технологий в индивидуальной и коллективной учебной и познавательной, в том числе проектной деятельности;</w:t>
      </w:r>
    </w:p>
    <w:p w:rsidR="004D759F" w:rsidRPr="00D32345" w:rsidRDefault="004D759F" w:rsidP="00AC58DD">
      <w:pPr>
        <w:pStyle w:val="ac"/>
        <w:numPr>
          <w:ilvl w:val="0"/>
          <w:numId w:val="27"/>
        </w:numPr>
        <w:ind w:left="0" w:firstLine="709"/>
        <w:jc w:val="both"/>
        <w:rPr>
          <w:sz w:val="28"/>
          <w:szCs w:val="28"/>
          <w:lang w:eastAsia="ar-SA"/>
        </w:rPr>
      </w:pPr>
      <w:r w:rsidRPr="00D32345">
        <w:rPr>
          <w:sz w:val="28"/>
          <w:szCs w:val="28"/>
          <w:lang w:eastAsia="ar-SA"/>
        </w:rPr>
        <w:t xml:space="preserve">приобретение </w:t>
      </w:r>
      <w:proofErr w:type="gramStart"/>
      <w:r w:rsidRPr="00D32345">
        <w:rPr>
          <w:sz w:val="28"/>
          <w:szCs w:val="28"/>
          <w:lang w:eastAsia="ar-SA"/>
        </w:rPr>
        <w:t>обучающимися</w:t>
      </w:r>
      <w:proofErr w:type="gramEnd"/>
      <w:r w:rsidRPr="00D32345">
        <w:rPr>
          <w:sz w:val="28"/>
          <w:szCs w:val="28"/>
          <w:lang w:eastAsia="ar-SA"/>
        </w:rPr>
        <w:t xml:space="preserve"> знаний этических аспектов информацио</w:t>
      </w:r>
      <w:r w:rsidRPr="00D32345">
        <w:rPr>
          <w:sz w:val="28"/>
          <w:szCs w:val="28"/>
          <w:lang w:eastAsia="ar-SA"/>
        </w:rPr>
        <w:t>н</w:t>
      </w:r>
      <w:r w:rsidRPr="00D32345">
        <w:rPr>
          <w:sz w:val="28"/>
          <w:szCs w:val="28"/>
          <w:lang w:eastAsia="ar-SA"/>
        </w:rPr>
        <w:t>ной деятельности и информационных коммуникаций в глобальных сетях; осознание о</w:t>
      </w:r>
      <w:r w:rsidRPr="00D32345">
        <w:rPr>
          <w:sz w:val="28"/>
          <w:szCs w:val="28"/>
          <w:lang w:eastAsia="ar-SA"/>
        </w:rPr>
        <w:t>т</w:t>
      </w:r>
      <w:r w:rsidRPr="00D32345">
        <w:rPr>
          <w:sz w:val="28"/>
          <w:szCs w:val="28"/>
          <w:lang w:eastAsia="ar-SA"/>
        </w:rPr>
        <w:t>ветственности людей, вовлечённых в создание и использование информационных систем, распространение и использование информации;</w:t>
      </w:r>
    </w:p>
    <w:p w:rsidR="004D759F" w:rsidRDefault="004D759F" w:rsidP="00AC58DD">
      <w:pPr>
        <w:pStyle w:val="ac"/>
        <w:numPr>
          <w:ilvl w:val="0"/>
          <w:numId w:val="27"/>
        </w:numPr>
        <w:ind w:left="0" w:firstLine="709"/>
        <w:jc w:val="both"/>
        <w:rPr>
          <w:sz w:val="28"/>
          <w:szCs w:val="28"/>
          <w:lang w:eastAsia="ar-SA"/>
        </w:rPr>
      </w:pPr>
      <w:r w:rsidRPr="00CF1109">
        <w:rPr>
          <w:sz w:val="28"/>
          <w:szCs w:val="28"/>
          <w:lang w:eastAsia="ar-SA"/>
        </w:rPr>
        <w:t>приобретение опыта использования информационных технологий в и</w:t>
      </w:r>
      <w:r w:rsidRPr="00CF1109">
        <w:rPr>
          <w:sz w:val="28"/>
          <w:szCs w:val="28"/>
          <w:lang w:eastAsia="ar-SA"/>
        </w:rPr>
        <w:t>н</w:t>
      </w:r>
      <w:r w:rsidRPr="00CF1109">
        <w:rPr>
          <w:sz w:val="28"/>
          <w:szCs w:val="28"/>
          <w:lang w:eastAsia="ar-SA"/>
        </w:rPr>
        <w:t>дивидуальной и коллективной учебной и познавательной, в том числе проектной д</w:t>
      </w:r>
      <w:r w:rsidRPr="00CF1109">
        <w:rPr>
          <w:sz w:val="28"/>
          <w:szCs w:val="28"/>
          <w:lang w:eastAsia="ar-SA"/>
        </w:rPr>
        <w:t>е</w:t>
      </w:r>
      <w:r w:rsidRPr="00CF1109">
        <w:rPr>
          <w:sz w:val="28"/>
          <w:szCs w:val="28"/>
          <w:lang w:eastAsia="ar-SA"/>
        </w:rPr>
        <w:t>ятел</w:t>
      </w:r>
      <w:r w:rsidRPr="00CF1109">
        <w:rPr>
          <w:sz w:val="28"/>
          <w:szCs w:val="28"/>
          <w:lang w:eastAsia="ar-SA"/>
        </w:rPr>
        <w:t>ь</w:t>
      </w:r>
      <w:r w:rsidRPr="00CF1109">
        <w:rPr>
          <w:sz w:val="28"/>
          <w:szCs w:val="28"/>
          <w:lang w:eastAsia="ar-SA"/>
        </w:rPr>
        <w:t>ности.</w:t>
      </w:r>
    </w:p>
    <w:p w:rsidR="004D759F" w:rsidRDefault="004D759F" w:rsidP="00AC58DD">
      <w:pPr>
        <w:pStyle w:val="ac"/>
        <w:numPr>
          <w:ilvl w:val="0"/>
          <w:numId w:val="27"/>
        </w:numPr>
        <w:ind w:left="0" w:firstLine="709"/>
        <w:jc w:val="both"/>
        <w:rPr>
          <w:sz w:val="28"/>
          <w:szCs w:val="28"/>
          <w:lang w:eastAsia="ar-SA"/>
        </w:rPr>
      </w:pPr>
      <w:r w:rsidRPr="00D32345">
        <w:rPr>
          <w:sz w:val="28"/>
          <w:szCs w:val="28"/>
          <w:lang w:eastAsia="ar-SA"/>
        </w:rPr>
        <w:t>владение информационной культурой, способностью анализировать и оценивать информацию с использованием информационно</w:t>
      </w:r>
      <w:r>
        <w:rPr>
          <w:sz w:val="28"/>
          <w:szCs w:val="28"/>
          <w:lang w:eastAsia="ar-SA"/>
        </w:rPr>
        <w:t xml:space="preserve"> </w:t>
      </w:r>
      <w:r w:rsidRPr="00D32345">
        <w:rPr>
          <w:sz w:val="28"/>
          <w:szCs w:val="28"/>
          <w:lang w:eastAsia="ar-SA"/>
        </w:rPr>
        <w:t>- коммуникационных технол</w:t>
      </w:r>
      <w:r w:rsidRPr="00D32345">
        <w:rPr>
          <w:sz w:val="28"/>
          <w:szCs w:val="28"/>
          <w:lang w:eastAsia="ar-SA"/>
        </w:rPr>
        <w:t>о</w:t>
      </w:r>
      <w:r w:rsidRPr="00D32345">
        <w:rPr>
          <w:sz w:val="28"/>
          <w:szCs w:val="28"/>
          <w:lang w:eastAsia="ar-SA"/>
        </w:rPr>
        <w:t>гий, средств образовательных и социальных коммуникаций</w:t>
      </w:r>
      <w:r>
        <w:rPr>
          <w:sz w:val="28"/>
          <w:szCs w:val="28"/>
          <w:lang w:eastAsia="ar-SA"/>
        </w:rPr>
        <w:t>.</w:t>
      </w:r>
    </w:p>
    <w:p w:rsidR="00EA1616" w:rsidRPr="00D16988" w:rsidRDefault="00EA1616" w:rsidP="00AC58DD">
      <w:pPr>
        <w:pStyle w:val="320"/>
        <w:spacing w:line="240" w:lineRule="auto"/>
        <w:jc w:val="both"/>
        <w:rPr>
          <w:b w:val="0"/>
          <w:szCs w:val="28"/>
        </w:rPr>
      </w:pPr>
      <w:r w:rsidRPr="00D16988">
        <w:rPr>
          <w:b w:val="0"/>
          <w:szCs w:val="28"/>
        </w:rPr>
        <w:t xml:space="preserve">Содержание  программы представлено </w:t>
      </w:r>
      <w:r w:rsidR="00FE0CD3">
        <w:rPr>
          <w:b w:val="0"/>
          <w:szCs w:val="28"/>
        </w:rPr>
        <w:t>разделами</w:t>
      </w:r>
      <w:r w:rsidRPr="00D16988">
        <w:rPr>
          <w:b w:val="0"/>
          <w:szCs w:val="28"/>
        </w:rPr>
        <w:t xml:space="preserve">: </w:t>
      </w:r>
    </w:p>
    <w:p w:rsidR="00EA1616" w:rsidRPr="00D16988" w:rsidRDefault="00EA1616" w:rsidP="00AC58DD">
      <w:pPr>
        <w:pStyle w:val="ac"/>
        <w:numPr>
          <w:ilvl w:val="0"/>
          <w:numId w:val="28"/>
        </w:numPr>
        <w:shd w:val="clear" w:color="auto" w:fill="FFFFFF"/>
        <w:ind w:left="0" w:firstLine="709"/>
        <w:jc w:val="both"/>
        <w:rPr>
          <w:sz w:val="28"/>
          <w:szCs w:val="28"/>
          <w:lang w:eastAsia="ar-SA"/>
        </w:rPr>
      </w:pPr>
      <w:r w:rsidRPr="00D16988">
        <w:rPr>
          <w:sz w:val="28"/>
          <w:szCs w:val="28"/>
          <w:lang w:eastAsia="ar-SA"/>
        </w:rPr>
        <w:t>информационная деятельность человека;</w:t>
      </w:r>
    </w:p>
    <w:p w:rsidR="00EA1616" w:rsidRPr="00D16988" w:rsidRDefault="00EA1616" w:rsidP="00AC58DD">
      <w:pPr>
        <w:pStyle w:val="ac"/>
        <w:numPr>
          <w:ilvl w:val="0"/>
          <w:numId w:val="28"/>
        </w:numPr>
        <w:shd w:val="clear" w:color="auto" w:fill="FFFFFF"/>
        <w:ind w:left="0" w:firstLine="709"/>
        <w:jc w:val="both"/>
        <w:rPr>
          <w:sz w:val="28"/>
          <w:szCs w:val="28"/>
          <w:lang w:eastAsia="ar-SA"/>
        </w:rPr>
      </w:pPr>
      <w:r w:rsidRPr="00D16988">
        <w:rPr>
          <w:sz w:val="28"/>
          <w:szCs w:val="28"/>
          <w:lang w:eastAsia="ar-SA"/>
        </w:rPr>
        <w:t>информация и информационные процессы;</w:t>
      </w:r>
    </w:p>
    <w:p w:rsidR="00EA1616" w:rsidRPr="00D16988" w:rsidRDefault="00EA1616" w:rsidP="00AC58DD">
      <w:pPr>
        <w:pStyle w:val="ac"/>
        <w:numPr>
          <w:ilvl w:val="0"/>
          <w:numId w:val="28"/>
        </w:numPr>
        <w:shd w:val="clear" w:color="auto" w:fill="FFFFFF"/>
        <w:ind w:left="0" w:firstLine="709"/>
        <w:jc w:val="both"/>
        <w:rPr>
          <w:sz w:val="28"/>
          <w:szCs w:val="28"/>
          <w:lang w:eastAsia="ar-SA"/>
        </w:rPr>
      </w:pPr>
      <w:r w:rsidRPr="00D16988">
        <w:rPr>
          <w:sz w:val="28"/>
          <w:szCs w:val="28"/>
          <w:lang w:eastAsia="ar-SA"/>
        </w:rPr>
        <w:lastRenderedPageBreak/>
        <w:t>средства информационно-коммуникационных технологий;</w:t>
      </w:r>
    </w:p>
    <w:p w:rsidR="00EA1616" w:rsidRPr="00D16988" w:rsidRDefault="00EA1616" w:rsidP="00AC58DD">
      <w:pPr>
        <w:pStyle w:val="ac"/>
        <w:numPr>
          <w:ilvl w:val="0"/>
          <w:numId w:val="28"/>
        </w:numPr>
        <w:shd w:val="clear" w:color="auto" w:fill="FFFFFF"/>
        <w:ind w:left="0" w:firstLine="709"/>
        <w:jc w:val="both"/>
        <w:rPr>
          <w:sz w:val="28"/>
          <w:szCs w:val="28"/>
          <w:lang w:eastAsia="ar-SA"/>
        </w:rPr>
      </w:pPr>
      <w:r w:rsidRPr="00D16988">
        <w:rPr>
          <w:sz w:val="28"/>
          <w:szCs w:val="28"/>
          <w:lang w:eastAsia="ar-SA"/>
        </w:rPr>
        <w:t>технологии создания и преобразования информационных объектов;</w:t>
      </w:r>
    </w:p>
    <w:p w:rsidR="00EA1616" w:rsidRPr="00D16988" w:rsidRDefault="00EA1616" w:rsidP="00AC58DD">
      <w:pPr>
        <w:pStyle w:val="ac"/>
        <w:numPr>
          <w:ilvl w:val="0"/>
          <w:numId w:val="28"/>
        </w:numPr>
        <w:shd w:val="clear" w:color="auto" w:fill="FFFFFF"/>
        <w:ind w:left="0" w:firstLine="709"/>
        <w:jc w:val="both"/>
        <w:rPr>
          <w:sz w:val="28"/>
          <w:szCs w:val="28"/>
          <w:lang w:eastAsia="ar-SA"/>
        </w:rPr>
      </w:pPr>
      <w:r w:rsidRPr="00D16988">
        <w:rPr>
          <w:sz w:val="28"/>
          <w:szCs w:val="28"/>
          <w:lang w:eastAsia="ar-SA"/>
        </w:rPr>
        <w:t>телекоммуникационные технологии.</w:t>
      </w:r>
    </w:p>
    <w:p w:rsidR="00EA1616" w:rsidRPr="00DC260F" w:rsidRDefault="00EA1616" w:rsidP="00AC58DD">
      <w:pPr>
        <w:pStyle w:val="320"/>
        <w:spacing w:line="240" w:lineRule="auto"/>
        <w:jc w:val="both"/>
        <w:rPr>
          <w:b w:val="0"/>
          <w:szCs w:val="28"/>
        </w:rPr>
      </w:pPr>
      <w:r w:rsidRPr="00DC260F">
        <w:rPr>
          <w:b w:val="0"/>
          <w:szCs w:val="28"/>
        </w:rPr>
        <w:t xml:space="preserve">При освоении программы у обучающихся </w:t>
      </w:r>
      <w:r w:rsidRPr="00DC260F">
        <w:rPr>
          <w:b w:val="0"/>
          <w:spacing w:val="-2"/>
          <w:szCs w:val="28"/>
        </w:rPr>
        <w:t xml:space="preserve">формируется информационно-коммуникационная </w:t>
      </w:r>
      <w:r w:rsidRPr="00DC260F">
        <w:rPr>
          <w:b w:val="0"/>
          <w:szCs w:val="28"/>
        </w:rPr>
        <w:t>компетентность – знания, умения и навыки по информатике, н</w:t>
      </w:r>
      <w:r w:rsidRPr="00DC260F">
        <w:rPr>
          <w:b w:val="0"/>
          <w:szCs w:val="28"/>
        </w:rPr>
        <w:t>е</w:t>
      </w:r>
      <w:r w:rsidRPr="00DC260F">
        <w:rPr>
          <w:b w:val="0"/>
          <w:szCs w:val="28"/>
        </w:rPr>
        <w:t>обходимые для изучения других общеобразовательных предметов, для их использ</w:t>
      </w:r>
      <w:r w:rsidRPr="00DC260F">
        <w:rPr>
          <w:b w:val="0"/>
          <w:szCs w:val="28"/>
        </w:rPr>
        <w:t>о</w:t>
      </w:r>
      <w:r w:rsidRPr="00DC260F">
        <w:rPr>
          <w:b w:val="0"/>
          <w:szCs w:val="28"/>
        </w:rPr>
        <w:t>вания в ходе изучения специальных дисциплин профессионального цикла, в практ</w:t>
      </w:r>
      <w:r w:rsidRPr="00DC260F">
        <w:rPr>
          <w:b w:val="0"/>
          <w:szCs w:val="28"/>
        </w:rPr>
        <w:t>и</w:t>
      </w:r>
      <w:r w:rsidRPr="00DC260F">
        <w:rPr>
          <w:b w:val="0"/>
          <w:szCs w:val="28"/>
        </w:rPr>
        <w:t xml:space="preserve">ческой деятельности и повседневной жизни. </w:t>
      </w:r>
    </w:p>
    <w:p w:rsidR="00EA1616" w:rsidRPr="00DC260F" w:rsidRDefault="00EA1616" w:rsidP="00AC58DD">
      <w:pPr>
        <w:pStyle w:val="320"/>
        <w:spacing w:line="240" w:lineRule="auto"/>
        <w:jc w:val="both"/>
        <w:rPr>
          <w:b w:val="0"/>
          <w:spacing w:val="-2"/>
          <w:szCs w:val="28"/>
        </w:rPr>
      </w:pPr>
      <w:r w:rsidRPr="00DC260F">
        <w:rPr>
          <w:b w:val="0"/>
          <w:szCs w:val="28"/>
        </w:rPr>
        <w:t xml:space="preserve">Выполнение </w:t>
      </w:r>
      <w:r>
        <w:rPr>
          <w:b w:val="0"/>
          <w:szCs w:val="28"/>
        </w:rPr>
        <w:t>лабораторных работ</w:t>
      </w:r>
      <w:r w:rsidRPr="00DC260F">
        <w:rPr>
          <w:b w:val="0"/>
          <w:szCs w:val="28"/>
        </w:rPr>
        <w:t xml:space="preserve"> обеспечивает </w:t>
      </w:r>
      <w:r w:rsidRPr="00DC260F">
        <w:rPr>
          <w:b w:val="0"/>
          <w:iCs/>
          <w:szCs w:val="28"/>
        </w:rPr>
        <w:t>формирование</w:t>
      </w:r>
      <w:r w:rsidRPr="00DC260F">
        <w:rPr>
          <w:b w:val="0"/>
          <w:szCs w:val="28"/>
        </w:rPr>
        <w:t xml:space="preserve"> у обучающихся умений самостоятельно и избирательно применять</w:t>
      </w:r>
      <w:r>
        <w:rPr>
          <w:b w:val="0"/>
          <w:szCs w:val="28"/>
        </w:rPr>
        <w:t xml:space="preserve"> </w:t>
      </w:r>
      <w:r w:rsidRPr="00DC260F">
        <w:rPr>
          <w:b w:val="0"/>
          <w:szCs w:val="28"/>
        </w:rPr>
        <w:t>различные средства ИКТ, вкл</w:t>
      </w:r>
      <w:r w:rsidRPr="00DC260F">
        <w:rPr>
          <w:b w:val="0"/>
          <w:szCs w:val="28"/>
        </w:rPr>
        <w:t>ю</w:t>
      </w:r>
      <w:r w:rsidRPr="00DC260F">
        <w:rPr>
          <w:b w:val="0"/>
          <w:szCs w:val="28"/>
        </w:rPr>
        <w:t xml:space="preserve">чая </w:t>
      </w:r>
      <w:r w:rsidRPr="00DC260F">
        <w:rPr>
          <w:b w:val="0"/>
          <w:spacing w:val="-4"/>
          <w:szCs w:val="28"/>
        </w:rPr>
        <w:t>дополнительное цифровое оборудование (принтеры, графические планшеты, ци</w:t>
      </w:r>
      <w:r w:rsidRPr="00DC260F">
        <w:rPr>
          <w:b w:val="0"/>
          <w:spacing w:val="-4"/>
          <w:szCs w:val="28"/>
        </w:rPr>
        <w:t>ф</w:t>
      </w:r>
      <w:r w:rsidRPr="00DC260F">
        <w:rPr>
          <w:b w:val="0"/>
          <w:spacing w:val="-4"/>
          <w:szCs w:val="28"/>
        </w:rPr>
        <w:t>ровые камеры, сканеры и др.),</w:t>
      </w:r>
      <w:r w:rsidRPr="00DC260F">
        <w:rPr>
          <w:b w:val="0"/>
          <w:spacing w:val="-2"/>
          <w:szCs w:val="28"/>
        </w:rPr>
        <w:t xml:space="preserve">  пользоваться  комплексными способами представления и обработки информации, а также  изучить  возможности использования ИКТ для профессионального роста. </w:t>
      </w:r>
    </w:p>
    <w:p w:rsidR="00EA1616" w:rsidRPr="00D16988" w:rsidRDefault="00EA1616" w:rsidP="00AC58DD">
      <w:pPr>
        <w:ind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В результате изучения учебн</w:t>
      </w:r>
      <w:r>
        <w:rPr>
          <w:sz w:val="28"/>
          <w:szCs w:val="28"/>
        </w:rPr>
        <w:t>ой дисциплины «Информатика</w:t>
      </w:r>
      <w:r w:rsidRPr="00D16988">
        <w:rPr>
          <w:sz w:val="28"/>
          <w:szCs w:val="28"/>
        </w:rPr>
        <w:t xml:space="preserve">» </w:t>
      </w:r>
      <w:proofErr w:type="gramStart"/>
      <w:r w:rsidRPr="00D16988">
        <w:rPr>
          <w:sz w:val="28"/>
          <w:szCs w:val="28"/>
        </w:rPr>
        <w:t>обучающийся</w:t>
      </w:r>
      <w:proofErr w:type="gramEnd"/>
      <w:r w:rsidRPr="00D16988">
        <w:rPr>
          <w:sz w:val="28"/>
          <w:szCs w:val="28"/>
        </w:rPr>
        <w:t xml:space="preserve"> должен: </w:t>
      </w:r>
    </w:p>
    <w:p w:rsidR="00EA1616" w:rsidRPr="00D16988" w:rsidRDefault="00EA1616" w:rsidP="00AC58DD">
      <w:pPr>
        <w:ind w:firstLine="709"/>
        <w:jc w:val="both"/>
        <w:rPr>
          <w:i/>
          <w:sz w:val="28"/>
          <w:szCs w:val="28"/>
        </w:rPr>
      </w:pPr>
      <w:r w:rsidRPr="00D16988">
        <w:rPr>
          <w:i/>
          <w:sz w:val="28"/>
          <w:szCs w:val="28"/>
        </w:rPr>
        <w:t xml:space="preserve">  </w:t>
      </w:r>
      <w:r w:rsidRPr="00D16988">
        <w:rPr>
          <w:b/>
          <w:bCs/>
          <w:i/>
          <w:sz w:val="28"/>
          <w:szCs w:val="28"/>
        </w:rPr>
        <w:t>знать/понимать</w:t>
      </w:r>
    </w:p>
    <w:p w:rsidR="00EA1616" w:rsidRPr="00D16988" w:rsidRDefault="00EA1616" w:rsidP="00AC58DD">
      <w:pPr>
        <w:pStyle w:val="ac"/>
        <w:numPr>
          <w:ilvl w:val="0"/>
          <w:numId w:val="29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 xml:space="preserve">различные подходы к определению понятия «информация»; </w:t>
      </w:r>
    </w:p>
    <w:p w:rsidR="00EA1616" w:rsidRPr="00D16988" w:rsidRDefault="00EA1616" w:rsidP="00AC58DD">
      <w:pPr>
        <w:pStyle w:val="ac"/>
        <w:numPr>
          <w:ilvl w:val="0"/>
          <w:numId w:val="29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методы измерения количества информации: вероятностный и алфави</w:t>
      </w:r>
      <w:r w:rsidRPr="00D16988">
        <w:rPr>
          <w:sz w:val="28"/>
          <w:szCs w:val="28"/>
        </w:rPr>
        <w:t>т</w:t>
      </w:r>
      <w:r w:rsidRPr="00D16988">
        <w:rPr>
          <w:sz w:val="28"/>
          <w:szCs w:val="28"/>
        </w:rPr>
        <w:t xml:space="preserve">ный. Знать единицы измерения информации; </w:t>
      </w:r>
    </w:p>
    <w:p w:rsidR="00EA1616" w:rsidRPr="00D16988" w:rsidRDefault="00EA1616" w:rsidP="00AC58DD">
      <w:pPr>
        <w:pStyle w:val="ac"/>
        <w:numPr>
          <w:ilvl w:val="0"/>
          <w:numId w:val="29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назначение наиболее распространенных средств автоматизации инфо</w:t>
      </w:r>
      <w:r w:rsidRPr="00D16988">
        <w:rPr>
          <w:sz w:val="28"/>
          <w:szCs w:val="28"/>
        </w:rPr>
        <w:t>р</w:t>
      </w:r>
      <w:r w:rsidRPr="00D16988">
        <w:rPr>
          <w:sz w:val="28"/>
          <w:szCs w:val="28"/>
        </w:rPr>
        <w:t>мационной деятельности (текстовых редакторов, текстовых процессоров, графич</w:t>
      </w:r>
      <w:r w:rsidRPr="00D16988">
        <w:rPr>
          <w:sz w:val="28"/>
          <w:szCs w:val="28"/>
        </w:rPr>
        <w:t>е</w:t>
      </w:r>
      <w:r w:rsidRPr="00D16988">
        <w:rPr>
          <w:sz w:val="28"/>
          <w:szCs w:val="28"/>
        </w:rPr>
        <w:t xml:space="preserve">ских редакторов, электронных таблиц, баз данных, компьютерных сетей); </w:t>
      </w:r>
    </w:p>
    <w:p w:rsidR="00EA1616" w:rsidRPr="00D16988" w:rsidRDefault="00EA1616" w:rsidP="00AC58DD">
      <w:pPr>
        <w:pStyle w:val="ac"/>
        <w:numPr>
          <w:ilvl w:val="0"/>
          <w:numId w:val="29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назначение и виды информационных моделей, описывающих реальные объе</w:t>
      </w:r>
      <w:r w:rsidRPr="00D16988">
        <w:rPr>
          <w:sz w:val="28"/>
          <w:szCs w:val="28"/>
        </w:rPr>
        <w:t>к</w:t>
      </w:r>
      <w:r w:rsidRPr="00D16988">
        <w:rPr>
          <w:sz w:val="28"/>
          <w:szCs w:val="28"/>
        </w:rPr>
        <w:t xml:space="preserve">ты или процессы; </w:t>
      </w:r>
    </w:p>
    <w:p w:rsidR="00EA1616" w:rsidRPr="00D16988" w:rsidRDefault="00EA1616" w:rsidP="00AC58DD">
      <w:pPr>
        <w:pStyle w:val="ac"/>
        <w:numPr>
          <w:ilvl w:val="0"/>
          <w:numId w:val="29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 xml:space="preserve">использование алгоритма как способа автоматизации деятельности; </w:t>
      </w:r>
    </w:p>
    <w:p w:rsidR="00EA1616" w:rsidRPr="00D16988" w:rsidRDefault="00EA1616" w:rsidP="00AC58DD">
      <w:pPr>
        <w:pStyle w:val="ac"/>
        <w:numPr>
          <w:ilvl w:val="0"/>
          <w:numId w:val="29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 xml:space="preserve">назначение и функции операционных систем; </w:t>
      </w:r>
    </w:p>
    <w:p w:rsidR="00EA1616" w:rsidRPr="00D16988" w:rsidRDefault="00EA1616" w:rsidP="00AC58DD">
      <w:pPr>
        <w:ind w:firstLine="709"/>
        <w:jc w:val="both"/>
        <w:rPr>
          <w:i/>
          <w:sz w:val="28"/>
          <w:szCs w:val="28"/>
        </w:rPr>
      </w:pPr>
      <w:r w:rsidRPr="00D16988">
        <w:rPr>
          <w:i/>
          <w:sz w:val="28"/>
          <w:szCs w:val="28"/>
        </w:rPr>
        <w:t> </w:t>
      </w:r>
      <w:r w:rsidRPr="00D16988">
        <w:rPr>
          <w:b/>
          <w:bCs/>
          <w:i/>
          <w:sz w:val="28"/>
          <w:szCs w:val="28"/>
        </w:rPr>
        <w:t>уметь</w:t>
      </w:r>
    </w:p>
    <w:p w:rsidR="00EA1616" w:rsidRPr="00D16988" w:rsidRDefault="00EA1616" w:rsidP="00AC58DD">
      <w:pPr>
        <w:pStyle w:val="ac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оценивать достоверность информации, сопоставляя различные источн</w:t>
      </w:r>
      <w:r w:rsidRPr="00D16988">
        <w:rPr>
          <w:sz w:val="28"/>
          <w:szCs w:val="28"/>
        </w:rPr>
        <w:t>и</w:t>
      </w:r>
      <w:r w:rsidRPr="00D16988">
        <w:rPr>
          <w:sz w:val="28"/>
          <w:szCs w:val="28"/>
        </w:rPr>
        <w:t xml:space="preserve">ки; </w:t>
      </w:r>
    </w:p>
    <w:p w:rsidR="00EA1616" w:rsidRPr="00D16988" w:rsidRDefault="00EA1616" w:rsidP="00AC58DD">
      <w:pPr>
        <w:pStyle w:val="ac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 xml:space="preserve">распознавать информационные процессы в различных системах; </w:t>
      </w:r>
    </w:p>
    <w:p w:rsidR="00EA1616" w:rsidRPr="00D16988" w:rsidRDefault="00EA1616" w:rsidP="00AC58DD">
      <w:pPr>
        <w:pStyle w:val="ac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использовать готовые информационные модели, оценивать их соотве</w:t>
      </w:r>
      <w:r w:rsidRPr="00D16988">
        <w:rPr>
          <w:sz w:val="28"/>
          <w:szCs w:val="28"/>
        </w:rPr>
        <w:t>т</w:t>
      </w:r>
      <w:r w:rsidRPr="00D16988">
        <w:rPr>
          <w:sz w:val="28"/>
          <w:szCs w:val="28"/>
        </w:rPr>
        <w:t xml:space="preserve">ствие реальному объекту и целям моделирования; </w:t>
      </w:r>
    </w:p>
    <w:p w:rsidR="00EA1616" w:rsidRPr="00D16988" w:rsidRDefault="00EA1616" w:rsidP="00AC58DD">
      <w:pPr>
        <w:pStyle w:val="ac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осуществлять выбор способа представления информации в соответствии с п</w:t>
      </w:r>
      <w:r w:rsidRPr="00D16988">
        <w:rPr>
          <w:sz w:val="28"/>
          <w:szCs w:val="28"/>
        </w:rPr>
        <w:t>о</w:t>
      </w:r>
      <w:r w:rsidRPr="00D16988">
        <w:rPr>
          <w:sz w:val="28"/>
          <w:szCs w:val="28"/>
        </w:rPr>
        <w:t>ставленной задачей;</w:t>
      </w:r>
    </w:p>
    <w:p w:rsidR="00EA1616" w:rsidRPr="00D16988" w:rsidRDefault="00EA1616" w:rsidP="00AC58DD">
      <w:pPr>
        <w:pStyle w:val="ac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иллюстрировать учебные работы с использованием средств информац</w:t>
      </w:r>
      <w:r w:rsidRPr="00D16988">
        <w:rPr>
          <w:sz w:val="28"/>
          <w:szCs w:val="28"/>
        </w:rPr>
        <w:t>и</w:t>
      </w:r>
      <w:r w:rsidRPr="00D16988">
        <w:rPr>
          <w:sz w:val="28"/>
          <w:szCs w:val="28"/>
        </w:rPr>
        <w:t xml:space="preserve">онных технологий; </w:t>
      </w:r>
    </w:p>
    <w:p w:rsidR="00EA1616" w:rsidRPr="00D16988" w:rsidRDefault="00EA1616" w:rsidP="00AC58DD">
      <w:pPr>
        <w:pStyle w:val="ac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создавать информационные объекты сложной структуры, в том числе гипертекстовые;</w:t>
      </w:r>
    </w:p>
    <w:p w:rsidR="00EA1616" w:rsidRPr="00D16988" w:rsidRDefault="00EA1616" w:rsidP="00AC58DD">
      <w:pPr>
        <w:pStyle w:val="ac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просматривать, создавать, редактировать, сохранять записи в базах да</w:t>
      </w:r>
      <w:r w:rsidRPr="00D16988">
        <w:rPr>
          <w:sz w:val="28"/>
          <w:szCs w:val="28"/>
        </w:rPr>
        <w:t>н</w:t>
      </w:r>
      <w:r w:rsidRPr="00D16988">
        <w:rPr>
          <w:sz w:val="28"/>
          <w:szCs w:val="28"/>
        </w:rPr>
        <w:t xml:space="preserve">ных; </w:t>
      </w:r>
    </w:p>
    <w:p w:rsidR="00EA1616" w:rsidRPr="00D16988" w:rsidRDefault="00EA1616" w:rsidP="00AC58DD">
      <w:pPr>
        <w:pStyle w:val="ac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 xml:space="preserve">осуществлять поиск информации в базах данных, компьютерных сетях и пр.; </w:t>
      </w:r>
    </w:p>
    <w:p w:rsidR="00EA1616" w:rsidRPr="00D16988" w:rsidRDefault="00EA1616" w:rsidP="00AC58DD">
      <w:pPr>
        <w:pStyle w:val="ac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 xml:space="preserve">представлять числовую информацию различными способами (таблица, массив, график, диаграмма и пр.); </w:t>
      </w:r>
    </w:p>
    <w:p w:rsidR="00EA1616" w:rsidRPr="00D16988" w:rsidRDefault="00EA1616" w:rsidP="00AC58DD">
      <w:pPr>
        <w:pStyle w:val="ac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соблюдать правила техники безопасности и гигиенические рекоменд</w:t>
      </w:r>
      <w:r w:rsidRPr="00D16988">
        <w:rPr>
          <w:sz w:val="28"/>
          <w:szCs w:val="28"/>
        </w:rPr>
        <w:t>а</w:t>
      </w:r>
      <w:r w:rsidRPr="00D16988">
        <w:rPr>
          <w:sz w:val="28"/>
          <w:szCs w:val="28"/>
        </w:rPr>
        <w:t xml:space="preserve">ции при использовании средств ИКТ; </w:t>
      </w:r>
    </w:p>
    <w:p w:rsidR="00EA1616" w:rsidRPr="00DC260F" w:rsidRDefault="00EA1616" w:rsidP="00AC58DD">
      <w:pPr>
        <w:ind w:firstLine="709"/>
        <w:jc w:val="both"/>
        <w:rPr>
          <w:i/>
          <w:sz w:val="28"/>
          <w:szCs w:val="28"/>
        </w:rPr>
      </w:pPr>
      <w:r w:rsidRPr="00DC260F">
        <w:rPr>
          <w:i/>
          <w:sz w:val="28"/>
          <w:szCs w:val="28"/>
        </w:rPr>
        <w:lastRenderedPageBreak/>
        <w:t> </w:t>
      </w:r>
      <w:r w:rsidRPr="00DC260F">
        <w:rPr>
          <w:b/>
          <w:bCs/>
          <w:i/>
          <w:sz w:val="28"/>
          <w:szCs w:val="28"/>
        </w:rPr>
        <w:t>использовать приобретенные знания и умения в практической деятел</w:t>
      </w:r>
      <w:r w:rsidRPr="00DC260F">
        <w:rPr>
          <w:b/>
          <w:bCs/>
          <w:i/>
          <w:sz w:val="28"/>
          <w:szCs w:val="28"/>
        </w:rPr>
        <w:t>ь</w:t>
      </w:r>
      <w:r w:rsidRPr="00DC260F">
        <w:rPr>
          <w:b/>
          <w:bCs/>
          <w:i/>
          <w:sz w:val="28"/>
          <w:szCs w:val="28"/>
        </w:rPr>
        <w:t xml:space="preserve">ности и повседневной жизни </w:t>
      </w:r>
      <w:proofErr w:type="gramStart"/>
      <w:r w:rsidRPr="00DC260F">
        <w:rPr>
          <w:b/>
          <w:bCs/>
          <w:i/>
          <w:sz w:val="28"/>
          <w:szCs w:val="28"/>
        </w:rPr>
        <w:t>для</w:t>
      </w:r>
      <w:proofErr w:type="gramEnd"/>
      <w:r w:rsidRPr="00DC260F">
        <w:rPr>
          <w:b/>
          <w:bCs/>
          <w:i/>
          <w:sz w:val="28"/>
          <w:szCs w:val="28"/>
        </w:rPr>
        <w:t>:</w:t>
      </w:r>
    </w:p>
    <w:p w:rsidR="00EA1616" w:rsidRPr="00D16988" w:rsidRDefault="00EA1616" w:rsidP="00AC58DD">
      <w:pPr>
        <w:pStyle w:val="ac"/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эффективной организации индивидуального информационного пр</w:t>
      </w:r>
      <w:r w:rsidRPr="00D16988">
        <w:rPr>
          <w:sz w:val="28"/>
          <w:szCs w:val="28"/>
        </w:rPr>
        <w:t>о</w:t>
      </w:r>
      <w:r w:rsidRPr="00D16988">
        <w:rPr>
          <w:sz w:val="28"/>
          <w:szCs w:val="28"/>
        </w:rPr>
        <w:t xml:space="preserve">странства; </w:t>
      </w:r>
    </w:p>
    <w:p w:rsidR="00EA1616" w:rsidRPr="00D16988" w:rsidRDefault="00EA1616" w:rsidP="00AC58DD">
      <w:pPr>
        <w:pStyle w:val="ac"/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 xml:space="preserve">автоматизации коммуникационной деятельности; </w:t>
      </w:r>
    </w:p>
    <w:p w:rsidR="00EA1616" w:rsidRDefault="00EA1616" w:rsidP="00AC58DD">
      <w:pPr>
        <w:pStyle w:val="ac"/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 xml:space="preserve">эффективного применения информационных образовательных ресурсов в учебной деятельности. </w:t>
      </w:r>
    </w:p>
    <w:p w:rsidR="00AC58DD" w:rsidRDefault="00AC58DD" w:rsidP="00AC58DD">
      <w:pPr>
        <w:pStyle w:val="2"/>
        <w:spacing w:before="0" w:after="0"/>
        <w:ind w:firstLine="709"/>
        <w:jc w:val="both"/>
        <w:rPr>
          <w:rFonts w:ascii="Times New Roman" w:hAnsi="Times New Roman"/>
        </w:rPr>
      </w:pPr>
      <w:bookmarkStart w:id="14" w:name="_Toc477034211"/>
      <w:bookmarkStart w:id="15" w:name="_Toc517693550"/>
      <w:bookmarkStart w:id="16" w:name="_Toc520460240"/>
      <w:r w:rsidRPr="00B019F5">
        <w:rPr>
          <w:rFonts w:ascii="Times New Roman" w:hAnsi="Times New Roman"/>
        </w:rPr>
        <w:t>Цель и планируемые результаты освоения дисциплины:</w:t>
      </w:r>
      <w:bookmarkEnd w:id="14"/>
      <w:bookmarkEnd w:id="15"/>
      <w:bookmarkEnd w:id="1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2"/>
        <w:gridCol w:w="7749"/>
      </w:tblGrid>
      <w:tr w:rsidR="00AC58DD" w:rsidRPr="00D55E52" w:rsidTr="00CF344E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DD" w:rsidRPr="00BC6955" w:rsidRDefault="00AC58DD" w:rsidP="00CF344E">
            <w:r w:rsidRPr="00D55E52">
              <w:rPr>
                <w:b/>
                <w:bCs/>
                <w:color w:val="242021"/>
              </w:rPr>
              <w:t xml:space="preserve">Содержание обучения 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DD" w:rsidRPr="00BC6955" w:rsidRDefault="00AC58DD" w:rsidP="00CF344E">
            <w:r w:rsidRPr="00D55E52">
              <w:rPr>
                <w:b/>
                <w:bCs/>
                <w:color w:val="242021"/>
              </w:rPr>
              <w:t>Характеристика основных видов учебной деятельности студентов</w:t>
            </w:r>
            <w:r>
              <w:rPr>
                <w:b/>
                <w:bCs/>
                <w:color w:val="242021"/>
              </w:rPr>
              <w:t xml:space="preserve"> </w:t>
            </w:r>
            <w:r w:rsidRPr="00D55E52">
              <w:rPr>
                <w:b/>
                <w:bCs/>
                <w:color w:val="242021"/>
              </w:rPr>
              <w:t>(на уровне учебных действий)</w:t>
            </w:r>
          </w:p>
        </w:tc>
      </w:tr>
      <w:tr w:rsidR="00AC58DD" w:rsidRPr="00D55E52" w:rsidTr="00CF344E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DD" w:rsidRPr="00BC6955" w:rsidRDefault="00AC58DD" w:rsidP="00CF344E">
            <w:r w:rsidRPr="00D55E52">
              <w:rPr>
                <w:color w:val="242021"/>
              </w:rPr>
              <w:t xml:space="preserve">Введение 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DD" w:rsidRDefault="00AC58DD" w:rsidP="00CF344E">
            <w:pPr>
              <w:rPr>
                <w:color w:val="242021"/>
              </w:rPr>
            </w:pPr>
            <w:r w:rsidRPr="00D55E52">
              <w:rPr>
                <w:color w:val="242021"/>
              </w:rPr>
              <w:t>Поиск сходства и различия протекания информационных процессов у человека, в биологических, технических и социальных системах.</w:t>
            </w:r>
          </w:p>
          <w:p w:rsidR="00AC58DD" w:rsidRDefault="00AC58DD" w:rsidP="00CF344E">
            <w:pPr>
              <w:rPr>
                <w:color w:val="242021"/>
              </w:rPr>
            </w:pPr>
            <w:r>
              <w:rPr>
                <w:color w:val="242021"/>
              </w:rPr>
              <w:t xml:space="preserve"> </w:t>
            </w:r>
            <w:r w:rsidRPr="00D55E52">
              <w:rPr>
                <w:color w:val="242021"/>
              </w:rPr>
              <w:t>Классификация информационных процессов по принятому основанию.</w:t>
            </w:r>
            <w:r>
              <w:rPr>
                <w:color w:val="242021"/>
              </w:rPr>
              <w:t xml:space="preserve"> </w:t>
            </w:r>
          </w:p>
          <w:p w:rsidR="00AC58DD" w:rsidRPr="00BC6955" w:rsidRDefault="00AC58DD" w:rsidP="00CF344E">
            <w:r w:rsidRPr="00D55E52">
              <w:rPr>
                <w:color w:val="242021"/>
              </w:rPr>
              <w:t>Выделение основных информационных процессов в реальных системах</w:t>
            </w:r>
          </w:p>
        </w:tc>
      </w:tr>
      <w:tr w:rsidR="00AC58DD" w:rsidRPr="00D55E52" w:rsidTr="00CF344E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8DD" w:rsidRPr="00D55E52" w:rsidRDefault="00AC58DD" w:rsidP="00CF344E">
            <w:pPr>
              <w:rPr>
                <w:color w:val="242021"/>
              </w:rPr>
            </w:pPr>
            <w:r w:rsidRPr="00FE3924">
              <w:rPr>
                <w:b/>
                <w:bCs/>
              </w:rPr>
              <w:t>1. Информационная деятельность человека</w:t>
            </w:r>
          </w:p>
        </w:tc>
      </w:tr>
      <w:tr w:rsidR="00AC58DD" w:rsidRPr="00BC6955" w:rsidTr="00CF344E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8DD" w:rsidRPr="00BC6955" w:rsidRDefault="00AC58DD" w:rsidP="00CF344E"/>
        </w:tc>
        <w:tc>
          <w:tcPr>
            <w:tcW w:w="0" w:type="auto"/>
            <w:vAlign w:val="center"/>
            <w:hideMark/>
          </w:tcPr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 xml:space="preserve">Классификация информационных процессов по принятому основанию. 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Владение системой базовых знаний, отражающих вклад информатики в формирование современной научной картины мира.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Исследование с помощью информационных моделей структуры и пов</w:t>
            </w:r>
            <w:r w:rsidRPr="00D140AD">
              <w:rPr>
                <w:color w:val="242021"/>
              </w:rPr>
              <w:t>е</w:t>
            </w:r>
            <w:r w:rsidRPr="00D140AD">
              <w:rPr>
                <w:color w:val="242021"/>
              </w:rPr>
              <w:t>дения объекта в соответствии с поставленной задачей.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Выявление проблем жизнедеятельности человека в условиях информ</w:t>
            </w:r>
            <w:r w:rsidRPr="00D140AD">
              <w:rPr>
                <w:color w:val="242021"/>
              </w:rPr>
              <w:t>а</w:t>
            </w:r>
            <w:r w:rsidRPr="00D140AD">
              <w:rPr>
                <w:color w:val="242021"/>
              </w:rPr>
              <w:t xml:space="preserve">ционной цивилизации и оценка предлагаемых путей их разрешения. 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 xml:space="preserve">Использование ссылок и цитирования источников информации. 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Знание базовых принципов организации и функционирования ко</w:t>
            </w:r>
            <w:r w:rsidRPr="004F6FD6">
              <w:rPr>
                <w:b/>
                <w:color w:val="242021"/>
              </w:rPr>
              <w:t>м</w:t>
            </w:r>
            <w:r w:rsidRPr="004F6FD6">
              <w:rPr>
                <w:b/>
                <w:color w:val="242021"/>
              </w:rPr>
              <w:t>пьютерных сетей (З</w:t>
            </w:r>
            <w:proofErr w:type="gramStart"/>
            <w:r w:rsidRPr="004F6FD6">
              <w:rPr>
                <w:b/>
                <w:color w:val="242021"/>
              </w:rPr>
              <w:t>1</w:t>
            </w:r>
            <w:proofErr w:type="gramEnd"/>
            <w:r w:rsidRPr="004F6FD6">
              <w:rPr>
                <w:b/>
                <w:color w:val="242021"/>
              </w:rPr>
              <w:t>).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Владение нормами информационной этики и права (У</w:t>
            </w:r>
            <w:proofErr w:type="gramStart"/>
            <w:r w:rsidRPr="004F6FD6">
              <w:rPr>
                <w:b/>
                <w:color w:val="242021"/>
              </w:rPr>
              <w:t>1</w:t>
            </w:r>
            <w:proofErr w:type="gramEnd"/>
            <w:r w:rsidRPr="004F6FD6">
              <w:rPr>
                <w:b/>
                <w:color w:val="242021"/>
              </w:rPr>
              <w:t xml:space="preserve">). 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Соблюдение принципов обеспечения информационной безопасности, способов и средств обеспечения надежного функционирования средств ИКТ</w:t>
            </w:r>
          </w:p>
        </w:tc>
      </w:tr>
      <w:tr w:rsidR="00AC58DD" w:rsidRPr="00D55E52" w:rsidTr="00CF344E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58DD" w:rsidRPr="00BC6955" w:rsidRDefault="00AC58DD" w:rsidP="00CF344E">
            <w:pPr>
              <w:rPr>
                <w:b/>
                <w:bCs/>
              </w:rPr>
            </w:pPr>
            <w:r w:rsidRPr="00191ABC">
              <w:rPr>
                <w:b/>
                <w:bCs/>
              </w:rPr>
              <w:t xml:space="preserve">2. Информация </w:t>
            </w:r>
            <w:r>
              <w:rPr>
                <w:b/>
                <w:bCs/>
              </w:rPr>
              <w:t>и</w:t>
            </w:r>
            <w:r w:rsidRPr="00191ABC">
              <w:rPr>
                <w:b/>
                <w:bCs/>
              </w:rPr>
              <w:t xml:space="preserve"> информационные процессы</w:t>
            </w:r>
          </w:p>
        </w:tc>
      </w:tr>
      <w:tr w:rsidR="00AC58DD" w:rsidRPr="00D55E52" w:rsidTr="00CF344E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8DD" w:rsidRPr="00191ABC" w:rsidRDefault="00AC58DD" w:rsidP="00CF344E">
            <w:pPr>
              <w:rPr>
                <w:color w:val="242021"/>
              </w:rPr>
            </w:pPr>
            <w:r w:rsidRPr="00191ABC">
              <w:rPr>
                <w:color w:val="242021"/>
              </w:rPr>
              <w:t>2.1. Представление</w:t>
            </w:r>
            <w:r>
              <w:rPr>
                <w:color w:val="242021"/>
              </w:rPr>
              <w:t xml:space="preserve"> </w:t>
            </w:r>
            <w:r w:rsidRPr="00191ABC">
              <w:rPr>
                <w:color w:val="242021"/>
              </w:rPr>
              <w:t>и обработка информаци</w:t>
            </w:r>
            <w:r>
              <w:rPr>
                <w:color w:val="242021"/>
              </w:rPr>
              <w:t>и</w:t>
            </w:r>
          </w:p>
          <w:p w:rsidR="00AC58DD" w:rsidRPr="00191ABC" w:rsidRDefault="00AC58DD" w:rsidP="00CF344E">
            <w:pPr>
              <w:rPr>
                <w:color w:val="242021"/>
              </w:rPr>
            </w:pPr>
          </w:p>
        </w:tc>
        <w:tc>
          <w:tcPr>
            <w:tcW w:w="0" w:type="auto"/>
            <w:vAlign w:val="center"/>
          </w:tcPr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Оценка информации с позиций ее свойств (достоверности, объективн</w:t>
            </w:r>
            <w:r w:rsidRPr="00D140AD">
              <w:rPr>
                <w:color w:val="242021"/>
              </w:rPr>
              <w:t>о</w:t>
            </w:r>
            <w:r w:rsidRPr="00D140AD">
              <w:rPr>
                <w:color w:val="242021"/>
              </w:rPr>
              <w:t>сти, полноты, актуальности и т. п.).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Знание о дискретной форме представления информации (З</w:t>
            </w:r>
            <w:proofErr w:type="gramStart"/>
            <w:r w:rsidRPr="004F6FD6">
              <w:rPr>
                <w:b/>
                <w:color w:val="242021"/>
              </w:rPr>
              <w:t>2</w:t>
            </w:r>
            <w:proofErr w:type="gramEnd"/>
            <w:r w:rsidRPr="004F6FD6">
              <w:rPr>
                <w:b/>
                <w:color w:val="242021"/>
              </w:rPr>
              <w:t>).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Знание способов кодирования и декодирования информации (З3).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Представление о роли информации и связанных с ней процессов в окр</w:t>
            </w:r>
            <w:r w:rsidRPr="00D140AD">
              <w:rPr>
                <w:color w:val="242021"/>
              </w:rPr>
              <w:t>у</w:t>
            </w:r>
            <w:r w:rsidRPr="00D140AD">
              <w:rPr>
                <w:color w:val="242021"/>
              </w:rPr>
              <w:t>жающем мире.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Владение компьютерными средствами представления и анализа данных (У</w:t>
            </w:r>
            <w:proofErr w:type="gramStart"/>
            <w:r w:rsidRPr="004F6FD6">
              <w:rPr>
                <w:b/>
                <w:color w:val="242021"/>
              </w:rPr>
              <w:t>2</w:t>
            </w:r>
            <w:proofErr w:type="gramEnd"/>
            <w:r w:rsidRPr="004F6FD6">
              <w:rPr>
                <w:b/>
                <w:color w:val="242021"/>
              </w:rPr>
              <w:t>).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Умение отличать представление информации в различных системах счисления (У3).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Знание математических объектов информатики (З</w:t>
            </w:r>
            <w:proofErr w:type="gramStart"/>
            <w:r w:rsidRPr="004F6FD6">
              <w:rPr>
                <w:b/>
                <w:color w:val="242021"/>
              </w:rPr>
              <w:t>4</w:t>
            </w:r>
            <w:proofErr w:type="gramEnd"/>
            <w:r w:rsidRPr="004F6FD6">
              <w:rPr>
                <w:b/>
                <w:color w:val="242021"/>
              </w:rPr>
              <w:t>).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Представление о математических объектах информатики, в том числе о логических формулах</w:t>
            </w:r>
          </w:p>
        </w:tc>
      </w:tr>
      <w:tr w:rsidR="00AC58DD" w:rsidRPr="00D55E52" w:rsidTr="00CF344E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8DD" w:rsidRPr="00146DDC" w:rsidRDefault="00AC58DD" w:rsidP="00CF344E">
            <w:pPr>
              <w:rPr>
                <w:color w:val="242021"/>
              </w:rPr>
            </w:pPr>
            <w:r w:rsidRPr="00146DDC">
              <w:rPr>
                <w:color w:val="242021"/>
              </w:rPr>
              <w:t>2.2. Алгоритмизация</w:t>
            </w:r>
            <w:r>
              <w:rPr>
                <w:color w:val="242021"/>
              </w:rPr>
              <w:t xml:space="preserve"> </w:t>
            </w:r>
            <w:r w:rsidRPr="00146DDC">
              <w:rPr>
                <w:color w:val="242021"/>
              </w:rPr>
              <w:t>и программирование</w:t>
            </w:r>
          </w:p>
          <w:p w:rsidR="00AC58DD" w:rsidRPr="00146DDC" w:rsidRDefault="00AC58DD" w:rsidP="00CF344E">
            <w:pPr>
              <w:rPr>
                <w:color w:val="242021"/>
              </w:rPr>
            </w:pPr>
          </w:p>
        </w:tc>
        <w:tc>
          <w:tcPr>
            <w:tcW w:w="0" w:type="auto"/>
            <w:vAlign w:val="center"/>
          </w:tcPr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Владение навыками алгоритмического мышления и понимание необх</w:t>
            </w:r>
            <w:r w:rsidRPr="00D140AD">
              <w:rPr>
                <w:color w:val="242021"/>
              </w:rPr>
              <w:t>о</w:t>
            </w:r>
            <w:r w:rsidRPr="00D140AD">
              <w:rPr>
                <w:color w:val="242021"/>
              </w:rPr>
              <w:t>димости формального описания алгоритмов.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Умение понимать программы, написанные на выбранном для из</w:t>
            </w:r>
            <w:r w:rsidRPr="004F6FD6">
              <w:rPr>
                <w:b/>
                <w:color w:val="242021"/>
              </w:rPr>
              <w:t>у</w:t>
            </w:r>
            <w:r w:rsidRPr="004F6FD6">
              <w:rPr>
                <w:b/>
                <w:color w:val="242021"/>
              </w:rPr>
              <w:t>чения универсальном алгоритмическом языке высокого уровня (У</w:t>
            </w:r>
            <w:proofErr w:type="gramStart"/>
            <w:r w:rsidRPr="004F6FD6">
              <w:rPr>
                <w:b/>
                <w:color w:val="242021"/>
              </w:rPr>
              <w:t>4</w:t>
            </w:r>
            <w:proofErr w:type="gramEnd"/>
            <w:r w:rsidRPr="004F6FD6">
              <w:rPr>
                <w:b/>
                <w:color w:val="242021"/>
              </w:rPr>
              <w:t>).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Умение анализировать алгоритмы с использованием таблиц (У5).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Реализация технологии решения конкретной задачи с помощью конкретного программного средства выбирать метод ее решения (У</w:t>
            </w:r>
            <w:proofErr w:type="gramStart"/>
            <w:r w:rsidRPr="004F6FD6">
              <w:rPr>
                <w:b/>
                <w:color w:val="242021"/>
              </w:rPr>
              <w:t>6</w:t>
            </w:r>
            <w:proofErr w:type="gramEnd"/>
            <w:r w:rsidRPr="004F6FD6">
              <w:rPr>
                <w:b/>
                <w:color w:val="242021"/>
              </w:rPr>
              <w:t>)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4F6FD6">
              <w:rPr>
                <w:b/>
                <w:color w:val="242021"/>
              </w:rPr>
              <w:t>Умение разбивать процесс решения задачи на этапы (У</w:t>
            </w:r>
            <w:proofErr w:type="gramStart"/>
            <w:r w:rsidRPr="004F6FD6">
              <w:rPr>
                <w:b/>
                <w:color w:val="242021"/>
              </w:rPr>
              <w:t>7</w:t>
            </w:r>
            <w:proofErr w:type="gramEnd"/>
            <w:r w:rsidRPr="004F6FD6">
              <w:rPr>
                <w:b/>
                <w:color w:val="242021"/>
              </w:rPr>
              <w:t>).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Определение по выбранному методу решения задачи, какие алгоритм</w:t>
            </w:r>
            <w:r w:rsidRPr="00D140AD">
              <w:rPr>
                <w:color w:val="242021"/>
              </w:rPr>
              <w:t>и</w:t>
            </w:r>
            <w:r w:rsidRPr="00D140AD">
              <w:rPr>
                <w:color w:val="242021"/>
              </w:rPr>
              <w:lastRenderedPageBreak/>
              <w:t>ческие конструкции могут войти в алгоритм</w:t>
            </w:r>
          </w:p>
        </w:tc>
      </w:tr>
      <w:tr w:rsidR="00AC58DD" w:rsidRPr="00D55E52" w:rsidTr="00CF344E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8DD" w:rsidRPr="00146DDC" w:rsidRDefault="00AC58DD" w:rsidP="00CF344E">
            <w:pPr>
              <w:rPr>
                <w:color w:val="242021"/>
              </w:rPr>
            </w:pPr>
            <w:r w:rsidRPr="00146DDC">
              <w:rPr>
                <w:color w:val="242021"/>
              </w:rPr>
              <w:lastRenderedPageBreak/>
              <w:t>2.3. Компьютерное</w:t>
            </w:r>
            <w:r>
              <w:rPr>
                <w:color w:val="242021"/>
              </w:rPr>
              <w:t xml:space="preserve"> </w:t>
            </w:r>
            <w:r w:rsidRPr="00146DDC">
              <w:rPr>
                <w:color w:val="242021"/>
              </w:rPr>
              <w:t>м</w:t>
            </w:r>
            <w:r w:rsidRPr="00146DDC">
              <w:rPr>
                <w:color w:val="242021"/>
              </w:rPr>
              <w:t>о</w:t>
            </w:r>
            <w:r w:rsidRPr="00146DDC">
              <w:rPr>
                <w:color w:val="242021"/>
              </w:rPr>
              <w:t>делирование</w:t>
            </w:r>
          </w:p>
          <w:p w:rsidR="00AC58DD" w:rsidRPr="00146DDC" w:rsidRDefault="00AC58DD" w:rsidP="00CF344E">
            <w:pPr>
              <w:rPr>
                <w:color w:val="242021"/>
              </w:rPr>
            </w:pPr>
          </w:p>
        </w:tc>
        <w:tc>
          <w:tcPr>
            <w:tcW w:w="0" w:type="auto"/>
            <w:vAlign w:val="center"/>
          </w:tcPr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Представление о компьютерных моделях.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Оценка адекватности модели и моделируемого объекта, целей модел</w:t>
            </w:r>
            <w:r w:rsidRPr="00D140AD">
              <w:rPr>
                <w:color w:val="242021"/>
              </w:rPr>
              <w:t>и</w:t>
            </w:r>
            <w:r w:rsidRPr="00D140AD">
              <w:rPr>
                <w:color w:val="242021"/>
              </w:rPr>
              <w:t>рования.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Выделение в исследуемой ситуации объекта, субъекта, модели.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Выделение среди свойств данного объекта существенных свойств с точки зрения целей моделирования (З5)</w:t>
            </w:r>
          </w:p>
        </w:tc>
      </w:tr>
      <w:tr w:rsidR="00AC58DD" w:rsidRPr="00D55E52" w:rsidTr="00CF344E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8DD" w:rsidRPr="00146DDC" w:rsidRDefault="00AC58DD" w:rsidP="00CF344E">
            <w:pPr>
              <w:rPr>
                <w:color w:val="242021"/>
              </w:rPr>
            </w:pPr>
            <w:r w:rsidRPr="00146DDC">
              <w:rPr>
                <w:color w:val="242021"/>
              </w:rPr>
              <w:t>2.4. Реализация</w:t>
            </w:r>
            <w:r>
              <w:rPr>
                <w:color w:val="242021"/>
              </w:rPr>
              <w:t xml:space="preserve"> </w:t>
            </w:r>
            <w:r w:rsidRPr="00146DDC">
              <w:rPr>
                <w:color w:val="242021"/>
              </w:rPr>
              <w:t>осно</w:t>
            </w:r>
            <w:r w:rsidRPr="00146DDC">
              <w:rPr>
                <w:color w:val="242021"/>
              </w:rPr>
              <w:t>в</w:t>
            </w:r>
            <w:r w:rsidRPr="00146DDC">
              <w:rPr>
                <w:color w:val="242021"/>
              </w:rPr>
              <w:t>ных информационных процессов с помощью компьютеров</w:t>
            </w:r>
          </w:p>
          <w:p w:rsidR="00AC58DD" w:rsidRPr="00146DDC" w:rsidRDefault="00AC58DD" w:rsidP="00CF344E">
            <w:pPr>
              <w:rPr>
                <w:color w:val="242021"/>
              </w:rPr>
            </w:pPr>
          </w:p>
        </w:tc>
        <w:tc>
          <w:tcPr>
            <w:tcW w:w="0" w:type="auto"/>
            <w:vAlign w:val="center"/>
          </w:tcPr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Оценка и организация информации, в том числе получаемой из средств массовой информации, свидетельств очевидцев, интервью.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Умение анализировать и сопоставлять различные источники и</w:t>
            </w:r>
            <w:r w:rsidRPr="004F6FD6">
              <w:rPr>
                <w:b/>
                <w:color w:val="242021"/>
              </w:rPr>
              <w:t>н</w:t>
            </w:r>
            <w:r w:rsidRPr="004F6FD6">
              <w:rPr>
                <w:b/>
                <w:color w:val="242021"/>
              </w:rPr>
              <w:t>формации (У8).</w:t>
            </w:r>
          </w:p>
        </w:tc>
      </w:tr>
      <w:tr w:rsidR="00AC58DD" w:rsidRPr="00D55E52" w:rsidTr="00CF344E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58DD" w:rsidRPr="00051A97" w:rsidRDefault="00AC58DD" w:rsidP="00CF344E">
            <w:pPr>
              <w:rPr>
                <w:b/>
                <w:bCs/>
              </w:rPr>
            </w:pPr>
            <w:r w:rsidRPr="00CB6D31">
              <w:rPr>
                <w:b/>
                <w:bCs/>
              </w:rPr>
              <w:t>3. Средства информационных и коммуникационных технологий</w:t>
            </w:r>
          </w:p>
        </w:tc>
      </w:tr>
      <w:tr w:rsidR="00AC58DD" w:rsidRPr="00D55E52" w:rsidTr="00CF344E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8DD" w:rsidRPr="00CB6D31" w:rsidRDefault="00AC58DD" w:rsidP="00CF344E">
            <w:pPr>
              <w:rPr>
                <w:color w:val="242021"/>
              </w:rPr>
            </w:pPr>
            <w:r w:rsidRPr="00CB6D31">
              <w:rPr>
                <w:color w:val="242021"/>
              </w:rPr>
              <w:t>3.1. Архитектура</w:t>
            </w:r>
            <w:r>
              <w:rPr>
                <w:color w:val="242021"/>
              </w:rPr>
              <w:t xml:space="preserve"> </w:t>
            </w:r>
            <w:r w:rsidRPr="00CB6D31">
              <w:rPr>
                <w:color w:val="242021"/>
              </w:rPr>
              <w:t>ко</w:t>
            </w:r>
            <w:r w:rsidRPr="00CB6D31">
              <w:rPr>
                <w:color w:val="242021"/>
              </w:rPr>
              <w:t>м</w:t>
            </w:r>
            <w:r w:rsidRPr="00CB6D31">
              <w:rPr>
                <w:color w:val="242021"/>
              </w:rPr>
              <w:t>пьютеров</w:t>
            </w:r>
          </w:p>
          <w:p w:rsidR="00AC58DD" w:rsidRPr="00CB6D31" w:rsidRDefault="00AC58DD" w:rsidP="00CF344E">
            <w:pPr>
              <w:rPr>
                <w:color w:val="242021"/>
              </w:rPr>
            </w:pPr>
          </w:p>
        </w:tc>
        <w:tc>
          <w:tcPr>
            <w:tcW w:w="0" w:type="auto"/>
            <w:vAlign w:val="center"/>
          </w:tcPr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Умение анализировать компьютер с точки зрения единства его а</w:t>
            </w:r>
            <w:r w:rsidRPr="004F6FD6">
              <w:rPr>
                <w:b/>
                <w:color w:val="242021"/>
              </w:rPr>
              <w:t>п</w:t>
            </w:r>
            <w:r w:rsidRPr="004F6FD6">
              <w:rPr>
                <w:b/>
                <w:color w:val="242021"/>
              </w:rPr>
              <w:t>паратных и программных средств (У</w:t>
            </w:r>
            <w:proofErr w:type="gramStart"/>
            <w:r w:rsidRPr="004F6FD6">
              <w:rPr>
                <w:b/>
                <w:color w:val="242021"/>
              </w:rPr>
              <w:t>9</w:t>
            </w:r>
            <w:proofErr w:type="gramEnd"/>
            <w:r w:rsidRPr="004F6FD6">
              <w:rPr>
                <w:b/>
                <w:color w:val="242021"/>
              </w:rPr>
              <w:t>).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Умение анализировать устройства компьютера с точки зрения о</w:t>
            </w:r>
            <w:r w:rsidRPr="004F6FD6">
              <w:rPr>
                <w:b/>
                <w:color w:val="242021"/>
              </w:rPr>
              <w:t>р</w:t>
            </w:r>
            <w:r w:rsidRPr="004F6FD6">
              <w:rPr>
                <w:b/>
                <w:color w:val="242021"/>
              </w:rPr>
              <w:t>ганизации процедур ввода, хранения, обработки, передачи, вывода информации (У10).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Умение определять средства, необходимые для осуществления и</w:t>
            </w:r>
            <w:r w:rsidRPr="004F6FD6">
              <w:rPr>
                <w:b/>
                <w:color w:val="242021"/>
              </w:rPr>
              <w:t>н</w:t>
            </w:r>
            <w:r w:rsidRPr="004F6FD6">
              <w:rPr>
                <w:b/>
                <w:color w:val="242021"/>
              </w:rPr>
              <w:t>формационных процессов при решении задач (У11).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Умение анализировать интерфейс программного средства с позиций исполнителя, его среды функционирования, системы команд и с</w:t>
            </w:r>
            <w:r w:rsidRPr="004F6FD6">
              <w:rPr>
                <w:b/>
                <w:color w:val="242021"/>
              </w:rPr>
              <w:t>и</w:t>
            </w:r>
            <w:r w:rsidRPr="004F6FD6">
              <w:rPr>
                <w:b/>
                <w:color w:val="242021"/>
              </w:rPr>
              <w:t>стемы отказов (У12).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Выделение и определение назначения элементов окна программы</w:t>
            </w:r>
          </w:p>
        </w:tc>
      </w:tr>
      <w:tr w:rsidR="00AC58DD" w:rsidRPr="00D55E52" w:rsidTr="00CF344E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8DD" w:rsidRPr="00CB6D31" w:rsidRDefault="00AC58DD" w:rsidP="00CF344E">
            <w:pPr>
              <w:rPr>
                <w:color w:val="242021"/>
              </w:rPr>
            </w:pPr>
            <w:r w:rsidRPr="00CB6D31">
              <w:rPr>
                <w:color w:val="242021"/>
              </w:rPr>
              <w:t>3.2. Компьютерные</w:t>
            </w:r>
            <w:r>
              <w:rPr>
                <w:color w:val="242021"/>
              </w:rPr>
              <w:t xml:space="preserve"> </w:t>
            </w:r>
            <w:r w:rsidRPr="00CB6D31">
              <w:rPr>
                <w:color w:val="242021"/>
              </w:rPr>
              <w:t>с</w:t>
            </w:r>
            <w:r w:rsidRPr="00CB6D31">
              <w:rPr>
                <w:color w:val="242021"/>
              </w:rPr>
              <w:t>е</w:t>
            </w:r>
            <w:r w:rsidRPr="00CB6D31">
              <w:rPr>
                <w:color w:val="242021"/>
              </w:rPr>
              <w:t>ти</w:t>
            </w:r>
          </w:p>
          <w:p w:rsidR="00AC58DD" w:rsidRPr="00CB6D31" w:rsidRDefault="00AC58DD" w:rsidP="00CF344E">
            <w:pPr>
              <w:rPr>
                <w:color w:val="242021"/>
              </w:rPr>
            </w:pPr>
          </w:p>
        </w:tc>
        <w:tc>
          <w:tcPr>
            <w:tcW w:w="0" w:type="auto"/>
            <w:vAlign w:val="center"/>
          </w:tcPr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Представление о типологии компьютерных сетей.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Определение программного и аппаратного обеспечения компьютерной сети.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Знание возможностей разграничения прав доступа в сеть (З</w:t>
            </w:r>
            <w:proofErr w:type="gramStart"/>
            <w:r w:rsidRPr="004F6FD6">
              <w:rPr>
                <w:b/>
                <w:color w:val="242021"/>
              </w:rPr>
              <w:t>6</w:t>
            </w:r>
            <w:proofErr w:type="gramEnd"/>
            <w:r w:rsidRPr="004F6FD6">
              <w:rPr>
                <w:b/>
                <w:color w:val="242021"/>
              </w:rPr>
              <w:t>).</w:t>
            </w:r>
          </w:p>
        </w:tc>
      </w:tr>
      <w:tr w:rsidR="00AC58DD" w:rsidRPr="00D55E52" w:rsidTr="00CF344E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8DD" w:rsidRPr="00940BDC" w:rsidRDefault="00AC58DD" w:rsidP="00CF344E">
            <w:pPr>
              <w:rPr>
                <w:color w:val="242021"/>
              </w:rPr>
            </w:pPr>
            <w:r w:rsidRPr="00940BDC">
              <w:rPr>
                <w:color w:val="242021"/>
              </w:rPr>
              <w:t>3.3. Безопасность, г</w:t>
            </w:r>
            <w:r w:rsidRPr="00940BDC">
              <w:rPr>
                <w:color w:val="242021"/>
              </w:rPr>
              <w:t>и</w:t>
            </w:r>
            <w:r w:rsidRPr="00940BDC">
              <w:rPr>
                <w:color w:val="242021"/>
              </w:rPr>
              <w:t>гиена, эргономика, р</w:t>
            </w:r>
            <w:r w:rsidRPr="00940BDC">
              <w:rPr>
                <w:color w:val="242021"/>
              </w:rPr>
              <w:t>е</w:t>
            </w:r>
            <w:r w:rsidRPr="00940BDC">
              <w:rPr>
                <w:color w:val="242021"/>
              </w:rPr>
              <w:t>сурсосбережение.</w:t>
            </w:r>
            <w:r w:rsidRPr="00940BDC">
              <w:rPr>
                <w:color w:val="242021"/>
              </w:rPr>
              <w:br/>
              <w:t>Защита информации, антивирусная защита</w:t>
            </w:r>
          </w:p>
          <w:p w:rsidR="00AC58DD" w:rsidRPr="00940BDC" w:rsidRDefault="00AC58DD" w:rsidP="00CF344E">
            <w:pPr>
              <w:rPr>
                <w:color w:val="242021"/>
              </w:rPr>
            </w:pPr>
          </w:p>
        </w:tc>
        <w:tc>
          <w:tcPr>
            <w:tcW w:w="0" w:type="auto"/>
            <w:vAlign w:val="center"/>
          </w:tcPr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Владение базовыми навыками и умениями по соблюдению требований техники безопасности, гигиены и ресурсосбережения при работе со средствами информатизации.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Понимание основ правовых аспектов использования компьютерных программ и работы в Интернете.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Реализация антивирусной защиты компьютер (У13).</w:t>
            </w:r>
          </w:p>
        </w:tc>
      </w:tr>
      <w:tr w:rsidR="00AC58DD" w:rsidRPr="00D55E52" w:rsidTr="00CF344E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58DD" w:rsidRPr="00940BDC" w:rsidRDefault="00AC58DD" w:rsidP="00CF344E">
            <w:pPr>
              <w:rPr>
                <w:b/>
                <w:bCs/>
              </w:rPr>
            </w:pPr>
            <w:r w:rsidRPr="00940BDC">
              <w:rPr>
                <w:b/>
                <w:bCs/>
              </w:rPr>
              <w:t xml:space="preserve">4. Технологии создания </w:t>
            </w:r>
            <w:r>
              <w:rPr>
                <w:b/>
                <w:bCs/>
              </w:rPr>
              <w:t xml:space="preserve"> </w:t>
            </w:r>
            <w:r w:rsidRPr="00940BDC">
              <w:rPr>
                <w:b/>
                <w:bCs/>
              </w:rPr>
              <w:t xml:space="preserve"> преобразования информационных</w:t>
            </w:r>
            <w:r>
              <w:rPr>
                <w:b/>
                <w:bCs/>
              </w:rPr>
              <w:t xml:space="preserve"> </w:t>
            </w:r>
            <w:r w:rsidRPr="00940BDC">
              <w:rPr>
                <w:b/>
                <w:bCs/>
              </w:rPr>
              <w:t>объектов</w:t>
            </w:r>
          </w:p>
        </w:tc>
      </w:tr>
      <w:tr w:rsidR="00AC58DD" w:rsidRPr="00D55E52" w:rsidTr="00CF344E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8DD" w:rsidRPr="00D55E52" w:rsidRDefault="00AC58DD" w:rsidP="00CF344E"/>
        </w:tc>
        <w:tc>
          <w:tcPr>
            <w:tcW w:w="0" w:type="auto"/>
            <w:vAlign w:val="center"/>
          </w:tcPr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Представление о способах хранения и простейшей обработке данных.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Владение основными сведениями о базах данных и средствах дост</w:t>
            </w:r>
            <w:r w:rsidRPr="004F6FD6">
              <w:rPr>
                <w:b/>
                <w:color w:val="242021"/>
              </w:rPr>
              <w:t>у</w:t>
            </w:r>
            <w:r w:rsidRPr="004F6FD6">
              <w:rPr>
                <w:b/>
                <w:color w:val="242021"/>
              </w:rPr>
              <w:t>па к ним; умение работать с ними (У14)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4F6FD6">
              <w:rPr>
                <w:b/>
                <w:color w:val="242021"/>
              </w:rPr>
              <w:t>Умение работать с библиотеками программ (У15).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Опыт использования компьютерных сре</w:t>
            </w:r>
            <w:proofErr w:type="gramStart"/>
            <w:r w:rsidRPr="00D140AD">
              <w:rPr>
                <w:color w:val="242021"/>
              </w:rPr>
              <w:t>дств пр</w:t>
            </w:r>
            <w:proofErr w:type="gramEnd"/>
            <w:r w:rsidRPr="00D140AD">
              <w:rPr>
                <w:color w:val="242021"/>
              </w:rPr>
              <w:t>едставления и анализа данных.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Осуществление обработки статистической информации с помощью ко</w:t>
            </w:r>
            <w:r w:rsidRPr="00D140AD">
              <w:rPr>
                <w:color w:val="242021"/>
              </w:rPr>
              <w:t>м</w:t>
            </w:r>
            <w:r w:rsidRPr="00D140AD">
              <w:rPr>
                <w:color w:val="242021"/>
              </w:rPr>
              <w:t>пьютера.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Пользование базами данных и справочными системами (</w:t>
            </w:r>
            <w:r>
              <w:rPr>
                <w:b/>
                <w:color w:val="242021"/>
              </w:rPr>
              <w:t>У16</w:t>
            </w:r>
            <w:r w:rsidRPr="004F6FD6">
              <w:rPr>
                <w:b/>
                <w:color w:val="242021"/>
              </w:rPr>
              <w:t>)</w:t>
            </w:r>
          </w:p>
        </w:tc>
      </w:tr>
      <w:tr w:rsidR="00AC58DD" w:rsidRPr="00D55E52" w:rsidTr="00CF344E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58DD" w:rsidRPr="009854E2" w:rsidRDefault="00AC58DD" w:rsidP="00CF344E">
            <w:pPr>
              <w:rPr>
                <w:b/>
                <w:bCs/>
              </w:rPr>
            </w:pPr>
            <w:r w:rsidRPr="009854E2">
              <w:rPr>
                <w:b/>
                <w:bCs/>
              </w:rPr>
              <w:t>5. Телекоммуникационные технологии</w:t>
            </w:r>
          </w:p>
        </w:tc>
      </w:tr>
      <w:tr w:rsidR="00AC58DD" w:rsidRPr="00D55E52" w:rsidTr="00CF344E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8DD" w:rsidRPr="00D55E52" w:rsidRDefault="00AC58DD" w:rsidP="00CF344E"/>
        </w:tc>
        <w:tc>
          <w:tcPr>
            <w:tcW w:w="0" w:type="auto"/>
            <w:vAlign w:val="center"/>
          </w:tcPr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Представление о технических и программных средствах телекоммун</w:t>
            </w:r>
            <w:r w:rsidRPr="00D140AD">
              <w:rPr>
                <w:color w:val="242021"/>
              </w:rPr>
              <w:t>и</w:t>
            </w:r>
            <w:r w:rsidRPr="00D140AD">
              <w:rPr>
                <w:color w:val="242021"/>
              </w:rPr>
              <w:t>кационных технологий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Знание способов подключения к сети Интернет (З8).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Представление о компьютерных сетях и их роли в современном мире.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Определение ключевых слов, фраз для поиска информации.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Умение использовать почтовые сервисы для передачи информации (У17).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 xml:space="preserve">Определение общих принципов разработки и функционирования </w:t>
            </w:r>
            <w:proofErr w:type="gramStart"/>
            <w:r w:rsidRPr="00D140AD">
              <w:rPr>
                <w:color w:val="242021"/>
              </w:rPr>
              <w:t>инте</w:t>
            </w:r>
            <w:r w:rsidRPr="00D140AD">
              <w:rPr>
                <w:color w:val="242021"/>
              </w:rPr>
              <w:t>р</w:t>
            </w:r>
            <w:r w:rsidRPr="00D140AD">
              <w:rPr>
                <w:color w:val="242021"/>
              </w:rPr>
              <w:t>нет-приложений</w:t>
            </w:r>
            <w:proofErr w:type="gramEnd"/>
            <w:r w:rsidRPr="00D140AD">
              <w:rPr>
                <w:color w:val="242021"/>
              </w:rPr>
              <w:t>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Представление о способах создания и сопровождения сайта.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t>Представление о возможностях сетевого программного обеспечения.</w:t>
            </w:r>
          </w:p>
          <w:p w:rsidR="00AC58DD" w:rsidRPr="00D140AD" w:rsidRDefault="00AC58DD" w:rsidP="00CF344E">
            <w:pPr>
              <w:rPr>
                <w:color w:val="242021"/>
              </w:rPr>
            </w:pPr>
            <w:r w:rsidRPr="00D140AD">
              <w:rPr>
                <w:color w:val="242021"/>
              </w:rPr>
              <w:lastRenderedPageBreak/>
              <w:t>Планирование индивидуальной и коллективной деятельности с испол</w:t>
            </w:r>
            <w:r w:rsidRPr="00D140AD">
              <w:rPr>
                <w:color w:val="242021"/>
              </w:rPr>
              <w:t>ь</w:t>
            </w:r>
            <w:r w:rsidRPr="00D140AD">
              <w:rPr>
                <w:color w:val="242021"/>
              </w:rPr>
              <w:t>зованием программных инструментов поддержки управления проектом.</w:t>
            </w:r>
          </w:p>
          <w:p w:rsidR="00AC58DD" w:rsidRPr="004F6FD6" w:rsidRDefault="00AC58DD" w:rsidP="00CF344E">
            <w:pPr>
              <w:rPr>
                <w:b/>
                <w:color w:val="242021"/>
              </w:rPr>
            </w:pPr>
            <w:r w:rsidRPr="004F6FD6">
              <w:rPr>
                <w:b/>
                <w:color w:val="242021"/>
              </w:rPr>
              <w:t>Умение анализировать условия и возможности применения пр</w:t>
            </w:r>
            <w:r w:rsidRPr="004F6FD6">
              <w:rPr>
                <w:b/>
                <w:color w:val="242021"/>
              </w:rPr>
              <w:t>о</w:t>
            </w:r>
            <w:r w:rsidRPr="004F6FD6">
              <w:rPr>
                <w:b/>
                <w:color w:val="242021"/>
              </w:rPr>
              <w:t>граммного средства для решения типовых задач (У18)</w:t>
            </w:r>
          </w:p>
        </w:tc>
      </w:tr>
    </w:tbl>
    <w:p w:rsidR="00AC58DD" w:rsidRPr="00D16988" w:rsidRDefault="00AC58DD" w:rsidP="00AC58DD">
      <w:pPr>
        <w:pStyle w:val="ac"/>
        <w:jc w:val="both"/>
        <w:rPr>
          <w:sz w:val="28"/>
          <w:szCs w:val="28"/>
        </w:rPr>
      </w:pPr>
    </w:p>
    <w:p w:rsidR="00386FA6" w:rsidRPr="002E04C4" w:rsidRDefault="00386FA6" w:rsidP="00386FA6">
      <w:pPr>
        <w:pStyle w:val="3"/>
        <w:rPr>
          <w:szCs w:val="28"/>
        </w:rPr>
      </w:pPr>
      <w:bookmarkStart w:id="17" w:name="_Toc520460241"/>
      <w:r w:rsidRPr="002E04C4">
        <w:rPr>
          <w:szCs w:val="28"/>
        </w:rPr>
        <w:t>1.4. Рекомендуемое количество часов на освоение рабочей программы учебной дисциплины:</w:t>
      </w:r>
      <w:bookmarkEnd w:id="17"/>
    </w:p>
    <w:p w:rsidR="00386FA6" w:rsidRDefault="00386FA6" w:rsidP="0038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максимальной учебной нагрузки </w:t>
      </w:r>
      <w:proofErr w:type="gramStart"/>
      <w:r>
        <w:rPr>
          <w:sz w:val="28"/>
          <w:szCs w:val="28"/>
        </w:rPr>
        <w:t>обучающегося</w:t>
      </w:r>
      <w:proofErr w:type="gramEnd"/>
      <w:r>
        <w:rPr>
          <w:sz w:val="28"/>
          <w:szCs w:val="28"/>
        </w:rPr>
        <w:t xml:space="preserve"> </w:t>
      </w:r>
      <w:r w:rsidR="00867157">
        <w:rPr>
          <w:sz w:val="28"/>
          <w:szCs w:val="28"/>
        </w:rPr>
        <w:t>150</w:t>
      </w:r>
      <w:r>
        <w:rPr>
          <w:sz w:val="28"/>
          <w:szCs w:val="28"/>
        </w:rPr>
        <w:t xml:space="preserve"> часов, в том числе:</w:t>
      </w:r>
    </w:p>
    <w:p w:rsidR="00386FA6" w:rsidRPr="00D2035F" w:rsidRDefault="00386FA6" w:rsidP="0038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D2035F">
        <w:rPr>
          <w:sz w:val="28"/>
          <w:szCs w:val="28"/>
        </w:rPr>
        <w:t xml:space="preserve">обязательной </w:t>
      </w:r>
      <w:r>
        <w:rPr>
          <w:sz w:val="28"/>
          <w:szCs w:val="28"/>
        </w:rPr>
        <w:t xml:space="preserve">аудиторной </w:t>
      </w:r>
      <w:r w:rsidRPr="00D2035F">
        <w:rPr>
          <w:sz w:val="28"/>
          <w:szCs w:val="28"/>
        </w:rPr>
        <w:t xml:space="preserve">учебной нагрузки </w:t>
      </w:r>
      <w:proofErr w:type="gramStart"/>
      <w:r w:rsidRPr="00D2035F">
        <w:rPr>
          <w:sz w:val="28"/>
          <w:szCs w:val="28"/>
        </w:rPr>
        <w:t>обучающегося</w:t>
      </w:r>
      <w:proofErr w:type="gramEnd"/>
      <w:r w:rsidRPr="00D2035F">
        <w:rPr>
          <w:sz w:val="28"/>
          <w:szCs w:val="28"/>
        </w:rPr>
        <w:t xml:space="preserve"> </w:t>
      </w:r>
      <w:r w:rsidR="00867157">
        <w:rPr>
          <w:sz w:val="28"/>
          <w:szCs w:val="28"/>
        </w:rPr>
        <w:t>100</w:t>
      </w:r>
      <w:r w:rsidRPr="00D2035F">
        <w:rPr>
          <w:sz w:val="28"/>
          <w:szCs w:val="28"/>
        </w:rPr>
        <w:t xml:space="preserve"> часов</w:t>
      </w:r>
      <w:r>
        <w:rPr>
          <w:sz w:val="28"/>
          <w:szCs w:val="28"/>
        </w:rPr>
        <w:t>;</w:t>
      </w:r>
    </w:p>
    <w:p w:rsidR="00386FA6" w:rsidRDefault="00386FA6" w:rsidP="0038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  <w:sectPr w:rsidR="00386FA6" w:rsidSect="00D00345">
          <w:pgSz w:w="11906" w:h="16838"/>
          <w:pgMar w:top="567" w:right="567" w:bottom="567" w:left="1134" w:header="708" w:footer="708" w:gutter="0"/>
          <w:cols w:space="720"/>
          <w:titlePg/>
        </w:sectPr>
      </w:pPr>
      <w:r w:rsidRPr="00D2035F">
        <w:rPr>
          <w:sz w:val="28"/>
          <w:szCs w:val="28"/>
        </w:rPr>
        <w:t xml:space="preserve">самостоятельной работы </w:t>
      </w:r>
      <w:proofErr w:type="gramStart"/>
      <w:r w:rsidRPr="00D2035F">
        <w:rPr>
          <w:sz w:val="28"/>
          <w:szCs w:val="28"/>
        </w:rPr>
        <w:t>обучающегося</w:t>
      </w:r>
      <w:proofErr w:type="gramEnd"/>
      <w:r>
        <w:rPr>
          <w:sz w:val="28"/>
          <w:szCs w:val="28"/>
        </w:rPr>
        <w:t xml:space="preserve"> - </w:t>
      </w:r>
      <w:r w:rsidR="00867157">
        <w:rPr>
          <w:sz w:val="28"/>
          <w:szCs w:val="28"/>
        </w:rPr>
        <w:t>50</w:t>
      </w:r>
      <w:r>
        <w:rPr>
          <w:sz w:val="28"/>
          <w:szCs w:val="28"/>
        </w:rPr>
        <w:t xml:space="preserve"> </w:t>
      </w:r>
      <w:r w:rsidRPr="00D2035F">
        <w:rPr>
          <w:sz w:val="28"/>
          <w:szCs w:val="28"/>
        </w:rPr>
        <w:t>час</w:t>
      </w:r>
      <w:r>
        <w:rPr>
          <w:sz w:val="28"/>
          <w:szCs w:val="28"/>
        </w:rPr>
        <w:t>ов.</w:t>
      </w:r>
    </w:p>
    <w:p w:rsidR="00D31ED6" w:rsidRPr="001B116F" w:rsidRDefault="00D31ED6" w:rsidP="00D31ED6">
      <w:pPr>
        <w:pStyle w:val="3"/>
        <w:rPr>
          <w:szCs w:val="28"/>
        </w:rPr>
      </w:pPr>
      <w:bookmarkStart w:id="18" w:name="_Toc520460242"/>
      <w:r w:rsidRPr="001B116F">
        <w:rPr>
          <w:szCs w:val="28"/>
        </w:rPr>
        <w:lastRenderedPageBreak/>
        <w:t>2. СТРУКТУРА И СОДЕРЖАНИЕ УЧЕБНОЙ ДИСЦИПЛИНЫ</w:t>
      </w:r>
      <w:bookmarkEnd w:id="18"/>
    </w:p>
    <w:p w:rsidR="00D31ED6" w:rsidRDefault="00D31ED6" w:rsidP="00D31ED6">
      <w:pPr>
        <w:pStyle w:val="3"/>
        <w:rPr>
          <w:szCs w:val="28"/>
          <w:lang w:val="ru-RU"/>
        </w:rPr>
      </w:pPr>
    </w:p>
    <w:p w:rsidR="00D31ED6" w:rsidRPr="001B116F" w:rsidRDefault="00D31ED6" w:rsidP="00D31ED6">
      <w:pPr>
        <w:pStyle w:val="3"/>
        <w:rPr>
          <w:szCs w:val="28"/>
          <w:u w:val="single"/>
        </w:rPr>
      </w:pPr>
      <w:bookmarkStart w:id="19" w:name="_Toc520460243"/>
      <w:r w:rsidRPr="001B116F">
        <w:rPr>
          <w:szCs w:val="28"/>
        </w:rPr>
        <w:t>2.1. Объем учебной дисциплины и виды учебной работы</w:t>
      </w:r>
      <w:bookmarkEnd w:id="19"/>
    </w:p>
    <w:p w:rsidR="007323F8" w:rsidRPr="00D31ED6" w:rsidRDefault="007323F8" w:rsidP="00732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  <w:bCs/>
          <w:sz w:val="22"/>
          <w:szCs w:val="22"/>
          <w:lang w:val="x-none"/>
        </w:rPr>
      </w:pPr>
    </w:p>
    <w:tbl>
      <w:tblPr>
        <w:tblW w:w="9704" w:type="dxa"/>
        <w:jc w:val="center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7323F8" w:rsidRPr="00D16988" w:rsidTr="00EC739B">
        <w:trPr>
          <w:trHeight w:val="542"/>
          <w:jc w:val="center"/>
        </w:trPr>
        <w:tc>
          <w:tcPr>
            <w:tcW w:w="7904" w:type="dxa"/>
          </w:tcPr>
          <w:p w:rsidR="007323F8" w:rsidRPr="002945A7" w:rsidRDefault="007323F8" w:rsidP="00357EB3">
            <w:r w:rsidRPr="002945A7">
              <w:rPr>
                <w:b/>
                <w:bCs/>
              </w:rPr>
              <w:t>Вид учебной работы</w:t>
            </w:r>
          </w:p>
        </w:tc>
        <w:tc>
          <w:tcPr>
            <w:tcW w:w="1800" w:type="dxa"/>
          </w:tcPr>
          <w:p w:rsidR="007323F8" w:rsidRPr="002945A7" w:rsidRDefault="007323F8" w:rsidP="00357EB3">
            <w:pPr>
              <w:rPr>
                <w:iCs/>
              </w:rPr>
            </w:pPr>
            <w:r w:rsidRPr="002945A7">
              <w:rPr>
                <w:b/>
                <w:bCs/>
                <w:iCs/>
              </w:rPr>
              <w:t>Объем часов</w:t>
            </w:r>
          </w:p>
        </w:tc>
      </w:tr>
      <w:tr w:rsidR="007323F8" w:rsidRPr="00D16988" w:rsidTr="00EC739B">
        <w:trPr>
          <w:trHeight w:val="285"/>
          <w:jc w:val="center"/>
        </w:trPr>
        <w:tc>
          <w:tcPr>
            <w:tcW w:w="7904" w:type="dxa"/>
          </w:tcPr>
          <w:p w:rsidR="007323F8" w:rsidRPr="00D16988" w:rsidRDefault="007323F8" w:rsidP="00357EB3">
            <w:pPr>
              <w:rPr>
                <w:b/>
                <w:bCs/>
              </w:rPr>
            </w:pPr>
            <w:r w:rsidRPr="00D16988">
              <w:rPr>
                <w:b/>
                <w:bCs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7323F8" w:rsidRPr="002945A7" w:rsidRDefault="007323F8" w:rsidP="007359CE">
            <w:pPr>
              <w:rPr>
                <w:iCs/>
              </w:rPr>
            </w:pPr>
            <w:r w:rsidRPr="002945A7">
              <w:rPr>
                <w:iCs/>
              </w:rPr>
              <w:t>1</w:t>
            </w:r>
            <w:r w:rsidR="007359CE">
              <w:rPr>
                <w:iCs/>
              </w:rPr>
              <w:t>50</w:t>
            </w:r>
          </w:p>
        </w:tc>
      </w:tr>
      <w:tr w:rsidR="007323F8" w:rsidRPr="00D16988" w:rsidTr="00EC739B">
        <w:trPr>
          <w:jc w:val="center"/>
        </w:trPr>
        <w:tc>
          <w:tcPr>
            <w:tcW w:w="7904" w:type="dxa"/>
          </w:tcPr>
          <w:p w:rsidR="007323F8" w:rsidRPr="00D16988" w:rsidRDefault="007323F8" w:rsidP="00357EB3">
            <w:pPr>
              <w:jc w:val="both"/>
            </w:pPr>
            <w:r w:rsidRPr="00D16988">
              <w:rPr>
                <w:b/>
                <w:bCs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</w:tcPr>
          <w:p w:rsidR="007323F8" w:rsidRPr="002945A7" w:rsidRDefault="007359CE" w:rsidP="00357EB3">
            <w:pPr>
              <w:rPr>
                <w:iCs/>
              </w:rPr>
            </w:pPr>
            <w:r>
              <w:t>100</w:t>
            </w:r>
          </w:p>
        </w:tc>
      </w:tr>
      <w:tr w:rsidR="007323F8" w:rsidRPr="00D16988" w:rsidTr="00EC739B">
        <w:trPr>
          <w:jc w:val="center"/>
        </w:trPr>
        <w:tc>
          <w:tcPr>
            <w:tcW w:w="7904" w:type="dxa"/>
          </w:tcPr>
          <w:p w:rsidR="007323F8" w:rsidRPr="00D16988" w:rsidRDefault="007323F8" w:rsidP="00357EB3">
            <w:pPr>
              <w:jc w:val="both"/>
            </w:pPr>
            <w:r w:rsidRPr="00D16988">
              <w:t>в том числе:</w:t>
            </w:r>
          </w:p>
        </w:tc>
        <w:tc>
          <w:tcPr>
            <w:tcW w:w="1800" w:type="dxa"/>
          </w:tcPr>
          <w:p w:rsidR="007323F8" w:rsidRPr="002945A7" w:rsidRDefault="007323F8" w:rsidP="00357EB3">
            <w:pPr>
              <w:rPr>
                <w:iCs/>
              </w:rPr>
            </w:pPr>
          </w:p>
        </w:tc>
      </w:tr>
      <w:tr w:rsidR="007323F8" w:rsidRPr="00D16988" w:rsidTr="00EC739B">
        <w:trPr>
          <w:jc w:val="center"/>
        </w:trPr>
        <w:tc>
          <w:tcPr>
            <w:tcW w:w="7904" w:type="dxa"/>
          </w:tcPr>
          <w:p w:rsidR="007323F8" w:rsidRPr="00D16988" w:rsidRDefault="007323F8" w:rsidP="00357EB3">
            <w:pPr>
              <w:jc w:val="both"/>
            </w:pPr>
            <w:r>
              <w:t>лабораторные работы</w:t>
            </w:r>
          </w:p>
        </w:tc>
        <w:tc>
          <w:tcPr>
            <w:tcW w:w="1800" w:type="dxa"/>
          </w:tcPr>
          <w:p w:rsidR="007323F8" w:rsidRPr="002945A7" w:rsidRDefault="002113AF" w:rsidP="00357EB3">
            <w:pPr>
              <w:rPr>
                <w:iCs/>
              </w:rPr>
            </w:pPr>
            <w:r>
              <w:rPr>
                <w:iCs/>
              </w:rPr>
              <w:t>64</w:t>
            </w:r>
          </w:p>
        </w:tc>
      </w:tr>
      <w:tr w:rsidR="007323F8" w:rsidRPr="00D16988" w:rsidTr="00EC739B">
        <w:trPr>
          <w:jc w:val="center"/>
        </w:trPr>
        <w:tc>
          <w:tcPr>
            <w:tcW w:w="7904" w:type="dxa"/>
          </w:tcPr>
          <w:p w:rsidR="007323F8" w:rsidRPr="00D16988" w:rsidRDefault="007323F8" w:rsidP="00357EB3">
            <w:pPr>
              <w:jc w:val="both"/>
              <w:rPr>
                <w:b/>
                <w:bCs/>
              </w:rPr>
            </w:pPr>
            <w:r w:rsidRPr="00D16988">
              <w:rPr>
                <w:b/>
                <w:bCs/>
              </w:rPr>
              <w:t>Самостоятельная работа обучающегося (всего)</w:t>
            </w:r>
          </w:p>
        </w:tc>
        <w:tc>
          <w:tcPr>
            <w:tcW w:w="1800" w:type="dxa"/>
          </w:tcPr>
          <w:p w:rsidR="007323F8" w:rsidRPr="002945A7" w:rsidRDefault="002113AF" w:rsidP="00357EB3">
            <w:pPr>
              <w:rPr>
                <w:iCs/>
                <w:highlight w:val="yellow"/>
              </w:rPr>
            </w:pPr>
            <w:r>
              <w:t>50</w:t>
            </w:r>
          </w:p>
        </w:tc>
      </w:tr>
      <w:tr w:rsidR="007323F8" w:rsidRPr="00D16988" w:rsidTr="00EC739B">
        <w:trPr>
          <w:jc w:val="center"/>
        </w:trPr>
        <w:tc>
          <w:tcPr>
            <w:tcW w:w="7904" w:type="dxa"/>
          </w:tcPr>
          <w:p w:rsidR="007323F8" w:rsidRPr="00D16988" w:rsidRDefault="007323F8" w:rsidP="00357EB3">
            <w:pPr>
              <w:jc w:val="both"/>
            </w:pPr>
            <w:r w:rsidRPr="00D16988">
              <w:t>в том числе:</w:t>
            </w:r>
          </w:p>
        </w:tc>
        <w:tc>
          <w:tcPr>
            <w:tcW w:w="1800" w:type="dxa"/>
          </w:tcPr>
          <w:p w:rsidR="007323F8" w:rsidRPr="002945A7" w:rsidRDefault="007323F8" w:rsidP="00357EB3">
            <w:pPr>
              <w:rPr>
                <w:iCs/>
                <w:highlight w:val="yellow"/>
              </w:rPr>
            </w:pPr>
          </w:p>
        </w:tc>
      </w:tr>
      <w:tr w:rsidR="007323F8" w:rsidRPr="00D16988" w:rsidTr="00EC739B">
        <w:trPr>
          <w:trHeight w:val="353"/>
          <w:jc w:val="center"/>
        </w:trPr>
        <w:tc>
          <w:tcPr>
            <w:tcW w:w="7904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357EB3">
            <w:pPr>
              <w:pStyle w:val="ac"/>
              <w:numPr>
                <w:ilvl w:val="0"/>
                <w:numId w:val="3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iCs/>
                <w:u w:val="single"/>
              </w:rPr>
            </w:pPr>
            <w:r w:rsidRPr="008F7A0E">
              <w:t>выполнение домашних работ по темам</w:t>
            </w:r>
            <w:r>
              <w:t xml:space="preserve"> </w:t>
            </w:r>
            <w:r w:rsidRPr="008F7A0E">
              <w:t>1.1,1.2,2.1,2.2,2.3,3.1,3.2,3.3,4.1,5.1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357EB3">
            <w:r w:rsidRPr="008F7A0E">
              <w:t>10</w:t>
            </w:r>
          </w:p>
        </w:tc>
      </w:tr>
      <w:tr w:rsidR="007323F8" w:rsidRPr="00D16988" w:rsidTr="00EC739B">
        <w:trPr>
          <w:trHeight w:val="312"/>
          <w:jc w:val="center"/>
        </w:trPr>
        <w:tc>
          <w:tcPr>
            <w:tcW w:w="7904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357EB3">
            <w:pPr>
              <w:pStyle w:val="ac"/>
              <w:numPr>
                <w:ilvl w:val="0"/>
                <w:numId w:val="3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iCs/>
                <w:u w:val="single"/>
              </w:rPr>
            </w:pPr>
            <w:r w:rsidRPr="008F7A0E">
              <w:t>решение задач по темам:2.1,2.2,4.1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357EB3">
            <w:r w:rsidRPr="008F7A0E">
              <w:t>12</w:t>
            </w:r>
          </w:p>
        </w:tc>
      </w:tr>
      <w:tr w:rsidR="007323F8" w:rsidRPr="00D16988" w:rsidTr="00EC739B">
        <w:trPr>
          <w:trHeight w:val="394"/>
          <w:jc w:val="center"/>
        </w:trPr>
        <w:tc>
          <w:tcPr>
            <w:tcW w:w="7904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357EB3">
            <w:pPr>
              <w:pStyle w:val="ac"/>
              <w:numPr>
                <w:ilvl w:val="0"/>
                <w:numId w:val="3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  <w:r w:rsidRPr="008F7A0E">
              <w:t>проработка конспектов лекций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357EB3">
            <w:r w:rsidRPr="008F7A0E">
              <w:t>10</w:t>
            </w:r>
          </w:p>
        </w:tc>
      </w:tr>
      <w:tr w:rsidR="007323F8" w:rsidRPr="00D16988" w:rsidTr="00EC739B">
        <w:trPr>
          <w:trHeight w:val="380"/>
          <w:jc w:val="center"/>
        </w:trPr>
        <w:tc>
          <w:tcPr>
            <w:tcW w:w="7904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357EB3">
            <w:pPr>
              <w:pStyle w:val="ac"/>
              <w:numPr>
                <w:ilvl w:val="0"/>
                <w:numId w:val="3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  <w:r w:rsidRPr="008F7A0E">
              <w:t xml:space="preserve">использование ИКТ для подготовки рефератов по темам, при </w:t>
            </w:r>
            <w:r w:rsidRPr="008F7A0E">
              <w:br/>
              <w:t>составлении презентаций, кроссвордов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AA0069" w:rsidP="00357EB3">
            <w:r>
              <w:t>10</w:t>
            </w:r>
          </w:p>
        </w:tc>
      </w:tr>
      <w:tr w:rsidR="007323F8" w:rsidRPr="00D16988" w:rsidTr="00EC739B">
        <w:trPr>
          <w:trHeight w:val="303"/>
          <w:jc w:val="center"/>
        </w:trPr>
        <w:tc>
          <w:tcPr>
            <w:tcW w:w="7904" w:type="dxa"/>
            <w:tcBorders>
              <w:top w:val="single" w:sz="4" w:space="0" w:color="auto"/>
            </w:tcBorders>
          </w:tcPr>
          <w:p w:rsidR="007323F8" w:rsidRPr="008F7A0E" w:rsidRDefault="007323F8" w:rsidP="00357EB3">
            <w:pPr>
              <w:pStyle w:val="ac"/>
              <w:numPr>
                <w:ilvl w:val="0"/>
                <w:numId w:val="3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  <w:r w:rsidRPr="008F7A0E">
              <w:t>сообщения по темам 1.1,1.2,2.1,2.2,2.3,3.1,3.2,3.3,4.1,5.1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7323F8" w:rsidRPr="008F7A0E" w:rsidRDefault="007323F8" w:rsidP="00357EB3">
            <w:r w:rsidRPr="008F7A0E">
              <w:rPr>
                <w:iCs/>
              </w:rPr>
              <w:t>8</w:t>
            </w:r>
          </w:p>
        </w:tc>
      </w:tr>
      <w:tr w:rsidR="007323F8" w:rsidRPr="00D16988" w:rsidTr="00EC739B">
        <w:trPr>
          <w:trHeight w:val="558"/>
          <w:jc w:val="center"/>
        </w:trPr>
        <w:tc>
          <w:tcPr>
            <w:tcW w:w="9704" w:type="dxa"/>
            <w:gridSpan w:val="2"/>
          </w:tcPr>
          <w:p w:rsidR="007323F8" w:rsidRPr="00800A8B" w:rsidRDefault="00800A8B" w:rsidP="00357EB3">
            <w:pPr>
              <w:rPr>
                <w:i/>
                <w:iCs/>
              </w:rPr>
            </w:pPr>
            <w:r w:rsidRPr="00800A8B">
              <w:rPr>
                <w:b/>
                <w:i/>
              </w:rPr>
              <w:t xml:space="preserve">Промежуточная </w:t>
            </w:r>
            <w:r w:rsidR="007323F8" w:rsidRPr="00800A8B">
              <w:rPr>
                <w:b/>
                <w:i/>
              </w:rPr>
              <w:t xml:space="preserve"> аттестация</w:t>
            </w:r>
            <w:r w:rsidR="007323F8" w:rsidRPr="00800A8B">
              <w:rPr>
                <w:i/>
              </w:rPr>
              <w:t xml:space="preserve"> в форме </w:t>
            </w:r>
            <w:r w:rsidR="00EC739B" w:rsidRPr="00800A8B">
              <w:rPr>
                <w:i/>
                <w:iCs/>
              </w:rPr>
              <w:t>экзамена</w:t>
            </w:r>
          </w:p>
        </w:tc>
      </w:tr>
    </w:tbl>
    <w:p w:rsidR="0075227F" w:rsidRDefault="0075227F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</w:p>
    <w:p w:rsidR="0075227F" w:rsidRDefault="0075227F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  <w:sectPr w:rsidR="0075227F" w:rsidSect="009F5EB4">
          <w:footerReference w:type="default" r:id="rId9"/>
          <w:pgSz w:w="11906" w:h="16838"/>
          <w:pgMar w:top="567" w:right="567" w:bottom="567" w:left="1134" w:header="709" w:footer="709" w:gutter="0"/>
          <w:cols w:space="720"/>
          <w:titlePg/>
          <w:docGrid w:linePitch="326"/>
        </w:sectPr>
      </w:pPr>
    </w:p>
    <w:p w:rsidR="009165F8" w:rsidRPr="009165F8" w:rsidRDefault="009165F8" w:rsidP="00AC58DD">
      <w:pPr>
        <w:pStyle w:val="3"/>
        <w:rPr>
          <w:sz w:val="22"/>
          <w:szCs w:val="22"/>
        </w:rPr>
      </w:pPr>
      <w:bookmarkStart w:id="20" w:name="_Toc382220377"/>
      <w:bookmarkStart w:id="21" w:name="_Toc520460244"/>
      <w:r w:rsidRPr="009165F8">
        <w:lastRenderedPageBreak/>
        <w:t>2.2 Тематический</w:t>
      </w:r>
      <w:bookmarkEnd w:id="20"/>
      <w:r w:rsidRPr="009165F8">
        <w:t xml:space="preserve"> план (очное отделение</w:t>
      </w:r>
      <w:r w:rsidR="00AC58DD">
        <w:t>)</w:t>
      </w:r>
      <w:bookmarkEnd w:id="21"/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15"/>
        <w:gridCol w:w="1872"/>
        <w:gridCol w:w="1640"/>
        <w:gridCol w:w="1664"/>
        <w:gridCol w:w="1664"/>
        <w:gridCol w:w="1721"/>
      </w:tblGrid>
      <w:tr w:rsidR="009165F8" w:rsidRPr="00AC58DD" w:rsidTr="00AC58DD">
        <w:trPr>
          <w:trHeight w:val="20"/>
          <w:tblHeader/>
          <w:jc w:val="center"/>
        </w:trPr>
        <w:tc>
          <w:tcPr>
            <w:tcW w:w="7315" w:type="dxa"/>
            <w:vMerge w:val="restart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Наименование разделов и тем</w:t>
            </w:r>
          </w:p>
          <w:p w:rsidR="009165F8" w:rsidRPr="00AC58DD" w:rsidRDefault="009165F8" w:rsidP="009165F8">
            <w:pPr>
              <w:jc w:val="center"/>
            </w:pPr>
          </w:p>
        </w:tc>
        <w:tc>
          <w:tcPr>
            <w:tcW w:w="1872" w:type="dxa"/>
            <w:vMerge w:val="restart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Максимальная учебная нагрузка ст</w:t>
            </w:r>
            <w:r w:rsidRPr="00AC58DD">
              <w:t>у</w:t>
            </w:r>
            <w:r w:rsidRPr="00AC58DD">
              <w:t>дента (час.)</w:t>
            </w:r>
          </w:p>
        </w:tc>
        <w:tc>
          <w:tcPr>
            <w:tcW w:w="4968" w:type="dxa"/>
            <w:gridSpan w:val="3"/>
          </w:tcPr>
          <w:p w:rsidR="009165F8" w:rsidRPr="00AC58DD" w:rsidRDefault="009165F8" w:rsidP="009165F8">
            <w:pPr>
              <w:keepNext/>
              <w:keepLines/>
              <w:jc w:val="center"/>
              <w:outlineLvl w:val="5"/>
              <w:rPr>
                <w:iCs/>
              </w:rPr>
            </w:pPr>
            <w:r w:rsidRPr="00AC58DD">
              <w:rPr>
                <w:iCs/>
              </w:rPr>
              <w:t>Количество аудиторных часов</w:t>
            </w:r>
          </w:p>
        </w:tc>
        <w:tc>
          <w:tcPr>
            <w:tcW w:w="1721" w:type="dxa"/>
            <w:vMerge w:val="restart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Самосто</w:t>
            </w:r>
            <w:r w:rsidRPr="00AC58DD">
              <w:t>я</w:t>
            </w:r>
            <w:r w:rsidRPr="00AC58DD">
              <w:t>тельная раб</w:t>
            </w:r>
            <w:r w:rsidRPr="00AC58DD">
              <w:t>о</w:t>
            </w:r>
            <w:r w:rsidRPr="00AC58DD">
              <w:t>та студе</w:t>
            </w:r>
            <w:r w:rsidRPr="00AC58DD">
              <w:t>н</w:t>
            </w:r>
            <w:r w:rsidRPr="00AC58DD">
              <w:t>тов</w:t>
            </w:r>
          </w:p>
        </w:tc>
      </w:tr>
      <w:tr w:rsidR="009165F8" w:rsidRPr="00AC58DD" w:rsidTr="00AC58DD">
        <w:trPr>
          <w:trHeight w:val="20"/>
          <w:tblHeader/>
          <w:jc w:val="center"/>
        </w:trPr>
        <w:tc>
          <w:tcPr>
            <w:tcW w:w="7315" w:type="dxa"/>
            <w:vMerge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</w:p>
        </w:tc>
        <w:tc>
          <w:tcPr>
            <w:tcW w:w="1872" w:type="dxa"/>
            <w:vMerge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</w:p>
        </w:tc>
        <w:tc>
          <w:tcPr>
            <w:tcW w:w="4968" w:type="dxa"/>
            <w:gridSpan w:val="3"/>
          </w:tcPr>
          <w:p w:rsidR="009165F8" w:rsidRPr="00AC58DD" w:rsidRDefault="009165F8" w:rsidP="009165F8">
            <w:pPr>
              <w:jc w:val="center"/>
            </w:pPr>
            <w:r w:rsidRPr="00AC58DD">
              <w:t>очное обучение</w:t>
            </w:r>
          </w:p>
        </w:tc>
        <w:tc>
          <w:tcPr>
            <w:tcW w:w="1721" w:type="dxa"/>
            <w:vMerge/>
            <w:vAlign w:val="center"/>
          </w:tcPr>
          <w:p w:rsidR="009165F8" w:rsidRPr="00AC58DD" w:rsidRDefault="009165F8" w:rsidP="009165F8">
            <w:pPr>
              <w:jc w:val="both"/>
            </w:pPr>
          </w:p>
        </w:tc>
      </w:tr>
      <w:tr w:rsidR="009165F8" w:rsidRPr="00AC58DD" w:rsidTr="00AC58DD">
        <w:trPr>
          <w:trHeight w:val="20"/>
          <w:tblHeader/>
          <w:jc w:val="center"/>
        </w:trPr>
        <w:tc>
          <w:tcPr>
            <w:tcW w:w="7315" w:type="dxa"/>
            <w:vMerge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</w:p>
        </w:tc>
        <w:tc>
          <w:tcPr>
            <w:tcW w:w="1872" w:type="dxa"/>
            <w:vMerge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всего</w:t>
            </w:r>
          </w:p>
        </w:tc>
        <w:tc>
          <w:tcPr>
            <w:tcW w:w="1664" w:type="dxa"/>
          </w:tcPr>
          <w:p w:rsidR="009165F8" w:rsidRPr="00AC58DD" w:rsidRDefault="009165F8" w:rsidP="009165F8">
            <w:pPr>
              <w:contextualSpacing/>
            </w:pPr>
            <w:r w:rsidRPr="00AC58DD">
              <w:t>Теоретич</w:t>
            </w:r>
            <w:r w:rsidRPr="00AC58DD">
              <w:t>е</w:t>
            </w:r>
            <w:r w:rsidRPr="00AC58DD">
              <w:t>ские занятия</w:t>
            </w:r>
          </w:p>
        </w:tc>
        <w:tc>
          <w:tcPr>
            <w:tcW w:w="1664" w:type="dxa"/>
          </w:tcPr>
          <w:p w:rsidR="009165F8" w:rsidRPr="00AC58DD" w:rsidRDefault="009165F8" w:rsidP="009165F8">
            <w:pPr>
              <w:contextualSpacing/>
            </w:pPr>
            <w:r w:rsidRPr="00AC58DD">
              <w:t>Практич</w:t>
            </w:r>
            <w:r w:rsidRPr="00AC58DD">
              <w:t>е</w:t>
            </w:r>
            <w:r w:rsidRPr="00AC58DD">
              <w:t>ские занятия</w:t>
            </w:r>
          </w:p>
        </w:tc>
        <w:tc>
          <w:tcPr>
            <w:tcW w:w="1721" w:type="dxa"/>
            <w:vMerge/>
            <w:vAlign w:val="center"/>
          </w:tcPr>
          <w:p w:rsidR="009165F8" w:rsidRPr="00AC58DD" w:rsidRDefault="009165F8" w:rsidP="009165F8">
            <w:pPr>
              <w:jc w:val="both"/>
            </w:pP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3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4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5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6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  <w:vAlign w:val="center"/>
          </w:tcPr>
          <w:p w:rsidR="009165F8" w:rsidRPr="00AC58DD" w:rsidRDefault="009165F8" w:rsidP="009165F8">
            <w:pPr>
              <w:jc w:val="both"/>
            </w:pPr>
            <w:r w:rsidRPr="00AC58DD">
              <w:rPr>
                <w:bCs/>
              </w:rPr>
              <w:t xml:space="preserve">Раздел </w:t>
            </w:r>
            <w:r w:rsidRPr="00AC58DD">
              <w:t>1 Информационная деятельность чел</w:t>
            </w:r>
            <w:r w:rsidRPr="00AC58DD">
              <w:t>о</w:t>
            </w:r>
            <w:r w:rsidRPr="00AC58DD">
              <w:t>века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12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8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4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4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4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  <w:vAlign w:val="center"/>
          </w:tcPr>
          <w:p w:rsidR="009165F8" w:rsidRPr="00AC58DD" w:rsidRDefault="009165F8" w:rsidP="009165F8">
            <w:pPr>
              <w:jc w:val="both"/>
              <w:rPr>
                <w:bCs/>
              </w:rPr>
            </w:pPr>
            <w:r w:rsidRPr="00AC58DD">
              <w:rPr>
                <w:bCs/>
              </w:rPr>
              <w:t>Тема 1.1 Основные этапы развития информ</w:t>
            </w:r>
            <w:r w:rsidRPr="00AC58DD">
              <w:rPr>
                <w:bCs/>
              </w:rPr>
              <w:t>а</w:t>
            </w:r>
            <w:r w:rsidRPr="00AC58DD">
              <w:rPr>
                <w:bCs/>
              </w:rPr>
              <w:t>ционного общества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6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4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  <w:vAlign w:val="center"/>
          </w:tcPr>
          <w:p w:rsidR="009165F8" w:rsidRPr="00AC58DD" w:rsidRDefault="009165F8" w:rsidP="009165F8">
            <w:pPr>
              <w:jc w:val="both"/>
              <w:rPr>
                <w:bCs/>
              </w:rPr>
            </w:pPr>
            <w:r w:rsidRPr="00AC58DD">
              <w:rPr>
                <w:bCs/>
              </w:rPr>
              <w:t>Тема 1.2 Правовые нормы, относящиеся к информации, правонар</w:t>
            </w:r>
            <w:r w:rsidRPr="00AC58DD">
              <w:rPr>
                <w:bCs/>
              </w:rPr>
              <w:t>у</w:t>
            </w:r>
            <w:r w:rsidRPr="00AC58DD">
              <w:rPr>
                <w:bCs/>
              </w:rPr>
              <w:t>шения  в  информацио</w:t>
            </w:r>
            <w:r w:rsidRPr="00AC58DD">
              <w:rPr>
                <w:bCs/>
              </w:rPr>
              <w:t>н</w:t>
            </w:r>
            <w:r w:rsidRPr="00AC58DD">
              <w:rPr>
                <w:bCs/>
              </w:rPr>
              <w:t>ной  сфере,  меры  их  предупреждения.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6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4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</w:tcPr>
          <w:p w:rsidR="009165F8" w:rsidRPr="00AC58DD" w:rsidRDefault="009165F8" w:rsidP="009165F8">
            <w:pPr>
              <w:jc w:val="both"/>
            </w:pPr>
            <w:r w:rsidRPr="00AC58DD">
              <w:rPr>
                <w:bCs/>
              </w:rPr>
              <w:t>Раздел 2</w:t>
            </w:r>
            <w:r w:rsidRPr="00AC58DD">
              <w:t xml:space="preserve"> Информация и информационные пр</w:t>
            </w:r>
            <w:r w:rsidRPr="00AC58DD">
              <w:t>о</w:t>
            </w:r>
            <w:r w:rsidRPr="00AC58DD">
              <w:t>цессы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48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32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10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22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16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  <w:vAlign w:val="center"/>
          </w:tcPr>
          <w:p w:rsidR="009165F8" w:rsidRPr="00AC58DD" w:rsidRDefault="009165F8" w:rsidP="009165F8">
            <w:pPr>
              <w:jc w:val="both"/>
              <w:rPr>
                <w:bCs/>
              </w:rPr>
            </w:pPr>
            <w:r w:rsidRPr="00AC58DD">
              <w:rPr>
                <w:bCs/>
              </w:rPr>
              <w:t>Тема 2.1 Подходы к понятию информации и измерению информ</w:t>
            </w:r>
            <w:r w:rsidRPr="00AC58DD">
              <w:rPr>
                <w:bCs/>
              </w:rPr>
              <w:t>а</w:t>
            </w:r>
            <w:r w:rsidRPr="00AC58DD">
              <w:rPr>
                <w:bCs/>
              </w:rPr>
              <w:t>ции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15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12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4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8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6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  <w:vAlign w:val="center"/>
          </w:tcPr>
          <w:p w:rsidR="009165F8" w:rsidRPr="00AC58DD" w:rsidRDefault="009165F8" w:rsidP="009165F8">
            <w:pPr>
              <w:jc w:val="both"/>
              <w:rPr>
                <w:bCs/>
              </w:rPr>
            </w:pPr>
            <w:r w:rsidRPr="00AC58DD">
              <w:rPr>
                <w:bCs/>
              </w:rPr>
              <w:t>Тема 2.2  Основные информационные проце</w:t>
            </w:r>
            <w:r w:rsidRPr="00AC58DD">
              <w:rPr>
                <w:bCs/>
              </w:rPr>
              <w:t>с</w:t>
            </w:r>
            <w:r w:rsidRPr="00AC58DD">
              <w:rPr>
                <w:bCs/>
              </w:rPr>
              <w:t>сы и их реализация с помощью компьютеров: обработка, хранение, поиск и передача и</w:t>
            </w:r>
            <w:r w:rsidRPr="00AC58DD">
              <w:rPr>
                <w:bCs/>
              </w:rPr>
              <w:t>н</w:t>
            </w:r>
            <w:r w:rsidRPr="00AC58DD">
              <w:rPr>
                <w:bCs/>
              </w:rPr>
              <w:t>фо</w:t>
            </w:r>
            <w:r w:rsidRPr="00AC58DD">
              <w:rPr>
                <w:bCs/>
              </w:rPr>
              <w:t>р</w:t>
            </w:r>
            <w:r w:rsidRPr="00AC58DD">
              <w:rPr>
                <w:bCs/>
              </w:rPr>
              <w:t>мации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27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18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6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12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9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  <w:vAlign w:val="center"/>
          </w:tcPr>
          <w:p w:rsidR="009165F8" w:rsidRPr="00AC58DD" w:rsidRDefault="009165F8" w:rsidP="009165F8">
            <w:pPr>
              <w:jc w:val="both"/>
              <w:rPr>
                <w:bCs/>
              </w:rPr>
            </w:pPr>
            <w:r w:rsidRPr="00AC58DD">
              <w:rPr>
                <w:bCs/>
              </w:rPr>
              <w:t>Тема 2.3 Управление процессами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3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0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</w:tcPr>
          <w:p w:rsidR="009165F8" w:rsidRPr="00AC58DD" w:rsidRDefault="009165F8" w:rsidP="009165F8">
            <w:pPr>
              <w:jc w:val="both"/>
            </w:pPr>
            <w:r w:rsidRPr="00AC58DD">
              <w:rPr>
                <w:bCs/>
              </w:rPr>
              <w:t>Раздел 3</w:t>
            </w:r>
            <w:r w:rsidRPr="00AC58DD">
              <w:t xml:space="preserve"> Средства ИКТ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26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17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7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10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9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  <w:vAlign w:val="center"/>
          </w:tcPr>
          <w:p w:rsidR="009165F8" w:rsidRPr="00AC58DD" w:rsidRDefault="009165F8" w:rsidP="009165F8">
            <w:pPr>
              <w:jc w:val="both"/>
              <w:rPr>
                <w:bCs/>
              </w:rPr>
            </w:pPr>
            <w:r w:rsidRPr="00AC58DD">
              <w:rPr>
                <w:bCs/>
              </w:rPr>
              <w:t>Тема 3.1 Архитектура компьютеров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18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12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6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6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6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  <w:vAlign w:val="center"/>
          </w:tcPr>
          <w:p w:rsidR="009165F8" w:rsidRPr="00AC58DD" w:rsidRDefault="009165F8" w:rsidP="009165F8">
            <w:pPr>
              <w:jc w:val="both"/>
              <w:rPr>
                <w:bCs/>
              </w:rPr>
            </w:pPr>
            <w:r w:rsidRPr="00AC58DD">
              <w:rPr>
                <w:bCs/>
              </w:rPr>
              <w:t>Тема 3.2 Объединение компьютеров в локал</w:t>
            </w:r>
            <w:r w:rsidRPr="00AC58DD">
              <w:rPr>
                <w:bCs/>
              </w:rPr>
              <w:t>ь</w:t>
            </w:r>
            <w:r w:rsidRPr="00AC58DD">
              <w:rPr>
                <w:bCs/>
              </w:rPr>
              <w:t>ную сеть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3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0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  <w:vAlign w:val="center"/>
          </w:tcPr>
          <w:p w:rsidR="009165F8" w:rsidRPr="00AC58DD" w:rsidRDefault="009165F8" w:rsidP="009165F8">
            <w:pPr>
              <w:jc w:val="both"/>
              <w:rPr>
                <w:bCs/>
              </w:rPr>
            </w:pPr>
            <w:r w:rsidRPr="00AC58DD">
              <w:rPr>
                <w:bCs/>
              </w:rPr>
              <w:t>Тема 3.3  Безопасность, гигиена, эргоном</w:t>
            </w:r>
            <w:r w:rsidRPr="00AC58DD">
              <w:rPr>
                <w:bCs/>
              </w:rPr>
              <w:t>и</w:t>
            </w:r>
            <w:r w:rsidRPr="00AC58DD">
              <w:rPr>
                <w:bCs/>
              </w:rPr>
              <w:t xml:space="preserve">ка, ресурсосбережение. 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5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3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</w:tcPr>
          <w:p w:rsidR="009165F8" w:rsidRPr="00AC58DD" w:rsidRDefault="009165F8" w:rsidP="009165F8">
            <w:pPr>
              <w:jc w:val="both"/>
            </w:pPr>
            <w:r w:rsidRPr="00AC58DD">
              <w:rPr>
                <w:bCs/>
              </w:rPr>
              <w:t>Раздел 4</w:t>
            </w:r>
            <w:r w:rsidRPr="00AC58DD">
              <w:t xml:space="preserve"> Технологии создания и преобразов</w:t>
            </w:r>
            <w:r w:rsidRPr="00AC58DD">
              <w:t>а</w:t>
            </w:r>
            <w:r w:rsidRPr="00AC58DD">
              <w:t>ния информационных объектов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45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30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8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22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15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  <w:vAlign w:val="center"/>
          </w:tcPr>
          <w:p w:rsidR="009165F8" w:rsidRPr="00AC58DD" w:rsidRDefault="009165F8" w:rsidP="009165F8">
            <w:pPr>
              <w:jc w:val="both"/>
              <w:rPr>
                <w:bCs/>
              </w:rPr>
            </w:pPr>
            <w:r w:rsidRPr="00AC58DD">
              <w:rPr>
                <w:bCs/>
              </w:rPr>
              <w:t>Тема 4.1 Понятие об информационных сист</w:t>
            </w:r>
            <w:r w:rsidRPr="00AC58DD">
              <w:rPr>
                <w:bCs/>
              </w:rPr>
              <w:t>е</w:t>
            </w:r>
            <w:r w:rsidRPr="00AC58DD">
              <w:rPr>
                <w:bCs/>
              </w:rPr>
              <w:t>мах и автоматизации информационных проце</w:t>
            </w:r>
            <w:r w:rsidRPr="00AC58DD">
              <w:rPr>
                <w:bCs/>
              </w:rPr>
              <w:t>с</w:t>
            </w:r>
            <w:r w:rsidRPr="00AC58DD">
              <w:rPr>
                <w:bCs/>
              </w:rPr>
              <w:t>сов</w:t>
            </w:r>
          </w:p>
          <w:p w:rsidR="009165F8" w:rsidRPr="00AC58DD" w:rsidRDefault="009165F8" w:rsidP="009165F8">
            <w:pPr>
              <w:jc w:val="both"/>
              <w:rPr>
                <w:bCs/>
              </w:rPr>
            </w:pP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45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28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8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22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15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</w:tcPr>
          <w:p w:rsidR="009165F8" w:rsidRPr="00AC58DD" w:rsidRDefault="009165F8" w:rsidP="009165F8">
            <w:pPr>
              <w:tabs>
                <w:tab w:val="left" w:pos="317"/>
              </w:tabs>
              <w:jc w:val="both"/>
            </w:pPr>
            <w:r w:rsidRPr="00AC58DD">
              <w:rPr>
                <w:bCs/>
              </w:rPr>
              <w:t>Раздел 5</w:t>
            </w:r>
            <w:r w:rsidRPr="00AC58DD">
              <w:t xml:space="preserve"> Телекоммуникационные технол</w:t>
            </w:r>
            <w:r w:rsidRPr="00AC58DD">
              <w:t>о</w:t>
            </w:r>
            <w:r w:rsidRPr="00AC58DD">
              <w:t>гии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19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13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3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10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6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  <w:vAlign w:val="center"/>
          </w:tcPr>
          <w:p w:rsidR="009165F8" w:rsidRPr="00AC58DD" w:rsidRDefault="009165F8" w:rsidP="009165F8">
            <w:pPr>
              <w:tabs>
                <w:tab w:val="left" w:pos="317"/>
              </w:tabs>
              <w:jc w:val="both"/>
              <w:rPr>
                <w:bCs/>
              </w:rPr>
            </w:pPr>
            <w:r w:rsidRPr="00AC58DD">
              <w:rPr>
                <w:bCs/>
              </w:rPr>
              <w:t>Тема 5.1 Представления о технических и пр</w:t>
            </w:r>
            <w:r w:rsidRPr="00AC58DD">
              <w:rPr>
                <w:bCs/>
              </w:rPr>
              <w:t>о</w:t>
            </w:r>
            <w:r w:rsidRPr="00AC58DD">
              <w:rPr>
                <w:bCs/>
              </w:rPr>
              <w:t>граммных средствах телекоммуникац</w:t>
            </w:r>
            <w:r w:rsidRPr="00AC58DD">
              <w:rPr>
                <w:bCs/>
              </w:rPr>
              <w:t>и</w:t>
            </w:r>
            <w:r w:rsidRPr="00AC58DD">
              <w:rPr>
                <w:bCs/>
              </w:rPr>
              <w:t>онных технологий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15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10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4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6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5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  <w:vAlign w:val="center"/>
          </w:tcPr>
          <w:p w:rsidR="009165F8" w:rsidRPr="00AC58DD" w:rsidRDefault="009165F8" w:rsidP="009165F8">
            <w:pPr>
              <w:tabs>
                <w:tab w:val="left" w:pos="317"/>
              </w:tabs>
              <w:jc w:val="both"/>
              <w:rPr>
                <w:bCs/>
              </w:rPr>
            </w:pPr>
            <w:r w:rsidRPr="00AC58DD">
              <w:rPr>
                <w:bCs/>
              </w:rPr>
              <w:t>Тема 5.2  Возможности сетевого программного обеспечения для о</w:t>
            </w:r>
            <w:r w:rsidRPr="00AC58DD">
              <w:rPr>
                <w:bCs/>
              </w:rPr>
              <w:t>р</w:t>
            </w:r>
            <w:r w:rsidRPr="00AC58DD">
              <w:rPr>
                <w:bCs/>
              </w:rPr>
              <w:t>ганизации коллективной деятельности в глобальных и локальных ко</w:t>
            </w:r>
            <w:r w:rsidRPr="00AC58DD">
              <w:rPr>
                <w:bCs/>
              </w:rPr>
              <w:t>м</w:t>
            </w:r>
            <w:r w:rsidRPr="00AC58DD">
              <w:rPr>
                <w:bCs/>
              </w:rPr>
              <w:t>пьютерных сетях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4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3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3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0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</w:pPr>
            <w:r w:rsidRPr="00AC58DD">
              <w:t>1</w:t>
            </w:r>
          </w:p>
        </w:tc>
      </w:tr>
      <w:tr w:rsidR="009165F8" w:rsidRPr="00AC58DD" w:rsidTr="00AC58DD">
        <w:trPr>
          <w:trHeight w:val="20"/>
          <w:jc w:val="center"/>
        </w:trPr>
        <w:tc>
          <w:tcPr>
            <w:tcW w:w="7315" w:type="dxa"/>
          </w:tcPr>
          <w:p w:rsidR="009165F8" w:rsidRPr="00AC58DD" w:rsidRDefault="009165F8" w:rsidP="009165F8">
            <w:pPr>
              <w:tabs>
                <w:tab w:val="left" w:pos="317"/>
              </w:tabs>
              <w:jc w:val="both"/>
              <w:rPr>
                <w:b/>
              </w:rPr>
            </w:pPr>
            <w:r w:rsidRPr="00AC58DD">
              <w:rPr>
                <w:b/>
              </w:rPr>
              <w:t xml:space="preserve">Всего </w:t>
            </w:r>
          </w:p>
        </w:tc>
        <w:tc>
          <w:tcPr>
            <w:tcW w:w="1872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150</w:t>
            </w:r>
          </w:p>
        </w:tc>
        <w:tc>
          <w:tcPr>
            <w:tcW w:w="1640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100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36</w:t>
            </w:r>
          </w:p>
        </w:tc>
        <w:tc>
          <w:tcPr>
            <w:tcW w:w="1664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64</w:t>
            </w:r>
          </w:p>
        </w:tc>
        <w:tc>
          <w:tcPr>
            <w:tcW w:w="1721" w:type="dxa"/>
            <w:vAlign w:val="center"/>
          </w:tcPr>
          <w:p w:rsidR="009165F8" w:rsidRPr="00AC58DD" w:rsidRDefault="009165F8" w:rsidP="009165F8">
            <w:pPr>
              <w:jc w:val="center"/>
              <w:rPr>
                <w:b/>
              </w:rPr>
            </w:pPr>
            <w:r w:rsidRPr="00AC58DD">
              <w:rPr>
                <w:b/>
              </w:rPr>
              <w:t>50</w:t>
            </w:r>
          </w:p>
        </w:tc>
      </w:tr>
    </w:tbl>
    <w:p w:rsidR="00781015" w:rsidRPr="00781015" w:rsidRDefault="00781015" w:rsidP="00AC58DD">
      <w:pPr>
        <w:pStyle w:val="3"/>
        <w:rPr>
          <w:i/>
          <w:iCs/>
          <w:sz w:val="22"/>
          <w:szCs w:val="22"/>
        </w:rPr>
      </w:pPr>
      <w:bookmarkStart w:id="22" w:name="_Toc520460245"/>
      <w:r w:rsidRPr="00781015">
        <w:rPr>
          <w:caps/>
        </w:rPr>
        <w:lastRenderedPageBreak/>
        <w:t>2.3 С</w:t>
      </w:r>
      <w:r w:rsidRPr="00781015">
        <w:t>одержание учебной дисциплины «Информатика»</w:t>
      </w:r>
      <w:bookmarkEnd w:id="22"/>
      <w:r w:rsidRPr="00781015">
        <w:rPr>
          <w:i/>
          <w:iCs/>
          <w:sz w:val="22"/>
          <w:szCs w:val="22"/>
        </w:rPr>
        <w:tab/>
      </w:r>
      <w:r w:rsidRPr="00781015">
        <w:rPr>
          <w:i/>
          <w:iCs/>
          <w:sz w:val="22"/>
          <w:szCs w:val="22"/>
        </w:rPr>
        <w:tab/>
      </w:r>
      <w:r w:rsidRPr="00781015">
        <w:rPr>
          <w:i/>
          <w:iCs/>
          <w:sz w:val="22"/>
          <w:szCs w:val="22"/>
        </w:rPr>
        <w:tab/>
      </w:r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2770"/>
        <w:gridCol w:w="8745"/>
        <w:gridCol w:w="874"/>
        <w:gridCol w:w="936"/>
      </w:tblGrid>
      <w:tr w:rsidR="00781015" w:rsidRPr="00AC58DD" w:rsidTr="00AC58DD">
        <w:trPr>
          <w:trHeight w:val="20"/>
          <w:tblHeader/>
          <w:jc w:val="center"/>
        </w:trPr>
        <w:tc>
          <w:tcPr>
            <w:tcW w:w="5321" w:type="dxa"/>
            <w:gridSpan w:val="2"/>
            <w:shd w:val="clear" w:color="auto" w:fill="auto"/>
            <w:vAlign w:val="center"/>
          </w:tcPr>
          <w:p w:rsidR="00781015" w:rsidRPr="00AC58DD" w:rsidRDefault="00781015" w:rsidP="00AC5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AC58DD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8745" w:type="dxa"/>
            <w:shd w:val="clear" w:color="auto" w:fill="auto"/>
            <w:vAlign w:val="center"/>
          </w:tcPr>
          <w:p w:rsidR="00781015" w:rsidRPr="00AC58DD" w:rsidRDefault="00781015" w:rsidP="00AC5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AC58DD">
              <w:rPr>
                <w:b/>
                <w:bCs/>
              </w:rPr>
              <w:t>Содержание учебного материала, лабораторные  работы и практические з</w:t>
            </w:r>
            <w:r w:rsidRPr="00AC58DD">
              <w:rPr>
                <w:b/>
                <w:bCs/>
              </w:rPr>
              <w:t>а</w:t>
            </w:r>
            <w:r w:rsidRPr="00AC58DD">
              <w:rPr>
                <w:b/>
                <w:bCs/>
              </w:rPr>
              <w:t xml:space="preserve">нятия, самостоятельная работа </w:t>
            </w:r>
            <w:proofErr w:type="gramStart"/>
            <w:r w:rsidRPr="00AC58DD"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874" w:type="dxa"/>
            <w:shd w:val="clear" w:color="auto" w:fill="auto"/>
            <w:vAlign w:val="center"/>
          </w:tcPr>
          <w:p w:rsidR="00781015" w:rsidRPr="00AC58DD" w:rsidRDefault="00781015" w:rsidP="00AC5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AC58DD">
              <w:rPr>
                <w:b/>
                <w:bCs/>
              </w:rPr>
              <w:t>Об</w:t>
            </w:r>
            <w:r w:rsidRPr="00AC58DD">
              <w:rPr>
                <w:b/>
                <w:bCs/>
              </w:rPr>
              <w:t>ъ</w:t>
            </w:r>
            <w:r w:rsidRPr="00AC58DD">
              <w:rPr>
                <w:b/>
                <w:bCs/>
              </w:rPr>
              <w:t>ем</w:t>
            </w:r>
          </w:p>
          <w:p w:rsidR="00781015" w:rsidRPr="00AC58DD" w:rsidRDefault="00781015" w:rsidP="00AC5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AC58DD">
              <w:rPr>
                <w:b/>
                <w:bCs/>
              </w:rPr>
              <w:t>часов</w:t>
            </w:r>
          </w:p>
        </w:tc>
        <w:tc>
          <w:tcPr>
            <w:tcW w:w="936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>Ур</w:t>
            </w:r>
            <w:r w:rsidRPr="00AC58DD">
              <w:rPr>
                <w:b/>
                <w:bCs/>
              </w:rPr>
              <w:t>о</w:t>
            </w:r>
            <w:r w:rsidRPr="00AC58DD">
              <w:rPr>
                <w:b/>
                <w:bCs/>
              </w:rPr>
              <w:t>вень осв</w:t>
            </w:r>
            <w:r w:rsidRPr="00AC58DD">
              <w:rPr>
                <w:b/>
                <w:bCs/>
              </w:rPr>
              <w:t>о</w:t>
            </w:r>
            <w:r w:rsidRPr="00AC58DD">
              <w:rPr>
                <w:b/>
                <w:bCs/>
              </w:rPr>
              <w:t>ения</w:t>
            </w: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14066" w:type="dxa"/>
            <w:gridSpan w:val="3"/>
            <w:shd w:val="clear" w:color="auto" w:fill="auto"/>
          </w:tcPr>
          <w:p w:rsidR="00781015" w:rsidRPr="00AC58DD" w:rsidRDefault="00781015" w:rsidP="00781015">
            <w:pPr>
              <w:jc w:val="both"/>
            </w:pPr>
            <w:r w:rsidRPr="00AC58DD">
              <w:rPr>
                <w:b/>
                <w:bCs/>
              </w:rPr>
              <w:t xml:space="preserve">Раздел </w:t>
            </w:r>
            <w:r w:rsidRPr="00AC58DD">
              <w:rPr>
                <w:b/>
              </w:rPr>
              <w:t>1 Информационная деятельность человека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12</w:t>
            </w:r>
          </w:p>
        </w:tc>
        <w:tc>
          <w:tcPr>
            <w:tcW w:w="936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8C40D8" w:rsidRPr="00AC58DD" w:rsidTr="00AC58DD">
        <w:trPr>
          <w:trHeight w:val="20"/>
          <w:jc w:val="center"/>
        </w:trPr>
        <w:tc>
          <w:tcPr>
            <w:tcW w:w="2551" w:type="dxa"/>
            <w:vMerge w:val="restart"/>
            <w:shd w:val="clear" w:color="auto" w:fill="auto"/>
          </w:tcPr>
          <w:p w:rsidR="008C40D8" w:rsidRPr="00AC58DD" w:rsidRDefault="008C40D8" w:rsidP="00781015">
            <w:pPr>
              <w:shd w:val="clear" w:color="auto" w:fill="FFFFFF"/>
              <w:jc w:val="both"/>
              <w:rPr>
                <w:b/>
              </w:rPr>
            </w:pPr>
            <w:r w:rsidRPr="00AC58DD">
              <w:rPr>
                <w:b/>
              </w:rPr>
              <w:t>Тема 1.1</w:t>
            </w:r>
          </w:p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Cs/>
              </w:rPr>
              <w:t>Основные этапы ра</w:t>
            </w:r>
            <w:r w:rsidRPr="00AC58DD">
              <w:rPr>
                <w:bCs/>
              </w:rPr>
              <w:t>з</w:t>
            </w:r>
            <w:r w:rsidRPr="00AC58DD">
              <w:rPr>
                <w:bCs/>
              </w:rPr>
              <w:t>вития информацио</w:t>
            </w:r>
            <w:r w:rsidRPr="00AC58DD">
              <w:rPr>
                <w:bCs/>
              </w:rPr>
              <w:t>н</w:t>
            </w:r>
            <w:r w:rsidRPr="00AC58DD">
              <w:rPr>
                <w:bCs/>
              </w:rPr>
              <w:t>ного общества</w:t>
            </w:r>
          </w:p>
        </w:tc>
        <w:tc>
          <w:tcPr>
            <w:tcW w:w="11515" w:type="dxa"/>
            <w:gridSpan w:val="2"/>
            <w:shd w:val="clear" w:color="auto" w:fill="auto"/>
          </w:tcPr>
          <w:p w:rsidR="008C40D8" w:rsidRPr="00AC58DD" w:rsidRDefault="008C40D8" w:rsidP="00781015">
            <w:pPr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6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8C40D8" w:rsidRPr="00AC58DD" w:rsidTr="00AC58DD">
        <w:trPr>
          <w:trHeight w:val="20"/>
          <w:jc w:val="center"/>
        </w:trPr>
        <w:tc>
          <w:tcPr>
            <w:tcW w:w="2551" w:type="dxa"/>
            <w:vMerge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770" w:type="dxa"/>
            <w:vMerge w:val="restart"/>
            <w:shd w:val="clear" w:color="auto" w:fill="auto"/>
          </w:tcPr>
          <w:p w:rsidR="008C40D8" w:rsidRPr="00AC58DD" w:rsidRDefault="008C40D8" w:rsidP="00781015">
            <w:pPr>
              <w:jc w:val="both"/>
              <w:rPr>
                <w:b/>
                <w:bCs/>
                <w:i/>
                <w:iCs/>
              </w:rPr>
            </w:pPr>
            <w:r w:rsidRPr="00AC58DD">
              <w:t> З</w:t>
            </w:r>
            <w:r w:rsidRPr="00AC58DD">
              <w:rPr>
                <w:b/>
                <w:bCs/>
                <w:i/>
                <w:iCs/>
              </w:rPr>
              <w:t>нать:</w:t>
            </w:r>
          </w:p>
          <w:p w:rsidR="008C40D8" w:rsidRPr="00AC58DD" w:rsidRDefault="008C40D8" w:rsidP="00781015">
            <w:pPr>
              <w:jc w:val="both"/>
              <w:rPr>
                <w:b/>
                <w:bCs/>
                <w:i/>
                <w:iCs/>
              </w:rPr>
            </w:pPr>
            <w:r w:rsidRPr="00AC58DD">
              <w:t>Этапы развития техн</w:t>
            </w:r>
            <w:r w:rsidRPr="00AC58DD">
              <w:t>и</w:t>
            </w:r>
            <w:r w:rsidRPr="00AC58DD">
              <w:t>ческих средств и и</w:t>
            </w:r>
            <w:r w:rsidRPr="00AC58DD">
              <w:t>н</w:t>
            </w:r>
            <w:r w:rsidRPr="00AC58DD">
              <w:t>формационных ресу</w:t>
            </w:r>
            <w:r w:rsidRPr="00AC58DD">
              <w:t>р</w:t>
            </w:r>
            <w:r w:rsidRPr="00AC58DD">
              <w:t xml:space="preserve">сов. </w:t>
            </w:r>
            <w:r w:rsidRPr="00AC58DD">
              <w:br/>
            </w:r>
            <w:r w:rsidRPr="00AC58DD">
              <w:rPr>
                <w:b/>
                <w:bCs/>
                <w:i/>
                <w:iCs/>
              </w:rPr>
              <w:t>Уметь:</w:t>
            </w:r>
          </w:p>
          <w:p w:rsidR="008C40D8" w:rsidRPr="00AC58DD" w:rsidRDefault="008C40D8" w:rsidP="00781015">
            <w:pPr>
              <w:jc w:val="both"/>
            </w:pPr>
            <w:r w:rsidRPr="00AC58DD">
              <w:t>перечислять виды пр</w:t>
            </w:r>
            <w:r w:rsidRPr="00AC58DD">
              <w:t>о</w:t>
            </w:r>
            <w:r w:rsidRPr="00AC58DD">
              <w:t>фессиональной инфо</w:t>
            </w:r>
            <w:r w:rsidRPr="00AC58DD">
              <w:t>р</w:t>
            </w:r>
            <w:r w:rsidRPr="00AC58DD">
              <w:t>мационной деятельн</w:t>
            </w:r>
            <w:r w:rsidRPr="00AC58DD">
              <w:t>о</w:t>
            </w:r>
            <w:r w:rsidRPr="00AC58DD">
              <w:t>сти человека с испол</w:t>
            </w:r>
            <w:r w:rsidRPr="00AC58DD">
              <w:t>ь</w:t>
            </w:r>
            <w:r w:rsidRPr="00AC58DD">
              <w:t>зованием технических средств и информац</w:t>
            </w:r>
            <w:r w:rsidRPr="00AC58DD">
              <w:t>и</w:t>
            </w:r>
            <w:r w:rsidRPr="00AC58DD">
              <w:t xml:space="preserve">онных ресурсов </w:t>
            </w:r>
          </w:p>
        </w:tc>
        <w:tc>
          <w:tcPr>
            <w:tcW w:w="8745" w:type="dxa"/>
            <w:shd w:val="clear" w:color="auto" w:fill="auto"/>
          </w:tcPr>
          <w:p w:rsidR="008C40D8" w:rsidRPr="00AC58DD" w:rsidRDefault="008C40D8" w:rsidP="00781015">
            <w:pPr>
              <w:jc w:val="both"/>
            </w:pPr>
            <w:r w:rsidRPr="00AC58DD">
              <w:t>1.1.1 Этапы развития технических средств и информационных ресурсов.</w:t>
            </w:r>
          </w:p>
        </w:tc>
        <w:tc>
          <w:tcPr>
            <w:tcW w:w="874" w:type="dxa"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</w:tc>
      </w:tr>
      <w:tr w:rsidR="008C40D8" w:rsidRPr="00AC58DD" w:rsidTr="00AC58DD">
        <w:trPr>
          <w:trHeight w:val="20"/>
          <w:jc w:val="center"/>
        </w:trPr>
        <w:tc>
          <w:tcPr>
            <w:tcW w:w="2551" w:type="dxa"/>
            <w:vMerge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</w:p>
        </w:tc>
        <w:tc>
          <w:tcPr>
            <w:tcW w:w="8745" w:type="dxa"/>
            <w:shd w:val="clear" w:color="auto" w:fill="auto"/>
          </w:tcPr>
          <w:p w:rsidR="008C40D8" w:rsidRPr="00AC58DD" w:rsidRDefault="008C40D8" w:rsidP="00781015">
            <w:pPr>
              <w:jc w:val="both"/>
              <w:rPr>
                <w:b/>
              </w:rPr>
            </w:pPr>
            <w:r w:rsidRPr="00AC58DD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2</w:t>
            </w:r>
          </w:p>
        </w:tc>
        <w:tc>
          <w:tcPr>
            <w:tcW w:w="936" w:type="dxa"/>
            <w:vMerge w:val="restart"/>
            <w:shd w:val="clear" w:color="auto" w:fill="D9D9D9" w:themeFill="background1" w:themeFillShade="D9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8C40D8" w:rsidRPr="00AC58DD" w:rsidTr="00AC58DD">
        <w:trPr>
          <w:trHeight w:val="20"/>
          <w:jc w:val="center"/>
        </w:trPr>
        <w:tc>
          <w:tcPr>
            <w:tcW w:w="2551" w:type="dxa"/>
            <w:vMerge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</w:p>
        </w:tc>
        <w:tc>
          <w:tcPr>
            <w:tcW w:w="8745" w:type="dxa"/>
            <w:shd w:val="clear" w:color="auto" w:fill="auto"/>
          </w:tcPr>
          <w:p w:rsidR="008C40D8" w:rsidRPr="00AC58DD" w:rsidRDefault="008C40D8" w:rsidP="00781015">
            <w:pPr>
              <w:contextualSpacing/>
              <w:jc w:val="both"/>
            </w:pPr>
            <w:r w:rsidRPr="00AC58DD">
              <w:t>1.1.1.1. Информационные ресурсы общества. Образовательные информацио</w:t>
            </w:r>
            <w:r w:rsidRPr="00AC58DD">
              <w:t>н</w:t>
            </w:r>
            <w:r w:rsidRPr="00AC58DD">
              <w:t>ные ресурсы. Виды профессиональной информационной деятельности человека с и</w:t>
            </w:r>
            <w:r w:rsidRPr="00AC58DD">
              <w:t>с</w:t>
            </w:r>
            <w:r w:rsidRPr="00AC58DD">
              <w:t>пользованием технических средств и информационных ресурсов.</w:t>
            </w:r>
          </w:p>
        </w:tc>
        <w:tc>
          <w:tcPr>
            <w:tcW w:w="874" w:type="dxa"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8C40D8" w:rsidRPr="00AC58DD" w:rsidTr="00AC58DD">
        <w:trPr>
          <w:trHeight w:val="20"/>
          <w:jc w:val="center"/>
        </w:trPr>
        <w:tc>
          <w:tcPr>
            <w:tcW w:w="2551" w:type="dxa"/>
            <w:vMerge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2770" w:type="dxa"/>
            <w:vMerge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8745" w:type="dxa"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 xml:space="preserve">Самостоятельная работа </w:t>
            </w:r>
            <w:proofErr w:type="gramStart"/>
            <w:r w:rsidRPr="00AC58DD">
              <w:rPr>
                <w:b/>
                <w:bCs/>
              </w:rPr>
              <w:t>обучающихся</w:t>
            </w:r>
            <w:proofErr w:type="gramEnd"/>
            <w:r w:rsidRPr="00AC58DD">
              <w:rPr>
                <w:b/>
                <w:bCs/>
              </w:rPr>
              <w:t xml:space="preserve"> при изучении темы 1.1 </w:t>
            </w:r>
          </w:p>
        </w:tc>
        <w:tc>
          <w:tcPr>
            <w:tcW w:w="874" w:type="dxa"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8C40D8" w:rsidRPr="00AC58DD" w:rsidTr="00AC58DD">
        <w:trPr>
          <w:trHeight w:val="20"/>
          <w:jc w:val="center"/>
        </w:trPr>
        <w:tc>
          <w:tcPr>
            <w:tcW w:w="2551" w:type="dxa"/>
            <w:vMerge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2770" w:type="dxa"/>
            <w:vMerge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8745" w:type="dxa"/>
            <w:shd w:val="clear" w:color="auto" w:fill="auto"/>
          </w:tcPr>
          <w:p w:rsidR="008C40D8" w:rsidRPr="00AC58DD" w:rsidRDefault="002A58D9" w:rsidP="00781015">
            <w:pPr>
              <w:numPr>
                <w:ilvl w:val="2"/>
                <w:numId w:val="4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AC58DD">
              <w:t>проработка конспектов лекций, литературных источников стр.218-228 [4], стр.5-8 [6] , составление тезисов к тексту</w:t>
            </w:r>
          </w:p>
        </w:tc>
        <w:tc>
          <w:tcPr>
            <w:tcW w:w="874" w:type="dxa"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8C40D8" w:rsidRPr="00AC58DD" w:rsidTr="00AC58DD">
        <w:trPr>
          <w:trHeight w:val="20"/>
          <w:jc w:val="center"/>
        </w:trPr>
        <w:tc>
          <w:tcPr>
            <w:tcW w:w="2551" w:type="dxa"/>
            <w:vMerge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2770" w:type="dxa"/>
            <w:vMerge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8745" w:type="dxa"/>
            <w:shd w:val="clear" w:color="auto" w:fill="auto"/>
          </w:tcPr>
          <w:p w:rsidR="008C40D8" w:rsidRPr="00AC58DD" w:rsidRDefault="008C40D8" w:rsidP="008C40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AC58DD">
              <w:t>1.1.1.1сообщения:  «Информационные ресурсы общества. Образовательные и</w:t>
            </w:r>
            <w:r w:rsidRPr="00AC58DD">
              <w:t>н</w:t>
            </w:r>
            <w:r w:rsidRPr="00AC58DD">
              <w:t>формационные ресурсы»,  сообщение: Роль информационной деятельности в с</w:t>
            </w:r>
            <w:r w:rsidRPr="00AC58DD">
              <w:t>о</w:t>
            </w:r>
            <w:r w:rsidRPr="00AC58DD">
              <w:t>временном обществе</w:t>
            </w:r>
          </w:p>
        </w:tc>
        <w:tc>
          <w:tcPr>
            <w:tcW w:w="874" w:type="dxa"/>
            <w:shd w:val="clear" w:color="auto" w:fill="auto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C40D8" w:rsidRPr="00AC58DD" w:rsidRDefault="008C40D8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 w:val="restart"/>
            <w:shd w:val="clear" w:color="auto" w:fill="auto"/>
            <w:vAlign w:val="center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AC58DD">
              <w:rPr>
                <w:b/>
              </w:rPr>
              <w:t>Тема 1.2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t>Правовые нормы, о</w:t>
            </w:r>
            <w:r w:rsidRPr="00AC58DD">
              <w:t>т</w:t>
            </w:r>
            <w:r w:rsidRPr="00AC58DD">
              <w:t>носящиеся к инфо</w:t>
            </w:r>
            <w:r w:rsidRPr="00AC58DD">
              <w:t>р</w:t>
            </w:r>
            <w:r w:rsidRPr="00AC58DD">
              <w:t>мации, правонаруш</w:t>
            </w:r>
            <w:r w:rsidRPr="00AC58DD">
              <w:t>е</w:t>
            </w:r>
            <w:r w:rsidRPr="00AC58DD">
              <w:t>ния  в  информацио</w:t>
            </w:r>
            <w:r w:rsidRPr="00AC58DD">
              <w:t>н</w:t>
            </w:r>
            <w:r w:rsidRPr="00AC58DD">
              <w:t>ной  сфере,  меры  их  предупреждения.</w:t>
            </w:r>
          </w:p>
        </w:tc>
        <w:tc>
          <w:tcPr>
            <w:tcW w:w="11515" w:type="dxa"/>
            <w:gridSpan w:val="2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6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highlight w:val="yellow"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 w:val="restart"/>
            <w:shd w:val="clear" w:color="auto" w:fill="auto"/>
          </w:tcPr>
          <w:p w:rsidR="00781015" w:rsidRPr="00AC58DD" w:rsidRDefault="00781015" w:rsidP="00781015">
            <w:pPr>
              <w:jc w:val="both"/>
              <w:rPr>
                <w:iCs/>
              </w:rPr>
            </w:pPr>
            <w:r w:rsidRPr="00AC58DD">
              <w:rPr>
                <w:b/>
                <w:i/>
                <w:iCs/>
              </w:rPr>
              <w:t>Уметь</w:t>
            </w:r>
            <w:r w:rsidRPr="00AC58DD">
              <w:rPr>
                <w:b/>
                <w:iCs/>
              </w:rPr>
              <w:t>: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AC58DD">
              <w:t>Производить инсталл</w:t>
            </w:r>
            <w:r w:rsidRPr="00AC58DD">
              <w:t>я</w:t>
            </w:r>
            <w:r w:rsidRPr="00AC58DD">
              <w:t xml:space="preserve">цию программного обеспечения. </w:t>
            </w:r>
            <w:r w:rsidRPr="00AC58DD">
              <w:br/>
            </w:r>
            <w:r w:rsidRPr="00AC58DD">
              <w:rPr>
                <w:b/>
                <w:i/>
                <w:iCs/>
              </w:rPr>
              <w:t>Знать</w:t>
            </w:r>
            <w:r w:rsidRPr="00AC58DD">
              <w:rPr>
                <w:b/>
                <w:iCs/>
              </w:rPr>
              <w:t>:</w:t>
            </w:r>
            <w:r w:rsidRPr="00AC58DD">
              <w:t xml:space="preserve">- 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t>Правовые нормы, отн</w:t>
            </w:r>
            <w:r w:rsidRPr="00AC58DD">
              <w:t>о</w:t>
            </w:r>
            <w:r w:rsidRPr="00AC58DD">
              <w:t>сящиеся к информации, правонарушения  в  и</w:t>
            </w:r>
            <w:r w:rsidRPr="00AC58DD">
              <w:t>н</w:t>
            </w:r>
            <w:r w:rsidRPr="00AC58DD">
              <w:t>формационной  сф</w:t>
            </w:r>
            <w:r w:rsidRPr="00AC58DD">
              <w:t>е</w:t>
            </w:r>
            <w:r w:rsidRPr="00AC58DD">
              <w:t>ре,  меры  их  предупрежд</w:t>
            </w:r>
            <w:r w:rsidRPr="00AC58DD">
              <w:t>е</w:t>
            </w:r>
            <w:r w:rsidRPr="00AC58DD">
              <w:t>ния.</w:t>
            </w:r>
          </w:p>
        </w:tc>
        <w:tc>
          <w:tcPr>
            <w:tcW w:w="8745" w:type="dxa"/>
            <w:shd w:val="clear" w:color="auto" w:fill="auto"/>
          </w:tcPr>
          <w:p w:rsidR="00781015" w:rsidRPr="00AC58DD" w:rsidRDefault="00781015" w:rsidP="00781015">
            <w:pPr>
              <w:jc w:val="both"/>
            </w:pPr>
            <w:r w:rsidRPr="00AC58DD">
              <w:t>1.2.1. Правовые нормы, относящиеся к информации, правонарушения  в  инфо</w:t>
            </w:r>
            <w:r w:rsidRPr="00AC58DD">
              <w:t>р</w:t>
            </w:r>
            <w:r w:rsidRPr="00AC58DD">
              <w:t>мационной  сфере,  меры  их  предупреждения. Электронное правительство.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  <w:shd w:val="clear" w:color="auto" w:fill="auto"/>
          </w:tcPr>
          <w:p w:rsidR="00781015" w:rsidRPr="00AC58DD" w:rsidRDefault="00781015" w:rsidP="00781015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745" w:type="dxa"/>
            <w:shd w:val="clear" w:color="auto" w:fill="auto"/>
          </w:tcPr>
          <w:p w:rsidR="00781015" w:rsidRPr="00AC58DD" w:rsidRDefault="00781015" w:rsidP="00781015">
            <w:pPr>
              <w:jc w:val="both"/>
              <w:rPr>
                <w:b/>
              </w:rPr>
            </w:pPr>
            <w:r w:rsidRPr="00AC58DD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2</w:t>
            </w:r>
          </w:p>
        </w:tc>
        <w:tc>
          <w:tcPr>
            <w:tcW w:w="936" w:type="dxa"/>
            <w:vMerge w:val="restart"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  <w:shd w:val="clear" w:color="auto" w:fill="auto"/>
          </w:tcPr>
          <w:p w:rsidR="00781015" w:rsidRPr="00AC58DD" w:rsidRDefault="00781015" w:rsidP="00781015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745" w:type="dxa"/>
            <w:shd w:val="clear" w:color="auto" w:fill="auto"/>
          </w:tcPr>
          <w:p w:rsidR="00781015" w:rsidRPr="00AC58DD" w:rsidRDefault="00781015" w:rsidP="00781015">
            <w:pPr>
              <w:jc w:val="both"/>
            </w:pPr>
            <w:r w:rsidRPr="00AC58DD">
              <w:t>1.2.1.1. Стоимостные характеристики информационной деятельности. Лицензио</w:t>
            </w:r>
            <w:r w:rsidRPr="00AC58DD">
              <w:t>н</w:t>
            </w:r>
            <w:r w:rsidRPr="00AC58DD">
              <w:t>ное программное обеспечение. Открытые лицензии. Портал государственных услуг.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45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 xml:space="preserve">Самостоятельная работа </w:t>
            </w:r>
            <w:proofErr w:type="gramStart"/>
            <w:r w:rsidRPr="00AC58DD">
              <w:rPr>
                <w:b/>
                <w:bCs/>
              </w:rPr>
              <w:t>обучающихся</w:t>
            </w:r>
            <w:proofErr w:type="gramEnd"/>
            <w:r w:rsidRPr="00AC58DD">
              <w:rPr>
                <w:b/>
                <w:bCs/>
              </w:rPr>
              <w:t xml:space="preserve"> при изучении темы 1.2 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745" w:type="dxa"/>
          </w:tcPr>
          <w:p w:rsidR="002A58D9" w:rsidRPr="00AC58DD" w:rsidRDefault="002A58D9" w:rsidP="00E82718">
            <w:pPr>
              <w:pStyle w:val="ac"/>
              <w:numPr>
                <w:ilvl w:val="2"/>
                <w:numId w:val="4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AC58DD">
              <w:t xml:space="preserve">проработка конспектов лекций, литературных источников стр.213-218 [4], стр.8-11 [6] , составление тезисов к тексту </w:t>
            </w:r>
          </w:p>
          <w:p w:rsidR="00781015" w:rsidRPr="00AC58DD" w:rsidRDefault="00781015" w:rsidP="00781015">
            <w:pPr>
              <w:numPr>
                <w:ilvl w:val="3"/>
                <w:numId w:val="4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AC58DD">
              <w:t xml:space="preserve">оформление </w:t>
            </w:r>
            <w:r w:rsidR="00760803" w:rsidRPr="00AC58DD">
              <w:t xml:space="preserve">отчета </w:t>
            </w:r>
            <w:r w:rsidRPr="00AC58DD">
              <w:t>лабораторной работы, сообщение «Лицензионные и свободно распространяемые программные продукты»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14066" w:type="dxa"/>
            <w:gridSpan w:val="3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>Раздел 2 Информация и информационные процессы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48</w:t>
            </w:r>
          </w:p>
        </w:tc>
        <w:tc>
          <w:tcPr>
            <w:tcW w:w="936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 w:val="restart"/>
            <w:vAlign w:val="center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lastRenderedPageBreak/>
              <w:t>Тема 2.1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58DD">
              <w:rPr>
                <w:bCs/>
              </w:rPr>
              <w:t>Подходы к понятию информации и изм</w:t>
            </w:r>
            <w:r w:rsidRPr="00AC58DD">
              <w:rPr>
                <w:bCs/>
              </w:rPr>
              <w:t>е</w:t>
            </w:r>
            <w:r w:rsidRPr="00AC58DD">
              <w:rPr>
                <w:bCs/>
              </w:rPr>
              <w:t>рению информации</w:t>
            </w:r>
          </w:p>
        </w:tc>
        <w:tc>
          <w:tcPr>
            <w:tcW w:w="11515" w:type="dxa"/>
            <w:gridSpan w:val="2"/>
          </w:tcPr>
          <w:p w:rsidR="00781015" w:rsidRPr="00AC58DD" w:rsidRDefault="00781015" w:rsidP="00781015">
            <w:pPr>
              <w:jc w:val="both"/>
            </w:pPr>
            <w:r w:rsidRPr="00AC58DD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18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770" w:type="dxa"/>
            <w:vMerge w:val="restart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  <w:i/>
              </w:rPr>
              <w:t>Знать</w:t>
            </w:r>
            <w:r w:rsidRPr="00AC58DD">
              <w:rPr>
                <w:b/>
                <w:bCs/>
              </w:rPr>
              <w:t>:</w:t>
            </w:r>
          </w:p>
          <w:p w:rsidR="00781015" w:rsidRPr="00AC58DD" w:rsidRDefault="00781015" w:rsidP="00781015">
            <w:pPr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AC58DD">
              <w:t xml:space="preserve">Информационные объекты различных видов.  </w:t>
            </w:r>
          </w:p>
          <w:p w:rsidR="00781015" w:rsidRPr="00AC58DD" w:rsidRDefault="00781015" w:rsidP="00781015">
            <w:pPr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AC58DD">
              <w:t>Универсальность дискретного (цифр</w:t>
            </w:r>
            <w:r w:rsidRPr="00AC58DD">
              <w:t>о</w:t>
            </w:r>
            <w:r w:rsidRPr="00AC58DD">
              <w:t>вого) представл</w:t>
            </w:r>
            <w:r w:rsidRPr="00AC58DD">
              <w:t>е</w:t>
            </w:r>
            <w:r w:rsidRPr="00AC58DD">
              <w:t xml:space="preserve">ния информации. </w:t>
            </w:r>
          </w:p>
          <w:p w:rsidR="00781015" w:rsidRPr="00AC58DD" w:rsidRDefault="00781015" w:rsidP="00781015">
            <w:pPr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AC58DD">
              <w:t>Представление и</w:t>
            </w:r>
            <w:r w:rsidRPr="00AC58DD">
              <w:t>н</w:t>
            </w:r>
            <w:r w:rsidRPr="00AC58DD">
              <w:t>формации в двои</w:t>
            </w:r>
            <w:r w:rsidRPr="00AC58DD">
              <w:t>ч</w:t>
            </w:r>
            <w:r w:rsidRPr="00AC58DD">
              <w:t>ной системе счисл</w:t>
            </w:r>
            <w:r w:rsidRPr="00AC58DD">
              <w:t>е</w:t>
            </w:r>
            <w:r w:rsidRPr="00AC58DD">
              <w:t>ния.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AC58DD">
              <w:rPr>
                <w:b/>
                <w:i/>
              </w:rPr>
              <w:t>Уметь</w:t>
            </w:r>
            <w:r w:rsidRPr="00AC58DD">
              <w:t>:</w:t>
            </w:r>
          </w:p>
          <w:p w:rsidR="00781015" w:rsidRPr="00AC58DD" w:rsidRDefault="00781015" w:rsidP="00781015">
            <w:pPr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b/>
                <w:bCs/>
              </w:rPr>
            </w:pPr>
            <w:r w:rsidRPr="00AC58DD">
              <w:t>Представлять и</w:t>
            </w:r>
            <w:r w:rsidRPr="00AC58DD">
              <w:t>н</w:t>
            </w:r>
            <w:r w:rsidRPr="00AC58DD">
              <w:t>формацию в двои</w:t>
            </w:r>
            <w:r w:rsidRPr="00AC58DD">
              <w:t>ч</w:t>
            </w:r>
            <w:r w:rsidRPr="00AC58DD">
              <w:t>ной системе счисл</w:t>
            </w:r>
            <w:r w:rsidRPr="00AC58DD">
              <w:t>е</w:t>
            </w:r>
            <w:r w:rsidRPr="00AC58DD">
              <w:t>ния.</w:t>
            </w:r>
          </w:p>
        </w:tc>
        <w:tc>
          <w:tcPr>
            <w:tcW w:w="8745" w:type="dxa"/>
          </w:tcPr>
          <w:p w:rsidR="00781015" w:rsidRPr="00AC58DD" w:rsidRDefault="00781015" w:rsidP="00781015">
            <w:pPr>
              <w:jc w:val="both"/>
            </w:pPr>
            <w:r w:rsidRPr="00AC58DD">
              <w:rPr>
                <w:bCs/>
              </w:rPr>
              <w:t>2.1.1.</w:t>
            </w:r>
            <w:r w:rsidRPr="00AC58DD">
              <w:t xml:space="preserve"> Информационные объекты различных видов.  Универсальность дискре</w:t>
            </w:r>
            <w:r w:rsidRPr="00AC58DD">
              <w:t>т</w:t>
            </w:r>
            <w:r w:rsidRPr="00AC58DD">
              <w:t>ного (цифрового) представления информации.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shd w:val="clear" w:color="auto" w:fill="FFFFFF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</w:p>
        </w:tc>
        <w:tc>
          <w:tcPr>
            <w:tcW w:w="8745" w:type="dxa"/>
          </w:tcPr>
          <w:p w:rsidR="00781015" w:rsidRPr="00AC58DD" w:rsidRDefault="00781015" w:rsidP="00781015">
            <w:pPr>
              <w:jc w:val="both"/>
              <w:rPr>
                <w:bCs/>
              </w:rPr>
            </w:pPr>
            <w:r w:rsidRPr="00AC58DD">
              <w:rPr>
                <w:bCs/>
              </w:rPr>
              <w:t>2.1.2</w:t>
            </w:r>
            <w:r w:rsidRPr="00AC58DD">
              <w:t xml:space="preserve"> Представление информации в двоичной системе счисления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shd w:val="clear" w:color="auto" w:fill="FFFFFF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shd w:val="clear" w:color="auto" w:fill="auto"/>
          </w:tcPr>
          <w:p w:rsidR="00781015" w:rsidRPr="00AC58DD" w:rsidRDefault="00781015" w:rsidP="00781015">
            <w:pPr>
              <w:jc w:val="both"/>
              <w:rPr>
                <w:b/>
                <w:bCs/>
              </w:rPr>
            </w:pPr>
            <w:r w:rsidRPr="00AC58DD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8</w:t>
            </w:r>
          </w:p>
        </w:tc>
        <w:tc>
          <w:tcPr>
            <w:tcW w:w="936" w:type="dxa"/>
            <w:vMerge w:val="restart"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shd w:val="clear" w:color="auto" w:fill="auto"/>
          </w:tcPr>
          <w:p w:rsidR="00781015" w:rsidRPr="00AC58DD" w:rsidRDefault="00781015" w:rsidP="00781015">
            <w:pPr>
              <w:jc w:val="both"/>
              <w:rPr>
                <w:b/>
              </w:rPr>
            </w:pPr>
            <w:r w:rsidRPr="00AC58DD">
              <w:t>2.1.1.1. Дискретное (цифровое) представление текстовой, графической, звук</w:t>
            </w:r>
            <w:r w:rsidRPr="00AC58DD">
              <w:t>о</w:t>
            </w:r>
            <w:r w:rsidRPr="00AC58DD">
              <w:t>вой информации и видеоинформации.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shd w:val="clear" w:color="auto" w:fill="auto"/>
          </w:tcPr>
          <w:p w:rsidR="00781015" w:rsidRPr="00AC58DD" w:rsidRDefault="00781015" w:rsidP="00781015">
            <w:pPr>
              <w:jc w:val="both"/>
              <w:rPr>
                <w:b/>
                <w:bCs/>
              </w:rPr>
            </w:pPr>
            <w:r w:rsidRPr="00AC58DD">
              <w:t>2.1.2.1 Представление информации в двоичной системе счисления.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</w:tcPr>
          <w:p w:rsidR="00781015" w:rsidRPr="00AC58DD" w:rsidRDefault="00781015" w:rsidP="00781015">
            <w:pPr>
              <w:jc w:val="both"/>
            </w:pPr>
            <w:r w:rsidRPr="00AC58DD">
              <w:t>2.1.2.2Представление информации в двоичной системе счисления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</w:tcPr>
          <w:p w:rsidR="00781015" w:rsidRPr="00AC58DD" w:rsidRDefault="00781015" w:rsidP="00781015">
            <w:pPr>
              <w:tabs>
                <w:tab w:val="left" w:pos="851"/>
              </w:tabs>
              <w:jc w:val="both"/>
            </w:pPr>
            <w:r w:rsidRPr="00AC58DD">
              <w:t>2.12.3. Представление информации в различных системах счисления.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shd w:val="clear" w:color="auto" w:fill="auto"/>
          </w:tcPr>
          <w:p w:rsidR="00781015" w:rsidRPr="00AC58DD" w:rsidRDefault="00781015" w:rsidP="00781015">
            <w:pPr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 xml:space="preserve">Самостоятельная работа </w:t>
            </w:r>
            <w:proofErr w:type="gramStart"/>
            <w:r w:rsidRPr="00AC58DD">
              <w:rPr>
                <w:b/>
                <w:bCs/>
              </w:rPr>
              <w:t>обучающихся</w:t>
            </w:r>
            <w:proofErr w:type="gramEnd"/>
            <w:r w:rsidRPr="00AC58DD">
              <w:rPr>
                <w:b/>
                <w:bCs/>
              </w:rPr>
              <w:t xml:space="preserve"> при изучении темы 2.1 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6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</w:tcPr>
          <w:p w:rsidR="00583E3D" w:rsidRPr="00AC58DD" w:rsidRDefault="00583E3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AC58DD">
              <w:t xml:space="preserve">2.1.1 </w:t>
            </w:r>
            <w:r w:rsidR="002A7486" w:rsidRPr="00AC58DD">
              <w:t>проработка конспектов лекций, литературных источников стр.11-22 [6] , с</w:t>
            </w:r>
            <w:r w:rsidR="002A7486" w:rsidRPr="00AC58DD">
              <w:t>о</w:t>
            </w:r>
            <w:r w:rsidR="002A7486" w:rsidRPr="00AC58DD">
              <w:t>ставление тезисов к тексту, стр.38-48,стр.49-63[5]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AC58DD">
              <w:t xml:space="preserve">2.1.1.1 оформление </w:t>
            </w:r>
            <w:r w:rsidR="00760803" w:rsidRPr="00AC58DD">
              <w:t xml:space="preserve">отчета </w:t>
            </w:r>
            <w:r w:rsidRPr="00AC58DD">
              <w:t>лабораторной работы</w:t>
            </w:r>
          </w:p>
          <w:p w:rsidR="00781015" w:rsidRPr="00AC58DD" w:rsidRDefault="00781015" w:rsidP="00781015">
            <w:pPr>
              <w:numPr>
                <w:ilvl w:val="2"/>
                <w:numId w:val="4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AC58DD">
              <w:t xml:space="preserve">использование ИКТ для подготовки рефератов по темам, </w:t>
            </w:r>
            <w:proofErr w:type="gramStart"/>
            <w:r w:rsidRPr="00AC58DD">
              <w:t>составлении</w:t>
            </w:r>
            <w:proofErr w:type="gramEnd"/>
            <w:r w:rsidRPr="00AC58DD">
              <w:t xml:space="preserve"> пр</w:t>
            </w:r>
            <w:r w:rsidRPr="00AC58DD">
              <w:t>е</w:t>
            </w:r>
            <w:r w:rsidRPr="00AC58DD">
              <w:t>зентаций;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AC58DD">
              <w:t xml:space="preserve"> 2.1.2.1Сообщение: «Примеры компьютерных моделей различных процессов</w:t>
            </w:r>
            <w:proofErr w:type="gramStart"/>
            <w:r w:rsidRPr="00AC58DD">
              <w:t>.»</w:t>
            </w:r>
            <w:proofErr w:type="gramEnd"/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AC58DD">
              <w:t>2.1.2.2 выполнение домашних работ по теме 2.1</w:t>
            </w:r>
          </w:p>
          <w:p w:rsidR="00781015" w:rsidRPr="00AC58DD" w:rsidRDefault="00781015" w:rsidP="00AC5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t xml:space="preserve">2.1.2.3. использование ИКТ для подготовки рефератов по темам, </w:t>
            </w:r>
            <w:proofErr w:type="gramStart"/>
            <w:r w:rsidRPr="00AC58DD">
              <w:t>составлении</w:t>
            </w:r>
            <w:proofErr w:type="gramEnd"/>
            <w:r w:rsidRPr="00AC58DD">
              <w:t xml:space="preserve"> пр</w:t>
            </w:r>
            <w:r w:rsidRPr="00AC58DD">
              <w:t>е</w:t>
            </w:r>
            <w:r w:rsidRPr="00AC58DD">
              <w:t>зентаций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2E7A15" w:rsidRPr="00AC58DD" w:rsidRDefault="002E7A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 w:val="restart"/>
            <w:vAlign w:val="center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>Тема 2.2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 xml:space="preserve"> </w:t>
            </w:r>
            <w:r w:rsidRPr="00AC58DD">
              <w:t>Основные информ</w:t>
            </w:r>
            <w:r w:rsidRPr="00AC58DD">
              <w:t>а</w:t>
            </w:r>
            <w:r w:rsidRPr="00AC58DD">
              <w:t>ционные процессы и их реализация с п</w:t>
            </w:r>
            <w:r w:rsidRPr="00AC58DD">
              <w:t>о</w:t>
            </w:r>
            <w:r w:rsidRPr="00AC58DD">
              <w:t>мощью компьютеров: обработка, хранение, поиск и передача и</w:t>
            </w:r>
            <w:r w:rsidRPr="00AC58DD">
              <w:t>н</w:t>
            </w:r>
            <w:r w:rsidRPr="00AC58DD">
              <w:t>формации</w:t>
            </w:r>
          </w:p>
        </w:tc>
        <w:tc>
          <w:tcPr>
            <w:tcW w:w="11515" w:type="dxa"/>
            <w:gridSpan w:val="2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AC58DD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27</w:t>
            </w:r>
          </w:p>
        </w:tc>
        <w:tc>
          <w:tcPr>
            <w:tcW w:w="936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81015" w:rsidRPr="00AC58DD" w:rsidRDefault="00781015" w:rsidP="00781015">
            <w:pPr>
              <w:jc w:val="both"/>
              <w:rPr>
                <w:i/>
                <w:iCs/>
                <w:color w:val="FF0000"/>
                <w:highlight w:val="yellow"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 w:val="restart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AC58DD">
              <w:rPr>
                <w:b/>
              </w:rPr>
              <w:t xml:space="preserve">Уметь: </w:t>
            </w:r>
          </w:p>
          <w:p w:rsidR="00781015" w:rsidRPr="00AC58DD" w:rsidRDefault="00781015" w:rsidP="00781015">
            <w:pPr>
              <w:numPr>
                <w:ilvl w:val="0"/>
                <w:numId w:val="16"/>
              </w:numPr>
              <w:contextualSpacing/>
              <w:jc w:val="both"/>
            </w:pPr>
            <w:r w:rsidRPr="00AC58DD">
              <w:t>Проводить исслед</w:t>
            </w:r>
            <w:r w:rsidRPr="00AC58DD">
              <w:t>о</w:t>
            </w:r>
            <w:r w:rsidRPr="00AC58DD">
              <w:t>вания в технической сфере на основе и</w:t>
            </w:r>
            <w:r w:rsidRPr="00AC58DD">
              <w:t>с</w:t>
            </w:r>
            <w:r w:rsidRPr="00AC58DD">
              <w:t>пользования гот</w:t>
            </w:r>
            <w:r w:rsidRPr="00AC58DD">
              <w:t>о</w:t>
            </w:r>
            <w:r w:rsidRPr="00AC58DD">
              <w:t>вой компьютерной м</w:t>
            </w:r>
            <w:r w:rsidRPr="00AC58DD">
              <w:t>о</w:t>
            </w:r>
            <w:r w:rsidRPr="00AC58DD">
              <w:t>дели.</w:t>
            </w:r>
          </w:p>
          <w:p w:rsidR="00781015" w:rsidRPr="00AC58DD" w:rsidRDefault="00781015" w:rsidP="00781015">
            <w:pPr>
              <w:numPr>
                <w:ilvl w:val="0"/>
                <w:numId w:val="16"/>
              </w:numPr>
              <w:contextualSpacing/>
              <w:jc w:val="both"/>
            </w:pPr>
            <w:r w:rsidRPr="00AC58DD">
              <w:lastRenderedPageBreak/>
              <w:t xml:space="preserve">Создавать архив данных. Извлекать данные из архива. </w:t>
            </w:r>
          </w:p>
          <w:p w:rsidR="00781015" w:rsidRPr="00AC58DD" w:rsidRDefault="00781015" w:rsidP="00781015">
            <w:pPr>
              <w:numPr>
                <w:ilvl w:val="0"/>
                <w:numId w:val="16"/>
              </w:numPr>
              <w:contextualSpacing/>
              <w:jc w:val="both"/>
            </w:pPr>
            <w:r w:rsidRPr="00AC58DD">
              <w:t>Производить запись информации на ко</w:t>
            </w:r>
            <w:r w:rsidRPr="00AC58DD">
              <w:t>м</w:t>
            </w:r>
            <w:r w:rsidRPr="00AC58DD">
              <w:t>пакт-диски разли</w:t>
            </w:r>
            <w:r w:rsidRPr="00AC58DD">
              <w:t>ч</w:t>
            </w:r>
            <w:r w:rsidRPr="00AC58DD">
              <w:t xml:space="preserve">ных видов </w:t>
            </w:r>
          </w:p>
          <w:p w:rsidR="00781015" w:rsidRPr="00AC58DD" w:rsidRDefault="00781015" w:rsidP="00781015">
            <w:pPr>
              <w:numPr>
                <w:ilvl w:val="0"/>
                <w:numId w:val="16"/>
              </w:numPr>
              <w:contextualSpacing/>
              <w:jc w:val="both"/>
            </w:pPr>
            <w:r w:rsidRPr="00AC58DD">
              <w:t>Выполнять орган</w:t>
            </w:r>
            <w:r w:rsidRPr="00AC58DD">
              <w:t>и</w:t>
            </w:r>
            <w:r w:rsidRPr="00AC58DD">
              <w:t>зацию информации на компакт-диске с интерактивным м</w:t>
            </w:r>
            <w:r w:rsidRPr="00AC58DD">
              <w:t>е</w:t>
            </w:r>
            <w:r w:rsidRPr="00AC58DD">
              <w:t>ню.</w:t>
            </w:r>
          </w:p>
          <w:p w:rsidR="00781015" w:rsidRPr="00AC58DD" w:rsidRDefault="00781015" w:rsidP="00781015">
            <w:pPr>
              <w:numPr>
                <w:ilvl w:val="0"/>
                <w:numId w:val="16"/>
              </w:numPr>
              <w:contextualSpacing/>
              <w:jc w:val="both"/>
            </w:pPr>
            <w:r w:rsidRPr="00AC58DD">
              <w:t>Осуществлять п</w:t>
            </w:r>
            <w:r w:rsidRPr="00AC58DD">
              <w:t>о</w:t>
            </w:r>
            <w:r w:rsidRPr="00AC58DD">
              <w:t>иск информации или информационного объекта в тексте, в файловых структ</w:t>
            </w:r>
            <w:r w:rsidRPr="00AC58DD">
              <w:t>у</w:t>
            </w:r>
            <w:r w:rsidRPr="00AC58DD">
              <w:t xml:space="preserve">рах, в </w:t>
            </w:r>
            <w:proofErr w:type="gramStart"/>
            <w:r w:rsidRPr="00AC58DD">
              <w:t>базах</w:t>
            </w:r>
            <w:proofErr w:type="gramEnd"/>
            <w:r w:rsidRPr="00AC58DD">
              <w:t xml:space="preserve"> данных, в сети И</w:t>
            </w:r>
            <w:r w:rsidRPr="00AC58DD">
              <w:t>н</w:t>
            </w:r>
            <w:r w:rsidRPr="00AC58DD">
              <w:t>тернет.</w:t>
            </w:r>
          </w:p>
          <w:p w:rsidR="00781015" w:rsidRPr="00AC58DD" w:rsidRDefault="00781015" w:rsidP="00781015">
            <w:pPr>
              <w:numPr>
                <w:ilvl w:val="0"/>
                <w:numId w:val="16"/>
              </w:numPr>
              <w:contextualSpacing/>
              <w:jc w:val="both"/>
            </w:pPr>
            <w:r w:rsidRPr="00AC58DD">
              <w:t>Выполнять пр</w:t>
            </w:r>
            <w:r w:rsidRPr="00AC58DD">
              <w:t>о</w:t>
            </w:r>
            <w:r w:rsidRPr="00AC58DD">
              <w:t>граммную  реализ</w:t>
            </w:r>
            <w:r w:rsidRPr="00AC58DD">
              <w:t>а</w:t>
            </w:r>
            <w:r w:rsidRPr="00AC58DD">
              <w:t>цию несложного а</w:t>
            </w:r>
            <w:r w:rsidRPr="00AC58DD">
              <w:t>л</w:t>
            </w:r>
            <w:r w:rsidRPr="00AC58DD">
              <w:t>горитма.</w:t>
            </w:r>
          </w:p>
          <w:p w:rsidR="00781015" w:rsidRPr="00AC58DD" w:rsidRDefault="00781015" w:rsidP="00781015">
            <w:pPr>
              <w:jc w:val="both"/>
            </w:pPr>
            <w:r w:rsidRPr="00AC58DD">
              <w:rPr>
                <w:b/>
              </w:rPr>
              <w:t>Знать:</w:t>
            </w:r>
          </w:p>
          <w:p w:rsidR="00781015" w:rsidRPr="00AC58DD" w:rsidRDefault="00781015" w:rsidP="00781015">
            <w:pPr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AC58DD">
              <w:t>Процессы обрабо</w:t>
            </w:r>
            <w:r w:rsidRPr="00AC58DD">
              <w:t>т</w:t>
            </w:r>
            <w:r w:rsidRPr="00AC58DD">
              <w:t>ки, хранения, пои</w:t>
            </w:r>
            <w:r w:rsidRPr="00AC58DD">
              <w:t>с</w:t>
            </w:r>
            <w:r w:rsidRPr="00AC58DD">
              <w:t>ка и передачи инфо</w:t>
            </w:r>
            <w:r w:rsidRPr="00AC58DD">
              <w:t>р</w:t>
            </w:r>
            <w:r w:rsidRPr="00AC58DD">
              <w:t>мации.</w:t>
            </w:r>
          </w:p>
          <w:p w:rsidR="00781015" w:rsidRPr="00AC58DD" w:rsidRDefault="00781015" w:rsidP="00781015">
            <w:pPr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AC58DD">
              <w:t xml:space="preserve">Арифметические и </w:t>
            </w:r>
            <w:r w:rsidRPr="00AC58DD">
              <w:lastRenderedPageBreak/>
              <w:t>логические основы работы компьютера. Алгоритмы и спос</w:t>
            </w:r>
            <w:r w:rsidRPr="00AC58DD">
              <w:t>о</w:t>
            </w:r>
            <w:r w:rsidRPr="00AC58DD">
              <w:t>бы их описания.</w:t>
            </w:r>
          </w:p>
          <w:p w:rsidR="00781015" w:rsidRPr="00AC58DD" w:rsidRDefault="00781015" w:rsidP="00781015">
            <w:pPr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AC58DD">
              <w:t>Определение объ</w:t>
            </w:r>
            <w:r w:rsidRPr="00AC58DD">
              <w:t>е</w:t>
            </w:r>
            <w:r w:rsidRPr="00AC58DD">
              <w:t>мов различных нос</w:t>
            </w:r>
            <w:r w:rsidRPr="00AC58DD">
              <w:t>и</w:t>
            </w:r>
            <w:r w:rsidRPr="00AC58DD">
              <w:t>телей информ</w:t>
            </w:r>
            <w:r w:rsidRPr="00AC58DD">
              <w:t>а</w:t>
            </w:r>
            <w:r w:rsidRPr="00AC58DD">
              <w:t>ции. Архив инфо</w:t>
            </w:r>
            <w:r w:rsidRPr="00AC58DD">
              <w:t>р</w:t>
            </w:r>
            <w:r w:rsidRPr="00AC58DD">
              <w:t>мации</w:t>
            </w:r>
          </w:p>
        </w:tc>
        <w:tc>
          <w:tcPr>
            <w:tcW w:w="8745" w:type="dxa"/>
          </w:tcPr>
          <w:p w:rsidR="00781015" w:rsidRPr="00AC58DD" w:rsidRDefault="00781015" w:rsidP="00781015">
            <w:pPr>
              <w:jc w:val="both"/>
            </w:pPr>
            <w:r w:rsidRPr="00AC58DD">
              <w:lastRenderedPageBreak/>
              <w:t>2.2.1. Принципы обработки информации компьютером. Арифметические и лог</w:t>
            </w:r>
            <w:r w:rsidRPr="00AC58DD">
              <w:t>и</w:t>
            </w:r>
            <w:r w:rsidRPr="00AC58DD">
              <w:t xml:space="preserve">ческие основы работы компьютера. 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shd w:val="clear" w:color="auto" w:fill="FFFFFF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  <w:r w:rsidRPr="00AC58DD">
              <w:rPr>
                <w:i/>
                <w:iCs/>
                <w:color w:val="000000"/>
              </w:rPr>
              <w:t>1</w:t>
            </w: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781015" w:rsidRPr="00AC58DD" w:rsidRDefault="00781015" w:rsidP="00781015">
            <w:pPr>
              <w:jc w:val="both"/>
            </w:pPr>
            <w:r w:rsidRPr="00AC58DD">
              <w:t>2.2.2 Алгоритмы и способы их описания. Компьютер как исполнитель команд. Программный принцип работы компьютера. Примеры компьютерных моделей различных процессов.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shd w:val="clear" w:color="auto" w:fill="FFFFFF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  <w:r w:rsidRPr="00AC58DD">
              <w:rPr>
                <w:i/>
                <w:iCs/>
                <w:color w:val="000000"/>
              </w:rPr>
              <w:t>1</w:t>
            </w: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745" w:type="dxa"/>
          </w:tcPr>
          <w:p w:rsidR="00781015" w:rsidRPr="00AC58DD" w:rsidRDefault="00781015" w:rsidP="00781015">
            <w:pPr>
              <w:jc w:val="both"/>
            </w:pPr>
            <w:r w:rsidRPr="00AC58DD">
              <w:rPr>
                <w:bCs/>
              </w:rPr>
              <w:t>2.2.3. Хранение информационных объектов различных видов на различных ци</w:t>
            </w:r>
            <w:r w:rsidRPr="00AC58DD">
              <w:rPr>
                <w:bCs/>
              </w:rPr>
              <w:t>ф</w:t>
            </w:r>
            <w:r w:rsidRPr="00AC58DD">
              <w:rPr>
                <w:bCs/>
              </w:rPr>
              <w:t xml:space="preserve">ровых носителях. </w:t>
            </w:r>
            <w:r w:rsidRPr="00AC58DD">
              <w:t>Определение объемов различных носителей информации. Архив информации.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  <w:tc>
          <w:tcPr>
            <w:tcW w:w="936" w:type="dxa"/>
            <w:shd w:val="clear" w:color="auto" w:fill="FFFFFF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  <w:r w:rsidRPr="00AC58DD">
              <w:rPr>
                <w:i/>
                <w:iCs/>
                <w:color w:val="000000"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745" w:type="dxa"/>
            <w:shd w:val="clear" w:color="auto" w:fill="auto"/>
          </w:tcPr>
          <w:p w:rsidR="00781015" w:rsidRPr="00AC58DD" w:rsidRDefault="00781015" w:rsidP="00781015">
            <w:pPr>
              <w:jc w:val="both"/>
              <w:rPr>
                <w:b/>
              </w:rPr>
            </w:pPr>
            <w:r w:rsidRPr="00AC58DD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12</w:t>
            </w:r>
          </w:p>
        </w:tc>
        <w:tc>
          <w:tcPr>
            <w:tcW w:w="936" w:type="dxa"/>
            <w:vMerge w:val="restart"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745" w:type="dxa"/>
          </w:tcPr>
          <w:p w:rsidR="00781015" w:rsidRPr="00AC58DD" w:rsidRDefault="00781015" w:rsidP="00781015">
            <w:pPr>
              <w:jc w:val="both"/>
            </w:pPr>
            <w:r w:rsidRPr="00AC58DD">
              <w:t>2.2.1.1.Программный принцип работы компьютера</w:t>
            </w:r>
            <w:proofErr w:type="gramStart"/>
            <w:r w:rsidRPr="00AC58DD">
              <w:t xml:space="preserve">.. </w:t>
            </w:r>
            <w:proofErr w:type="gramEnd"/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745" w:type="dxa"/>
          </w:tcPr>
          <w:p w:rsidR="00781015" w:rsidRPr="00AC58DD" w:rsidRDefault="00781015" w:rsidP="00781015">
            <w:pPr>
              <w:jc w:val="both"/>
            </w:pPr>
            <w:r w:rsidRPr="00AC58DD">
              <w:t xml:space="preserve">2.2.1.2.Программная  реализация несложного алгоритма. 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745" w:type="dxa"/>
          </w:tcPr>
          <w:p w:rsidR="00781015" w:rsidRPr="00AC58DD" w:rsidRDefault="00781015" w:rsidP="00781015">
            <w:pPr>
              <w:jc w:val="both"/>
            </w:pPr>
            <w:r w:rsidRPr="00AC58DD">
              <w:t>2.2.1.3.Программная  реализация несложного алгоритма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745" w:type="dxa"/>
          </w:tcPr>
          <w:p w:rsidR="00781015" w:rsidRPr="00AC58DD" w:rsidRDefault="00781015" w:rsidP="00781015">
            <w:pPr>
              <w:jc w:val="both"/>
            </w:pPr>
            <w:r w:rsidRPr="00AC58DD">
              <w:t>2.2.1.4.Программная  реализация несложного алгоритма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745" w:type="dxa"/>
          </w:tcPr>
          <w:p w:rsidR="00781015" w:rsidRPr="00AC58DD" w:rsidRDefault="00781015" w:rsidP="00781015">
            <w:pPr>
              <w:jc w:val="both"/>
            </w:pPr>
            <w:r w:rsidRPr="00AC58DD">
              <w:t>2.2.1.5.Проведение исследования на основе использования готовой компьюте</w:t>
            </w:r>
            <w:r w:rsidRPr="00AC58DD">
              <w:t>р</w:t>
            </w:r>
            <w:r w:rsidRPr="00AC58DD">
              <w:t>ной модели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745" w:type="dxa"/>
          </w:tcPr>
          <w:p w:rsidR="00781015" w:rsidRPr="00AC58DD" w:rsidRDefault="00781015" w:rsidP="00781015">
            <w:pPr>
              <w:jc w:val="both"/>
            </w:pPr>
            <w:r w:rsidRPr="00AC58DD">
              <w:t>2.2.2.1.Создание архива данных. Извлечение данных из архива. Файл как ед</w:t>
            </w:r>
            <w:r w:rsidRPr="00AC58DD">
              <w:t>и</w:t>
            </w:r>
            <w:r w:rsidRPr="00AC58DD">
              <w:t>ница хранения информации на компьютере. Атрибуты файла и его объем. Учет объ</w:t>
            </w:r>
            <w:r w:rsidRPr="00AC58DD">
              <w:t>е</w:t>
            </w:r>
            <w:r w:rsidRPr="00AC58DD">
              <w:t>мов файлов при их хранении, передаче. Запись информации на компакт-диски различных видов.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AC58DD">
              <w:rPr>
                <w:b/>
              </w:rPr>
              <w:t xml:space="preserve">Самостоятельная работа </w:t>
            </w:r>
            <w:proofErr w:type="gramStart"/>
            <w:r w:rsidRPr="00AC58DD">
              <w:rPr>
                <w:b/>
              </w:rPr>
              <w:t>обучающихся</w:t>
            </w:r>
            <w:proofErr w:type="gramEnd"/>
            <w:r w:rsidRPr="00AC58DD">
              <w:rPr>
                <w:b/>
              </w:rPr>
              <w:t xml:space="preserve"> при изучении темы 2.2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9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</w:tcPr>
          <w:p w:rsidR="00781015" w:rsidRPr="00AC58DD" w:rsidRDefault="002A7486" w:rsidP="00781015">
            <w:pPr>
              <w:numPr>
                <w:ilvl w:val="2"/>
                <w:numId w:val="4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AC58DD">
              <w:t>проработка конспектов лекций, литературных источников стр.22-53 [6] , составление тезисов к тексту, стр.73-88, стр.89-104,стр.120-126[5]</w:t>
            </w:r>
            <w:r w:rsidR="00781015" w:rsidRPr="00AC58DD">
              <w:t xml:space="preserve"> 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AC58DD">
              <w:t>2.2.1.1выполнение домашних работ по теме 2.2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AC58DD">
              <w:t xml:space="preserve">2.2.1.2использование ИКТ для подготовки рефератов по темам, </w:t>
            </w:r>
            <w:proofErr w:type="gramStart"/>
            <w:r w:rsidRPr="00AC58DD">
              <w:t>составлении</w:t>
            </w:r>
            <w:proofErr w:type="gramEnd"/>
            <w:r w:rsidRPr="00AC58DD">
              <w:t xml:space="preserve"> пр</w:t>
            </w:r>
            <w:r w:rsidRPr="00AC58DD">
              <w:t>е</w:t>
            </w:r>
            <w:r w:rsidRPr="00AC58DD">
              <w:t>зентаций;</w:t>
            </w:r>
          </w:p>
          <w:p w:rsidR="00781015" w:rsidRPr="00AC58DD" w:rsidRDefault="00781015" w:rsidP="00781015">
            <w:pPr>
              <w:contextualSpacing/>
              <w:jc w:val="both"/>
            </w:pPr>
            <w:r w:rsidRPr="00AC58DD">
              <w:t xml:space="preserve">2.2.1.3оформление </w:t>
            </w:r>
            <w:r w:rsidR="00760803" w:rsidRPr="00AC58DD">
              <w:t xml:space="preserve">отчета </w:t>
            </w:r>
            <w:r w:rsidRPr="00AC58DD">
              <w:t>лабораторной работы</w:t>
            </w:r>
            <w:r w:rsidR="00760803" w:rsidRPr="00AC58DD">
              <w:t xml:space="preserve"> 2.2.1.1</w:t>
            </w:r>
          </w:p>
          <w:p w:rsidR="00781015" w:rsidRPr="00AC58DD" w:rsidRDefault="00781015" w:rsidP="00781015">
            <w:pPr>
              <w:contextualSpacing/>
              <w:jc w:val="both"/>
            </w:pPr>
            <w:r w:rsidRPr="00AC58DD">
              <w:t>2.2.1.4сообщение: «Запись информации на компакт-диски различных видов</w:t>
            </w:r>
            <w:proofErr w:type="gramStart"/>
            <w:r w:rsidRPr="00AC58DD">
              <w:t>.»</w:t>
            </w:r>
            <w:proofErr w:type="gramEnd"/>
          </w:p>
          <w:p w:rsidR="00781015" w:rsidRPr="00AC58DD" w:rsidRDefault="00781015" w:rsidP="00781015">
            <w:pPr>
              <w:contextualSpacing/>
              <w:jc w:val="both"/>
            </w:pPr>
            <w:r w:rsidRPr="00AC58DD">
              <w:t>2.2.1.5сообщение: «Определение объемов различных носителей информации. А</w:t>
            </w:r>
            <w:r w:rsidRPr="00AC58DD">
              <w:t>р</w:t>
            </w:r>
            <w:r w:rsidRPr="00AC58DD">
              <w:t>хив информации».</w:t>
            </w:r>
          </w:p>
          <w:p w:rsidR="00781015" w:rsidRPr="00AC58DD" w:rsidRDefault="00781015" w:rsidP="00781015">
            <w:pPr>
              <w:contextualSpacing/>
              <w:jc w:val="both"/>
            </w:pPr>
            <w:r w:rsidRPr="00AC58DD">
              <w:t xml:space="preserve">2.2.2 </w:t>
            </w:r>
            <w:r w:rsidRPr="00AC58DD">
              <w:tab/>
            </w:r>
            <w:r w:rsidR="00E668A4" w:rsidRPr="00AC58DD">
              <w:t>оформление отчета лабораторной работы 2.2.1.2</w:t>
            </w:r>
          </w:p>
          <w:p w:rsidR="00E668A4" w:rsidRPr="00AC58DD" w:rsidRDefault="00781015" w:rsidP="00E668A4">
            <w:pPr>
              <w:jc w:val="both"/>
            </w:pPr>
            <w:r w:rsidRPr="00AC58DD">
              <w:t>2.2.2.</w:t>
            </w:r>
            <w:r w:rsidR="00E668A4" w:rsidRPr="00AC58DD">
              <w:t xml:space="preserve"> оформление отчета лабораторной работы 2.2.1.3</w:t>
            </w:r>
          </w:p>
          <w:p w:rsidR="00E668A4" w:rsidRPr="00AC58DD" w:rsidRDefault="00E668A4" w:rsidP="00E668A4">
            <w:pPr>
              <w:jc w:val="both"/>
            </w:pPr>
            <w:r w:rsidRPr="00AC58DD">
              <w:t>2.2.2 оформление отчета лабораторной работы 2.2.1.4</w:t>
            </w:r>
          </w:p>
          <w:p w:rsidR="00781015" w:rsidRPr="00AC58DD" w:rsidRDefault="00781015" w:rsidP="00E668A4">
            <w:pPr>
              <w:jc w:val="both"/>
            </w:pPr>
            <w:r w:rsidRPr="00AC58DD">
              <w:t xml:space="preserve"> 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 w:val="restart"/>
            <w:vAlign w:val="center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lastRenderedPageBreak/>
              <w:t>Тема 2.3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58DD">
              <w:rPr>
                <w:bCs/>
              </w:rPr>
              <w:t>Управление проце</w:t>
            </w:r>
            <w:r w:rsidRPr="00AC58DD">
              <w:rPr>
                <w:bCs/>
              </w:rPr>
              <w:t>с</w:t>
            </w:r>
            <w:r w:rsidRPr="00AC58DD">
              <w:rPr>
                <w:bCs/>
              </w:rPr>
              <w:t>сами</w:t>
            </w:r>
          </w:p>
        </w:tc>
        <w:tc>
          <w:tcPr>
            <w:tcW w:w="11515" w:type="dxa"/>
            <w:gridSpan w:val="2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AC58DD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3</w:t>
            </w:r>
          </w:p>
        </w:tc>
        <w:tc>
          <w:tcPr>
            <w:tcW w:w="936" w:type="dxa"/>
            <w:vMerge w:val="restart"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highlight w:val="yellow"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770" w:type="dxa"/>
            <w:vMerge w:val="restart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  <w:i/>
              </w:rPr>
              <w:t>Уметь</w:t>
            </w:r>
            <w:r w:rsidRPr="00AC58DD">
              <w:rPr>
                <w:b/>
                <w:bCs/>
              </w:rPr>
              <w:t>:</w:t>
            </w:r>
          </w:p>
          <w:p w:rsidR="00781015" w:rsidRPr="00AC58DD" w:rsidRDefault="00781015" w:rsidP="00781015">
            <w:pPr>
              <w:numPr>
                <w:ilvl w:val="0"/>
                <w:numId w:val="18"/>
              </w:numPr>
              <w:contextualSpacing/>
              <w:jc w:val="both"/>
            </w:pPr>
            <w:r w:rsidRPr="00AC58DD">
              <w:t>Производить демо</w:t>
            </w:r>
            <w:r w:rsidRPr="00AC58DD">
              <w:t>н</w:t>
            </w:r>
            <w:r w:rsidRPr="00AC58DD">
              <w:t>страцию использ</w:t>
            </w:r>
            <w:r w:rsidRPr="00AC58DD">
              <w:t>о</w:t>
            </w:r>
            <w:r w:rsidRPr="00AC58DD">
              <w:t>вания различных в</w:t>
            </w:r>
            <w:r w:rsidRPr="00AC58DD">
              <w:t>и</w:t>
            </w:r>
            <w:r w:rsidRPr="00AC58DD">
              <w:t>дов АСУ на практ</w:t>
            </w:r>
            <w:r w:rsidRPr="00AC58DD">
              <w:t>и</w:t>
            </w:r>
            <w:r w:rsidRPr="00AC58DD">
              <w:t>ке.</w:t>
            </w:r>
          </w:p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  <w:i/>
              </w:rPr>
              <w:t>Знать</w:t>
            </w:r>
            <w:r w:rsidRPr="00AC58DD">
              <w:rPr>
                <w:b/>
                <w:bCs/>
              </w:rPr>
              <w:t>:</w:t>
            </w:r>
          </w:p>
          <w:p w:rsidR="00781015" w:rsidRPr="00AC58DD" w:rsidRDefault="00781015" w:rsidP="00781015">
            <w:pPr>
              <w:numPr>
                <w:ilvl w:val="0"/>
                <w:numId w:val="1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b/>
                <w:bCs/>
              </w:rPr>
            </w:pPr>
            <w:r w:rsidRPr="00AC58DD">
              <w:t>Представление об автоматических и автоматизирова</w:t>
            </w:r>
            <w:r w:rsidRPr="00AC58DD">
              <w:t>н</w:t>
            </w:r>
            <w:r w:rsidRPr="00AC58DD">
              <w:t>ных системах управл</w:t>
            </w:r>
            <w:r w:rsidRPr="00AC58DD">
              <w:t>е</w:t>
            </w:r>
            <w:r w:rsidRPr="00AC58DD">
              <w:t>ния.</w:t>
            </w:r>
          </w:p>
        </w:tc>
        <w:tc>
          <w:tcPr>
            <w:tcW w:w="8745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AC58DD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  <w:tcBorders>
              <w:bottom w:val="single" w:sz="4" w:space="0" w:color="auto"/>
            </w:tcBorders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tcBorders>
              <w:bottom w:val="single" w:sz="4" w:space="0" w:color="auto"/>
            </w:tcBorders>
          </w:tcPr>
          <w:p w:rsidR="00781015" w:rsidRPr="00AC58DD" w:rsidRDefault="00781015" w:rsidP="00781015">
            <w:pPr>
              <w:jc w:val="both"/>
            </w:pPr>
            <w:r w:rsidRPr="00AC58DD">
              <w:t>2.3.1. Представление об автоматических и автоматизированных системах упра</w:t>
            </w:r>
            <w:r w:rsidRPr="00AC58DD">
              <w:t>в</w:t>
            </w:r>
            <w:r w:rsidRPr="00AC58DD">
              <w:t>ления.</w:t>
            </w:r>
          </w:p>
          <w:p w:rsidR="00781015" w:rsidRPr="00AC58DD" w:rsidRDefault="00781015" w:rsidP="00781015">
            <w:pPr>
              <w:jc w:val="both"/>
            </w:pPr>
            <w:r w:rsidRPr="00AC58DD">
              <w:t>АСУ различного назначения, примеры их использования. Демонстрация испол</w:t>
            </w:r>
            <w:r w:rsidRPr="00AC58DD">
              <w:t>ь</w:t>
            </w:r>
            <w:r w:rsidRPr="00AC58DD">
              <w:t>зования различных видов АСУ на практике.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2</w:t>
            </w:r>
          </w:p>
        </w:tc>
        <w:tc>
          <w:tcPr>
            <w:tcW w:w="936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AC58DD">
              <w:rPr>
                <w:b/>
              </w:rPr>
              <w:t xml:space="preserve">Самостоятельная работа </w:t>
            </w:r>
            <w:proofErr w:type="gramStart"/>
            <w:r w:rsidRPr="00AC58DD">
              <w:rPr>
                <w:b/>
              </w:rPr>
              <w:t>обучающихся</w:t>
            </w:r>
            <w:proofErr w:type="gramEnd"/>
            <w:r w:rsidRPr="00AC58DD">
              <w:rPr>
                <w:b/>
              </w:rPr>
              <w:t xml:space="preserve"> при изучении темы 2.3</w:t>
            </w:r>
          </w:p>
        </w:tc>
        <w:tc>
          <w:tcPr>
            <w:tcW w:w="874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AC58DD">
              <w:rPr>
                <w:b/>
                <w:i/>
                <w:iCs/>
              </w:rPr>
              <w:t>1</w:t>
            </w:r>
          </w:p>
        </w:tc>
        <w:tc>
          <w:tcPr>
            <w:tcW w:w="936" w:type="dxa"/>
            <w:vMerge w:val="restart"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</w:tcPr>
          <w:p w:rsidR="00781015" w:rsidRPr="00AC58DD" w:rsidRDefault="0088697A" w:rsidP="00886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AC58DD">
              <w:t>оформление отчета лабораторной работы 2.3.1, проработка литературных исто</w:t>
            </w:r>
            <w:r w:rsidRPr="00AC58DD">
              <w:t>ч</w:t>
            </w:r>
            <w:r w:rsidRPr="00AC58DD">
              <w:t>ников стр.53-58 [6] , составление тезисов к тексту</w:t>
            </w:r>
          </w:p>
        </w:tc>
        <w:tc>
          <w:tcPr>
            <w:tcW w:w="874" w:type="dxa"/>
          </w:tcPr>
          <w:p w:rsidR="00781015" w:rsidRPr="00AC58DD" w:rsidRDefault="002E7A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AC58DD">
              <w:rPr>
                <w:i/>
                <w:i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AC58DD" w:rsidTr="00AC58DD">
        <w:trPr>
          <w:trHeight w:val="20"/>
          <w:jc w:val="center"/>
        </w:trPr>
        <w:tc>
          <w:tcPr>
            <w:tcW w:w="14066" w:type="dxa"/>
            <w:gridSpan w:val="3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>Раздел 3 Средства информационных и коммуникационных технологий</w:t>
            </w:r>
          </w:p>
        </w:tc>
        <w:tc>
          <w:tcPr>
            <w:tcW w:w="874" w:type="dxa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>26</w:t>
            </w:r>
          </w:p>
        </w:tc>
        <w:tc>
          <w:tcPr>
            <w:tcW w:w="936" w:type="dxa"/>
            <w:shd w:val="clear" w:color="auto" w:fill="auto"/>
          </w:tcPr>
          <w:p w:rsidR="00781015" w:rsidRPr="00AC58DD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</w:tr>
      <w:tr w:rsidR="00AC58DD" w:rsidRPr="00AC58DD" w:rsidTr="00AC58DD">
        <w:trPr>
          <w:trHeight w:val="20"/>
          <w:jc w:val="center"/>
        </w:trPr>
        <w:tc>
          <w:tcPr>
            <w:tcW w:w="2551" w:type="dxa"/>
            <w:vMerge w:val="restart"/>
            <w:vAlign w:val="center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>Тема 3.1</w:t>
            </w:r>
          </w:p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Cs/>
              </w:rPr>
              <w:t>Архитектура компь</w:t>
            </w:r>
            <w:r w:rsidRPr="00AC58DD">
              <w:rPr>
                <w:bCs/>
              </w:rPr>
              <w:t>ю</w:t>
            </w:r>
            <w:r w:rsidRPr="00AC58DD">
              <w:rPr>
                <w:bCs/>
              </w:rPr>
              <w:t>теров</w:t>
            </w:r>
          </w:p>
        </w:tc>
        <w:tc>
          <w:tcPr>
            <w:tcW w:w="11515" w:type="dxa"/>
            <w:gridSpan w:val="2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>18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</w:tr>
      <w:tr w:rsidR="00AC58DD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 w:val="restart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  <w:i/>
              </w:rPr>
              <w:t>Уметь</w:t>
            </w:r>
            <w:r w:rsidRPr="00AC58DD">
              <w:rPr>
                <w:b/>
                <w:bCs/>
              </w:rPr>
              <w:t>:</w:t>
            </w:r>
          </w:p>
          <w:p w:rsidR="00AC58DD" w:rsidRPr="00AC58DD" w:rsidRDefault="00AC58DD" w:rsidP="00781015">
            <w:pPr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contextualSpacing/>
              <w:jc w:val="both"/>
              <w:rPr>
                <w:b/>
                <w:bCs/>
              </w:rPr>
            </w:pPr>
            <w:r w:rsidRPr="00AC58DD">
              <w:t>Выполнять подключение внешних устройств к компьют</w:t>
            </w:r>
            <w:r w:rsidRPr="00AC58DD">
              <w:t>е</w:t>
            </w:r>
            <w:r w:rsidRPr="00AC58DD">
              <w:t>ру и их настройку</w:t>
            </w:r>
          </w:p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  <w:i/>
              </w:rPr>
              <w:t>Знать</w:t>
            </w:r>
            <w:r w:rsidRPr="00AC58DD">
              <w:rPr>
                <w:b/>
                <w:bCs/>
              </w:rPr>
              <w:t>:</w:t>
            </w:r>
          </w:p>
          <w:p w:rsidR="00AC58DD" w:rsidRPr="00AC58DD" w:rsidRDefault="00AC58DD" w:rsidP="00781015">
            <w:pPr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contextualSpacing/>
              <w:jc w:val="both"/>
              <w:rPr>
                <w:b/>
                <w:bCs/>
              </w:rPr>
            </w:pPr>
            <w:r w:rsidRPr="00AC58DD">
              <w:lastRenderedPageBreak/>
              <w:t>Основные х</w:t>
            </w:r>
            <w:r w:rsidRPr="00AC58DD">
              <w:t>а</w:t>
            </w:r>
            <w:r w:rsidRPr="00AC58DD">
              <w:t>рактеристики компь</w:t>
            </w:r>
            <w:r w:rsidRPr="00AC58DD">
              <w:t>ю</w:t>
            </w:r>
            <w:r w:rsidRPr="00AC58DD">
              <w:t>теров. Многообразие компьютеров. Многоо</w:t>
            </w:r>
            <w:r w:rsidRPr="00AC58DD">
              <w:t>б</w:t>
            </w:r>
            <w:r w:rsidRPr="00AC58DD">
              <w:t>разие внешних устройств, подключа</w:t>
            </w:r>
            <w:r w:rsidRPr="00AC58DD">
              <w:t>е</w:t>
            </w:r>
            <w:r w:rsidRPr="00AC58DD">
              <w:t>мых к компьютеру. В</w:t>
            </w:r>
            <w:r w:rsidRPr="00AC58DD">
              <w:t>и</w:t>
            </w:r>
            <w:r w:rsidRPr="00AC58DD">
              <w:t>ды программного обе</w:t>
            </w:r>
            <w:r w:rsidRPr="00AC58DD">
              <w:t>с</w:t>
            </w:r>
            <w:r w:rsidRPr="00AC58DD">
              <w:t>печения компьютеров.</w:t>
            </w:r>
          </w:p>
        </w:tc>
        <w:tc>
          <w:tcPr>
            <w:tcW w:w="8745" w:type="dxa"/>
            <w:shd w:val="clear" w:color="auto" w:fill="auto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Cs/>
              </w:rPr>
              <w:lastRenderedPageBreak/>
              <w:t>3.1.1.</w:t>
            </w:r>
            <w:r w:rsidRPr="00AC58DD">
              <w:t>Основные характеристики компьютеров. Многообразие компьютеров. Мн</w:t>
            </w:r>
            <w:r w:rsidRPr="00AC58DD">
              <w:t>о</w:t>
            </w:r>
            <w:r w:rsidRPr="00AC58DD">
              <w:t xml:space="preserve">гообразие внешних устройств, подключаемых к компьютеру. </w:t>
            </w:r>
          </w:p>
        </w:tc>
        <w:tc>
          <w:tcPr>
            <w:tcW w:w="874" w:type="dxa"/>
            <w:shd w:val="clear" w:color="auto" w:fill="auto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58DD">
              <w:rPr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AC58DD">
              <w:t>1</w:t>
            </w:r>
          </w:p>
        </w:tc>
      </w:tr>
      <w:tr w:rsidR="00AC58DD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</w:p>
        </w:tc>
        <w:tc>
          <w:tcPr>
            <w:tcW w:w="8745" w:type="dxa"/>
            <w:shd w:val="clear" w:color="auto" w:fill="auto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58DD">
              <w:t>3.1.2 Виды программного обеспечения компьютеров.</w:t>
            </w:r>
          </w:p>
        </w:tc>
        <w:tc>
          <w:tcPr>
            <w:tcW w:w="874" w:type="dxa"/>
            <w:shd w:val="clear" w:color="auto" w:fill="auto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58DD">
              <w:rPr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AC58DD">
              <w:t>1</w:t>
            </w:r>
          </w:p>
        </w:tc>
      </w:tr>
      <w:tr w:rsidR="00AC58DD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</w:p>
        </w:tc>
        <w:tc>
          <w:tcPr>
            <w:tcW w:w="8745" w:type="dxa"/>
            <w:shd w:val="clear" w:color="auto" w:fill="auto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58DD">
              <w:t>3.1.3 Примеры комплектации компьютерного рабочего места в соответствии с ц</w:t>
            </w:r>
            <w:r w:rsidRPr="00AC58DD">
              <w:t>е</w:t>
            </w:r>
            <w:r w:rsidRPr="00AC58DD">
              <w:t>лями его использования для различных направлений профессиональной деятел</w:t>
            </w:r>
            <w:r w:rsidRPr="00AC58DD">
              <w:t>ь</w:t>
            </w:r>
            <w:r w:rsidRPr="00AC58DD">
              <w:t>ности (в соответствии с направлениями технической профессиональной деятел</w:t>
            </w:r>
            <w:r w:rsidRPr="00AC58DD">
              <w:t>ь</w:t>
            </w:r>
            <w:r w:rsidRPr="00AC58DD">
              <w:lastRenderedPageBreak/>
              <w:t>ности).</w:t>
            </w:r>
          </w:p>
        </w:tc>
        <w:tc>
          <w:tcPr>
            <w:tcW w:w="874" w:type="dxa"/>
            <w:shd w:val="clear" w:color="auto" w:fill="auto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58DD">
              <w:rPr>
                <w:bCs/>
              </w:rPr>
              <w:lastRenderedPageBreak/>
              <w:t>2</w:t>
            </w:r>
          </w:p>
        </w:tc>
        <w:tc>
          <w:tcPr>
            <w:tcW w:w="936" w:type="dxa"/>
            <w:shd w:val="clear" w:color="auto" w:fill="auto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AC58DD">
              <w:t>1</w:t>
            </w:r>
          </w:p>
        </w:tc>
      </w:tr>
      <w:tr w:rsidR="00AC58DD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  <w:shd w:val="clear" w:color="auto" w:fill="auto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AC58DD">
              <w:rPr>
                <w:b/>
                <w:bCs/>
              </w:rPr>
              <w:t>6</w:t>
            </w:r>
          </w:p>
        </w:tc>
        <w:tc>
          <w:tcPr>
            <w:tcW w:w="936" w:type="dxa"/>
            <w:vMerge w:val="restart"/>
            <w:shd w:val="clear" w:color="auto" w:fill="D9D9D9" w:themeFill="background1" w:themeFillShade="D9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</w:tcPr>
          <w:p w:rsidR="00AC58DD" w:rsidRPr="00AC58DD" w:rsidRDefault="00AC58DD" w:rsidP="00781015">
            <w:pPr>
              <w:jc w:val="both"/>
              <w:rPr>
                <w:b/>
                <w:bCs/>
              </w:rPr>
            </w:pPr>
            <w:r w:rsidRPr="00AC58DD">
              <w:t>3.1.1.1.Операционная система. Графический интерфейс пользователя.</w:t>
            </w:r>
          </w:p>
        </w:tc>
        <w:tc>
          <w:tcPr>
            <w:tcW w:w="874" w:type="dxa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58DD">
              <w:rPr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</w:tcPr>
          <w:p w:rsidR="00AC58DD" w:rsidRPr="00AC58DD" w:rsidRDefault="00AC58DD" w:rsidP="00781015">
            <w:pPr>
              <w:jc w:val="both"/>
            </w:pPr>
            <w:r w:rsidRPr="00AC58DD">
              <w:t>3.12.1.Примеры использования внешних устройств, подключаемых к компь</w:t>
            </w:r>
            <w:r w:rsidRPr="00AC58DD">
              <w:t>ю</w:t>
            </w:r>
            <w:r w:rsidRPr="00AC58DD">
              <w:t>теру, в учебных целях. Программное обеспечение внешних устройств. Подкл</w:t>
            </w:r>
            <w:r w:rsidRPr="00AC58DD">
              <w:t>ю</w:t>
            </w:r>
            <w:r w:rsidRPr="00AC58DD">
              <w:t xml:space="preserve">чение внешних устройств к компьютеру и их настройка. </w:t>
            </w:r>
          </w:p>
        </w:tc>
        <w:tc>
          <w:tcPr>
            <w:tcW w:w="874" w:type="dxa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58DD">
              <w:rPr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AC58DD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AC58DD">
              <w:t>3.1. 3.1. Примеры комплектации компьютерного рабочего места в соответствии с целями его использования для различных направлений профессиональной де</w:t>
            </w:r>
            <w:r w:rsidRPr="00AC58DD">
              <w:t>я</w:t>
            </w:r>
            <w:r w:rsidRPr="00AC58DD">
              <w:t>тельности</w:t>
            </w:r>
          </w:p>
        </w:tc>
        <w:tc>
          <w:tcPr>
            <w:tcW w:w="874" w:type="dxa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58DD">
              <w:rPr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AC58DD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  <w:shd w:val="clear" w:color="auto" w:fill="auto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781015">
              <w:rPr>
                <w:b/>
              </w:rPr>
              <w:t xml:space="preserve">Самостоятельная работа </w:t>
            </w:r>
            <w:proofErr w:type="gramStart"/>
            <w:r w:rsidRPr="00781015">
              <w:rPr>
                <w:b/>
              </w:rPr>
              <w:t>обучающихся</w:t>
            </w:r>
            <w:proofErr w:type="gramEnd"/>
            <w:r w:rsidRPr="00781015">
              <w:rPr>
                <w:b/>
              </w:rPr>
              <w:t xml:space="preserve"> при изучении темы 3.1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6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>3.</w:t>
            </w:r>
            <w:r>
              <w:t xml:space="preserve">1.1 </w:t>
            </w:r>
            <w:r w:rsidRPr="008F0F72">
              <w:t>проработка конспектов лекций,</w:t>
            </w:r>
            <w:r w:rsidRPr="001A4685">
              <w:t xml:space="preserve"> </w:t>
            </w:r>
            <w:r w:rsidRPr="00D86F79">
              <w:t xml:space="preserve">литературных источников </w:t>
            </w:r>
            <w:r>
              <w:t xml:space="preserve">стр.58-66 </w:t>
            </w:r>
            <w:r w:rsidRPr="00641F6A">
              <w:t>[</w:t>
            </w:r>
            <w:r>
              <w:t>6</w:t>
            </w:r>
            <w:r w:rsidRPr="00641F6A">
              <w:t xml:space="preserve">] </w:t>
            </w:r>
            <w:r>
              <w:t>,</w:t>
            </w:r>
            <w:r w:rsidRPr="00D86F79">
              <w:t xml:space="preserve"> с</w:t>
            </w:r>
            <w:r w:rsidRPr="00D86F79">
              <w:t>о</w:t>
            </w:r>
            <w:r w:rsidRPr="00D86F79">
              <w:t>ставление тезисов к тексту</w:t>
            </w:r>
            <w:r>
              <w:t>,</w:t>
            </w:r>
            <w:r w:rsidRPr="001A4685">
              <w:t xml:space="preserve"> </w:t>
            </w:r>
            <w:r>
              <w:t>стр.138-155,стр.161-168</w:t>
            </w:r>
            <w:r w:rsidRPr="001A4685">
              <w:t>[5]</w:t>
            </w:r>
          </w:p>
        </w:tc>
        <w:tc>
          <w:tcPr>
            <w:tcW w:w="874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>3.1.1.1выполнение домашних работ по теме 3.1</w:t>
            </w:r>
          </w:p>
        </w:tc>
        <w:tc>
          <w:tcPr>
            <w:tcW w:w="874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 xml:space="preserve">3.1.2использование ИКТ для подготовки рефератов по темам, </w:t>
            </w:r>
            <w:proofErr w:type="gramStart"/>
            <w:r w:rsidRPr="00781015">
              <w:t>составлении</w:t>
            </w:r>
            <w:proofErr w:type="gramEnd"/>
            <w:r w:rsidRPr="00781015">
              <w:t xml:space="preserve"> презе</w:t>
            </w:r>
            <w:r w:rsidRPr="00781015">
              <w:t>н</w:t>
            </w:r>
            <w:r w:rsidRPr="00781015">
              <w:t>таций;</w:t>
            </w:r>
          </w:p>
        </w:tc>
        <w:tc>
          <w:tcPr>
            <w:tcW w:w="874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 xml:space="preserve">3.1.2.1оформление </w:t>
            </w:r>
            <w:r>
              <w:t xml:space="preserve">отчета </w:t>
            </w:r>
            <w:r w:rsidRPr="00781015">
              <w:t>лабораторной</w:t>
            </w:r>
            <w:r>
              <w:t xml:space="preserve"> работы </w:t>
            </w:r>
          </w:p>
        </w:tc>
        <w:tc>
          <w:tcPr>
            <w:tcW w:w="874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>3.1.3Сообщение: «Многообразие компьютеров»</w:t>
            </w:r>
          </w:p>
        </w:tc>
        <w:tc>
          <w:tcPr>
            <w:tcW w:w="874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</w:tcPr>
          <w:p w:rsidR="00AC58DD" w:rsidRPr="00781015" w:rsidRDefault="00AC58DD" w:rsidP="00523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 xml:space="preserve">3.1.3.1оформление </w:t>
            </w:r>
            <w:r>
              <w:t xml:space="preserve">отчета </w:t>
            </w:r>
            <w:r w:rsidRPr="00781015">
              <w:t>лабораторной работы</w:t>
            </w:r>
          </w:p>
        </w:tc>
        <w:tc>
          <w:tcPr>
            <w:tcW w:w="874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 w:val="restart"/>
            <w:vAlign w:val="center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Тема 3.2</w:t>
            </w:r>
          </w:p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Cs/>
              </w:rPr>
              <w:t>Объединение комп</w:t>
            </w:r>
            <w:r w:rsidRPr="00781015">
              <w:rPr>
                <w:bCs/>
              </w:rPr>
              <w:t>ь</w:t>
            </w:r>
            <w:r w:rsidRPr="00781015">
              <w:rPr>
                <w:bCs/>
              </w:rPr>
              <w:t>ютеров в локальную сеть</w:t>
            </w:r>
          </w:p>
        </w:tc>
        <w:tc>
          <w:tcPr>
            <w:tcW w:w="11515" w:type="dxa"/>
            <w:gridSpan w:val="2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3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 w:val="restart"/>
            <w:tcBorders>
              <w:right w:val="single" w:sz="4" w:space="0" w:color="76923C" w:themeColor="accent3" w:themeShade="BF"/>
            </w:tcBorders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rPr>
                <w:b/>
                <w:bCs/>
              </w:rPr>
              <w:t>Уметь</w:t>
            </w:r>
            <w:r w:rsidRPr="00781015">
              <w:t>:</w:t>
            </w:r>
          </w:p>
          <w:p w:rsidR="00AC58DD" w:rsidRPr="00781015" w:rsidRDefault="00AC58DD" w:rsidP="00781015">
            <w:pPr>
              <w:numPr>
                <w:ilvl w:val="0"/>
                <w:numId w:val="42"/>
              </w:numPr>
              <w:ind w:left="0" w:firstLine="0"/>
              <w:contextualSpacing/>
              <w:jc w:val="both"/>
            </w:pPr>
            <w:r w:rsidRPr="00781015">
              <w:t xml:space="preserve">Подключать компьютер к сети. </w:t>
            </w:r>
          </w:p>
          <w:p w:rsidR="00AC58DD" w:rsidRPr="00781015" w:rsidRDefault="00AC58DD" w:rsidP="00781015">
            <w:pPr>
              <w:numPr>
                <w:ilvl w:val="0"/>
                <w:numId w:val="42"/>
              </w:numPr>
              <w:ind w:left="0" w:firstLine="0"/>
              <w:contextualSpacing/>
              <w:jc w:val="both"/>
            </w:pPr>
            <w:r w:rsidRPr="00781015">
              <w:t>Производить з</w:t>
            </w:r>
            <w:r w:rsidRPr="00781015">
              <w:t>а</w:t>
            </w:r>
            <w:r w:rsidRPr="00781015">
              <w:t>щиту информации, а</w:t>
            </w:r>
            <w:r w:rsidRPr="00781015">
              <w:t>н</w:t>
            </w:r>
            <w:r w:rsidRPr="00781015">
              <w:t>тивирусную защита</w:t>
            </w:r>
          </w:p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rPr>
                <w:b/>
                <w:bCs/>
              </w:rPr>
              <w:t>Знать</w:t>
            </w:r>
            <w:r w:rsidRPr="00781015">
              <w:t>:</w:t>
            </w:r>
          </w:p>
          <w:p w:rsidR="00AC58DD" w:rsidRPr="00781015" w:rsidRDefault="00AC58DD" w:rsidP="00781015">
            <w:pPr>
              <w:numPr>
                <w:ilvl w:val="0"/>
                <w:numId w:val="42"/>
              </w:numPr>
              <w:ind w:left="0" w:firstLine="0"/>
              <w:contextualSpacing/>
              <w:jc w:val="both"/>
            </w:pPr>
            <w:r w:rsidRPr="00781015">
              <w:t>Организацию р</w:t>
            </w:r>
            <w:r w:rsidRPr="00781015">
              <w:t>а</w:t>
            </w:r>
            <w:r w:rsidRPr="00781015">
              <w:t>боты пользователей в локальных компьюте</w:t>
            </w:r>
            <w:r w:rsidRPr="00781015">
              <w:t>р</w:t>
            </w:r>
            <w:r w:rsidRPr="00781015">
              <w:lastRenderedPageBreak/>
              <w:t>ных сетях.</w:t>
            </w:r>
          </w:p>
        </w:tc>
        <w:tc>
          <w:tcPr>
            <w:tcW w:w="8745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  <w:shd w:val="clear" w:color="auto" w:fill="auto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</w:rPr>
              <w:lastRenderedPageBreak/>
              <w:t>Лабораторные работы</w:t>
            </w:r>
          </w:p>
        </w:tc>
        <w:tc>
          <w:tcPr>
            <w:tcW w:w="874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</w:tcBorders>
            <w:shd w:val="clear" w:color="auto" w:fill="auto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</w:tcPr>
          <w:p w:rsidR="00AC58DD" w:rsidRPr="00781015" w:rsidRDefault="00AC58DD" w:rsidP="00781015">
            <w:pPr>
              <w:jc w:val="both"/>
              <w:rPr>
                <w:bCs/>
              </w:rPr>
            </w:pPr>
            <w:r w:rsidRPr="00781015">
              <w:rPr>
                <w:bCs/>
              </w:rPr>
              <w:t xml:space="preserve">3.2.1.1. </w:t>
            </w:r>
            <w:r w:rsidRPr="00781015">
              <w:t>Организация работы пользователей в локальных компьютерных сетях. Разграничение прав доступа в сети, общее дисковое пространство в локальной с</w:t>
            </w:r>
            <w:r w:rsidRPr="00781015">
              <w:t>е</w:t>
            </w:r>
            <w:r w:rsidRPr="00781015">
              <w:t>ти. Защита информации, антивирусная защита.</w:t>
            </w:r>
          </w:p>
        </w:tc>
        <w:tc>
          <w:tcPr>
            <w:tcW w:w="874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781015">
              <w:rPr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  <w:shd w:val="clear" w:color="auto" w:fill="auto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781015">
              <w:rPr>
                <w:b/>
              </w:rPr>
              <w:t xml:space="preserve">Самостоятельная работа </w:t>
            </w:r>
            <w:proofErr w:type="gramStart"/>
            <w:r w:rsidRPr="00781015">
              <w:rPr>
                <w:b/>
              </w:rPr>
              <w:t>обучающихся</w:t>
            </w:r>
            <w:proofErr w:type="gramEnd"/>
            <w:r w:rsidRPr="00781015">
              <w:rPr>
                <w:b/>
              </w:rPr>
              <w:t xml:space="preserve"> при изучении темы 3.2</w:t>
            </w:r>
          </w:p>
        </w:tc>
        <w:tc>
          <w:tcPr>
            <w:tcW w:w="874" w:type="dxa"/>
            <w:shd w:val="clear" w:color="auto" w:fill="auto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>3.2.1.</w:t>
            </w:r>
            <w:r w:rsidRPr="008F0F72">
              <w:t xml:space="preserve"> проработка конспектов лекций,</w:t>
            </w:r>
            <w:r w:rsidRPr="00D86F79">
              <w:t xml:space="preserve"> литературных источников </w:t>
            </w:r>
            <w:r>
              <w:t xml:space="preserve">стр.66-74 </w:t>
            </w:r>
            <w:r w:rsidRPr="00641F6A">
              <w:t>[</w:t>
            </w:r>
            <w:r>
              <w:t>6</w:t>
            </w:r>
            <w:r w:rsidRPr="00641F6A">
              <w:t xml:space="preserve">] </w:t>
            </w:r>
            <w:r>
              <w:t>,</w:t>
            </w:r>
            <w:r w:rsidRPr="00D86F79">
              <w:t xml:space="preserve"> с</w:t>
            </w:r>
            <w:r w:rsidRPr="00D86F79">
              <w:t>о</w:t>
            </w:r>
            <w:r w:rsidRPr="00D86F79">
              <w:t>ставление тезисов к тексту</w:t>
            </w:r>
            <w:r>
              <w:t>,</w:t>
            </w:r>
            <w:r w:rsidRPr="008F0F72">
              <w:t xml:space="preserve"> </w:t>
            </w:r>
            <w:r>
              <w:t>стр.169-175</w:t>
            </w:r>
            <w:r w:rsidRPr="00962494">
              <w:t>[5]</w:t>
            </w:r>
            <w:r>
              <w:t xml:space="preserve">,стр.123-136 </w:t>
            </w:r>
            <w:r w:rsidRPr="00962494">
              <w:t>[</w:t>
            </w:r>
            <w:r>
              <w:t>4</w:t>
            </w:r>
            <w:r w:rsidRPr="00962494">
              <w:t>]</w:t>
            </w:r>
          </w:p>
        </w:tc>
        <w:tc>
          <w:tcPr>
            <w:tcW w:w="874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 w:val="restart"/>
            <w:vAlign w:val="center"/>
          </w:tcPr>
          <w:p w:rsidR="00AC58DD" w:rsidRPr="00781015" w:rsidRDefault="00AC58DD" w:rsidP="00781015">
            <w:pPr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lastRenderedPageBreak/>
              <w:t xml:space="preserve">Тема 3.3 </w:t>
            </w:r>
          </w:p>
          <w:p w:rsidR="00AC58DD" w:rsidRPr="00781015" w:rsidRDefault="00AC58DD" w:rsidP="00781015">
            <w:pPr>
              <w:jc w:val="both"/>
            </w:pPr>
            <w:r w:rsidRPr="00781015">
              <w:t>Безопасность, гиги</w:t>
            </w:r>
            <w:r w:rsidRPr="00781015">
              <w:t>е</w:t>
            </w:r>
            <w:r w:rsidRPr="00781015">
              <w:t>на, эргономика, р</w:t>
            </w:r>
            <w:r w:rsidRPr="00781015">
              <w:t>е</w:t>
            </w:r>
            <w:r w:rsidRPr="00781015">
              <w:t xml:space="preserve">сурсосбережение. </w:t>
            </w:r>
          </w:p>
        </w:tc>
        <w:tc>
          <w:tcPr>
            <w:tcW w:w="11515" w:type="dxa"/>
            <w:gridSpan w:val="2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5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</w:tr>
      <w:tr w:rsidR="00781015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 w:val="restart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Уметь:</w:t>
            </w:r>
          </w:p>
          <w:p w:rsidR="00781015" w:rsidRPr="00781015" w:rsidRDefault="00781015" w:rsidP="00781015">
            <w:pPr>
              <w:numPr>
                <w:ilvl w:val="0"/>
                <w:numId w:val="42"/>
              </w:numPr>
              <w:ind w:left="0" w:firstLine="0"/>
              <w:contextualSpacing/>
              <w:jc w:val="both"/>
            </w:pPr>
            <w:r w:rsidRPr="00781015">
              <w:t>Производить профилактические м</w:t>
            </w:r>
            <w:r w:rsidRPr="00781015">
              <w:t>е</w:t>
            </w:r>
            <w:r w:rsidRPr="00781015">
              <w:t>роприятия для компь</w:t>
            </w:r>
            <w:r w:rsidRPr="00781015">
              <w:t>ю</w:t>
            </w:r>
            <w:r w:rsidRPr="00781015">
              <w:t>терного рабочего места в соответствии с его комплектацией для профессиональной де</w:t>
            </w:r>
            <w:r w:rsidRPr="00781015">
              <w:t>я</w:t>
            </w:r>
            <w:r w:rsidRPr="00781015">
              <w:t>тельности.</w:t>
            </w:r>
          </w:p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Знать:</w:t>
            </w:r>
          </w:p>
          <w:p w:rsidR="00781015" w:rsidRPr="00781015" w:rsidRDefault="00781015" w:rsidP="00781015">
            <w:pPr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contextualSpacing/>
              <w:jc w:val="both"/>
              <w:rPr>
                <w:b/>
                <w:bCs/>
              </w:rPr>
            </w:pPr>
            <w:r w:rsidRPr="00781015">
              <w:t>Правила бе</w:t>
            </w:r>
            <w:r w:rsidRPr="00781015">
              <w:t>з</w:t>
            </w:r>
            <w:r w:rsidRPr="00781015">
              <w:t>опасности, гигиены, э</w:t>
            </w:r>
            <w:r w:rsidRPr="00781015">
              <w:t>р</w:t>
            </w:r>
            <w:r w:rsidRPr="00781015">
              <w:t>гономики, ресурсосб</w:t>
            </w:r>
            <w:r w:rsidRPr="00781015">
              <w:t>е</w:t>
            </w:r>
            <w:r w:rsidRPr="00781015">
              <w:t>режения на рабочем м</w:t>
            </w:r>
            <w:r w:rsidRPr="00781015">
              <w:t>е</w:t>
            </w:r>
            <w:r w:rsidRPr="00781015">
              <w:t>сте</w:t>
            </w:r>
          </w:p>
        </w:tc>
        <w:tc>
          <w:tcPr>
            <w:tcW w:w="8745" w:type="dxa"/>
            <w:shd w:val="clear" w:color="auto" w:fill="auto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3.3.1 Зачетный урок</w:t>
            </w:r>
          </w:p>
        </w:tc>
        <w:tc>
          <w:tcPr>
            <w:tcW w:w="874" w:type="dxa"/>
            <w:shd w:val="clear" w:color="auto" w:fill="auto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contextualSpacing/>
              <w:jc w:val="both"/>
              <w:rPr>
                <w:b/>
                <w:bCs/>
              </w:rPr>
            </w:pPr>
          </w:p>
        </w:tc>
        <w:tc>
          <w:tcPr>
            <w:tcW w:w="8745" w:type="dxa"/>
            <w:shd w:val="clear" w:color="auto" w:fill="auto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 w:val="restart"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</w:tcPr>
          <w:p w:rsidR="00AC58DD" w:rsidRPr="00781015" w:rsidRDefault="00AC58DD" w:rsidP="00781015">
            <w:pPr>
              <w:jc w:val="both"/>
            </w:pPr>
            <w:r w:rsidRPr="00781015">
              <w:t xml:space="preserve">3.3.1.1Безопасность, гигиена, эргономика, ресурсосбережение. </w:t>
            </w:r>
          </w:p>
          <w:p w:rsidR="00AC58DD" w:rsidRPr="00781015" w:rsidRDefault="00AC58DD" w:rsidP="00781015">
            <w:pPr>
              <w:jc w:val="both"/>
            </w:pPr>
            <w:r w:rsidRPr="00781015">
              <w:t>Эксплуатационные требования к компьютерному рабочему месту. Профилактич</w:t>
            </w:r>
            <w:r w:rsidRPr="00781015">
              <w:t>е</w:t>
            </w:r>
            <w:r w:rsidRPr="00781015">
              <w:t>ских мероприятий для компьютерного рабочего места в соответствии с его ко</w:t>
            </w:r>
            <w:r w:rsidRPr="00781015">
              <w:t>м</w:t>
            </w:r>
            <w:r w:rsidRPr="00781015">
              <w:t>плектацией для профессиональной деятельности.</w:t>
            </w:r>
          </w:p>
        </w:tc>
        <w:tc>
          <w:tcPr>
            <w:tcW w:w="874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781015">
              <w:rPr>
                <w:bCs/>
              </w:rPr>
              <w:t>2</w:t>
            </w:r>
          </w:p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shd w:val="clear" w:color="auto" w:fill="auto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781015">
              <w:rPr>
                <w:b/>
              </w:rPr>
              <w:t xml:space="preserve">Самостоятельная работа </w:t>
            </w:r>
            <w:proofErr w:type="gramStart"/>
            <w:r w:rsidRPr="00781015">
              <w:rPr>
                <w:b/>
              </w:rPr>
              <w:t>обучающихся</w:t>
            </w:r>
            <w:proofErr w:type="gramEnd"/>
            <w:r w:rsidRPr="00781015">
              <w:rPr>
                <w:b/>
              </w:rPr>
              <w:t xml:space="preserve"> при изучении темы 3.3</w:t>
            </w:r>
          </w:p>
        </w:tc>
        <w:tc>
          <w:tcPr>
            <w:tcW w:w="874" w:type="dxa"/>
            <w:shd w:val="clear" w:color="auto" w:fill="auto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 xml:space="preserve">3.3.1выполнение домашних работ по теме </w:t>
            </w:r>
            <w:r>
              <w:t>3.3</w:t>
            </w:r>
          </w:p>
          <w:p w:rsidR="00AC58DD" w:rsidRPr="00781015" w:rsidRDefault="00AC58DD" w:rsidP="000D7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>3.3.1.</w:t>
            </w:r>
            <w:r>
              <w:t xml:space="preserve">1 </w:t>
            </w:r>
            <w:r w:rsidRPr="008F0F72">
              <w:t xml:space="preserve"> оформление </w:t>
            </w:r>
            <w:r>
              <w:t>отчета лабораторной</w:t>
            </w:r>
            <w:r w:rsidRPr="00DC260F">
              <w:t xml:space="preserve"> </w:t>
            </w:r>
            <w:r>
              <w:t xml:space="preserve">работы 3.3.1.1, проработка </w:t>
            </w:r>
            <w:r w:rsidRPr="00D86F79">
              <w:t>литерату</w:t>
            </w:r>
            <w:r w:rsidRPr="00D86F79">
              <w:t>р</w:t>
            </w:r>
            <w:r w:rsidRPr="00D86F79">
              <w:t xml:space="preserve">ных источников </w:t>
            </w:r>
            <w:r>
              <w:t xml:space="preserve">стр.74-83 </w:t>
            </w:r>
            <w:r w:rsidRPr="00641F6A">
              <w:t>[</w:t>
            </w:r>
            <w:r>
              <w:t>6</w:t>
            </w:r>
            <w:r w:rsidRPr="00641F6A">
              <w:t xml:space="preserve">] </w:t>
            </w:r>
            <w:r>
              <w:t>,</w:t>
            </w:r>
            <w:r w:rsidRPr="00D86F79">
              <w:t xml:space="preserve"> составление тезисов к тексту</w:t>
            </w:r>
          </w:p>
        </w:tc>
        <w:tc>
          <w:tcPr>
            <w:tcW w:w="874" w:type="dxa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AC58DD" w:rsidRPr="00781015" w:rsidTr="00AC58DD">
        <w:trPr>
          <w:trHeight w:val="20"/>
          <w:jc w:val="center"/>
        </w:trPr>
        <w:tc>
          <w:tcPr>
            <w:tcW w:w="14940" w:type="dxa"/>
            <w:gridSpan w:val="4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 w:rsidRPr="00781015">
              <w:rPr>
                <w:b/>
              </w:rPr>
              <w:t xml:space="preserve">Итого за 1 семестр 57 часов: 21 часов теории+36 часа лабораторных работ  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AC58DD" w:rsidRPr="00781015" w:rsidRDefault="00AC58DD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781015" w:rsidRPr="00781015" w:rsidTr="00AC58DD">
        <w:trPr>
          <w:trHeight w:val="20"/>
          <w:jc w:val="center"/>
        </w:trPr>
        <w:tc>
          <w:tcPr>
            <w:tcW w:w="14066" w:type="dxa"/>
            <w:gridSpan w:val="3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Раздел 4 Технологии создания и преобразования  информационных объектов</w:t>
            </w:r>
          </w:p>
        </w:tc>
        <w:tc>
          <w:tcPr>
            <w:tcW w:w="874" w:type="dxa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45</w:t>
            </w:r>
          </w:p>
        </w:tc>
        <w:tc>
          <w:tcPr>
            <w:tcW w:w="936" w:type="dxa"/>
            <w:shd w:val="clear" w:color="auto" w:fill="auto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 w:val="restart"/>
            <w:vAlign w:val="center"/>
          </w:tcPr>
          <w:p w:rsidR="00817F2B" w:rsidRPr="00781015" w:rsidRDefault="00817F2B" w:rsidP="00781015">
            <w:pPr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Тема 4.1</w:t>
            </w:r>
          </w:p>
          <w:p w:rsidR="00817F2B" w:rsidRPr="00781015" w:rsidRDefault="00817F2B" w:rsidP="00781015">
            <w:pPr>
              <w:jc w:val="both"/>
            </w:pPr>
            <w:r w:rsidRPr="00781015">
              <w:rPr>
                <w:bCs/>
              </w:rPr>
              <w:t>Понятие об информ</w:t>
            </w:r>
            <w:r w:rsidRPr="00781015">
              <w:rPr>
                <w:bCs/>
              </w:rPr>
              <w:t>а</w:t>
            </w:r>
            <w:r w:rsidRPr="00781015">
              <w:rPr>
                <w:bCs/>
              </w:rPr>
              <w:t>ционных системах и автоматизации и</w:t>
            </w:r>
            <w:r w:rsidRPr="00781015">
              <w:rPr>
                <w:bCs/>
              </w:rPr>
              <w:t>н</w:t>
            </w:r>
            <w:r w:rsidRPr="00781015">
              <w:rPr>
                <w:bCs/>
              </w:rPr>
              <w:t>формационных пр</w:t>
            </w:r>
            <w:r w:rsidRPr="00781015">
              <w:rPr>
                <w:bCs/>
              </w:rPr>
              <w:t>о</w:t>
            </w:r>
            <w:r w:rsidRPr="00781015">
              <w:rPr>
                <w:bCs/>
              </w:rPr>
              <w:t>цессов</w:t>
            </w:r>
          </w:p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1515" w:type="dxa"/>
            <w:gridSpan w:val="2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45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 w:val="restart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781015">
              <w:rPr>
                <w:b/>
                <w:i/>
              </w:rPr>
              <w:t>Уметь</w:t>
            </w:r>
            <w:r w:rsidRPr="00781015">
              <w:rPr>
                <w:b/>
              </w:rPr>
              <w:t>:</w:t>
            </w:r>
          </w:p>
          <w:p w:rsidR="00817F2B" w:rsidRPr="00781015" w:rsidRDefault="00817F2B" w:rsidP="00781015">
            <w:pPr>
              <w:numPr>
                <w:ilvl w:val="0"/>
                <w:numId w:val="6"/>
              </w:numPr>
              <w:ind w:left="0" w:firstLine="0"/>
              <w:contextualSpacing/>
              <w:jc w:val="both"/>
            </w:pPr>
            <w:r w:rsidRPr="00781015">
              <w:t>Использовать с</w:t>
            </w:r>
            <w:r w:rsidRPr="00781015">
              <w:t>и</w:t>
            </w:r>
            <w:r w:rsidRPr="00781015">
              <w:t>стемы проверки орф</w:t>
            </w:r>
            <w:r w:rsidRPr="00781015">
              <w:t>о</w:t>
            </w:r>
            <w:r w:rsidRPr="00781015">
              <w:t>графии и граммат</w:t>
            </w:r>
            <w:r w:rsidRPr="00781015">
              <w:t>и</w:t>
            </w:r>
            <w:r w:rsidRPr="00781015">
              <w:t>ки. Создавать компьюте</w:t>
            </w:r>
            <w:r w:rsidRPr="00781015">
              <w:t>р</w:t>
            </w:r>
            <w:r w:rsidRPr="00781015">
              <w:t>ные публикации на о</w:t>
            </w:r>
            <w:r w:rsidRPr="00781015">
              <w:t>с</w:t>
            </w:r>
            <w:r w:rsidRPr="00781015">
              <w:t>нове использования г</w:t>
            </w:r>
            <w:r w:rsidRPr="00781015">
              <w:t>о</w:t>
            </w:r>
            <w:r w:rsidRPr="00781015">
              <w:t xml:space="preserve">товых шаблонов. </w:t>
            </w:r>
          </w:p>
          <w:p w:rsidR="00817F2B" w:rsidRPr="00781015" w:rsidRDefault="00817F2B" w:rsidP="00781015">
            <w:pPr>
              <w:numPr>
                <w:ilvl w:val="0"/>
                <w:numId w:val="6"/>
              </w:numPr>
              <w:ind w:left="0" w:firstLine="0"/>
              <w:contextualSpacing/>
              <w:jc w:val="both"/>
            </w:pPr>
            <w:r w:rsidRPr="00781015">
              <w:lastRenderedPageBreak/>
              <w:t>Использовать различные возможн</w:t>
            </w:r>
            <w:r w:rsidRPr="00781015">
              <w:t>о</w:t>
            </w:r>
            <w:r w:rsidRPr="00781015">
              <w:t>сти динамических (эле</w:t>
            </w:r>
            <w:r w:rsidRPr="00781015">
              <w:t>к</w:t>
            </w:r>
            <w:r w:rsidRPr="00781015">
              <w:t>тронных) таблиц для выполнения уче</w:t>
            </w:r>
            <w:r w:rsidRPr="00781015">
              <w:t>б</w:t>
            </w:r>
            <w:r w:rsidRPr="00781015">
              <w:t>ных заданий.</w:t>
            </w:r>
          </w:p>
          <w:p w:rsidR="00817F2B" w:rsidRPr="00781015" w:rsidRDefault="00817F2B" w:rsidP="00781015">
            <w:pPr>
              <w:numPr>
                <w:ilvl w:val="0"/>
                <w:numId w:val="6"/>
              </w:numPr>
              <w:ind w:left="0" w:firstLine="0"/>
              <w:contextualSpacing/>
              <w:jc w:val="both"/>
            </w:pPr>
            <w:r w:rsidRPr="00781015">
              <w:t>Формировать з</w:t>
            </w:r>
            <w:r w:rsidRPr="00781015">
              <w:t>а</w:t>
            </w:r>
            <w:r w:rsidRPr="00781015">
              <w:t>просы для работы с электронными катал</w:t>
            </w:r>
            <w:r w:rsidRPr="00781015">
              <w:t>о</w:t>
            </w:r>
            <w:r w:rsidRPr="00781015">
              <w:t>гами библиотек, муз</w:t>
            </w:r>
            <w:r w:rsidRPr="00781015">
              <w:t>е</w:t>
            </w:r>
            <w:r w:rsidRPr="00781015">
              <w:t>ев, книгоиздания, СМИ в рамках учебных зад</w:t>
            </w:r>
            <w:r w:rsidRPr="00781015">
              <w:t>а</w:t>
            </w:r>
            <w:r w:rsidRPr="00781015">
              <w:t>ний из различных предме</w:t>
            </w:r>
            <w:r w:rsidRPr="00781015">
              <w:t>т</w:t>
            </w:r>
            <w:r w:rsidRPr="00781015">
              <w:t>ных областей.</w:t>
            </w:r>
            <w:r w:rsidRPr="00781015">
              <w:br/>
              <w:t>Производить организ</w:t>
            </w:r>
            <w:r w:rsidRPr="00781015">
              <w:t>а</w:t>
            </w:r>
            <w:r w:rsidRPr="00781015">
              <w:t>цию баз данных, запо</w:t>
            </w:r>
            <w:r w:rsidRPr="00781015">
              <w:t>л</w:t>
            </w:r>
            <w:r w:rsidRPr="00781015">
              <w:t>нение полей баз да</w:t>
            </w:r>
            <w:r w:rsidRPr="00781015">
              <w:t>н</w:t>
            </w:r>
            <w:r w:rsidRPr="00781015">
              <w:t>ных.</w:t>
            </w:r>
          </w:p>
          <w:p w:rsidR="00817F2B" w:rsidRPr="00781015" w:rsidRDefault="00817F2B" w:rsidP="00781015">
            <w:pPr>
              <w:numPr>
                <w:ilvl w:val="0"/>
                <w:numId w:val="6"/>
              </w:numPr>
              <w:ind w:left="0" w:firstLine="0"/>
              <w:contextualSpacing/>
              <w:jc w:val="both"/>
            </w:pPr>
            <w:r w:rsidRPr="00781015">
              <w:t>Создавать и р</w:t>
            </w:r>
            <w:r w:rsidRPr="00781015">
              <w:t>е</w:t>
            </w:r>
            <w:r w:rsidRPr="00781015">
              <w:t>дактировать графич</w:t>
            </w:r>
            <w:r w:rsidRPr="00781015">
              <w:t>е</w:t>
            </w:r>
            <w:r w:rsidRPr="00781015">
              <w:t>ские и мультимедийные объекты средствами компьютерных презе</w:t>
            </w:r>
            <w:r w:rsidRPr="00781015">
              <w:t>н</w:t>
            </w:r>
            <w:r w:rsidRPr="00781015">
              <w:t>таций</w:t>
            </w:r>
          </w:p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781015">
              <w:rPr>
                <w:b/>
                <w:i/>
              </w:rPr>
              <w:t>Знать</w:t>
            </w:r>
            <w:r w:rsidRPr="00781015">
              <w:rPr>
                <w:b/>
              </w:rPr>
              <w:t>:</w:t>
            </w:r>
          </w:p>
          <w:p w:rsidR="00817F2B" w:rsidRPr="00781015" w:rsidRDefault="00817F2B" w:rsidP="00781015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contextualSpacing/>
              <w:jc w:val="both"/>
              <w:rPr>
                <w:b/>
              </w:rPr>
            </w:pPr>
            <w:r w:rsidRPr="00781015">
              <w:t>Возможности настольных издател</w:t>
            </w:r>
            <w:r w:rsidRPr="00781015">
              <w:t>ь</w:t>
            </w:r>
            <w:r w:rsidRPr="00781015">
              <w:t>ских систем: создание, организация и осно</w:t>
            </w:r>
            <w:r w:rsidRPr="00781015">
              <w:t>в</w:t>
            </w:r>
            <w:r w:rsidRPr="00781015">
              <w:t>ные способы преобр</w:t>
            </w:r>
            <w:r w:rsidRPr="00781015">
              <w:t>а</w:t>
            </w:r>
            <w:r w:rsidRPr="00781015">
              <w:t xml:space="preserve">зования </w:t>
            </w:r>
            <w:r w:rsidRPr="00781015">
              <w:lastRenderedPageBreak/>
              <w:t>(верстки) те</w:t>
            </w:r>
            <w:r w:rsidRPr="00781015">
              <w:t>к</w:t>
            </w:r>
            <w:r w:rsidRPr="00781015">
              <w:t>ста.</w:t>
            </w:r>
          </w:p>
          <w:p w:rsidR="00817F2B" w:rsidRPr="00781015" w:rsidRDefault="00817F2B" w:rsidP="00781015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contextualSpacing/>
              <w:jc w:val="both"/>
              <w:rPr>
                <w:b/>
              </w:rPr>
            </w:pPr>
            <w:r w:rsidRPr="00781015">
              <w:t>Математич</w:t>
            </w:r>
            <w:r w:rsidRPr="00781015">
              <w:t>е</w:t>
            </w:r>
            <w:r w:rsidRPr="00781015">
              <w:t>скую обработку числ</w:t>
            </w:r>
            <w:r w:rsidRPr="00781015">
              <w:t>о</w:t>
            </w:r>
            <w:r w:rsidRPr="00781015">
              <w:t>вых данных.</w:t>
            </w:r>
          </w:p>
          <w:p w:rsidR="00817F2B" w:rsidRPr="00781015" w:rsidRDefault="00817F2B" w:rsidP="00781015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contextualSpacing/>
              <w:jc w:val="both"/>
              <w:rPr>
                <w:b/>
              </w:rPr>
            </w:pPr>
            <w:r w:rsidRPr="00781015">
              <w:t>Структуру да</w:t>
            </w:r>
            <w:r w:rsidRPr="00781015">
              <w:t>н</w:t>
            </w:r>
            <w:r w:rsidRPr="00781015">
              <w:t>ных и систему з</w:t>
            </w:r>
            <w:r w:rsidRPr="00781015">
              <w:t>а</w:t>
            </w:r>
            <w:r w:rsidRPr="00781015">
              <w:t>просов на примерах баз данных различного назначения: юридические, библи</w:t>
            </w:r>
            <w:r w:rsidRPr="00781015">
              <w:t>о</w:t>
            </w:r>
            <w:r w:rsidRPr="00781015">
              <w:t>течные, налоговые, с</w:t>
            </w:r>
            <w:r w:rsidRPr="00781015">
              <w:t>о</w:t>
            </w:r>
            <w:r w:rsidRPr="00781015">
              <w:t>циальные, кадровые и др. Использование с</w:t>
            </w:r>
            <w:r w:rsidRPr="00781015">
              <w:t>и</w:t>
            </w:r>
            <w:r w:rsidRPr="00781015">
              <w:t>стемы управления баз</w:t>
            </w:r>
            <w:r w:rsidRPr="00781015">
              <w:t>а</w:t>
            </w:r>
            <w:r w:rsidRPr="00781015">
              <w:t>ми данных для выпо</w:t>
            </w:r>
            <w:r w:rsidRPr="00781015">
              <w:t>л</w:t>
            </w:r>
            <w:r w:rsidRPr="00781015">
              <w:t>нения учебных заданий из различных предме</w:t>
            </w:r>
            <w:r w:rsidRPr="00781015">
              <w:t>т</w:t>
            </w:r>
            <w:r w:rsidRPr="00781015">
              <w:t>ных областей.</w:t>
            </w:r>
          </w:p>
          <w:p w:rsidR="00817F2B" w:rsidRPr="00781015" w:rsidRDefault="00817F2B" w:rsidP="00781015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contextualSpacing/>
              <w:jc w:val="both"/>
              <w:rPr>
                <w:b/>
              </w:rPr>
            </w:pPr>
            <w:r w:rsidRPr="00781015">
              <w:t>Программные среды компьютерной графики, мультимеди</w:t>
            </w:r>
            <w:r w:rsidRPr="00781015">
              <w:t>й</w:t>
            </w:r>
            <w:r w:rsidRPr="00781015">
              <w:t>ные среды</w:t>
            </w:r>
          </w:p>
        </w:tc>
        <w:tc>
          <w:tcPr>
            <w:tcW w:w="8745" w:type="dxa"/>
          </w:tcPr>
          <w:p w:rsidR="00817F2B" w:rsidRPr="00781015" w:rsidRDefault="00817F2B" w:rsidP="00781015">
            <w:pPr>
              <w:jc w:val="both"/>
            </w:pPr>
            <w:r w:rsidRPr="00781015">
              <w:rPr>
                <w:bCs/>
              </w:rPr>
              <w:lastRenderedPageBreak/>
              <w:t>4.1.1. Возможности настольных издательских систем: создание, организация и о</w:t>
            </w:r>
            <w:r w:rsidRPr="00781015">
              <w:rPr>
                <w:bCs/>
              </w:rPr>
              <w:t>с</w:t>
            </w:r>
            <w:r w:rsidRPr="00781015">
              <w:rPr>
                <w:bCs/>
              </w:rPr>
              <w:t>новные способы преобразования (верстки) текста.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1</w:t>
            </w: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rPr>
                <w:bCs/>
              </w:rPr>
              <w:t>4.1.2. Возможности динамических (электронных) таблиц.</w:t>
            </w:r>
          </w:p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781015">
              <w:t>Математическая обработка числовых данных.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1</w:t>
            </w: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781015">
              <w:rPr>
                <w:bCs/>
              </w:rPr>
              <w:t>4.1.3. Представление об организации баз данных  и  системах управления баз</w:t>
            </w:r>
            <w:r w:rsidRPr="00781015">
              <w:rPr>
                <w:bCs/>
              </w:rPr>
              <w:t>а</w:t>
            </w:r>
            <w:r w:rsidRPr="00781015">
              <w:rPr>
                <w:bCs/>
              </w:rPr>
              <w:t xml:space="preserve">ми данных. </w:t>
            </w:r>
            <w:r w:rsidRPr="00781015">
              <w:t>Структура данных и система запросов на примерах баз данных различн</w:t>
            </w:r>
            <w:r w:rsidRPr="00781015">
              <w:t>о</w:t>
            </w:r>
            <w:r w:rsidRPr="00781015">
              <w:t>го назначения: юридические, библиотечные, налоговые, социальные, ка</w:t>
            </w:r>
            <w:r w:rsidRPr="00781015">
              <w:t>д</w:t>
            </w:r>
            <w:r w:rsidRPr="00781015">
              <w:t>ровые и др. Использование системы управления базами данных для выполнения учебных заданий из различных предметных областей.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1</w:t>
            </w: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781015">
              <w:rPr>
                <w:bCs/>
              </w:rPr>
              <w:t>4.1.4  Представление о программных средах компьютерной графики, мультим</w:t>
            </w:r>
            <w:r w:rsidRPr="00781015">
              <w:rPr>
                <w:bCs/>
              </w:rPr>
              <w:t>е</w:t>
            </w:r>
            <w:r w:rsidRPr="00781015">
              <w:rPr>
                <w:bCs/>
              </w:rPr>
              <w:t>дийных средах.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1</w:t>
            </w: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  <w:shd w:val="clear" w:color="auto" w:fill="auto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  <w:r w:rsidRPr="00781015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22</w:t>
            </w:r>
          </w:p>
        </w:tc>
        <w:tc>
          <w:tcPr>
            <w:tcW w:w="936" w:type="dxa"/>
            <w:vMerge w:val="restart"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4.1.1.1. Использование систем проверки орфографии и грамматики. Создание компьютерных публикаций на основе использования готовых шаблонов (для в</w:t>
            </w:r>
            <w:r w:rsidRPr="00781015">
              <w:t>ы</w:t>
            </w:r>
            <w:r w:rsidRPr="00781015">
              <w:t>полнения учебных заданий).</w:t>
            </w:r>
          </w:p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Формирование таблиц в текстовых документах,  организация многоколонного текста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4.1.1.2.Оформление списков в текстовых документах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rPr>
                <w:bCs/>
              </w:rPr>
              <w:t>4.1.2.1</w:t>
            </w:r>
            <w:r w:rsidRPr="00781015">
              <w:rPr>
                <w:bCs/>
                <w:i/>
              </w:rPr>
              <w:t>.</w:t>
            </w:r>
            <w:r w:rsidRPr="00781015">
              <w:t xml:space="preserve"> Использование различных возможностей динамических (электронных) таблиц для выполнения учебных заданий.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781015">
              <w:rPr>
                <w:bCs/>
              </w:rPr>
              <w:t>4.1.2.2</w:t>
            </w:r>
            <w:r w:rsidRPr="00781015">
              <w:rPr>
                <w:bCs/>
                <w:i/>
              </w:rPr>
              <w:t>.</w:t>
            </w:r>
            <w:r w:rsidRPr="00781015">
              <w:t xml:space="preserve"> Использование различных возможностей динамических (электронных) таблиц для выполнения учебных заданий.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  <w:r w:rsidRPr="00781015">
              <w:t>4.1.2.3.Построение диаграмм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4.1.2.4.Работа со списками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  <w:r w:rsidRPr="00781015">
              <w:t>4.1.3.1.Формирование запросов для работы с электронными каталогами библи</w:t>
            </w:r>
            <w:r w:rsidRPr="00781015">
              <w:t>о</w:t>
            </w:r>
            <w:r w:rsidRPr="00781015">
              <w:t>тек, музеев, книгоиздания, СМИ в рамках учебных заданий из различных пре</w:t>
            </w:r>
            <w:r w:rsidRPr="00781015">
              <w:t>д</w:t>
            </w:r>
            <w:r w:rsidRPr="00781015">
              <w:t xml:space="preserve">метных областей. 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4.1.3.2. Организация баз данных. Заполнение полей баз данных. Возможности с</w:t>
            </w:r>
            <w:r w:rsidRPr="00781015">
              <w:t>и</w:t>
            </w:r>
            <w:r w:rsidRPr="00781015">
              <w:t>стем управления базами данных.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4.1.3.3. Заполнение полей баз данных. Возможности систем управления базами данных.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4.1.3.4. Формирование запросов для поиска и сортировки информации в базе да</w:t>
            </w:r>
            <w:r w:rsidRPr="00781015">
              <w:t>н</w:t>
            </w:r>
            <w:r w:rsidRPr="00781015">
              <w:t>ных.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jc w:val="both"/>
            </w:pPr>
            <w:r w:rsidRPr="00781015">
              <w:t>4.1.3.5.Создание и редактирование графических и мультимедийных объектов средствами компьютерных презентаций для выполнения учебных заданий. И</w:t>
            </w:r>
            <w:r w:rsidRPr="00781015">
              <w:t>с</w:t>
            </w:r>
            <w:r w:rsidRPr="00781015">
              <w:t xml:space="preserve">пользование презентационного оборудования.  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  <w:shd w:val="clear" w:color="auto" w:fill="auto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781015">
              <w:rPr>
                <w:b/>
              </w:rPr>
              <w:t xml:space="preserve">Самостоятельная работа </w:t>
            </w:r>
            <w:proofErr w:type="gramStart"/>
            <w:r w:rsidRPr="00781015">
              <w:rPr>
                <w:b/>
              </w:rPr>
              <w:t>обучающихся</w:t>
            </w:r>
            <w:proofErr w:type="gramEnd"/>
            <w:r w:rsidRPr="00781015">
              <w:rPr>
                <w:b/>
              </w:rPr>
              <w:t xml:space="preserve"> при изучении темы 4.1</w:t>
            </w:r>
          </w:p>
        </w:tc>
        <w:tc>
          <w:tcPr>
            <w:tcW w:w="874" w:type="dxa"/>
            <w:shd w:val="clear" w:color="auto" w:fill="auto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15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b/>
                <w:bCs/>
                <w:i/>
              </w:rPr>
            </w:pPr>
            <w:r w:rsidRPr="00781015">
              <w:t>4.1.1выполнение домашних работ по теме 4.1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 xml:space="preserve">4.1.1.1оформление </w:t>
            </w:r>
            <w:r>
              <w:t xml:space="preserve">отчета </w:t>
            </w:r>
            <w:r w:rsidRPr="00781015">
              <w:t>лабораторной работы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>4.1.1.2оформление</w:t>
            </w:r>
            <w:r>
              <w:t xml:space="preserve"> отчета </w:t>
            </w:r>
            <w:r w:rsidRPr="00781015">
              <w:t xml:space="preserve"> лабораторной работы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>4.1.2.</w:t>
            </w:r>
            <w:r w:rsidRPr="008F0F72">
              <w:t xml:space="preserve"> проработка конспектов лекций, </w:t>
            </w:r>
            <w:r w:rsidRPr="00D86F79">
              <w:t>литературных источников</w:t>
            </w:r>
            <w:proofErr w:type="gramStart"/>
            <w:r w:rsidRPr="00D86F79">
              <w:t xml:space="preserve"> </w:t>
            </w:r>
            <w:r>
              <w:t>,</w:t>
            </w:r>
            <w:proofErr w:type="gramEnd"/>
            <w:r>
              <w:t>п.4.1.1: стр.83-88</w:t>
            </w:r>
            <w:r w:rsidRPr="0088700C">
              <w:t>[</w:t>
            </w:r>
            <w:r>
              <w:t>6</w:t>
            </w:r>
            <w:r w:rsidRPr="0088700C">
              <w:t>]</w:t>
            </w:r>
            <w:r>
              <w:t>, п.4.1.2: стр.88-94</w:t>
            </w:r>
            <w:r w:rsidRPr="0088700C">
              <w:t>[</w:t>
            </w:r>
            <w:r>
              <w:t>6</w:t>
            </w:r>
            <w:r w:rsidRPr="0088700C">
              <w:t>]</w:t>
            </w:r>
            <w:r>
              <w:t>, п.4.1.4: стр.94-99</w:t>
            </w:r>
            <w:r w:rsidRPr="0088700C">
              <w:t>[</w:t>
            </w:r>
            <w:r>
              <w:t>6</w:t>
            </w:r>
            <w:r w:rsidRPr="0088700C">
              <w:t>]</w:t>
            </w:r>
            <w:r>
              <w:t>,</w:t>
            </w:r>
            <w:r w:rsidRPr="00D86F79">
              <w:t xml:space="preserve"> составление тезисов к тексту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 xml:space="preserve">4.1.2.1использование ИКТ для подготовки рефератов по темам, </w:t>
            </w:r>
            <w:proofErr w:type="gramStart"/>
            <w:r w:rsidRPr="00781015">
              <w:t>составлении</w:t>
            </w:r>
            <w:proofErr w:type="gramEnd"/>
            <w:r w:rsidRPr="00781015">
              <w:t xml:space="preserve"> пр</w:t>
            </w:r>
            <w:r w:rsidRPr="00781015">
              <w:t>е</w:t>
            </w:r>
            <w:r w:rsidRPr="00781015">
              <w:t>зентаций;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>4.1.2.2</w:t>
            </w:r>
            <w:r>
              <w:t xml:space="preserve"> </w:t>
            </w:r>
            <w:r w:rsidRPr="00781015">
              <w:t xml:space="preserve">оформление </w:t>
            </w:r>
            <w:r>
              <w:t xml:space="preserve">отчета </w:t>
            </w:r>
            <w:r w:rsidRPr="00781015">
              <w:t>лабораторной работы.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rPr>
                <w:bCs/>
              </w:rPr>
              <w:t>4.1.2.3</w:t>
            </w:r>
            <w:r>
              <w:rPr>
                <w:bCs/>
              </w:rPr>
              <w:t xml:space="preserve"> </w:t>
            </w:r>
            <w:r w:rsidRPr="00781015">
              <w:rPr>
                <w:bCs/>
              </w:rPr>
              <w:t>Сообщение:</w:t>
            </w:r>
            <w:r w:rsidRPr="00781015">
              <w:rPr>
                <w:bCs/>
                <w:i/>
              </w:rPr>
              <w:t xml:space="preserve"> «</w:t>
            </w:r>
            <w:r w:rsidRPr="00781015">
              <w:t>Возможности систем распознавания текстов»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bCs/>
              </w:rPr>
            </w:pPr>
            <w:r w:rsidRPr="00781015">
              <w:rPr>
                <w:bCs/>
              </w:rPr>
              <w:t>4.1.2.4</w:t>
            </w:r>
            <w:r>
              <w:rPr>
                <w:bCs/>
              </w:rPr>
              <w:t xml:space="preserve"> </w:t>
            </w:r>
            <w:r w:rsidRPr="00781015">
              <w:rPr>
                <w:bCs/>
              </w:rPr>
              <w:t>Сообщение:</w:t>
            </w:r>
            <w:r w:rsidRPr="00781015">
              <w:rPr>
                <w:bCs/>
                <w:i/>
              </w:rPr>
              <w:t xml:space="preserve"> </w:t>
            </w:r>
            <w:r w:rsidRPr="00781015">
              <w:t>«Возможности динамических (электронных) таблиц»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numPr>
                <w:ilvl w:val="2"/>
                <w:numId w:val="4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bCs/>
              </w:rPr>
            </w:pPr>
            <w:r w:rsidRPr="008F0F72">
              <w:t xml:space="preserve">проработка конспектов лекций, </w:t>
            </w:r>
            <w:r w:rsidRPr="00D86F79">
              <w:t xml:space="preserve">литературных источников </w:t>
            </w:r>
            <w:r>
              <w:t>п.4.1.6: стр.99-107</w:t>
            </w:r>
            <w:r w:rsidRPr="0088700C">
              <w:t>[</w:t>
            </w:r>
            <w:r>
              <w:t>6</w:t>
            </w:r>
            <w:r w:rsidRPr="0088700C">
              <w:t>]</w:t>
            </w:r>
            <w:r>
              <w:t>,</w:t>
            </w:r>
            <w:r w:rsidRPr="00D90E8D">
              <w:t xml:space="preserve"> </w:t>
            </w:r>
            <w:r>
              <w:t>стр.177-192, стр.236-253,стр.261-279</w:t>
            </w:r>
            <w:r w:rsidRPr="00D90E8D">
              <w:t>[</w:t>
            </w:r>
            <w:r>
              <w:t>5</w:t>
            </w:r>
            <w:r w:rsidRPr="00D90E8D">
              <w:t>]</w:t>
            </w:r>
            <w:r>
              <w:t>,</w:t>
            </w:r>
            <w:r w:rsidRPr="00D86F79">
              <w:t xml:space="preserve"> составление тезисов к те</w:t>
            </w:r>
            <w:r w:rsidRPr="00D86F79">
              <w:t>к</w:t>
            </w:r>
            <w:r w:rsidRPr="00D86F79">
              <w:t>сту</w:t>
            </w:r>
            <w:r w:rsidRPr="00781015">
              <w:t xml:space="preserve"> 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8F0F72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rPr>
                <w:bCs/>
              </w:rPr>
              <w:t>4.1.3.1</w:t>
            </w:r>
            <w:r>
              <w:rPr>
                <w:bCs/>
              </w:rPr>
              <w:t xml:space="preserve"> </w:t>
            </w:r>
            <w:r w:rsidRPr="00781015">
              <w:rPr>
                <w:bCs/>
              </w:rPr>
              <w:t>Сообщение:</w:t>
            </w:r>
            <w:r w:rsidRPr="00781015">
              <w:rPr>
                <w:bCs/>
                <w:i/>
              </w:rPr>
              <w:t xml:space="preserve"> «</w:t>
            </w:r>
            <w:r w:rsidRPr="00781015">
              <w:t>Формирование запросов для работы в сети Интернет»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bCs/>
              </w:rPr>
            </w:pPr>
            <w:r w:rsidRPr="00781015">
              <w:rPr>
                <w:bCs/>
              </w:rPr>
              <w:t>4.13.2</w:t>
            </w:r>
            <w:r>
              <w:rPr>
                <w:bCs/>
              </w:rPr>
              <w:t xml:space="preserve"> </w:t>
            </w:r>
            <w:r w:rsidRPr="00781015">
              <w:rPr>
                <w:bCs/>
              </w:rPr>
              <w:t>Сообщение:</w:t>
            </w:r>
            <w:r w:rsidRPr="00781015">
              <w:rPr>
                <w:b/>
                <w:bCs/>
                <w:i/>
              </w:rPr>
              <w:t xml:space="preserve"> «</w:t>
            </w:r>
            <w:r w:rsidRPr="00781015">
              <w:t>Использование презентационного оборудования»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bCs/>
              </w:rPr>
            </w:pPr>
            <w:r w:rsidRPr="00781015">
              <w:t>4.1.3.3</w:t>
            </w:r>
            <w:r>
              <w:t xml:space="preserve"> </w:t>
            </w:r>
            <w:r w:rsidRPr="00781015">
              <w:t>оформление</w:t>
            </w:r>
            <w:r>
              <w:t xml:space="preserve"> отчета </w:t>
            </w:r>
            <w:r w:rsidRPr="00781015">
              <w:t xml:space="preserve"> лабораторной работы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>4.1.3.4</w:t>
            </w:r>
            <w:r>
              <w:t xml:space="preserve"> </w:t>
            </w:r>
            <w:r w:rsidRPr="00781015">
              <w:t>оформление</w:t>
            </w:r>
            <w:r>
              <w:t xml:space="preserve"> отчета </w:t>
            </w:r>
            <w:r w:rsidRPr="00781015">
              <w:t>лабораторной работы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>4.1.3</w:t>
            </w:r>
            <w:r>
              <w:t>.</w:t>
            </w:r>
            <w:r w:rsidRPr="00781015">
              <w:t>5</w:t>
            </w:r>
            <w:r>
              <w:t xml:space="preserve"> </w:t>
            </w:r>
            <w:r w:rsidRPr="00781015">
              <w:t xml:space="preserve">оформление </w:t>
            </w:r>
            <w:r>
              <w:t xml:space="preserve"> отчета </w:t>
            </w:r>
            <w:r w:rsidRPr="00781015">
              <w:t>лабораторной работы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E918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 xml:space="preserve">4.1.4 </w:t>
            </w:r>
            <w:r>
              <w:t>составление кроссвордов, словаря терминов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781015" w:rsidRPr="00781015" w:rsidTr="00AC58DD">
        <w:trPr>
          <w:trHeight w:val="20"/>
          <w:jc w:val="center"/>
        </w:trPr>
        <w:tc>
          <w:tcPr>
            <w:tcW w:w="14066" w:type="dxa"/>
            <w:gridSpan w:val="3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Раздел 5 Телекоммуникационные технологии</w:t>
            </w:r>
          </w:p>
        </w:tc>
        <w:tc>
          <w:tcPr>
            <w:tcW w:w="874" w:type="dxa"/>
            <w:vAlign w:val="center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19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 w:val="restart"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Тема 5.1</w:t>
            </w:r>
          </w:p>
          <w:p w:rsidR="00817F2B" w:rsidRPr="00781015" w:rsidRDefault="00817F2B" w:rsidP="00781015">
            <w:pPr>
              <w:jc w:val="both"/>
            </w:pPr>
            <w:r w:rsidRPr="00781015">
              <w:rPr>
                <w:bCs/>
              </w:rPr>
              <w:t>Представления о те</w:t>
            </w:r>
            <w:r w:rsidRPr="00781015">
              <w:rPr>
                <w:bCs/>
              </w:rPr>
              <w:t>х</w:t>
            </w:r>
            <w:r w:rsidRPr="00781015">
              <w:rPr>
                <w:bCs/>
              </w:rPr>
              <w:t>нических и програм</w:t>
            </w:r>
            <w:r w:rsidRPr="00781015">
              <w:rPr>
                <w:bCs/>
              </w:rPr>
              <w:t>м</w:t>
            </w:r>
            <w:r w:rsidRPr="00781015">
              <w:rPr>
                <w:bCs/>
              </w:rPr>
              <w:t>ных средствах тел</w:t>
            </w:r>
            <w:r w:rsidRPr="00781015">
              <w:rPr>
                <w:bCs/>
              </w:rPr>
              <w:t>е</w:t>
            </w:r>
            <w:r w:rsidRPr="00781015">
              <w:rPr>
                <w:bCs/>
              </w:rPr>
              <w:t>коммуникацио</w:t>
            </w:r>
            <w:r w:rsidRPr="00781015">
              <w:rPr>
                <w:bCs/>
              </w:rPr>
              <w:t>н</w:t>
            </w:r>
            <w:r w:rsidRPr="00781015">
              <w:rPr>
                <w:bCs/>
              </w:rPr>
              <w:t>ных технологий</w:t>
            </w:r>
          </w:p>
        </w:tc>
        <w:tc>
          <w:tcPr>
            <w:tcW w:w="11515" w:type="dxa"/>
            <w:gridSpan w:val="2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15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 w:val="restart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rPr>
                <w:b/>
              </w:rPr>
              <w:t>Уметь</w:t>
            </w:r>
            <w:r w:rsidRPr="00781015">
              <w:t>:</w:t>
            </w:r>
          </w:p>
          <w:p w:rsidR="00817F2B" w:rsidRPr="00781015" w:rsidRDefault="00817F2B" w:rsidP="00781015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contextualSpacing/>
              <w:jc w:val="both"/>
            </w:pPr>
            <w:r w:rsidRPr="00781015">
              <w:t>Использовать методы и средства с</w:t>
            </w:r>
            <w:r w:rsidRPr="00781015">
              <w:t>о</w:t>
            </w:r>
            <w:r w:rsidRPr="00781015">
              <w:t>здания и сопровожд</w:t>
            </w:r>
            <w:r w:rsidRPr="00781015">
              <w:t>е</w:t>
            </w:r>
            <w:r w:rsidRPr="00781015">
              <w:t xml:space="preserve">ния сайта. </w:t>
            </w:r>
          </w:p>
          <w:p w:rsidR="00817F2B" w:rsidRPr="00781015" w:rsidRDefault="00817F2B" w:rsidP="00781015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contextualSpacing/>
              <w:jc w:val="both"/>
            </w:pPr>
            <w:r w:rsidRPr="00781015">
              <w:t xml:space="preserve">Создавать ящик </w:t>
            </w:r>
            <w:r w:rsidRPr="00781015">
              <w:lastRenderedPageBreak/>
              <w:t>электронной п</w:t>
            </w:r>
            <w:r w:rsidRPr="00781015">
              <w:t>о</w:t>
            </w:r>
            <w:r w:rsidRPr="00781015">
              <w:t>чты и настраивать его  пар</w:t>
            </w:r>
            <w:r w:rsidRPr="00781015">
              <w:t>а</w:t>
            </w:r>
            <w:r w:rsidRPr="00781015">
              <w:t>метры. Осущест</w:t>
            </w:r>
            <w:r w:rsidRPr="00781015">
              <w:t>в</w:t>
            </w:r>
            <w:r w:rsidRPr="00781015">
              <w:t>лять формирование а</w:t>
            </w:r>
            <w:r w:rsidRPr="00781015">
              <w:t>д</w:t>
            </w:r>
            <w:r w:rsidRPr="00781015">
              <w:t>ресной книги</w:t>
            </w:r>
          </w:p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rPr>
                <w:b/>
              </w:rPr>
              <w:t>Знать</w:t>
            </w:r>
            <w:r w:rsidRPr="00781015">
              <w:t xml:space="preserve">: </w:t>
            </w:r>
          </w:p>
          <w:p w:rsidR="00817F2B" w:rsidRPr="00781015" w:rsidRDefault="00817F2B" w:rsidP="00781015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contextualSpacing/>
              <w:jc w:val="both"/>
            </w:pPr>
            <w:proofErr w:type="gramStart"/>
            <w:r w:rsidRPr="00781015">
              <w:t>Интернет-технологии</w:t>
            </w:r>
            <w:proofErr w:type="gramEnd"/>
            <w:r w:rsidRPr="00781015">
              <w:t>, способы и скоростные характер</w:t>
            </w:r>
            <w:r w:rsidRPr="00781015">
              <w:t>и</w:t>
            </w:r>
            <w:r w:rsidRPr="00781015">
              <w:t>стики подключения, провайдер.</w:t>
            </w:r>
          </w:p>
          <w:p w:rsidR="00817F2B" w:rsidRPr="00781015" w:rsidRDefault="00817F2B" w:rsidP="00781015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contextualSpacing/>
              <w:jc w:val="both"/>
            </w:pPr>
            <w:r w:rsidRPr="00781015">
              <w:t>Программные поисковые сервисы. И</w:t>
            </w:r>
            <w:r w:rsidRPr="00781015">
              <w:t>с</w:t>
            </w:r>
            <w:r w:rsidRPr="00781015">
              <w:t>пользование ключ</w:t>
            </w:r>
            <w:r w:rsidRPr="00781015">
              <w:t>е</w:t>
            </w:r>
            <w:r w:rsidRPr="00781015">
              <w:t>вых слов, фраз для п</w:t>
            </w:r>
            <w:r w:rsidRPr="00781015">
              <w:t>о</w:t>
            </w:r>
            <w:r w:rsidRPr="00781015">
              <w:t>иска информации. Комбин</w:t>
            </w:r>
            <w:r w:rsidRPr="00781015">
              <w:t>а</w:t>
            </w:r>
            <w:r w:rsidRPr="00781015">
              <w:t>ции условия поиска..</w:t>
            </w:r>
          </w:p>
        </w:tc>
        <w:tc>
          <w:tcPr>
            <w:tcW w:w="8745" w:type="dxa"/>
            <w:vAlign w:val="center"/>
          </w:tcPr>
          <w:p w:rsidR="00817F2B" w:rsidRPr="00781015" w:rsidRDefault="00817F2B" w:rsidP="00781015">
            <w:pPr>
              <w:tabs>
                <w:tab w:val="left" w:pos="1985"/>
              </w:tabs>
              <w:jc w:val="both"/>
            </w:pPr>
            <w:r w:rsidRPr="00781015">
              <w:lastRenderedPageBreak/>
              <w:t>5.1.1.</w:t>
            </w:r>
            <w:proofErr w:type="gramStart"/>
            <w:r w:rsidRPr="00781015">
              <w:t>Интернет-технологии</w:t>
            </w:r>
            <w:proofErr w:type="gramEnd"/>
            <w:r w:rsidRPr="00781015">
              <w:t>, способы и скоростные характеристики подключ</w:t>
            </w:r>
            <w:r w:rsidRPr="00781015">
              <w:t>е</w:t>
            </w:r>
            <w:r w:rsidRPr="00781015">
              <w:t>ния, провайдер. Программные поисковые сервисы. Использование ключевых слов, фраз для поиска информации. Поисковые системы. Пример поиска и</w:t>
            </w:r>
            <w:r w:rsidRPr="00781015">
              <w:t>н</w:t>
            </w:r>
            <w:r w:rsidRPr="00781015">
              <w:t xml:space="preserve">формации на государственных образовательных порталах.  </w:t>
            </w:r>
          </w:p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Передача информации между компьютерами. Проводная и беспроводная связь.</w:t>
            </w:r>
          </w:p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5.1.2. Методы и средства сопровождения сайта образовательной организации</w:t>
            </w:r>
          </w:p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874" w:type="dxa"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lastRenderedPageBreak/>
              <w:t>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1</w:t>
            </w: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  <w:shd w:val="clear" w:color="auto" w:fill="auto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  <w:r w:rsidRPr="00781015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8</w:t>
            </w:r>
          </w:p>
        </w:tc>
        <w:tc>
          <w:tcPr>
            <w:tcW w:w="936" w:type="dxa"/>
            <w:vMerge w:val="restart"/>
            <w:shd w:val="clear" w:color="auto" w:fill="D9D9D9" w:themeFill="background1" w:themeFillShade="D9"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numPr>
                <w:ilvl w:val="3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3" w:hanging="33"/>
              <w:contextualSpacing/>
              <w:jc w:val="both"/>
              <w:rPr>
                <w:b/>
              </w:rPr>
            </w:pPr>
            <w:r w:rsidRPr="00781015">
              <w:t xml:space="preserve">Браузер. Примеры работы с </w:t>
            </w:r>
            <w:proofErr w:type="gramStart"/>
            <w:r w:rsidRPr="00781015">
              <w:t>Интернет-магазином</w:t>
            </w:r>
            <w:proofErr w:type="gramEnd"/>
            <w:r w:rsidRPr="00781015">
              <w:t>, Интернет-СМИ, И</w:t>
            </w:r>
            <w:r w:rsidRPr="00781015">
              <w:t>н</w:t>
            </w:r>
            <w:r w:rsidRPr="00781015">
              <w:t>тернет-турагентством, Интернет-библиотекой и пр.</w:t>
            </w:r>
          </w:p>
        </w:tc>
        <w:tc>
          <w:tcPr>
            <w:tcW w:w="874" w:type="dxa"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781015">
              <w:rPr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5.1.2.1.. Методы и средства сопровождения сайта образовательной организации.</w:t>
            </w:r>
          </w:p>
        </w:tc>
        <w:tc>
          <w:tcPr>
            <w:tcW w:w="874" w:type="dxa"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781015">
              <w:rPr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>5.1.1.4. Создание ящика электронной почты и настройка его  параметров. Форм</w:t>
            </w:r>
            <w:r w:rsidRPr="00781015">
              <w:t>и</w:t>
            </w:r>
            <w:r w:rsidRPr="00781015">
              <w:t>рование адресной книги.</w:t>
            </w:r>
          </w:p>
        </w:tc>
        <w:tc>
          <w:tcPr>
            <w:tcW w:w="874" w:type="dxa"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781015">
              <w:rPr>
                <w:bCs/>
              </w:rPr>
              <w:t>2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  <w:shd w:val="clear" w:color="auto" w:fill="auto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781015">
              <w:rPr>
                <w:b/>
              </w:rPr>
              <w:t xml:space="preserve">Самостоятельная работа </w:t>
            </w:r>
            <w:proofErr w:type="gramStart"/>
            <w:r w:rsidRPr="00781015">
              <w:rPr>
                <w:b/>
              </w:rPr>
              <w:t>обучающихся</w:t>
            </w:r>
            <w:proofErr w:type="gramEnd"/>
            <w:r w:rsidRPr="00781015">
              <w:rPr>
                <w:b/>
              </w:rPr>
              <w:t xml:space="preserve"> при изучении темы 5.1</w:t>
            </w:r>
          </w:p>
        </w:tc>
        <w:tc>
          <w:tcPr>
            <w:tcW w:w="874" w:type="dxa"/>
            <w:shd w:val="clear" w:color="auto" w:fill="auto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5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b/>
                <w:bCs/>
                <w:i/>
              </w:rPr>
            </w:pPr>
            <w:r w:rsidRPr="00781015">
              <w:t>5.1.1</w:t>
            </w:r>
            <w:r>
              <w:t xml:space="preserve"> </w:t>
            </w:r>
            <w:r w:rsidRPr="008F0F72">
              <w:t>проработка конспектов лекций,</w:t>
            </w:r>
            <w:r>
              <w:t xml:space="preserve"> </w:t>
            </w:r>
            <w:r w:rsidRPr="00D86F79">
              <w:t xml:space="preserve">литературных источников </w:t>
            </w:r>
            <w:r>
              <w:t xml:space="preserve">стр.107-115 </w:t>
            </w:r>
            <w:r w:rsidRPr="00641F6A">
              <w:t>[</w:t>
            </w:r>
            <w:r>
              <w:t>6],</w:t>
            </w:r>
            <w:r w:rsidRPr="00D86F79">
              <w:t xml:space="preserve"> составление тезисов к тексту</w:t>
            </w:r>
            <w:r>
              <w:t>,</w:t>
            </w:r>
            <w:r w:rsidRPr="008F0F72">
              <w:t xml:space="preserve"> </w:t>
            </w:r>
            <w:r>
              <w:t>стр.286-297,стр.298-306</w:t>
            </w:r>
            <w:r w:rsidRPr="00755D4D">
              <w:t>[</w:t>
            </w:r>
            <w:r>
              <w:t>5</w:t>
            </w:r>
            <w:r w:rsidRPr="00755D4D">
              <w:t>]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>5.1.1.1 выполнение домашних работ по теме 5.1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 xml:space="preserve">5..1.1.2 использование ИКТ для подготовки рефератов по темам, </w:t>
            </w:r>
            <w:proofErr w:type="gramStart"/>
            <w:r w:rsidRPr="00781015">
              <w:t>составлении</w:t>
            </w:r>
            <w:proofErr w:type="gramEnd"/>
            <w:r w:rsidRPr="00781015">
              <w:t xml:space="preserve"> пр</w:t>
            </w:r>
            <w:r w:rsidRPr="00781015">
              <w:t>е</w:t>
            </w:r>
            <w:r w:rsidRPr="00781015">
              <w:t>зентаций;</w:t>
            </w:r>
          </w:p>
        </w:tc>
        <w:tc>
          <w:tcPr>
            <w:tcW w:w="874" w:type="dxa"/>
          </w:tcPr>
          <w:p w:rsidR="00817F2B" w:rsidRPr="00781015" w:rsidRDefault="00817F2B" w:rsidP="00817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t>5.1.1.3</w:t>
            </w:r>
            <w:r>
              <w:t xml:space="preserve"> </w:t>
            </w:r>
            <w:r w:rsidRPr="00781015">
              <w:t xml:space="preserve">оформление </w:t>
            </w:r>
            <w:r>
              <w:t xml:space="preserve">отчета </w:t>
            </w:r>
            <w:r w:rsidRPr="00781015">
              <w:t>лабораторной работы.</w:t>
            </w:r>
            <w:r w:rsidRPr="00781015">
              <w:rPr>
                <w:bCs/>
              </w:rPr>
              <w:t xml:space="preserve"> 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817F2B" w:rsidRPr="00781015" w:rsidTr="00AC58DD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770" w:type="dxa"/>
            <w:vMerge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</w:tcPr>
          <w:p w:rsidR="00817F2B" w:rsidRPr="00781015" w:rsidRDefault="00817F2B" w:rsidP="00A47A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781015">
              <w:rPr>
                <w:bCs/>
              </w:rPr>
              <w:t>5.1.</w:t>
            </w:r>
            <w:r>
              <w:rPr>
                <w:bCs/>
              </w:rPr>
              <w:t>2</w:t>
            </w:r>
            <w:r w:rsidRPr="00781015">
              <w:rPr>
                <w:bCs/>
              </w:rPr>
              <w:t>.</w:t>
            </w:r>
            <w:r>
              <w:rPr>
                <w:bCs/>
              </w:rPr>
              <w:t xml:space="preserve">1 </w:t>
            </w:r>
            <w:r w:rsidRPr="00781015">
              <w:rPr>
                <w:bCs/>
              </w:rPr>
              <w:t>Сообщение:</w:t>
            </w:r>
            <w:r w:rsidRPr="00781015">
              <w:rPr>
                <w:b/>
                <w:bCs/>
                <w:i/>
              </w:rPr>
              <w:t xml:space="preserve"> «</w:t>
            </w:r>
            <w:r w:rsidRPr="00781015">
              <w:t>Методы и средства создания и сопровождения сайта»</w:t>
            </w:r>
          </w:p>
        </w:tc>
        <w:tc>
          <w:tcPr>
            <w:tcW w:w="874" w:type="dxa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817F2B" w:rsidRPr="00781015" w:rsidRDefault="00817F2B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781015" w:rsidRPr="00781015" w:rsidTr="00AC58DD">
        <w:trPr>
          <w:trHeight w:val="20"/>
          <w:jc w:val="center"/>
        </w:trPr>
        <w:tc>
          <w:tcPr>
            <w:tcW w:w="2551" w:type="dxa"/>
            <w:vMerge w:val="restart"/>
            <w:vAlign w:val="center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 xml:space="preserve">Тема 5.2 </w:t>
            </w:r>
          </w:p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781015">
              <w:rPr>
                <w:bCs/>
              </w:rPr>
              <w:t>Возможности сетев</w:t>
            </w:r>
            <w:r w:rsidRPr="00781015">
              <w:rPr>
                <w:bCs/>
              </w:rPr>
              <w:t>о</w:t>
            </w:r>
            <w:r w:rsidRPr="00781015">
              <w:rPr>
                <w:bCs/>
              </w:rPr>
              <w:t>го программного обеспечения для орг</w:t>
            </w:r>
            <w:r w:rsidRPr="00781015">
              <w:rPr>
                <w:bCs/>
              </w:rPr>
              <w:t>а</w:t>
            </w:r>
            <w:r w:rsidRPr="00781015">
              <w:rPr>
                <w:bCs/>
              </w:rPr>
              <w:t>низации колле</w:t>
            </w:r>
            <w:r w:rsidRPr="00781015">
              <w:rPr>
                <w:bCs/>
              </w:rPr>
              <w:t>к</w:t>
            </w:r>
            <w:r w:rsidRPr="00781015">
              <w:rPr>
                <w:bCs/>
              </w:rPr>
              <w:t>тивной деятельности в гл</w:t>
            </w:r>
            <w:r w:rsidRPr="00781015">
              <w:rPr>
                <w:bCs/>
              </w:rPr>
              <w:t>о</w:t>
            </w:r>
            <w:r w:rsidRPr="00781015">
              <w:rPr>
                <w:bCs/>
              </w:rPr>
              <w:t>бальных и л</w:t>
            </w:r>
            <w:r w:rsidRPr="00781015">
              <w:rPr>
                <w:bCs/>
              </w:rPr>
              <w:t>о</w:t>
            </w:r>
            <w:r w:rsidRPr="00781015">
              <w:rPr>
                <w:bCs/>
              </w:rPr>
              <w:t>кальных компьюте</w:t>
            </w:r>
            <w:r w:rsidRPr="00781015">
              <w:rPr>
                <w:bCs/>
              </w:rPr>
              <w:t>р</w:t>
            </w:r>
            <w:r w:rsidRPr="00781015">
              <w:rPr>
                <w:bCs/>
              </w:rPr>
              <w:t>ных сетях</w:t>
            </w:r>
          </w:p>
        </w:tc>
        <w:tc>
          <w:tcPr>
            <w:tcW w:w="11515" w:type="dxa"/>
            <w:gridSpan w:val="2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4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781015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770" w:type="dxa"/>
            <w:vMerge w:val="restart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45" w:type="dxa"/>
            <w:shd w:val="clear" w:color="auto" w:fill="auto"/>
          </w:tcPr>
          <w:p w:rsidR="00781015" w:rsidRPr="00781015" w:rsidRDefault="00781015" w:rsidP="00781015">
            <w:pPr>
              <w:jc w:val="both"/>
            </w:pPr>
            <w:r w:rsidRPr="00781015">
              <w:t>5.2.1 Возможности сетевого программного обеспечения для организации колле</w:t>
            </w:r>
            <w:r w:rsidRPr="00781015">
              <w:t>к</w:t>
            </w:r>
            <w:r w:rsidRPr="00781015">
              <w:t>тивной деятельности в глобальных и локальных компьютерных сетях: электро</w:t>
            </w:r>
            <w:r w:rsidRPr="00781015">
              <w:t>н</w:t>
            </w:r>
            <w:r w:rsidRPr="00781015">
              <w:t xml:space="preserve">ная почта, чат, видеоконференция, Интернет-телефония. </w:t>
            </w:r>
          </w:p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81015">
              <w:t xml:space="preserve">Социальные сети. Этические нормы коммуникаций в Интернете. </w:t>
            </w:r>
            <w:proofErr w:type="gramStart"/>
            <w:r w:rsidRPr="00781015">
              <w:t>Интернет-журналы</w:t>
            </w:r>
            <w:proofErr w:type="gramEnd"/>
            <w:r w:rsidRPr="00781015">
              <w:t xml:space="preserve"> и СМИ. Примеры сетевых информационных систем для различных направлений профессиональной деятельности (система электронных билетов, р</w:t>
            </w:r>
            <w:r w:rsidRPr="00781015">
              <w:t>е</w:t>
            </w:r>
            <w:r w:rsidRPr="00781015">
              <w:t>гистрация автотранспорта, электронное голосование, система медицинского стр</w:t>
            </w:r>
            <w:r w:rsidRPr="00781015">
              <w:t>а</w:t>
            </w:r>
            <w:r w:rsidRPr="00781015">
              <w:t>хования, сетевые конференции и пр.)</w:t>
            </w:r>
          </w:p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" w:type="dxa"/>
            <w:shd w:val="clear" w:color="auto" w:fill="auto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2</w:t>
            </w:r>
          </w:p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781015">
              <w:t>1</w:t>
            </w:r>
          </w:p>
        </w:tc>
      </w:tr>
      <w:tr w:rsidR="00781015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770" w:type="dxa"/>
            <w:vMerge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45" w:type="dxa"/>
          </w:tcPr>
          <w:p w:rsidR="00781015" w:rsidRPr="00781015" w:rsidRDefault="00781015" w:rsidP="00781015">
            <w:pPr>
              <w:contextualSpacing/>
              <w:jc w:val="both"/>
            </w:pPr>
            <w:r w:rsidRPr="00781015">
              <w:t>5.2.2 Урок усвоения знаний. Проверочная работа</w:t>
            </w:r>
          </w:p>
        </w:tc>
        <w:tc>
          <w:tcPr>
            <w:tcW w:w="874" w:type="dxa"/>
          </w:tcPr>
          <w:p w:rsidR="00781015" w:rsidRPr="00781015" w:rsidRDefault="00602862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781015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770" w:type="dxa"/>
            <w:vMerge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45" w:type="dxa"/>
            <w:shd w:val="clear" w:color="auto" w:fill="auto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781015">
              <w:rPr>
                <w:b/>
              </w:rPr>
              <w:t xml:space="preserve">Самостоятельная работа </w:t>
            </w:r>
            <w:proofErr w:type="gramStart"/>
            <w:r w:rsidRPr="00781015">
              <w:rPr>
                <w:b/>
              </w:rPr>
              <w:t>обучающихся</w:t>
            </w:r>
            <w:proofErr w:type="gramEnd"/>
            <w:r w:rsidRPr="00781015">
              <w:rPr>
                <w:b/>
              </w:rPr>
              <w:t xml:space="preserve"> при изучении темы 5.2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 w:val="restart"/>
            <w:shd w:val="clear" w:color="auto" w:fill="D9D9D9" w:themeFill="background1" w:themeFillShade="D9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781015" w:rsidRPr="00781015" w:rsidTr="00AC58DD">
        <w:trPr>
          <w:trHeight w:val="20"/>
          <w:jc w:val="center"/>
        </w:trPr>
        <w:tc>
          <w:tcPr>
            <w:tcW w:w="2551" w:type="dxa"/>
            <w:vMerge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770" w:type="dxa"/>
            <w:vMerge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45" w:type="dxa"/>
          </w:tcPr>
          <w:p w:rsidR="00781015" w:rsidRPr="00781015" w:rsidRDefault="00602862" w:rsidP="00796D95">
            <w:pPr>
              <w:pStyle w:val="ac"/>
              <w:numPr>
                <w:ilvl w:val="0"/>
                <w:numId w:val="5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проработка </w:t>
            </w:r>
            <w:r w:rsidRPr="00D86F79">
              <w:t xml:space="preserve">литературных источников </w:t>
            </w:r>
            <w:r>
              <w:t xml:space="preserve">стр.115-119 </w:t>
            </w:r>
            <w:r w:rsidRPr="00641F6A">
              <w:t>[</w:t>
            </w:r>
            <w:r>
              <w:t>6],</w:t>
            </w:r>
            <w:r w:rsidRPr="00D86F79">
              <w:t xml:space="preserve"> составление тез</w:t>
            </w:r>
            <w:r w:rsidRPr="00D86F79">
              <w:t>и</w:t>
            </w:r>
            <w:r w:rsidRPr="00D86F79">
              <w:t>сов к тексту</w:t>
            </w:r>
          </w:p>
        </w:tc>
        <w:tc>
          <w:tcPr>
            <w:tcW w:w="874" w:type="dxa"/>
            <w:vAlign w:val="center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81015">
              <w:rPr>
                <w:b/>
                <w:bCs/>
              </w:rPr>
              <w:t>1</w:t>
            </w:r>
          </w:p>
        </w:tc>
        <w:tc>
          <w:tcPr>
            <w:tcW w:w="936" w:type="dxa"/>
            <w:vMerge/>
            <w:shd w:val="clear" w:color="auto" w:fill="D9D9D9" w:themeFill="background1" w:themeFillShade="D9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781015" w:rsidRPr="00781015" w:rsidTr="00AC58DD">
        <w:trPr>
          <w:trHeight w:val="20"/>
          <w:jc w:val="center"/>
        </w:trPr>
        <w:tc>
          <w:tcPr>
            <w:tcW w:w="14940" w:type="dxa"/>
            <w:gridSpan w:val="4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right"/>
              <w:rPr>
                <w:b/>
                <w:iCs/>
              </w:rPr>
            </w:pPr>
            <w:r w:rsidRPr="00781015">
              <w:rPr>
                <w:b/>
              </w:rPr>
              <w:t xml:space="preserve">Итого за 2 семестр 43 часа: 15 часов теории+28 часа лабораторных работ  </w:t>
            </w:r>
          </w:p>
        </w:tc>
        <w:tc>
          <w:tcPr>
            <w:tcW w:w="936" w:type="dxa"/>
            <w:shd w:val="clear" w:color="auto" w:fill="auto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81015" w:rsidRPr="00781015" w:rsidTr="00AC58DD">
        <w:trPr>
          <w:trHeight w:val="20"/>
          <w:jc w:val="center"/>
        </w:trPr>
        <w:tc>
          <w:tcPr>
            <w:tcW w:w="14066" w:type="dxa"/>
            <w:gridSpan w:val="3"/>
          </w:tcPr>
          <w:p w:rsidR="00781015" w:rsidRPr="00781015" w:rsidRDefault="00781015" w:rsidP="00781015">
            <w:pPr>
              <w:jc w:val="right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781015">
              <w:rPr>
                <w:rFonts w:asciiTheme="minorHAnsi" w:eastAsiaTheme="minorHAnsi" w:hAnsiTheme="minorHAnsi" w:cstheme="minorBidi"/>
                <w:b/>
                <w:lang w:eastAsia="en-US"/>
              </w:rPr>
              <w:t xml:space="preserve">Всего 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iCs/>
              </w:rPr>
            </w:pPr>
            <w:r w:rsidRPr="00781015">
              <w:rPr>
                <w:b/>
                <w:iCs/>
              </w:rPr>
              <w:t>100</w:t>
            </w:r>
          </w:p>
        </w:tc>
        <w:tc>
          <w:tcPr>
            <w:tcW w:w="936" w:type="dxa"/>
            <w:shd w:val="clear" w:color="auto" w:fill="auto"/>
          </w:tcPr>
          <w:p w:rsidR="00781015" w:rsidRPr="00781015" w:rsidRDefault="00781015" w:rsidP="00781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</w:tbl>
    <w:p w:rsidR="00924D27" w:rsidRDefault="00924D27" w:rsidP="00924D27">
      <w:pPr>
        <w:spacing w:before="100" w:beforeAutospacing="1" w:after="100" w:afterAutospacing="1"/>
        <w:sectPr w:rsidR="00924D27" w:rsidSect="00AC58DD">
          <w:pgSz w:w="16840" w:h="11907" w:orient="landscape"/>
          <w:pgMar w:top="1134" w:right="567" w:bottom="567" w:left="567" w:header="709" w:footer="709" w:gutter="0"/>
          <w:cols w:space="720"/>
        </w:sectPr>
      </w:pPr>
    </w:p>
    <w:p w:rsidR="0032242D" w:rsidRPr="00CC79AC" w:rsidRDefault="0032242D" w:rsidP="0032242D">
      <w:pPr>
        <w:pStyle w:val="3"/>
        <w:rPr>
          <w:szCs w:val="28"/>
        </w:rPr>
      </w:pPr>
      <w:bookmarkStart w:id="23" w:name="_Toc281838799"/>
      <w:bookmarkStart w:id="24" w:name="_Toc520460246"/>
      <w:r w:rsidRPr="00CC79AC">
        <w:rPr>
          <w:szCs w:val="28"/>
        </w:rPr>
        <w:lastRenderedPageBreak/>
        <w:t>3. УСЛОВИЯ РЕАЛИЗАЦИИ УЧЕБНОЙ ДИСЦИПЛИНЫ</w:t>
      </w:r>
      <w:bookmarkEnd w:id="24"/>
    </w:p>
    <w:p w:rsidR="0032242D" w:rsidRPr="00783ADC" w:rsidRDefault="0032242D" w:rsidP="0032242D"/>
    <w:p w:rsidR="0032242D" w:rsidRPr="00CC79AC" w:rsidRDefault="0032242D" w:rsidP="0032242D">
      <w:pPr>
        <w:pStyle w:val="3"/>
        <w:rPr>
          <w:szCs w:val="28"/>
        </w:rPr>
      </w:pPr>
      <w:bookmarkStart w:id="25" w:name="_Toc520460247"/>
      <w:r w:rsidRPr="00CC79AC">
        <w:rPr>
          <w:szCs w:val="28"/>
        </w:rPr>
        <w:t>3.1. Требования к минимальному материально-техническому обеспечению</w:t>
      </w:r>
      <w:bookmarkEnd w:id="25"/>
    </w:p>
    <w:p w:rsidR="00477DA6" w:rsidRDefault="00F06B1D" w:rsidP="00477DA6">
      <w:pPr>
        <w:pStyle w:val="24"/>
        <w:tabs>
          <w:tab w:val="left" w:pos="28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296D23">
        <w:rPr>
          <w:sz w:val="28"/>
          <w:szCs w:val="28"/>
        </w:rPr>
        <w:t xml:space="preserve">Реализация учебной дисциплины требует наличия </w:t>
      </w:r>
      <w:r w:rsidR="00477DA6" w:rsidRPr="00477DA6">
        <w:rPr>
          <w:sz w:val="28"/>
          <w:szCs w:val="28"/>
        </w:rPr>
        <w:t>кабинет</w:t>
      </w:r>
      <w:r w:rsidR="00477DA6">
        <w:rPr>
          <w:sz w:val="28"/>
          <w:szCs w:val="28"/>
        </w:rPr>
        <w:t>а</w:t>
      </w:r>
      <w:r w:rsidR="00477DA6" w:rsidRPr="00477DA6">
        <w:rPr>
          <w:sz w:val="28"/>
          <w:szCs w:val="28"/>
        </w:rPr>
        <w:t xml:space="preserve"> информатики и ИКТ, лаборатори</w:t>
      </w:r>
      <w:r w:rsidR="00477DA6">
        <w:rPr>
          <w:sz w:val="28"/>
          <w:szCs w:val="28"/>
        </w:rPr>
        <w:t>и</w:t>
      </w:r>
      <w:r w:rsidR="00477DA6" w:rsidRPr="00477DA6">
        <w:rPr>
          <w:sz w:val="28"/>
          <w:szCs w:val="28"/>
        </w:rPr>
        <w:t xml:space="preserve"> управления проектной деятельностью</w:t>
      </w:r>
      <w:r w:rsidR="00477DA6" w:rsidRPr="00296D23">
        <w:rPr>
          <w:sz w:val="28"/>
          <w:szCs w:val="28"/>
        </w:rPr>
        <w:t xml:space="preserve"> </w:t>
      </w:r>
    </w:p>
    <w:p w:rsidR="00F06B1D" w:rsidRPr="00D16988" w:rsidRDefault="00F06B1D" w:rsidP="00477DA6">
      <w:pPr>
        <w:pStyle w:val="24"/>
        <w:tabs>
          <w:tab w:val="left" w:pos="28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296D23">
        <w:rPr>
          <w:sz w:val="28"/>
          <w:szCs w:val="28"/>
        </w:rPr>
        <w:t xml:space="preserve">Кабинет </w:t>
      </w:r>
      <w:r w:rsidR="00B75EC5" w:rsidRPr="00B75EC5">
        <w:rPr>
          <w:sz w:val="28"/>
          <w:szCs w:val="28"/>
        </w:rPr>
        <w:t>информатики и ИКТ, лаборатория управления проектной деятельн</w:t>
      </w:r>
      <w:r w:rsidR="00B75EC5" w:rsidRPr="00B75EC5">
        <w:rPr>
          <w:sz w:val="28"/>
          <w:szCs w:val="28"/>
        </w:rPr>
        <w:t>о</w:t>
      </w:r>
      <w:r w:rsidR="00B75EC5" w:rsidRPr="00B75EC5">
        <w:rPr>
          <w:sz w:val="28"/>
          <w:szCs w:val="28"/>
        </w:rPr>
        <w:t>стью</w:t>
      </w:r>
      <w:r w:rsidR="00296D23" w:rsidRPr="00B75EC5">
        <w:rPr>
          <w:sz w:val="28"/>
          <w:szCs w:val="28"/>
        </w:rPr>
        <w:t xml:space="preserve"> </w:t>
      </w:r>
      <w:r w:rsidRPr="00296D23">
        <w:rPr>
          <w:sz w:val="28"/>
          <w:szCs w:val="28"/>
        </w:rPr>
        <w:t>должен быть оснащен средствами обучения для проведения следующих видов</w:t>
      </w:r>
      <w:r w:rsidRPr="00D16988">
        <w:rPr>
          <w:sz w:val="28"/>
          <w:szCs w:val="28"/>
        </w:rPr>
        <w:t xml:space="preserve"> занятий: лекционных, лабораторных занятий.</w:t>
      </w:r>
    </w:p>
    <w:p w:rsidR="00F06B1D" w:rsidRPr="00D16988" w:rsidRDefault="00F06B1D" w:rsidP="00F0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  <w:r w:rsidRPr="00D16988">
        <w:rPr>
          <w:b/>
          <w:sz w:val="28"/>
          <w:szCs w:val="28"/>
        </w:rPr>
        <w:t xml:space="preserve">Средства обучения учебного кабинета: </w:t>
      </w:r>
    </w:p>
    <w:p w:rsidR="00F06B1D" w:rsidRPr="00F5618F" w:rsidRDefault="00F06B1D" w:rsidP="007B2673">
      <w:pPr>
        <w:pStyle w:val="ac"/>
        <w:numPr>
          <w:ilvl w:val="0"/>
          <w:numId w:val="34"/>
        </w:numPr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F5618F">
        <w:rPr>
          <w:sz w:val="28"/>
          <w:szCs w:val="28"/>
        </w:rPr>
        <w:t xml:space="preserve">методические указания к выполнению </w:t>
      </w:r>
      <w:r>
        <w:rPr>
          <w:sz w:val="28"/>
          <w:szCs w:val="28"/>
        </w:rPr>
        <w:t>лабораторных</w:t>
      </w:r>
      <w:r w:rsidRPr="00F5618F">
        <w:rPr>
          <w:sz w:val="28"/>
          <w:szCs w:val="28"/>
        </w:rPr>
        <w:t xml:space="preserve"> </w:t>
      </w:r>
      <w:r>
        <w:rPr>
          <w:sz w:val="28"/>
          <w:szCs w:val="28"/>
        </w:rPr>
        <w:t>работ</w:t>
      </w:r>
      <w:r w:rsidRPr="00F5618F">
        <w:rPr>
          <w:sz w:val="28"/>
          <w:szCs w:val="28"/>
        </w:rPr>
        <w:t>.</w:t>
      </w:r>
    </w:p>
    <w:p w:rsidR="00F06B1D" w:rsidRPr="00F5618F" w:rsidRDefault="00F06B1D" w:rsidP="007B2673">
      <w:pPr>
        <w:pStyle w:val="ac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F5618F">
        <w:rPr>
          <w:sz w:val="28"/>
          <w:szCs w:val="28"/>
        </w:rPr>
        <w:t>демонстрационные пособия: рефераты, презентации, лабораторные  р</w:t>
      </w:r>
      <w:r w:rsidRPr="00F5618F">
        <w:rPr>
          <w:sz w:val="28"/>
          <w:szCs w:val="28"/>
        </w:rPr>
        <w:t>а</w:t>
      </w:r>
      <w:r w:rsidRPr="00F5618F">
        <w:rPr>
          <w:sz w:val="28"/>
          <w:szCs w:val="28"/>
        </w:rPr>
        <w:t>боты.</w:t>
      </w:r>
    </w:p>
    <w:p w:rsidR="00F06B1D" w:rsidRPr="00D16988" w:rsidRDefault="00F06B1D" w:rsidP="00F0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proofErr w:type="gramStart"/>
      <w:r w:rsidRPr="00D16988">
        <w:rPr>
          <w:b/>
          <w:sz w:val="28"/>
          <w:szCs w:val="28"/>
        </w:rPr>
        <w:t>Технические средства обучения:</w:t>
      </w:r>
      <w:r w:rsidRPr="00D16988">
        <w:rPr>
          <w:sz w:val="28"/>
          <w:szCs w:val="28"/>
        </w:rPr>
        <w:t xml:space="preserve"> слайд-проектор, компьютеры, проекцио</w:t>
      </w:r>
      <w:r w:rsidRPr="00D16988">
        <w:rPr>
          <w:sz w:val="28"/>
          <w:szCs w:val="28"/>
        </w:rPr>
        <w:t>н</w:t>
      </w:r>
      <w:r w:rsidRPr="00D16988">
        <w:rPr>
          <w:sz w:val="28"/>
          <w:szCs w:val="28"/>
        </w:rPr>
        <w:t xml:space="preserve">ный экран, музыкальные колонки, сканер, принтер.. </w:t>
      </w:r>
      <w:proofErr w:type="gramEnd"/>
    </w:p>
    <w:p w:rsidR="00F06B1D" w:rsidRPr="00D16988" w:rsidRDefault="00F06B1D" w:rsidP="00F0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  <w:r w:rsidRPr="00D16988">
        <w:rPr>
          <w:b/>
          <w:sz w:val="28"/>
          <w:szCs w:val="28"/>
        </w:rPr>
        <w:t xml:space="preserve">Программное обеспечение: </w:t>
      </w:r>
    </w:p>
    <w:p w:rsidR="00F06B1D" w:rsidRPr="00D16988" w:rsidRDefault="00F06B1D" w:rsidP="007B2673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 xml:space="preserve">Операционная система </w:t>
      </w:r>
      <w:r w:rsidRPr="00D16988">
        <w:rPr>
          <w:sz w:val="28"/>
          <w:szCs w:val="28"/>
          <w:lang w:val="en-US"/>
        </w:rPr>
        <w:t>Windows</w:t>
      </w:r>
      <w:r w:rsidRPr="00D16988">
        <w:rPr>
          <w:sz w:val="28"/>
          <w:szCs w:val="28"/>
        </w:rPr>
        <w:t xml:space="preserve"> 7;</w:t>
      </w:r>
    </w:p>
    <w:p w:rsidR="00F06B1D" w:rsidRPr="00D16988" w:rsidRDefault="00F06B1D" w:rsidP="007B2673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Файловый менеджер (в составе операционной системы или др.);</w:t>
      </w:r>
    </w:p>
    <w:p w:rsidR="00F06B1D" w:rsidRPr="00D16988" w:rsidRDefault="00F06B1D" w:rsidP="007B2673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Антивирусная программа;</w:t>
      </w:r>
    </w:p>
    <w:p w:rsidR="00F06B1D" w:rsidRPr="00D16988" w:rsidRDefault="00F06B1D" w:rsidP="007B2673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Программа-архиватор;</w:t>
      </w:r>
    </w:p>
    <w:p w:rsidR="00F06B1D" w:rsidRPr="00D16988" w:rsidRDefault="00F06B1D" w:rsidP="007B2673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Интегрированное офисное приложение, включающее текстовый реда</w:t>
      </w:r>
      <w:r w:rsidRPr="00D16988">
        <w:rPr>
          <w:sz w:val="28"/>
          <w:szCs w:val="28"/>
        </w:rPr>
        <w:t>к</w:t>
      </w:r>
      <w:r w:rsidRPr="00D16988">
        <w:rPr>
          <w:sz w:val="28"/>
          <w:szCs w:val="28"/>
        </w:rPr>
        <w:t>тор, растровый и векторный графические редакторы, программу разработки презе</w:t>
      </w:r>
      <w:r w:rsidRPr="00D16988">
        <w:rPr>
          <w:sz w:val="28"/>
          <w:szCs w:val="28"/>
        </w:rPr>
        <w:t>н</w:t>
      </w:r>
      <w:r w:rsidRPr="00D16988">
        <w:rPr>
          <w:sz w:val="28"/>
          <w:szCs w:val="28"/>
        </w:rPr>
        <w:t>таций и электронные таблицы;</w:t>
      </w:r>
    </w:p>
    <w:p w:rsidR="00F06B1D" w:rsidRPr="00D16988" w:rsidRDefault="00F06B1D" w:rsidP="007B2673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Звуковой редактор;</w:t>
      </w:r>
    </w:p>
    <w:p w:rsidR="00F06B1D" w:rsidRPr="00D16988" w:rsidRDefault="00F06B1D" w:rsidP="007B2673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Система управления базами данных;</w:t>
      </w:r>
    </w:p>
    <w:p w:rsidR="00F06B1D" w:rsidRPr="00D16988" w:rsidRDefault="00F06B1D" w:rsidP="007B2673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Система автоматизированного проектирования;</w:t>
      </w:r>
    </w:p>
    <w:p w:rsidR="00F06B1D" w:rsidRPr="00D16988" w:rsidRDefault="00F06B1D" w:rsidP="007B2673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Виртуальные компьютерные лаборатории;</w:t>
      </w:r>
    </w:p>
    <w:p w:rsidR="00F06B1D" w:rsidRPr="00D16988" w:rsidRDefault="00F06B1D" w:rsidP="007B2673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Программа-переводчик;</w:t>
      </w:r>
    </w:p>
    <w:p w:rsidR="00F06B1D" w:rsidRPr="00D16988" w:rsidRDefault="00F06B1D" w:rsidP="00F06B1D">
      <w:pPr>
        <w:ind w:firstLine="709"/>
        <w:rPr>
          <w:b/>
          <w:sz w:val="28"/>
          <w:szCs w:val="28"/>
        </w:rPr>
      </w:pPr>
      <w:r w:rsidRPr="00D16988">
        <w:rPr>
          <w:b/>
          <w:sz w:val="28"/>
          <w:szCs w:val="28"/>
        </w:rPr>
        <w:t xml:space="preserve">Оборудование кабинета и рабочих мест кабинета: </w:t>
      </w:r>
    </w:p>
    <w:p w:rsidR="00F06B1D" w:rsidRPr="00D16988" w:rsidRDefault="00F06B1D" w:rsidP="007B2673">
      <w:pPr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Ученические столы;</w:t>
      </w:r>
    </w:p>
    <w:p w:rsidR="00F06B1D" w:rsidRPr="00D16988" w:rsidRDefault="00F06B1D" w:rsidP="007B2673">
      <w:pPr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Стулья ученические;</w:t>
      </w:r>
    </w:p>
    <w:p w:rsidR="00F06B1D" w:rsidRPr="00D16988" w:rsidRDefault="00F06B1D" w:rsidP="007B2673">
      <w:pPr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Классная доска;</w:t>
      </w:r>
    </w:p>
    <w:p w:rsidR="00F06B1D" w:rsidRPr="00D16988" w:rsidRDefault="00F06B1D" w:rsidP="007B2673">
      <w:pPr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Интерактивная доска.</w:t>
      </w:r>
    </w:p>
    <w:p w:rsidR="00F06B1D" w:rsidRPr="00D16988" w:rsidRDefault="00F06B1D" w:rsidP="007B2673">
      <w:pPr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Шкафы для хранений пособий, учебной литературы;</w:t>
      </w:r>
    </w:p>
    <w:p w:rsidR="00F06B1D" w:rsidRPr="00D16988" w:rsidRDefault="00F06B1D" w:rsidP="007B2673">
      <w:pPr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Настенные стенды;</w:t>
      </w:r>
    </w:p>
    <w:p w:rsidR="00F06B1D" w:rsidRPr="00D16988" w:rsidRDefault="00F06B1D" w:rsidP="007B2673">
      <w:pPr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 xml:space="preserve"> Столы для компьютеров;</w:t>
      </w:r>
    </w:p>
    <w:p w:rsidR="00F06B1D" w:rsidRDefault="00F06B1D" w:rsidP="007B2673">
      <w:pPr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ПК.</w:t>
      </w:r>
    </w:p>
    <w:p w:rsidR="00296D23" w:rsidRPr="00D16988" w:rsidRDefault="00296D23" w:rsidP="00296D23">
      <w:pPr>
        <w:ind w:left="709"/>
        <w:jc w:val="both"/>
        <w:rPr>
          <w:sz w:val="28"/>
          <w:szCs w:val="28"/>
        </w:rPr>
      </w:pPr>
    </w:p>
    <w:p w:rsidR="00F06B1D" w:rsidRDefault="00F06B1D" w:rsidP="00F06B1D">
      <w:pPr>
        <w:pStyle w:val="2"/>
        <w:spacing w:before="0" w:after="0"/>
        <w:ind w:firstLine="709"/>
        <w:jc w:val="both"/>
        <w:rPr>
          <w:rFonts w:ascii="Times New Roman" w:hAnsi="Times New Roman"/>
        </w:rPr>
      </w:pPr>
      <w:bookmarkStart w:id="26" w:name="_Toc281838798"/>
      <w:bookmarkStart w:id="27" w:name="_Toc534510819"/>
      <w:bookmarkStart w:id="28" w:name="_Toc534685661"/>
      <w:bookmarkStart w:id="29" w:name="_Toc520460248"/>
      <w:r w:rsidRPr="00296D23">
        <w:rPr>
          <w:rFonts w:ascii="Times New Roman" w:hAnsi="Times New Roman"/>
        </w:rPr>
        <w:t>3.2. Информационное обеспечение обучения</w:t>
      </w:r>
      <w:bookmarkEnd w:id="26"/>
      <w:bookmarkEnd w:id="27"/>
      <w:bookmarkEnd w:id="28"/>
      <w:bookmarkEnd w:id="29"/>
    </w:p>
    <w:p w:rsidR="00296D23" w:rsidRPr="00296D23" w:rsidRDefault="00296D23" w:rsidP="00296D23"/>
    <w:p w:rsidR="00F06B1D" w:rsidRPr="00D16988" w:rsidRDefault="00F06B1D" w:rsidP="00F0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D16988">
        <w:rPr>
          <w:bCs/>
          <w:sz w:val="28"/>
          <w:szCs w:val="28"/>
        </w:rPr>
        <w:t>Перечень рекомендуемых учебных изданий, Интернет-ресурсов, дополн</w:t>
      </w:r>
      <w:r w:rsidRPr="00D16988">
        <w:rPr>
          <w:bCs/>
          <w:sz w:val="28"/>
          <w:szCs w:val="28"/>
        </w:rPr>
        <w:t>и</w:t>
      </w:r>
      <w:r w:rsidRPr="00D16988">
        <w:rPr>
          <w:bCs/>
          <w:sz w:val="28"/>
          <w:szCs w:val="28"/>
        </w:rPr>
        <w:t>тельной литературы.</w:t>
      </w:r>
    </w:p>
    <w:p w:rsidR="00F06B1D" w:rsidRPr="00D16988" w:rsidRDefault="00F06B1D" w:rsidP="00F06B1D">
      <w:pPr>
        <w:jc w:val="center"/>
        <w:rPr>
          <w:b/>
          <w:sz w:val="28"/>
          <w:szCs w:val="28"/>
        </w:rPr>
      </w:pPr>
    </w:p>
    <w:p w:rsidR="00296D23" w:rsidRDefault="00296D2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06B1D" w:rsidRPr="00903651" w:rsidRDefault="00F06B1D" w:rsidP="00F0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Основные </w:t>
      </w:r>
      <w:r w:rsidRPr="00903651">
        <w:rPr>
          <w:b/>
          <w:sz w:val="28"/>
          <w:szCs w:val="28"/>
        </w:rPr>
        <w:t>источники</w:t>
      </w:r>
      <w:r w:rsidRPr="00903651">
        <w:rPr>
          <w:sz w:val="28"/>
          <w:szCs w:val="28"/>
        </w:rPr>
        <w:t>:</w:t>
      </w:r>
    </w:p>
    <w:p w:rsidR="00F06B1D" w:rsidRPr="00C6090C" w:rsidRDefault="00F06B1D" w:rsidP="007B2673">
      <w:pPr>
        <w:pStyle w:val="ac"/>
        <w:numPr>
          <w:ilvl w:val="0"/>
          <w:numId w:val="24"/>
        </w:numPr>
        <w:ind w:left="0" w:firstLine="567"/>
        <w:jc w:val="both"/>
        <w:rPr>
          <w:sz w:val="28"/>
          <w:szCs w:val="28"/>
        </w:rPr>
      </w:pPr>
      <w:r w:rsidRPr="00C6090C">
        <w:rPr>
          <w:sz w:val="28"/>
          <w:szCs w:val="28"/>
        </w:rPr>
        <w:t xml:space="preserve">Михеева Е.В. Практикум по информации: </w:t>
      </w:r>
      <w:proofErr w:type="spellStart"/>
      <w:r w:rsidRPr="00C6090C">
        <w:rPr>
          <w:sz w:val="28"/>
          <w:szCs w:val="28"/>
        </w:rPr>
        <w:t>учеб</w:t>
      </w:r>
      <w:proofErr w:type="gramStart"/>
      <w:r w:rsidRPr="00C6090C">
        <w:rPr>
          <w:sz w:val="28"/>
          <w:szCs w:val="28"/>
        </w:rPr>
        <w:t>.п</w:t>
      </w:r>
      <w:proofErr w:type="gramEnd"/>
      <w:r w:rsidRPr="00C6090C">
        <w:rPr>
          <w:sz w:val="28"/>
          <w:szCs w:val="28"/>
        </w:rPr>
        <w:t>особие</w:t>
      </w:r>
      <w:proofErr w:type="spellEnd"/>
      <w:r w:rsidRPr="00C6090C">
        <w:rPr>
          <w:sz w:val="28"/>
          <w:szCs w:val="28"/>
        </w:rPr>
        <w:t>. – М., 20</w:t>
      </w:r>
      <w:r w:rsidR="007F7F76">
        <w:rPr>
          <w:sz w:val="28"/>
          <w:szCs w:val="28"/>
        </w:rPr>
        <w:t>14</w:t>
      </w:r>
      <w:r w:rsidRPr="00C6090C">
        <w:rPr>
          <w:sz w:val="28"/>
          <w:szCs w:val="28"/>
        </w:rPr>
        <w:t>.</w:t>
      </w:r>
    </w:p>
    <w:p w:rsidR="00F06B1D" w:rsidRPr="00C6090C" w:rsidRDefault="00F06B1D" w:rsidP="007B2673">
      <w:pPr>
        <w:pStyle w:val="ac"/>
        <w:numPr>
          <w:ilvl w:val="0"/>
          <w:numId w:val="24"/>
        </w:numPr>
        <w:ind w:left="0" w:firstLine="567"/>
        <w:jc w:val="both"/>
        <w:rPr>
          <w:sz w:val="28"/>
          <w:szCs w:val="28"/>
        </w:rPr>
      </w:pPr>
      <w:r w:rsidRPr="00C6090C">
        <w:rPr>
          <w:sz w:val="28"/>
          <w:szCs w:val="28"/>
        </w:rPr>
        <w:t>Михеева Е.В., Титова О.И. Информатика: учебник. – М., 20</w:t>
      </w:r>
      <w:r w:rsidR="007F7F76">
        <w:rPr>
          <w:sz w:val="28"/>
          <w:szCs w:val="28"/>
        </w:rPr>
        <w:t>14</w:t>
      </w:r>
      <w:r w:rsidRPr="00C6090C">
        <w:rPr>
          <w:sz w:val="28"/>
          <w:szCs w:val="28"/>
        </w:rPr>
        <w:t>.</w:t>
      </w:r>
    </w:p>
    <w:p w:rsidR="00F06B1D" w:rsidRPr="00C6090C" w:rsidRDefault="00F06B1D" w:rsidP="007B2673">
      <w:pPr>
        <w:pStyle w:val="ac"/>
        <w:numPr>
          <w:ilvl w:val="0"/>
          <w:numId w:val="24"/>
        </w:numPr>
        <w:ind w:left="0" w:firstLine="567"/>
        <w:jc w:val="both"/>
        <w:rPr>
          <w:sz w:val="28"/>
          <w:szCs w:val="28"/>
        </w:rPr>
      </w:pPr>
      <w:r w:rsidRPr="00C6090C">
        <w:rPr>
          <w:sz w:val="28"/>
          <w:szCs w:val="28"/>
        </w:rPr>
        <w:t xml:space="preserve">Семакин И.Г., </w:t>
      </w:r>
      <w:proofErr w:type="spellStart"/>
      <w:r w:rsidRPr="00C6090C">
        <w:rPr>
          <w:sz w:val="28"/>
          <w:szCs w:val="28"/>
        </w:rPr>
        <w:t>Хеннер</w:t>
      </w:r>
      <w:proofErr w:type="spellEnd"/>
      <w:r w:rsidRPr="00C6090C">
        <w:rPr>
          <w:sz w:val="28"/>
          <w:szCs w:val="28"/>
        </w:rPr>
        <w:t xml:space="preserve"> Е.К. Информатика. Задачник-практикум 8–11 </w:t>
      </w:r>
      <w:proofErr w:type="spellStart"/>
      <w:r w:rsidRPr="00C6090C">
        <w:rPr>
          <w:sz w:val="28"/>
          <w:szCs w:val="28"/>
        </w:rPr>
        <w:t>кл</w:t>
      </w:r>
      <w:proofErr w:type="spellEnd"/>
      <w:r w:rsidRPr="00C6090C">
        <w:rPr>
          <w:sz w:val="28"/>
          <w:szCs w:val="28"/>
        </w:rPr>
        <w:t>. (в 2 томах). – М., 20</w:t>
      </w:r>
      <w:r w:rsidR="007F7F76">
        <w:rPr>
          <w:sz w:val="28"/>
          <w:szCs w:val="28"/>
        </w:rPr>
        <w:t>14</w:t>
      </w:r>
      <w:r w:rsidRPr="00C6090C">
        <w:rPr>
          <w:sz w:val="28"/>
          <w:szCs w:val="28"/>
        </w:rPr>
        <w:t>.</w:t>
      </w:r>
    </w:p>
    <w:p w:rsidR="00F06B1D" w:rsidRPr="00C6090C" w:rsidRDefault="00F06B1D" w:rsidP="007B2673">
      <w:pPr>
        <w:pStyle w:val="ac"/>
        <w:numPr>
          <w:ilvl w:val="0"/>
          <w:numId w:val="24"/>
        </w:numPr>
        <w:ind w:left="0" w:firstLine="567"/>
        <w:jc w:val="both"/>
        <w:rPr>
          <w:sz w:val="28"/>
          <w:szCs w:val="28"/>
        </w:rPr>
      </w:pPr>
      <w:r w:rsidRPr="00C6090C">
        <w:rPr>
          <w:sz w:val="28"/>
          <w:szCs w:val="28"/>
        </w:rPr>
        <w:t xml:space="preserve">Семакин И.Г., </w:t>
      </w:r>
      <w:proofErr w:type="spellStart"/>
      <w:r w:rsidRPr="00C6090C">
        <w:rPr>
          <w:sz w:val="28"/>
          <w:szCs w:val="28"/>
        </w:rPr>
        <w:t>Хеннер</w:t>
      </w:r>
      <w:proofErr w:type="spellEnd"/>
      <w:r w:rsidRPr="00C6090C">
        <w:rPr>
          <w:sz w:val="28"/>
          <w:szCs w:val="28"/>
        </w:rPr>
        <w:t xml:space="preserve"> Е.К. Информатика. Учебник 10-11 </w:t>
      </w:r>
      <w:proofErr w:type="spellStart"/>
      <w:r w:rsidRPr="00C6090C">
        <w:rPr>
          <w:sz w:val="28"/>
          <w:szCs w:val="28"/>
        </w:rPr>
        <w:t>кл</w:t>
      </w:r>
      <w:proofErr w:type="spellEnd"/>
      <w:r w:rsidRPr="00C6090C">
        <w:rPr>
          <w:sz w:val="28"/>
          <w:szCs w:val="28"/>
        </w:rPr>
        <w:t>. – М., 20</w:t>
      </w:r>
      <w:r w:rsidR="007F7F76">
        <w:rPr>
          <w:sz w:val="28"/>
          <w:szCs w:val="28"/>
        </w:rPr>
        <w:t>14</w:t>
      </w:r>
      <w:r w:rsidRPr="00C6090C">
        <w:rPr>
          <w:sz w:val="28"/>
          <w:szCs w:val="28"/>
        </w:rPr>
        <w:t>.</w:t>
      </w:r>
    </w:p>
    <w:p w:rsidR="009E1CB1" w:rsidRPr="009E1CB1" w:rsidRDefault="009E1CB1" w:rsidP="009E1CB1">
      <w:pPr>
        <w:pStyle w:val="ac"/>
        <w:numPr>
          <w:ilvl w:val="0"/>
          <w:numId w:val="24"/>
        </w:numPr>
        <w:ind w:left="0" w:firstLine="567"/>
        <w:jc w:val="both"/>
        <w:rPr>
          <w:sz w:val="28"/>
          <w:szCs w:val="28"/>
        </w:rPr>
      </w:pPr>
      <w:r w:rsidRPr="009E1CB1">
        <w:rPr>
          <w:sz w:val="28"/>
          <w:szCs w:val="28"/>
        </w:rPr>
        <w:t>Цветкова М.С., Великович Л.С. Информатика и ИКТ: учебник. – М.:</w:t>
      </w:r>
      <w:r w:rsidR="007F7F76">
        <w:rPr>
          <w:sz w:val="28"/>
          <w:szCs w:val="28"/>
        </w:rPr>
        <w:t>,</w:t>
      </w:r>
      <w:r w:rsidRPr="009E1CB1">
        <w:rPr>
          <w:sz w:val="28"/>
          <w:szCs w:val="28"/>
        </w:rPr>
        <w:t xml:space="preserve"> </w:t>
      </w:r>
      <w:r w:rsidR="00A669DC">
        <w:rPr>
          <w:sz w:val="28"/>
          <w:szCs w:val="28"/>
        </w:rPr>
        <w:t>2014.</w:t>
      </w:r>
    </w:p>
    <w:p w:rsidR="00257563" w:rsidRPr="00C6090C" w:rsidRDefault="00257563" w:rsidP="00257563">
      <w:pPr>
        <w:pStyle w:val="ac"/>
        <w:numPr>
          <w:ilvl w:val="0"/>
          <w:numId w:val="24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Плотникова Н.Г. Информатика и информационно-коммуникационные технологии: Учебное пособие – М.:2017.</w:t>
      </w:r>
    </w:p>
    <w:p w:rsidR="00257563" w:rsidRPr="00922348" w:rsidRDefault="00257563" w:rsidP="00257563">
      <w:pPr>
        <w:pStyle w:val="ac"/>
        <w:numPr>
          <w:ilvl w:val="0"/>
          <w:numId w:val="24"/>
        </w:numPr>
        <w:ind w:left="0" w:firstLine="567"/>
        <w:jc w:val="both"/>
        <w:rPr>
          <w:sz w:val="28"/>
          <w:szCs w:val="28"/>
        </w:rPr>
      </w:pPr>
      <w:proofErr w:type="spellStart"/>
      <w:r w:rsidRPr="00922348">
        <w:rPr>
          <w:sz w:val="28"/>
          <w:szCs w:val="28"/>
        </w:rPr>
        <w:t>Угринович</w:t>
      </w:r>
      <w:proofErr w:type="spellEnd"/>
      <w:r w:rsidRPr="00922348">
        <w:rPr>
          <w:sz w:val="28"/>
          <w:szCs w:val="28"/>
        </w:rPr>
        <w:t xml:space="preserve"> Н.Д. </w:t>
      </w:r>
      <w:proofErr w:type="spellStart"/>
      <w:r w:rsidRPr="00922348">
        <w:rPr>
          <w:sz w:val="28"/>
          <w:szCs w:val="28"/>
        </w:rPr>
        <w:t>Иформатика</w:t>
      </w:r>
      <w:proofErr w:type="spellEnd"/>
      <w:r w:rsidRPr="00922348">
        <w:rPr>
          <w:sz w:val="28"/>
          <w:szCs w:val="28"/>
        </w:rPr>
        <w:t xml:space="preserve"> и ИКТ. </w:t>
      </w:r>
      <w:r>
        <w:rPr>
          <w:sz w:val="28"/>
          <w:szCs w:val="28"/>
        </w:rPr>
        <w:t>– М:,</w:t>
      </w:r>
      <w:r w:rsidRPr="00922348">
        <w:rPr>
          <w:sz w:val="28"/>
          <w:szCs w:val="28"/>
        </w:rPr>
        <w:t>20</w:t>
      </w:r>
      <w:r>
        <w:rPr>
          <w:sz w:val="28"/>
          <w:szCs w:val="28"/>
        </w:rPr>
        <w:t>11</w:t>
      </w:r>
      <w:r w:rsidRPr="00922348">
        <w:rPr>
          <w:sz w:val="28"/>
          <w:szCs w:val="28"/>
        </w:rPr>
        <w:t>.</w:t>
      </w:r>
    </w:p>
    <w:p w:rsidR="00257563" w:rsidRDefault="00257563" w:rsidP="00257563">
      <w:pPr>
        <w:pStyle w:val="af8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06A5">
        <w:rPr>
          <w:rFonts w:ascii="Times New Roman" w:hAnsi="Times New Roman" w:cs="Times New Roman"/>
          <w:b/>
          <w:sz w:val="28"/>
          <w:szCs w:val="28"/>
        </w:rPr>
        <w:t xml:space="preserve">Дополнительные  источники: </w:t>
      </w:r>
    </w:p>
    <w:p w:rsidR="00257563" w:rsidRPr="009E1CB1" w:rsidRDefault="00257563" w:rsidP="00257563">
      <w:pPr>
        <w:pStyle w:val="ac"/>
        <w:numPr>
          <w:ilvl w:val="0"/>
          <w:numId w:val="24"/>
        </w:numPr>
        <w:ind w:left="0" w:firstLine="567"/>
        <w:jc w:val="both"/>
        <w:rPr>
          <w:sz w:val="28"/>
          <w:szCs w:val="28"/>
        </w:rPr>
      </w:pPr>
      <w:r w:rsidRPr="009E1CB1">
        <w:rPr>
          <w:sz w:val="28"/>
          <w:szCs w:val="28"/>
        </w:rPr>
        <w:t>Астафьева Н.Е., Гаврилова С.А., Цветкова М.С. Информатика и ИКТ:</w:t>
      </w:r>
      <w:r>
        <w:rPr>
          <w:sz w:val="28"/>
          <w:szCs w:val="28"/>
        </w:rPr>
        <w:t xml:space="preserve"> </w:t>
      </w:r>
      <w:r w:rsidRPr="009E1CB1">
        <w:rPr>
          <w:sz w:val="28"/>
          <w:szCs w:val="28"/>
        </w:rPr>
        <w:t>Практикум для профессий и специальностей технического и социально-экономического профилей / под ред. М.С. Цветковой. – М.: 2014</w:t>
      </w:r>
      <w:r>
        <w:rPr>
          <w:sz w:val="28"/>
          <w:szCs w:val="28"/>
        </w:rPr>
        <w:t>.</w:t>
      </w:r>
    </w:p>
    <w:p w:rsidR="00257563" w:rsidRPr="009E1CB1" w:rsidRDefault="00257563" w:rsidP="00257563">
      <w:pPr>
        <w:pStyle w:val="ac"/>
        <w:numPr>
          <w:ilvl w:val="0"/>
          <w:numId w:val="24"/>
        </w:numPr>
        <w:ind w:left="0" w:firstLine="567"/>
        <w:jc w:val="both"/>
        <w:rPr>
          <w:sz w:val="28"/>
          <w:szCs w:val="28"/>
        </w:rPr>
      </w:pPr>
      <w:proofErr w:type="spellStart"/>
      <w:r w:rsidRPr="009E1CB1">
        <w:rPr>
          <w:sz w:val="28"/>
          <w:szCs w:val="28"/>
        </w:rPr>
        <w:t>Малясова</w:t>
      </w:r>
      <w:proofErr w:type="spellEnd"/>
      <w:r w:rsidRPr="009E1CB1">
        <w:rPr>
          <w:sz w:val="28"/>
          <w:szCs w:val="28"/>
        </w:rPr>
        <w:t xml:space="preserve"> С. В., Демьяненко С. В. Информатика и ИКТ: Пособие </w:t>
      </w:r>
      <w:proofErr w:type="spellStart"/>
      <w:r w:rsidRPr="009E1CB1">
        <w:rPr>
          <w:sz w:val="28"/>
          <w:szCs w:val="28"/>
        </w:rPr>
        <w:t>дл</w:t>
      </w:r>
      <w:r w:rsidRPr="009E1CB1">
        <w:rPr>
          <w:sz w:val="28"/>
          <w:szCs w:val="28"/>
        </w:rPr>
        <w:t>я</w:t>
      </w:r>
      <w:r w:rsidRPr="009E1CB1">
        <w:rPr>
          <w:sz w:val="28"/>
          <w:szCs w:val="28"/>
        </w:rPr>
        <w:t>подготовки</w:t>
      </w:r>
      <w:proofErr w:type="spellEnd"/>
      <w:r w:rsidRPr="009E1CB1">
        <w:rPr>
          <w:sz w:val="28"/>
          <w:szCs w:val="28"/>
        </w:rPr>
        <w:t xml:space="preserve"> к ЕГЭ</w:t>
      </w:r>
      <w:proofErr w:type="gramStart"/>
      <w:r w:rsidRPr="009E1CB1">
        <w:rPr>
          <w:sz w:val="28"/>
          <w:szCs w:val="28"/>
        </w:rPr>
        <w:t xml:space="preserve"> /П</w:t>
      </w:r>
      <w:proofErr w:type="gramEnd"/>
      <w:r w:rsidRPr="009E1CB1">
        <w:rPr>
          <w:sz w:val="28"/>
          <w:szCs w:val="28"/>
        </w:rPr>
        <w:t>од ред. М.С. Цветковой. – М.: 2013</w:t>
      </w:r>
      <w:r>
        <w:rPr>
          <w:sz w:val="28"/>
          <w:szCs w:val="28"/>
        </w:rPr>
        <w:t>.</w:t>
      </w:r>
    </w:p>
    <w:p w:rsidR="00257563" w:rsidRDefault="00257563" w:rsidP="00257563">
      <w:pPr>
        <w:pStyle w:val="ac"/>
        <w:numPr>
          <w:ilvl w:val="0"/>
          <w:numId w:val="24"/>
        </w:numPr>
        <w:ind w:left="0" w:firstLine="567"/>
        <w:jc w:val="both"/>
        <w:rPr>
          <w:sz w:val="28"/>
          <w:szCs w:val="28"/>
        </w:rPr>
      </w:pPr>
      <w:r w:rsidRPr="009E1CB1">
        <w:rPr>
          <w:sz w:val="28"/>
          <w:szCs w:val="28"/>
        </w:rPr>
        <w:t xml:space="preserve">Цветкова М.С., </w:t>
      </w:r>
      <w:proofErr w:type="spellStart"/>
      <w:r w:rsidRPr="009E1CB1">
        <w:rPr>
          <w:sz w:val="28"/>
          <w:szCs w:val="28"/>
        </w:rPr>
        <w:t>Хлобыстова</w:t>
      </w:r>
      <w:proofErr w:type="spellEnd"/>
      <w:r w:rsidRPr="009E1CB1">
        <w:rPr>
          <w:sz w:val="28"/>
          <w:szCs w:val="28"/>
        </w:rPr>
        <w:t xml:space="preserve"> И.Ю. Информатика и ИКТ: Практикум для профессий и специальностей естественно-научного и </w:t>
      </w:r>
      <w:proofErr w:type="gramStart"/>
      <w:r w:rsidRPr="009E1CB1">
        <w:rPr>
          <w:sz w:val="28"/>
          <w:szCs w:val="28"/>
        </w:rPr>
        <w:t>гуманитарного</w:t>
      </w:r>
      <w:proofErr w:type="gramEnd"/>
      <w:r w:rsidRPr="009E1CB1">
        <w:rPr>
          <w:sz w:val="28"/>
          <w:szCs w:val="28"/>
        </w:rPr>
        <w:t xml:space="preserve"> профилей. – М.: 2014</w:t>
      </w:r>
      <w:r>
        <w:rPr>
          <w:sz w:val="28"/>
          <w:szCs w:val="28"/>
        </w:rPr>
        <w:t>.</w:t>
      </w:r>
    </w:p>
    <w:p w:rsidR="00F06B1D" w:rsidRPr="00D16988" w:rsidRDefault="00F06B1D" w:rsidP="00296D23">
      <w:pPr>
        <w:ind w:firstLine="709"/>
        <w:rPr>
          <w:b/>
          <w:sz w:val="28"/>
          <w:szCs w:val="28"/>
        </w:rPr>
      </w:pPr>
      <w:r w:rsidRPr="00D16988">
        <w:rPr>
          <w:b/>
          <w:sz w:val="28"/>
          <w:szCs w:val="28"/>
        </w:rPr>
        <w:t>Интернет-ресурсы</w:t>
      </w:r>
    </w:p>
    <w:p w:rsidR="00F06B1D" w:rsidRPr="00DC1B78" w:rsidRDefault="00F06B1D" w:rsidP="007B2673">
      <w:pPr>
        <w:pStyle w:val="ac"/>
        <w:numPr>
          <w:ilvl w:val="0"/>
          <w:numId w:val="22"/>
        </w:numPr>
        <w:ind w:left="0" w:firstLine="567"/>
        <w:jc w:val="both"/>
        <w:rPr>
          <w:sz w:val="28"/>
          <w:szCs w:val="28"/>
        </w:rPr>
      </w:pPr>
      <w:r w:rsidRPr="00DC1B78">
        <w:rPr>
          <w:sz w:val="28"/>
          <w:szCs w:val="28"/>
        </w:rPr>
        <w:t xml:space="preserve">Информатика  - и информационные технологии: </w:t>
      </w:r>
      <w:proofErr w:type="spellStart"/>
      <w:proofErr w:type="gramStart"/>
      <w:r w:rsidRPr="00DC1B78">
        <w:rPr>
          <w:sz w:val="28"/>
          <w:szCs w:val="28"/>
        </w:rPr>
        <w:t>c</w:t>
      </w:r>
      <w:proofErr w:type="gramEnd"/>
      <w:r w:rsidRPr="00DC1B78">
        <w:rPr>
          <w:sz w:val="28"/>
          <w:szCs w:val="28"/>
        </w:rPr>
        <w:t>айт</w:t>
      </w:r>
      <w:proofErr w:type="spellEnd"/>
      <w:r w:rsidRPr="00DC1B78">
        <w:rPr>
          <w:sz w:val="28"/>
          <w:szCs w:val="28"/>
        </w:rPr>
        <w:t xml:space="preserve"> лаборатории и</w:t>
      </w:r>
      <w:r w:rsidRPr="00DC1B78">
        <w:rPr>
          <w:sz w:val="28"/>
          <w:szCs w:val="28"/>
        </w:rPr>
        <w:t>н</w:t>
      </w:r>
      <w:r w:rsidRPr="00DC1B78">
        <w:rPr>
          <w:sz w:val="28"/>
          <w:szCs w:val="28"/>
        </w:rPr>
        <w:t>форматики МИОО [Электронный ресурс]/(</w:t>
      </w:r>
      <w:hyperlink r:id="rId10" w:history="1">
        <w:r w:rsidRPr="00DC1B78">
          <w:rPr>
            <w:rStyle w:val="ab"/>
            <w:color w:val="auto"/>
            <w:sz w:val="28"/>
            <w:szCs w:val="28"/>
            <w:u w:val="none"/>
            <w:lang w:val="en-US"/>
          </w:rPr>
          <w:t>WWW</w:t>
        </w:r>
        <w:r w:rsidRPr="00DC1B78">
          <w:rPr>
            <w:rStyle w:val="ab"/>
            <w:color w:val="auto"/>
            <w:sz w:val="28"/>
            <w:szCs w:val="28"/>
            <w:u w:val="none"/>
          </w:rPr>
          <w:t>.iit.metodist.ru</w:t>
        </w:r>
      </w:hyperlink>
      <w:r w:rsidRPr="00DC1B78">
        <w:rPr>
          <w:sz w:val="28"/>
          <w:szCs w:val="28"/>
        </w:rPr>
        <w:t xml:space="preserve">). </w:t>
      </w:r>
    </w:p>
    <w:p w:rsidR="00F06B1D" w:rsidRPr="00DC1B78" w:rsidRDefault="00F06B1D" w:rsidP="007B2673">
      <w:pPr>
        <w:pStyle w:val="ac"/>
        <w:numPr>
          <w:ilvl w:val="0"/>
          <w:numId w:val="22"/>
        </w:numPr>
        <w:ind w:left="0" w:firstLine="567"/>
        <w:jc w:val="both"/>
        <w:rPr>
          <w:sz w:val="28"/>
          <w:szCs w:val="28"/>
        </w:rPr>
      </w:pPr>
      <w:r w:rsidRPr="00DC1B78">
        <w:rPr>
          <w:sz w:val="28"/>
          <w:szCs w:val="28"/>
        </w:rPr>
        <w:t>Интернет-университет информационных технологий (</w:t>
      </w:r>
      <w:proofErr w:type="spellStart"/>
      <w:r w:rsidRPr="00DC1B78">
        <w:rPr>
          <w:sz w:val="28"/>
          <w:szCs w:val="28"/>
        </w:rPr>
        <w:t>ИНТУИТ</w:t>
      </w:r>
      <w:proofErr w:type="gramStart"/>
      <w:r w:rsidRPr="00DC1B78">
        <w:rPr>
          <w:sz w:val="28"/>
          <w:szCs w:val="28"/>
        </w:rPr>
        <w:t>.р</w:t>
      </w:r>
      <w:proofErr w:type="gramEnd"/>
      <w:r w:rsidRPr="00DC1B78">
        <w:rPr>
          <w:sz w:val="28"/>
          <w:szCs w:val="28"/>
        </w:rPr>
        <w:t>у</w:t>
      </w:r>
      <w:proofErr w:type="spellEnd"/>
      <w:r w:rsidRPr="00DC1B78">
        <w:rPr>
          <w:sz w:val="28"/>
          <w:szCs w:val="28"/>
        </w:rPr>
        <w:t>) [Электронный ресурс]/(</w:t>
      </w:r>
      <w:hyperlink r:id="rId11" w:history="1">
        <w:r w:rsidRPr="00DC1B78">
          <w:rPr>
            <w:rStyle w:val="ab"/>
            <w:color w:val="auto"/>
            <w:sz w:val="28"/>
            <w:szCs w:val="28"/>
            <w:u w:val="none"/>
          </w:rPr>
          <w:t>WWW.intuit.ru</w:t>
        </w:r>
      </w:hyperlink>
      <w:r w:rsidRPr="00DC1B78">
        <w:rPr>
          <w:sz w:val="28"/>
          <w:szCs w:val="28"/>
        </w:rPr>
        <w:t xml:space="preserve">). </w:t>
      </w:r>
    </w:p>
    <w:p w:rsidR="00F06B1D" w:rsidRPr="00DC1B78" w:rsidRDefault="00F06B1D" w:rsidP="007B2673">
      <w:pPr>
        <w:pStyle w:val="ac"/>
        <w:numPr>
          <w:ilvl w:val="0"/>
          <w:numId w:val="22"/>
        </w:numPr>
        <w:ind w:left="0" w:firstLine="567"/>
        <w:jc w:val="both"/>
        <w:rPr>
          <w:sz w:val="28"/>
          <w:szCs w:val="28"/>
        </w:rPr>
      </w:pPr>
      <w:r w:rsidRPr="00DC1B78">
        <w:rPr>
          <w:sz w:val="28"/>
          <w:szCs w:val="28"/>
        </w:rPr>
        <w:t>Онлайн-тестирование и сертификация по информационным технологиям [Электронный ресурс]/(</w:t>
      </w:r>
      <w:hyperlink r:id="rId12" w:history="1">
        <w:r w:rsidRPr="00DC1B78">
          <w:rPr>
            <w:rStyle w:val="ab"/>
            <w:color w:val="auto"/>
            <w:sz w:val="28"/>
            <w:szCs w:val="28"/>
            <w:u w:val="none"/>
          </w:rPr>
          <w:t>WWW</w:t>
        </w:r>
      </w:hyperlink>
      <w:hyperlink r:id="rId13" w:history="1">
        <w:r w:rsidRPr="00DC1B78">
          <w:rPr>
            <w:sz w:val="28"/>
            <w:szCs w:val="28"/>
          </w:rPr>
          <w:t>.</w:t>
        </w:r>
        <w:r w:rsidRPr="00DC1B78">
          <w:rPr>
            <w:rStyle w:val="ab"/>
            <w:color w:val="auto"/>
            <w:sz w:val="28"/>
            <w:szCs w:val="28"/>
            <w:u w:val="none"/>
          </w:rPr>
          <w:t>test.specialist.ru</w:t>
        </w:r>
      </w:hyperlink>
      <w:r w:rsidRPr="00DC1B78">
        <w:rPr>
          <w:sz w:val="28"/>
          <w:szCs w:val="28"/>
        </w:rPr>
        <w:t xml:space="preserve">). </w:t>
      </w:r>
    </w:p>
    <w:p w:rsidR="00F06B1D" w:rsidRPr="00DC1B78" w:rsidRDefault="00F06B1D" w:rsidP="007B2673">
      <w:pPr>
        <w:pStyle w:val="ac"/>
        <w:numPr>
          <w:ilvl w:val="0"/>
          <w:numId w:val="22"/>
        </w:numPr>
        <w:ind w:left="0" w:firstLine="567"/>
        <w:jc w:val="both"/>
        <w:rPr>
          <w:sz w:val="28"/>
          <w:szCs w:val="28"/>
        </w:rPr>
      </w:pPr>
      <w:r w:rsidRPr="00DC1B78">
        <w:rPr>
          <w:sz w:val="28"/>
          <w:szCs w:val="28"/>
        </w:rPr>
        <w:t xml:space="preserve">Программа </w:t>
      </w:r>
      <w:proofErr w:type="spellStart"/>
      <w:r w:rsidRPr="00DC1B78">
        <w:rPr>
          <w:sz w:val="28"/>
          <w:szCs w:val="28"/>
        </w:rPr>
        <w:t>Intel</w:t>
      </w:r>
      <w:proofErr w:type="spellEnd"/>
      <w:r w:rsidRPr="00DC1B78">
        <w:rPr>
          <w:sz w:val="28"/>
          <w:szCs w:val="28"/>
        </w:rPr>
        <w:t xml:space="preserve"> «Обучение для будущего» [Электронный р</w:t>
      </w:r>
      <w:r w:rsidRPr="00DC1B78">
        <w:rPr>
          <w:sz w:val="28"/>
          <w:szCs w:val="28"/>
        </w:rPr>
        <w:t>е</w:t>
      </w:r>
      <w:r w:rsidRPr="00DC1B78">
        <w:rPr>
          <w:sz w:val="28"/>
          <w:szCs w:val="28"/>
        </w:rPr>
        <w:t>сурс]/(</w:t>
      </w:r>
      <w:hyperlink r:id="rId14" w:history="1">
        <w:r w:rsidRPr="00DC1B78">
          <w:rPr>
            <w:rStyle w:val="ab"/>
            <w:color w:val="auto"/>
            <w:sz w:val="28"/>
            <w:szCs w:val="28"/>
            <w:u w:val="none"/>
          </w:rPr>
          <w:t>WWW</w:t>
        </w:r>
      </w:hyperlink>
      <w:hyperlink r:id="rId15" w:history="1">
        <w:r w:rsidRPr="00DC1B78">
          <w:rPr>
            <w:rStyle w:val="ab"/>
            <w:color w:val="auto"/>
            <w:sz w:val="28"/>
            <w:szCs w:val="28"/>
            <w:u w:val="none"/>
          </w:rPr>
          <w:t>.iteach.ru</w:t>
        </w:r>
      </w:hyperlink>
      <w:r w:rsidRPr="00DC1B78">
        <w:rPr>
          <w:sz w:val="28"/>
          <w:szCs w:val="28"/>
        </w:rPr>
        <w:t xml:space="preserve">). </w:t>
      </w:r>
    </w:p>
    <w:p w:rsidR="00F06B1D" w:rsidRPr="00DC1B78" w:rsidRDefault="00F06B1D" w:rsidP="007B2673">
      <w:pPr>
        <w:pStyle w:val="ac"/>
        <w:numPr>
          <w:ilvl w:val="0"/>
          <w:numId w:val="22"/>
        </w:numPr>
        <w:ind w:left="0" w:firstLine="567"/>
        <w:jc w:val="both"/>
        <w:rPr>
          <w:sz w:val="28"/>
          <w:szCs w:val="28"/>
        </w:rPr>
      </w:pPr>
      <w:r w:rsidRPr="00DC1B78">
        <w:rPr>
          <w:sz w:val="28"/>
          <w:szCs w:val="28"/>
        </w:rPr>
        <w:t xml:space="preserve">Сайт </w:t>
      </w:r>
      <w:proofErr w:type="spellStart"/>
      <w:r w:rsidRPr="00DC1B78">
        <w:rPr>
          <w:sz w:val="28"/>
          <w:szCs w:val="28"/>
        </w:rPr>
        <w:t>RusEdu</w:t>
      </w:r>
      <w:proofErr w:type="spellEnd"/>
      <w:r w:rsidRPr="00DC1B78">
        <w:rPr>
          <w:sz w:val="28"/>
          <w:szCs w:val="28"/>
        </w:rPr>
        <w:t>: информационные технологии в образовании » [Электро</w:t>
      </w:r>
      <w:r w:rsidRPr="00DC1B78">
        <w:rPr>
          <w:sz w:val="28"/>
          <w:szCs w:val="28"/>
        </w:rPr>
        <w:t>н</w:t>
      </w:r>
      <w:r w:rsidRPr="00DC1B78">
        <w:rPr>
          <w:sz w:val="28"/>
          <w:szCs w:val="28"/>
        </w:rPr>
        <w:t>ный ресурс]/(</w:t>
      </w:r>
      <w:hyperlink r:id="rId16" w:history="1">
        <w:r w:rsidRPr="00DC1B78">
          <w:rPr>
            <w:rStyle w:val="ab"/>
            <w:color w:val="auto"/>
            <w:sz w:val="28"/>
            <w:szCs w:val="28"/>
            <w:u w:val="none"/>
          </w:rPr>
          <w:t>WWW</w:t>
        </w:r>
      </w:hyperlink>
      <w:hyperlink r:id="rId17" w:history="1">
        <w:r w:rsidRPr="00DC1B78">
          <w:rPr>
            <w:rStyle w:val="ab"/>
            <w:color w:val="auto"/>
            <w:sz w:val="28"/>
            <w:szCs w:val="28"/>
            <w:u w:val="none"/>
          </w:rPr>
          <w:t>.rusedu.info</w:t>
        </w:r>
      </w:hyperlink>
      <w:r w:rsidRPr="00DC1B78">
        <w:rPr>
          <w:sz w:val="28"/>
          <w:szCs w:val="28"/>
        </w:rPr>
        <w:t xml:space="preserve">). </w:t>
      </w:r>
    </w:p>
    <w:p w:rsidR="00F06B1D" w:rsidRPr="00DC1B78" w:rsidRDefault="00F06B1D" w:rsidP="007B2673">
      <w:pPr>
        <w:pStyle w:val="ac"/>
        <w:numPr>
          <w:ilvl w:val="0"/>
          <w:numId w:val="22"/>
        </w:numPr>
        <w:ind w:left="0" w:firstLine="567"/>
        <w:jc w:val="both"/>
        <w:rPr>
          <w:sz w:val="28"/>
          <w:szCs w:val="28"/>
        </w:rPr>
      </w:pPr>
      <w:r w:rsidRPr="00DC1B78">
        <w:rPr>
          <w:sz w:val="28"/>
          <w:szCs w:val="28"/>
        </w:rPr>
        <w:t>Система автоматизированного проектирования КОМПАС-3D в образ</w:t>
      </w:r>
      <w:r w:rsidRPr="00DC1B78">
        <w:rPr>
          <w:sz w:val="28"/>
          <w:szCs w:val="28"/>
        </w:rPr>
        <w:t>о</w:t>
      </w:r>
      <w:r w:rsidRPr="00DC1B78">
        <w:rPr>
          <w:sz w:val="28"/>
          <w:szCs w:val="28"/>
        </w:rPr>
        <w:t>вании [Электронный ресурс]/(</w:t>
      </w:r>
      <w:hyperlink r:id="rId18" w:history="1">
        <w:r w:rsidRPr="00DC1B78">
          <w:rPr>
            <w:rStyle w:val="ab"/>
            <w:color w:val="auto"/>
            <w:sz w:val="28"/>
            <w:szCs w:val="28"/>
            <w:u w:val="none"/>
          </w:rPr>
          <w:t>WWW</w:t>
        </w:r>
      </w:hyperlink>
      <w:hyperlink r:id="rId19" w:history="1">
        <w:r w:rsidRPr="00DC1B78">
          <w:rPr>
            <w:rStyle w:val="ab"/>
            <w:color w:val="auto"/>
            <w:sz w:val="28"/>
            <w:szCs w:val="28"/>
            <w:u w:val="none"/>
          </w:rPr>
          <w:t>.edu.ascon.ru</w:t>
        </w:r>
      </w:hyperlink>
      <w:r w:rsidRPr="00DC1B78">
        <w:rPr>
          <w:sz w:val="28"/>
          <w:szCs w:val="28"/>
        </w:rPr>
        <w:t>). </w:t>
      </w:r>
    </w:p>
    <w:p w:rsidR="00F06B1D" w:rsidRPr="00DC1B78" w:rsidRDefault="00F06B1D" w:rsidP="007B2673">
      <w:pPr>
        <w:pStyle w:val="ac"/>
        <w:numPr>
          <w:ilvl w:val="0"/>
          <w:numId w:val="22"/>
        </w:numPr>
        <w:ind w:left="0" w:firstLine="567"/>
        <w:jc w:val="both"/>
        <w:rPr>
          <w:sz w:val="28"/>
          <w:szCs w:val="28"/>
        </w:rPr>
      </w:pPr>
      <w:r w:rsidRPr="00DC1B78">
        <w:rPr>
          <w:sz w:val="28"/>
          <w:szCs w:val="28"/>
        </w:rPr>
        <w:t>Открытые системы: издания по информационным технологиям [Эле</w:t>
      </w:r>
      <w:r w:rsidRPr="00DC1B78">
        <w:rPr>
          <w:sz w:val="28"/>
          <w:szCs w:val="28"/>
        </w:rPr>
        <w:t>к</w:t>
      </w:r>
      <w:r w:rsidRPr="00DC1B78">
        <w:rPr>
          <w:sz w:val="28"/>
          <w:szCs w:val="28"/>
        </w:rPr>
        <w:t xml:space="preserve">тронный ресурс] </w:t>
      </w:r>
      <w:hyperlink r:id="rId20" w:history="1">
        <w:r w:rsidRPr="00DC1B78">
          <w:rPr>
            <w:rStyle w:val="ab"/>
            <w:color w:val="auto"/>
            <w:sz w:val="28"/>
            <w:szCs w:val="28"/>
            <w:u w:val="none"/>
          </w:rPr>
          <w:t>/(WWW.osp.ru</w:t>
        </w:r>
      </w:hyperlink>
      <w:r w:rsidRPr="00DC1B78">
        <w:rPr>
          <w:sz w:val="28"/>
          <w:szCs w:val="28"/>
        </w:rPr>
        <w:t>).</w:t>
      </w:r>
    </w:p>
    <w:p w:rsidR="00F06B1D" w:rsidRPr="00DC1B78" w:rsidRDefault="00F06B1D" w:rsidP="007B2673">
      <w:pPr>
        <w:pStyle w:val="ac"/>
        <w:numPr>
          <w:ilvl w:val="0"/>
          <w:numId w:val="22"/>
        </w:numPr>
        <w:ind w:left="0" w:firstLine="567"/>
        <w:jc w:val="both"/>
        <w:rPr>
          <w:sz w:val="28"/>
          <w:szCs w:val="28"/>
        </w:rPr>
      </w:pPr>
      <w:r w:rsidRPr="00DC1B78">
        <w:rPr>
          <w:sz w:val="28"/>
          <w:szCs w:val="28"/>
        </w:rPr>
        <w:t>Электронный альманах «Вопросы информатизации образования» [Эле</w:t>
      </w:r>
      <w:r w:rsidRPr="00DC1B78">
        <w:rPr>
          <w:sz w:val="28"/>
          <w:szCs w:val="28"/>
        </w:rPr>
        <w:t>к</w:t>
      </w:r>
      <w:r w:rsidRPr="00DC1B78">
        <w:rPr>
          <w:sz w:val="28"/>
          <w:szCs w:val="28"/>
        </w:rPr>
        <w:t>тронный ресурс] / (</w:t>
      </w:r>
      <w:hyperlink r:id="rId21" w:history="1">
        <w:r w:rsidRPr="00DC1B78">
          <w:rPr>
            <w:rStyle w:val="ab"/>
            <w:color w:val="auto"/>
            <w:sz w:val="28"/>
            <w:szCs w:val="28"/>
            <w:u w:val="none"/>
          </w:rPr>
          <w:t>WWW.npstoik.ru/vio</w:t>
        </w:r>
      </w:hyperlink>
      <w:r w:rsidRPr="00DC1B78">
        <w:rPr>
          <w:sz w:val="28"/>
          <w:szCs w:val="28"/>
        </w:rPr>
        <w:t xml:space="preserve">). </w:t>
      </w:r>
    </w:p>
    <w:p w:rsidR="00400DCC" w:rsidRPr="00DC1B78" w:rsidRDefault="00400DCC" w:rsidP="007B2673">
      <w:pPr>
        <w:pStyle w:val="ac"/>
        <w:numPr>
          <w:ilvl w:val="0"/>
          <w:numId w:val="22"/>
        </w:numPr>
        <w:ind w:left="0" w:firstLine="567"/>
        <w:jc w:val="both"/>
        <w:rPr>
          <w:sz w:val="28"/>
          <w:szCs w:val="28"/>
        </w:rPr>
      </w:pPr>
      <w:r w:rsidRPr="00DC1B78">
        <w:rPr>
          <w:rFonts w:eastAsiaTheme="minorHAnsi"/>
          <w:sz w:val="28"/>
          <w:szCs w:val="28"/>
          <w:lang w:eastAsia="en-US"/>
        </w:rPr>
        <w:t xml:space="preserve">Федеральный центр информационно-образовательных ресурсов (ФЦИОР) </w:t>
      </w:r>
      <w:r w:rsidRPr="00DC1B78">
        <w:rPr>
          <w:sz w:val="28"/>
          <w:szCs w:val="28"/>
        </w:rPr>
        <w:t>[Электронный ресурс]/</w:t>
      </w:r>
      <w:r w:rsidRPr="00DC1B78">
        <w:rPr>
          <w:rFonts w:eastAsiaTheme="minorHAnsi"/>
          <w:sz w:val="28"/>
          <w:szCs w:val="28"/>
          <w:lang w:eastAsia="en-US"/>
        </w:rPr>
        <w:t xml:space="preserve"> http://fcior.edu.ru.</w:t>
      </w:r>
    </w:p>
    <w:p w:rsidR="00400DCC" w:rsidRPr="00DC1B78" w:rsidRDefault="0096387C" w:rsidP="00FB5F5C">
      <w:pPr>
        <w:pStyle w:val="ac"/>
        <w:numPr>
          <w:ilvl w:val="0"/>
          <w:numId w:val="22"/>
        </w:numPr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t xml:space="preserve">– </w:t>
      </w:r>
      <w:r w:rsidR="00400DCC" w:rsidRPr="00DC1B78">
        <w:rPr>
          <w:rFonts w:eastAsiaTheme="minorHAnsi"/>
          <w:sz w:val="28"/>
          <w:szCs w:val="28"/>
          <w:lang w:eastAsia="en-US"/>
        </w:rPr>
        <w:t xml:space="preserve">Единая коллекция цифровых образовательных ресурсов [Электронный ресурс] </w:t>
      </w:r>
      <w:r w:rsidRPr="00DC1B78">
        <w:rPr>
          <w:rFonts w:eastAsiaTheme="minorHAnsi"/>
          <w:sz w:val="28"/>
          <w:szCs w:val="28"/>
          <w:lang w:eastAsia="en-US"/>
        </w:rPr>
        <w:t xml:space="preserve">http://school-collection.edu.ru/ </w:t>
      </w:r>
      <w:r w:rsidR="00400DCC" w:rsidRPr="00DC1B78">
        <w:rPr>
          <w:rFonts w:eastAsiaTheme="minorHAnsi"/>
          <w:sz w:val="28"/>
          <w:szCs w:val="28"/>
          <w:lang w:eastAsia="en-US"/>
        </w:rPr>
        <w:t>.</w:t>
      </w:r>
    </w:p>
    <w:p w:rsidR="00400DCC" w:rsidRPr="00DC1B78" w:rsidRDefault="0096387C" w:rsidP="00FB5F5C">
      <w:pPr>
        <w:pStyle w:val="ac"/>
        <w:numPr>
          <w:ilvl w:val="0"/>
          <w:numId w:val="22"/>
        </w:numPr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t xml:space="preserve"> </w:t>
      </w:r>
      <w:r w:rsidR="00400DCC" w:rsidRPr="00DC1B78">
        <w:rPr>
          <w:rFonts w:eastAsiaTheme="minorHAnsi"/>
          <w:sz w:val="28"/>
          <w:szCs w:val="28"/>
          <w:lang w:eastAsia="en-US"/>
        </w:rPr>
        <w:t xml:space="preserve">Открытые </w:t>
      </w:r>
      <w:proofErr w:type="gramStart"/>
      <w:r w:rsidR="00400DCC" w:rsidRPr="00DC1B78">
        <w:rPr>
          <w:rFonts w:eastAsiaTheme="minorHAnsi"/>
          <w:sz w:val="28"/>
          <w:szCs w:val="28"/>
          <w:lang w:eastAsia="en-US"/>
        </w:rPr>
        <w:t>Интернет-курсы</w:t>
      </w:r>
      <w:proofErr w:type="gramEnd"/>
      <w:r w:rsidR="00400DCC" w:rsidRPr="00DC1B78">
        <w:rPr>
          <w:rFonts w:eastAsiaTheme="minorHAnsi"/>
          <w:sz w:val="28"/>
          <w:szCs w:val="28"/>
          <w:lang w:eastAsia="en-US"/>
        </w:rPr>
        <w:t xml:space="preserve"> «</w:t>
      </w:r>
      <w:proofErr w:type="spellStart"/>
      <w:r w:rsidR="00400DCC" w:rsidRPr="00DC1B78">
        <w:rPr>
          <w:rFonts w:eastAsiaTheme="minorHAnsi"/>
          <w:sz w:val="28"/>
          <w:szCs w:val="28"/>
          <w:lang w:eastAsia="en-US"/>
        </w:rPr>
        <w:t>Интуит</w:t>
      </w:r>
      <w:proofErr w:type="spellEnd"/>
      <w:r w:rsidR="00400DCC" w:rsidRPr="00DC1B78">
        <w:rPr>
          <w:rFonts w:eastAsiaTheme="minorHAnsi"/>
          <w:sz w:val="28"/>
          <w:szCs w:val="28"/>
          <w:lang w:eastAsia="en-US"/>
        </w:rPr>
        <w:t>» по курсу «Информатика» [Эле</w:t>
      </w:r>
      <w:r w:rsidR="00400DCC" w:rsidRPr="00DC1B78">
        <w:rPr>
          <w:rFonts w:eastAsiaTheme="minorHAnsi"/>
          <w:sz w:val="28"/>
          <w:szCs w:val="28"/>
          <w:lang w:eastAsia="en-US"/>
        </w:rPr>
        <w:t>к</w:t>
      </w:r>
      <w:r w:rsidR="00400DCC" w:rsidRPr="00DC1B78">
        <w:rPr>
          <w:rFonts w:eastAsiaTheme="minorHAnsi"/>
          <w:sz w:val="28"/>
          <w:szCs w:val="28"/>
          <w:lang w:eastAsia="en-US"/>
        </w:rPr>
        <w:t xml:space="preserve">тронный ресурс] </w:t>
      </w:r>
      <w:hyperlink r:id="rId22" w:history="1">
        <w:r w:rsidR="00400DCC" w:rsidRPr="00DC1B78">
          <w:rPr>
            <w:rFonts w:eastAsiaTheme="minorHAnsi"/>
            <w:sz w:val="28"/>
            <w:szCs w:val="28"/>
            <w:lang w:eastAsia="en-US"/>
          </w:rPr>
          <w:t>http://www.intuit.ru/studies/courses</w:t>
        </w:r>
      </w:hyperlink>
      <w:r w:rsidR="00400DCC" w:rsidRPr="00DC1B78">
        <w:rPr>
          <w:rFonts w:eastAsiaTheme="minorHAnsi"/>
          <w:sz w:val="28"/>
          <w:szCs w:val="28"/>
          <w:lang w:eastAsia="en-US"/>
        </w:rPr>
        <w:t>.</w:t>
      </w:r>
    </w:p>
    <w:p w:rsidR="009E724E" w:rsidRPr="00DC1B78" w:rsidRDefault="0096387C" w:rsidP="00FB5F5C">
      <w:pPr>
        <w:pStyle w:val="ac"/>
        <w:numPr>
          <w:ilvl w:val="0"/>
          <w:numId w:val="22"/>
        </w:numPr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t xml:space="preserve"> </w:t>
      </w:r>
      <w:r w:rsidR="00400DCC" w:rsidRPr="00DC1B78">
        <w:rPr>
          <w:rFonts w:eastAsiaTheme="minorHAnsi"/>
          <w:sz w:val="28"/>
          <w:szCs w:val="28"/>
          <w:lang w:eastAsia="en-US"/>
        </w:rPr>
        <w:t xml:space="preserve">Открытые электронные курсы «ИИТО ЮНЕСКО» по информационным технологиям [Электронный ресурс] </w:t>
      </w:r>
      <w:hyperlink r:id="rId23" w:history="1">
        <w:r w:rsidR="009E724E" w:rsidRPr="00DC1B78">
          <w:rPr>
            <w:rFonts w:eastAsiaTheme="minorHAnsi"/>
            <w:sz w:val="28"/>
            <w:szCs w:val="28"/>
            <w:lang w:eastAsia="en-US"/>
          </w:rPr>
          <w:t>http://lms.iite.unesco.org</w:t>
        </w:r>
      </w:hyperlink>
      <w:r w:rsidR="009E724E" w:rsidRPr="00DC1B78">
        <w:rPr>
          <w:rFonts w:eastAsiaTheme="minorHAnsi"/>
          <w:sz w:val="28"/>
          <w:szCs w:val="28"/>
          <w:lang w:eastAsia="en-US"/>
        </w:rPr>
        <w:t>.</w:t>
      </w:r>
    </w:p>
    <w:p w:rsidR="0096387C" w:rsidRPr="00DC1B78" w:rsidRDefault="0096387C" w:rsidP="00FB5F5C">
      <w:pPr>
        <w:pStyle w:val="ac"/>
        <w:numPr>
          <w:ilvl w:val="0"/>
          <w:numId w:val="22"/>
        </w:numPr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lastRenderedPageBreak/>
        <w:t xml:space="preserve"> </w:t>
      </w:r>
      <w:r w:rsidR="009E724E" w:rsidRPr="00DC1B78">
        <w:rPr>
          <w:rFonts w:eastAsiaTheme="minorHAnsi"/>
          <w:sz w:val="28"/>
          <w:szCs w:val="28"/>
          <w:lang w:eastAsia="en-US"/>
        </w:rPr>
        <w:t>Открытая электронная библиотека «ИИТО ЮНЕСКО» по ИКТ в обр</w:t>
      </w:r>
      <w:r w:rsidR="009E724E" w:rsidRPr="00DC1B78">
        <w:rPr>
          <w:rFonts w:eastAsiaTheme="minorHAnsi"/>
          <w:sz w:val="28"/>
          <w:szCs w:val="28"/>
          <w:lang w:eastAsia="en-US"/>
        </w:rPr>
        <w:t>а</w:t>
      </w:r>
      <w:r w:rsidR="009E724E" w:rsidRPr="00DC1B78">
        <w:rPr>
          <w:rFonts w:eastAsiaTheme="minorHAnsi"/>
          <w:sz w:val="28"/>
          <w:szCs w:val="28"/>
          <w:lang w:eastAsia="en-US"/>
        </w:rPr>
        <w:t xml:space="preserve">зовании [Электронный ресурс]  </w:t>
      </w:r>
      <w:hyperlink r:id="rId24" w:history="1">
        <w:r w:rsidR="009E724E" w:rsidRPr="00DC1B78">
          <w:rPr>
            <w:rFonts w:eastAsiaTheme="minorHAnsi"/>
            <w:sz w:val="28"/>
            <w:szCs w:val="28"/>
            <w:lang w:eastAsia="en-US"/>
          </w:rPr>
          <w:t>http://ru.iite.unesco.org/publications</w:t>
        </w:r>
      </w:hyperlink>
      <w:r w:rsidR="009E724E" w:rsidRPr="00DC1B78">
        <w:rPr>
          <w:rFonts w:eastAsiaTheme="minorHAnsi"/>
          <w:sz w:val="28"/>
          <w:szCs w:val="28"/>
          <w:lang w:eastAsia="en-US"/>
        </w:rPr>
        <w:t>.</w:t>
      </w:r>
    </w:p>
    <w:p w:rsidR="00342CFA" w:rsidRPr="00DC1B78" w:rsidRDefault="009E724E" w:rsidP="00FB5F5C">
      <w:pPr>
        <w:pStyle w:val="ac"/>
        <w:numPr>
          <w:ilvl w:val="0"/>
          <w:numId w:val="22"/>
        </w:numPr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DC1B78">
        <w:rPr>
          <w:rFonts w:eastAsiaTheme="minorHAnsi"/>
          <w:sz w:val="28"/>
          <w:szCs w:val="28"/>
          <w:lang w:eastAsia="en-US"/>
        </w:rPr>
        <w:t>Мегаэнциклопедия</w:t>
      </w:r>
      <w:proofErr w:type="spellEnd"/>
      <w:r w:rsidRPr="00DC1B78">
        <w:rPr>
          <w:rFonts w:eastAsiaTheme="minorHAnsi"/>
          <w:sz w:val="28"/>
          <w:szCs w:val="28"/>
          <w:lang w:eastAsia="en-US"/>
        </w:rPr>
        <w:t xml:space="preserve"> Кирилла и </w:t>
      </w:r>
      <w:proofErr w:type="spellStart"/>
      <w:r w:rsidRPr="00DC1B78">
        <w:rPr>
          <w:rFonts w:eastAsiaTheme="minorHAnsi"/>
          <w:sz w:val="28"/>
          <w:szCs w:val="28"/>
          <w:lang w:eastAsia="en-US"/>
        </w:rPr>
        <w:t>Мефодия</w:t>
      </w:r>
      <w:proofErr w:type="spellEnd"/>
      <w:r w:rsidRPr="00DC1B78">
        <w:rPr>
          <w:rFonts w:eastAsiaTheme="minorHAnsi"/>
          <w:sz w:val="28"/>
          <w:szCs w:val="28"/>
          <w:lang w:eastAsia="en-US"/>
        </w:rPr>
        <w:t xml:space="preserve">,  разделы « Наука / Математика. Кибернетика» и «Техника/ Компьютеры и Интернет» [Электронный ресурс] </w:t>
      </w:r>
      <w:hyperlink r:id="rId25" w:history="1">
        <w:r w:rsidR="00342CFA" w:rsidRPr="00DC1B78">
          <w:rPr>
            <w:rFonts w:eastAsiaTheme="minorHAnsi"/>
            <w:sz w:val="28"/>
            <w:szCs w:val="28"/>
            <w:lang w:eastAsia="en-US"/>
          </w:rPr>
          <w:t>http://www.megabook.ru</w:t>
        </w:r>
      </w:hyperlink>
      <w:r w:rsidRPr="00DC1B78">
        <w:rPr>
          <w:rFonts w:eastAsiaTheme="minorHAnsi"/>
          <w:sz w:val="28"/>
          <w:szCs w:val="28"/>
          <w:lang w:eastAsia="en-US"/>
        </w:rPr>
        <w:t>.</w:t>
      </w:r>
    </w:p>
    <w:p w:rsidR="0096387C" w:rsidRPr="00DC1B78" w:rsidRDefault="00342CFA" w:rsidP="00FB5F5C">
      <w:pPr>
        <w:pStyle w:val="ac"/>
        <w:numPr>
          <w:ilvl w:val="0"/>
          <w:numId w:val="22"/>
        </w:numPr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t>Портал «Информационно-коммуникационные технологии в образов</w:t>
      </w:r>
      <w:r w:rsidRPr="00DC1B78">
        <w:rPr>
          <w:rFonts w:eastAsiaTheme="minorHAnsi"/>
          <w:sz w:val="28"/>
          <w:szCs w:val="28"/>
          <w:lang w:eastAsia="en-US"/>
        </w:rPr>
        <w:t>а</w:t>
      </w:r>
      <w:r w:rsidRPr="00DC1B78">
        <w:rPr>
          <w:rFonts w:eastAsiaTheme="minorHAnsi"/>
          <w:sz w:val="28"/>
          <w:szCs w:val="28"/>
          <w:lang w:eastAsia="en-US"/>
        </w:rPr>
        <w:t xml:space="preserve">нии» [Электронный ресурс] </w:t>
      </w:r>
      <w:r w:rsidR="0096387C" w:rsidRPr="00DC1B78">
        <w:rPr>
          <w:rFonts w:eastAsiaTheme="minorHAnsi"/>
          <w:sz w:val="28"/>
          <w:szCs w:val="28"/>
          <w:lang w:eastAsia="en-US"/>
        </w:rPr>
        <w:t xml:space="preserve">http://www.ict.edu.ru </w:t>
      </w:r>
      <w:r w:rsidRPr="00DC1B78">
        <w:rPr>
          <w:rFonts w:eastAsiaTheme="minorHAnsi"/>
          <w:sz w:val="28"/>
          <w:szCs w:val="28"/>
          <w:lang w:eastAsia="en-US"/>
        </w:rPr>
        <w:t>.</w:t>
      </w:r>
    </w:p>
    <w:p w:rsidR="0096387C" w:rsidRPr="00DC1B78" w:rsidRDefault="00B6294A" w:rsidP="00FB5F5C">
      <w:pPr>
        <w:pStyle w:val="ac"/>
        <w:numPr>
          <w:ilvl w:val="0"/>
          <w:numId w:val="22"/>
        </w:numPr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DC1B78">
        <w:rPr>
          <w:rFonts w:eastAsiaTheme="minorHAnsi"/>
          <w:sz w:val="28"/>
          <w:szCs w:val="28"/>
          <w:lang w:eastAsia="en-US"/>
        </w:rPr>
        <w:t>C</w:t>
      </w:r>
      <w:proofErr w:type="gramEnd"/>
      <w:r w:rsidRPr="00DC1B78">
        <w:rPr>
          <w:rFonts w:eastAsiaTheme="minorHAnsi"/>
          <w:sz w:val="28"/>
          <w:szCs w:val="28"/>
          <w:lang w:eastAsia="en-US"/>
        </w:rPr>
        <w:t>правочник</w:t>
      </w:r>
      <w:proofErr w:type="spellEnd"/>
      <w:r w:rsidRPr="00DC1B78">
        <w:rPr>
          <w:rFonts w:eastAsiaTheme="minorHAnsi"/>
          <w:sz w:val="28"/>
          <w:szCs w:val="28"/>
          <w:lang w:eastAsia="en-US"/>
        </w:rPr>
        <w:t xml:space="preserve"> образовательных ресурсов «Портал цифрового образов</w:t>
      </w:r>
      <w:r w:rsidRPr="00DC1B78">
        <w:rPr>
          <w:rFonts w:eastAsiaTheme="minorHAnsi"/>
          <w:sz w:val="28"/>
          <w:szCs w:val="28"/>
          <w:lang w:eastAsia="en-US"/>
        </w:rPr>
        <w:t>а</w:t>
      </w:r>
      <w:r w:rsidRPr="00DC1B78">
        <w:rPr>
          <w:rFonts w:eastAsiaTheme="minorHAnsi"/>
          <w:sz w:val="28"/>
          <w:szCs w:val="28"/>
          <w:lang w:eastAsia="en-US"/>
        </w:rPr>
        <w:t xml:space="preserve">ния» [Электронный ресурс] </w:t>
      </w:r>
      <w:hyperlink r:id="rId26" w:history="1">
        <w:r w:rsidRPr="00DC1B78">
          <w:rPr>
            <w:rFonts w:eastAsiaTheme="minorHAnsi"/>
            <w:sz w:val="28"/>
            <w:szCs w:val="28"/>
            <w:lang w:eastAsia="en-US"/>
          </w:rPr>
          <w:t>http://digital-edu.ru</w:t>
        </w:r>
      </w:hyperlink>
      <w:r w:rsidRPr="00DC1B78">
        <w:rPr>
          <w:rFonts w:eastAsiaTheme="minorHAnsi"/>
          <w:sz w:val="28"/>
          <w:szCs w:val="28"/>
          <w:lang w:eastAsia="en-US"/>
        </w:rPr>
        <w:t>.</w:t>
      </w:r>
    </w:p>
    <w:p w:rsidR="0096387C" w:rsidRPr="00DC1B78" w:rsidRDefault="00B6294A" w:rsidP="00FB5F5C">
      <w:pPr>
        <w:pStyle w:val="ac"/>
        <w:numPr>
          <w:ilvl w:val="0"/>
          <w:numId w:val="22"/>
        </w:numPr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t>Единое окно доступа к образовательным ресурсам Российской Федер</w:t>
      </w:r>
      <w:r w:rsidRPr="00DC1B78">
        <w:rPr>
          <w:rFonts w:eastAsiaTheme="minorHAnsi"/>
          <w:sz w:val="28"/>
          <w:szCs w:val="28"/>
          <w:lang w:eastAsia="en-US"/>
        </w:rPr>
        <w:t>а</w:t>
      </w:r>
      <w:r w:rsidRPr="00DC1B78">
        <w:rPr>
          <w:rFonts w:eastAsiaTheme="minorHAnsi"/>
          <w:sz w:val="28"/>
          <w:szCs w:val="28"/>
          <w:lang w:eastAsia="en-US"/>
        </w:rPr>
        <w:t xml:space="preserve">ции [Электронный ресурс] </w:t>
      </w:r>
      <w:hyperlink r:id="rId27" w:history="1">
        <w:r w:rsidRPr="00DC1B78">
          <w:rPr>
            <w:rFonts w:eastAsiaTheme="minorHAnsi"/>
            <w:sz w:val="28"/>
            <w:szCs w:val="28"/>
            <w:lang w:eastAsia="en-US"/>
          </w:rPr>
          <w:t>http://window.edu.ru</w:t>
        </w:r>
      </w:hyperlink>
      <w:r w:rsidRPr="00DC1B78">
        <w:rPr>
          <w:rFonts w:eastAsiaTheme="minorHAnsi"/>
          <w:sz w:val="28"/>
          <w:szCs w:val="28"/>
          <w:lang w:eastAsia="en-US"/>
        </w:rPr>
        <w:t>.</w:t>
      </w:r>
    </w:p>
    <w:p w:rsidR="0096387C" w:rsidRPr="00DC1B78" w:rsidRDefault="00B6294A" w:rsidP="00FB5F5C">
      <w:pPr>
        <w:pStyle w:val="ac"/>
        <w:numPr>
          <w:ilvl w:val="0"/>
          <w:numId w:val="22"/>
        </w:numPr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t>Портал Свободного программного обеспечения [Электронный ресурс] http://freeschool.altlinux.ru.</w:t>
      </w:r>
      <w:r w:rsidR="0096387C" w:rsidRPr="00DC1B78">
        <w:rPr>
          <w:rFonts w:eastAsiaTheme="minorHAnsi"/>
          <w:sz w:val="28"/>
          <w:szCs w:val="28"/>
          <w:lang w:eastAsia="en-US"/>
        </w:rPr>
        <w:t xml:space="preserve"> </w:t>
      </w:r>
    </w:p>
    <w:p w:rsidR="00F06B1D" w:rsidRDefault="00F06B1D">
      <w:pPr>
        <w:spacing w:after="200" w:line="276" w:lineRule="auto"/>
        <w:rPr>
          <w:rStyle w:val="aa"/>
          <w:bCs/>
          <w:iCs w:val="0"/>
          <w:szCs w:val="22"/>
        </w:rPr>
      </w:pPr>
      <w:r>
        <w:rPr>
          <w:rStyle w:val="aa"/>
          <w:b w:val="0"/>
          <w:i/>
          <w:szCs w:val="22"/>
        </w:rPr>
        <w:br w:type="page"/>
      </w:r>
    </w:p>
    <w:p w:rsidR="00F06B1D" w:rsidRPr="002466C9" w:rsidRDefault="00F06B1D" w:rsidP="00F06B1D">
      <w:pPr>
        <w:pStyle w:val="2"/>
        <w:spacing w:before="0" w:after="0"/>
        <w:ind w:firstLine="709"/>
        <w:jc w:val="both"/>
        <w:rPr>
          <w:rStyle w:val="aa"/>
          <w:rFonts w:ascii="Times New Roman" w:hAnsi="Times New Roman"/>
          <w:b/>
          <w:i w:val="0"/>
          <w:szCs w:val="22"/>
        </w:rPr>
      </w:pPr>
      <w:bookmarkStart w:id="30" w:name="_Toc534510820"/>
      <w:bookmarkStart w:id="31" w:name="_Toc534685662"/>
      <w:bookmarkStart w:id="32" w:name="_Toc520460249"/>
      <w:bookmarkEnd w:id="23"/>
      <w:r w:rsidRPr="002466C9">
        <w:rPr>
          <w:rStyle w:val="aa"/>
          <w:rFonts w:ascii="Times New Roman" w:hAnsi="Times New Roman"/>
          <w:b/>
          <w:i w:val="0"/>
          <w:szCs w:val="22"/>
        </w:rPr>
        <w:lastRenderedPageBreak/>
        <w:t>4 КОНТРОЛЬ И ОЦЕНКА РЕЗУЛЬТАТОВ ОСВОЕНИЯ УЧЕБНОЙ ДИСЦИПЛИНЫ</w:t>
      </w:r>
      <w:bookmarkEnd w:id="30"/>
      <w:bookmarkEnd w:id="31"/>
      <w:bookmarkEnd w:id="32"/>
    </w:p>
    <w:p w:rsidR="00924D27" w:rsidRPr="000D5254" w:rsidRDefault="00924D27" w:rsidP="00924D27">
      <w:pPr>
        <w:rPr>
          <w:sz w:val="22"/>
          <w:szCs w:val="22"/>
        </w:rPr>
      </w:pPr>
    </w:p>
    <w:p w:rsidR="00924D27" w:rsidRDefault="00924D27" w:rsidP="00133C44">
      <w:pPr>
        <w:ind w:firstLine="709"/>
        <w:jc w:val="both"/>
        <w:rPr>
          <w:sz w:val="28"/>
          <w:szCs w:val="28"/>
        </w:rPr>
      </w:pPr>
      <w:bookmarkStart w:id="33" w:name="_Toc281838800"/>
      <w:bookmarkStart w:id="34" w:name="_Toc281883177"/>
      <w:bookmarkStart w:id="35" w:name="_Toc343445549"/>
      <w:r w:rsidRPr="00DC260F">
        <w:rPr>
          <w:sz w:val="28"/>
          <w:szCs w:val="28"/>
        </w:rPr>
        <w:t>Контроль и оценка результатов освоения учебной дисциплины осуществляется преподавателем в процессе проведения практических занятий и лабораторных р</w:t>
      </w:r>
      <w:r w:rsidRPr="00DC260F">
        <w:rPr>
          <w:sz w:val="28"/>
          <w:szCs w:val="28"/>
        </w:rPr>
        <w:t>а</w:t>
      </w:r>
      <w:r w:rsidRPr="00DC260F">
        <w:rPr>
          <w:sz w:val="28"/>
          <w:szCs w:val="28"/>
        </w:rPr>
        <w:t xml:space="preserve">бот, тестирования, а также выполнения </w:t>
      </w:r>
      <w:proofErr w:type="gramStart"/>
      <w:r w:rsidRPr="00DC260F">
        <w:rPr>
          <w:sz w:val="28"/>
          <w:szCs w:val="28"/>
        </w:rPr>
        <w:t>обучающимися</w:t>
      </w:r>
      <w:proofErr w:type="gramEnd"/>
      <w:r w:rsidRPr="00DC260F">
        <w:rPr>
          <w:sz w:val="28"/>
          <w:szCs w:val="28"/>
        </w:rPr>
        <w:t xml:space="preserve"> индивидуальных заданий, проектов, исследований.</w:t>
      </w:r>
      <w:bookmarkEnd w:id="33"/>
      <w:bookmarkEnd w:id="34"/>
      <w:bookmarkEnd w:id="35"/>
    </w:p>
    <w:p w:rsidR="00133C44" w:rsidRPr="00DC260F" w:rsidRDefault="00133C44" w:rsidP="00133C44">
      <w:pPr>
        <w:ind w:firstLine="709"/>
        <w:jc w:val="both"/>
        <w:rPr>
          <w:sz w:val="28"/>
          <w:szCs w:val="2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9"/>
        <w:gridCol w:w="4627"/>
      </w:tblGrid>
      <w:tr w:rsidR="00133C44" w:rsidRPr="00D16988" w:rsidTr="00AC58DD">
        <w:trPr>
          <w:jc w:val="center"/>
        </w:trPr>
        <w:tc>
          <w:tcPr>
            <w:tcW w:w="5176" w:type="dxa"/>
            <w:vAlign w:val="center"/>
          </w:tcPr>
          <w:p w:rsidR="00133C44" w:rsidRPr="00D16988" w:rsidRDefault="00133C44" w:rsidP="00EC739B">
            <w:pPr>
              <w:jc w:val="center"/>
              <w:rPr>
                <w:b/>
                <w:bCs/>
              </w:rPr>
            </w:pPr>
            <w:r w:rsidRPr="00D16988">
              <w:rPr>
                <w:b/>
                <w:bCs/>
              </w:rPr>
              <w:t>Результаты обучения</w:t>
            </w:r>
          </w:p>
          <w:p w:rsidR="00133C44" w:rsidRPr="00D16988" w:rsidRDefault="00133C44" w:rsidP="00EC739B">
            <w:pPr>
              <w:jc w:val="center"/>
              <w:rPr>
                <w:b/>
                <w:bCs/>
              </w:rPr>
            </w:pPr>
            <w:r w:rsidRPr="00D16988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292" w:type="dxa"/>
            <w:vAlign w:val="center"/>
          </w:tcPr>
          <w:p w:rsidR="00133C44" w:rsidRPr="00D16988" w:rsidRDefault="00133C44" w:rsidP="00EC739B">
            <w:pPr>
              <w:jc w:val="center"/>
              <w:rPr>
                <w:b/>
                <w:bCs/>
              </w:rPr>
            </w:pPr>
            <w:r w:rsidRPr="00D16988">
              <w:rPr>
                <w:b/>
                <w:bCs/>
              </w:rPr>
              <w:t xml:space="preserve">Формы и методы контроля и оценки результатов обучения </w:t>
            </w:r>
          </w:p>
        </w:tc>
      </w:tr>
      <w:tr w:rsidR="00133C44" w:rsidRPr="00D16988" w:rsidTr="00AC58DD">
        <w:trPr>
          <w:jc w:val="center"/>
        </w:trPr>
        <w:tc>
          <w:tcPr>
            <w:tcW w:w="5176" w:type="dxa"/>
          </w:tcPr>
          <w:p w:rsidR="00133C44" w:rsidRPr="00D16988" w:rsidRDefault="00133C44" w:rsidP="000E35F9">
            <w:pPr>
              <w:jc w:val="both"/>
              <w:rPr>
                <w:iCs/>
              </w:rPr>
            </w:pPr>
            <w:r w:rsidRPr="00304EBD">
              <w:rPr>
                <w:b/>
                <w:iCs/>
              </w:rPr>
              <w:t>Знать/понимать</w:t>
            </w:r>
            <w:r w:rsidRPr="00D16988">
              <w:rPr>
                <w:iCs/>
              </w:rPr>
              <w:t>:</w:t>
            </w:r>
          </w:p>
          <w:p w:rsidR="00133C44" w:rsidRPr="00D16988" w:rsidRDefault="00133C44" w:rsidP="000E35F9">
            <w:pPr>
              <w:numPr>
                <w:ilvl w:val="0"/>
                <w:numId w:val="38"/>
              </w:numPr>
              <w:tabs>
                <w:tab w:val="left" w:pos="1134"/>
              </w:tabs>
              <w:jc w:val="both"/>
            </w:pPr>
            <w:r w:rsidRPr="00D16988">
              <w:t>различные подходы к определению п</w:t>
            </w:r>
            <w:r w:rsidRPr="00D16988">
              <w:t>о</w:t>
            </w:r>
            <w:r w:rsidRPr="00D16988">
              <w:t>нятия «информация»;</w:t>
            </w:r>
          </w:p>
          <w:p w:rsidR="00133C44" w:rsidRPr="00D16988" w:rsidRDefault="00133C44" w:rsidP="000E35F9">
            <w:pPr>
              <w:numPr>
                <w:ilvl w:val="0"/>
                <w:numId w:val="38"/>
              </w:numPr>
              <w:tabs>
                <w:tab w:val="left" w:pos="1134"/>
              </w:tabs>
              <w:jc w:val="both"/>
            </w:pPr>
            <w:r w:rsidRPr="00D16988">
              <w:t>методы измерения количества информ</w:t>
            </w:r>
            <w:r w:rsidRPr="00D16988">
              <w:t>а</w:t>
            </w:r>
            <w:r w:rsidRPr="00D16988">
              <w:t>ции: вероятностный и алфавитный. Знать единицы измерения информации;</w:t>
            </w:r>
          </w:p>
          <w:p w:rsidR="00133C44" w:rsidRPr="00D16988" w:rsidRDefault="00133C44" w:rsidP="000E35F9">
            <w:pPr>
              <w:numPr>
                <w:ilvl w:val="0"/>
                <w:numId w:val="38"/>
              </w:numPr>
              <w:tabs>
                <w:tab w:val="left" w:pos="1134"/>
              </w:tabs>
              <w:jc w:val="both"/>
            </w:pPr>
            <w:r w:rsidRPr="00D16988">
              <w:t>назначение наиболее распростр</w:t>
            </w:r>
            <w:r w:rsidRPr="00D16988">
              <w:t>а</w:t>
            </w:r>
            <w:r w:rsidRPr="00D16988">
              <w:t>ненных средств автоматизации информационной деятел</w:t>
            </w:r>
            <w:r w:rsidRPr="00D16988">
              <w:t>ь</w:t>
            </w:r>
            <w:r w:rsidRPr="00D16988">
              <w:t>ности (текстовых редакторов, текстовых процесс</w:t>
            </w:r>
            <w:r w:rsidRPr="00D16988">
              <w:t>о</w:t>
            </w:r>
            <w:r w:rsidRPr="00D16988">
              <w:t>ров, графических редакторов, электронных таблиц, баз данных, компьюте</w:t>
            </w:r>
            <w:r w:rsidRPr="00D16988">
              <w:t>р</w:t>
            </w:r>
            <w:r w:rsidRPr="00D16988">
              <w:t>ных сетей);</w:t>
            </w:r>
          </w:p>
          <w:p w:rsidR="00133C44" w:rsidRPr="00D16988" w:rsidRDefault="00133C44" w:rsidP="000E35F9">
            <w:pPr>
              <w:numPr>
                <w:ilvl w:val="0"/>
                <w:numId w:val="38"/>
              </w:numPr>
              <w:tabs>
                <w:tab w:val="left" w:pos="1134"/>
              </w:tabs>
              <w:jc w:val="both"/>
            </w:pPr>
            <w:r w:rsidRPr="00D16988">
              <w:t>назначение и виды информационных моделей, описывающих реальные объекты или процессы;</w:t>
            </w:r>
          </w:p>
          <w:p w:rsidR="00133C44" w:rsidRPr="00D16988" w:rsidRDefault="00133C44" w:rsidP="000E35F9">
            <w:pPr>
              <w:numPr>
                <w:ilvl w:val="0"/>
                <w:numId w:val="38"/>
              </w:numPr>
              <w:tabs>
                <w:tab w:val="left" w:pos="1134"/>
              </w:tabs>
              <w:jc w:val="both"/>
            </w:pPr>
            <w:r w:rsidRPr="00D16988">
              <w:t>использование алгоритма как спос</w:t>
            </w:r>
            <w:r w:rsidRPr="00D16988">
              <w:t>о</w:t>
            </w:r>
            <w:r w:rsidRPr="00D16988">
              <w:t>ба автоматизации деятельности;</w:t>
            </w:r>
          </w:p>
          <w:p w:rsidR="00133C44" w:rsidRPr="00D16988" w:rsidRDefault="00133C44" w:rsidP="000E35F9">
            <w:pPr>
              <w:numPr>
                <w:ilvl w:val="0"/>
                <w:numId w:val="38"/>
              </w:numPr>
              <w:tabs>
                <w:tab w:val="left" w:pos="1134"/>
              </w:tabs>
              <w:jc w:val="both"/>
            </w:pPr>
            <w:r w:rsidRPr="00D16988">
              <w:t>назначение и функции операцио</w:t>
            </w:r>
            <w:r w:rsidRPr="00D16988">
              <w:t>н</w:t>
            </w:r>
            <w:r w:rsidRPr="00D16988">
              <w:t>ных систем;</w:t>
            </w:r>
          </w:p>
          <w:p w:rsidR="00133C44" w:rsidRPr="00D16988" w:rsidRDefault="00133C44" w:rsidP="000E35F9">
            <w:pPr>
              <w:jc w:val="both"/>
              <w:rPr>
                <w:iCs/>
              </w:rPr>
            </w:pPr>
          </w:p>
        </w:tc>
        <w:tc>
          <w:tcPr>
            <w:tcW w:w="4292" w:type="dxa"/>
          </w:tcPr>
          <w:p w:rsidR="00133C44" w:rsidRPr="00750CA7" w:rsidRDefault="00133C44" w:rsidP="000E35F9">
            <w:pPr>
              <w:jc w:val="both"/>
              <w:rPr>
                <w:bCs/>
              </w:rPr>
            </w:pPr>
          </w:p>
          <w:p w:rsidR="00133C44" w:rsidRDefault="00133C44" w:rsidP="000E35F9">
            <w:pPr>
              <w:pStyle w:val="ac"/>
              <w:numPr>
                <w:ilvl w:val="0"/>
                <w:numId w:val="38"/>
              </w:numPr>
              <w:ind w:left="0"/>
              <w:jc w:val="both"/>
              <w:rPr>
                <w:bCs/>
              </w:rPr>
            </w:pPr>
            <w:r>
              <w:rPr>
                <w:bCs/>
              </w:rPr>
              <w:t>о</w:t>
            </w:r>
            <w:r w:rsidRPr="00D15730">
              <w:t>ценка результатов по заданным критериям выполнения самостоятел</w:t>
            </w:r>
            <w:r w:rsidRPr="00D15730">
              <w:t>ь</w:t>
            </w:r>
            <w:r w:rsidRPr="00D15730">
              <w:t>ных  внеаудиторных заданий</w:t>
            </w:r>
            <w:r>
              <w:t xml:space="preserve"> по темам </w:t>
            </w:r>
            <w:r w:rsidRPr="00304EBD">
              <w:t>1.1,1.2,2.1,2.2,2.3,3.1,3.2,3.3,4.1,5.1</w:t>
            </w:r>
            <w:r w:rsidRPr="00304EBD">
              <w:rPr>
                <w:bCs/>
              </w:rPr>
              <w:t>;</w:t>
            </w:r>
          </w:p>
          <w:p w:rsidR="00133C44" w:rsidRDefault="00133C44" w:rsidP="000E35F9">
            <w:pPr>
              <w:pStyle w:val="ac"/>
              <w:numPr>
                <w:ilvl w:val="0"/>
                <w:numId w:val="38"/>
              </w:numPr>
              <w:ind w:left="0"/>
              <w:jc w:val="both"/>
            </w:pPr>
            <w:r>
              <w:t>о</w:t>
            </w:r>
            <w:r w:rsidRPr="00D15730">
              <w:t>ценка защиты итогов самосто</w:t>
            </w:r>
            <w:r w:rsidRPr="00D15730">
              <w:t>я</w:t>
            </w:r>
            <w:r w:rsidRPr="00D15730">
              <w:t>тельной работы по подготовленному д</w:t>
            </w:r>
            <w:r w:rsidRPr="00D15730">
              <w:t>о</w:t>
            </w:r>
            <w:r w:rsidRPr="00D15730">
              <w:t>кладу</w:t>
            </w:r>
            <w:r>
              <w:t xml:space="preserve"> по темам </w:t>
            </w:r>
            <w:r w:rsidRPr="00304EBD">
              <w:t>1.1,1.2,2.1,2.2,2.3,3.1,3.2,3.3,4.1,5.1</w:t>
            </w:r>
            <w:r w:rsidRPr="00D15730">
              <w:t>;</w:t>
            </w:r>
          </w:p>
          <w:p w:rsidR="00133C44" w:rsidRPr="00D15730" w:rsidRDefault="00133C44" w:rsidP="000E35F9">
            <w:pPr>
              <w:pStyle w:val="ac"/>
              <w:numPr>
                <w:ilvl w:val="0"/>
                <w:numId w:val="38"/>
              </w:numPr>
              <w:ind w:left="0"/>
              <w:jc w:val="both"/>
            </w:pPr>
            <w:r>
              <w:t>о</w:t>
            </w:r>
            <w:r w:rsidRPr="00D15730">
              <w:t>ценка результатов по решению проблемных и частично-поисковых задач</w:t>
            </w:r>
            <w:r>
              <w:t xml:space="preserve"> по темам </w:t>
            </w:r>
            <w:r w:rsidRPr="00304EBD">
              <w:t xml:space="preserve"> 1.2,2.1,2.2,2.3,3.1,3.2,3.3,4.1,5.1</w:t>
            </w:r>
            <w:r w:rsidRPr="00D15730">
              <w:t>;</w:t>
            </w:r>
          </w:p>
          <w:p w:rsidR="00133C44" w:rsidRPr="00304EBD" w:rsidRDefault="00133C44" w:rsidP="000E35F9">
            <w:pPr>
              <w:pStyle w:val="ac"/>
              <w:numPr>
                <w:ilvl w:val="0"/>
                <w:numId w:val="37"/>
              </w:numPr>
              <w:ind w:left="0" w:firstLine="0"/>
              <w:jc w:val="both"/>
              <w:rPr>
                <w:iCs/>
              </w:rPr>
            </w:pPr>
            <w:r>
              <w:t>к</w:t>
            </w:r>
            <w:r w:rsidRPr="00D15730">
              <w:t>онтрольные работы и оценка р</w:t>
            </w:r>
            <w:r w:rsidRPr="00D15730">
              <w:t>е</w:t>
            </w:r>
            <w:r w:rsidRPr="00D15730">
              <w:t>зультатов</w:t>
            </w:r>
            <w:r w:rsidRPr="00304EBD">
              <w:rPr>
                <w:iCs/>
              </w:rPr>
              <w:t xml:space="preserve"> </w:t>
            </w:r>
            <w:r w:rsidRPr="00304EBD">
              <w:rPr>
                <w:bCs/>
              </w:rPr>
              <w:t xml:space="preserve">по темам </w:t>
            </w:r>
            <w:r w:rsidRPr="00304EBD">
              <w:t>2.1,2.2,2.4.1</w:t>
            </w:r>
            <w:r w:rsidRPr="00304EBD">
              <w:rPr>
                <w:iCs/>
              </w:rPr>
              <w:t>;</w:t>
            </w:r>
          </w:p>
          <w:p w:rsidR="00133C44" w:rsidRPr="00304EBD" w:rsidRDefault="00133C44" w:rsidP="000E35F9">
            <w:pPr>
              <w:pStyle w:val="ac"/>
              <w:numPr>
                <w:ilvl w:val="0"/>
                <w:numId w:val="37"/>
              </w:numPr>
              <w:ind w:left="0" w:firstLine="0"/>
              <w:jc w:val="both"/>
              <w:rPr>
                <w:iCs/>
              </w:rPr>
            </w:pPr>
            <w:r>
              <w:t>т</w:t>
            </w:r>
            <w:r w:rsidRPr="00D15730">
              <w:t>естирование и оценка резул</w:t>
            </w:r>
            <w:r w:rsidRPr="00D15730">
              <w:t>ь</w:t>
            </w:r>
            <w:r w:rsidRPr="00D15730">
              <w:t>татов</w:t>
            </w:r>
            <w:r>
              <w:t xml:space="preserve"> </w:t>
            </w:r>
            <w:r w:rsidRPr="00304EBD">
              <w:rPr>
                <w:bCs/>
              </w:rPr>
              <w:t xml:space="preserve">по темам </w:t>
            </w:r>
            <w:r w:rsidRPr="00304EBD">
              <w:t>2.1,2.2,3.1,3.2,4.1</w:t>
            </w:r>
            <w:r w:rsidRPr="00304EBD">
              <w:rPr>
                <w:bCs/>
              </w:rPr>
              <w:t>;</w:t>
            </w:r>
          </w:p>
          <w:p w:rsidR="00133C44" w:rsidRDefault="00133C44" w:rsidP="000E35F9">
            <w:pPr>
              <w:pStyle w:val="ac"/>
              <w:numPr>
                <w:ilvl w:val="0"/>
                <w:numId w:val="37"/>
              </w:numPr>
              <w:ind w:left="0" w:firstLine="0"/>
              <w:jc w:val="both"/>
              <w:rPr>
                <w:iCs/>
              </w:rPr>
            </w:pPr>
            <w:r w:rsidRPr="00304EBD">
              <w:rPr>
                <w:iCs/>
              </w:rPr>
              <w:t>- оценка результатов по реш</w:t>
            </w:r>
            <w:r w:rsidRPr="00304EBD">
              <w:rPr>
                <w:iCs/>
              </w:rPr>
              <w:t>е</w:t>
            </w:r>
            <w:r w:rsidRPr="00304EBD">
              <w:rPr>
                <w:iCs/>
              </w:rPr>
              <w:t>нию проблемных и частично – поисковых з</w:t>
            </w:r>
            <w:r w:rsidRPr="00304EBD">
              <w:rPr>
                <w:iCs/>
              </w:rPr>
              <w:t>а</w:t>
            </w:r>
            <w:r w:rsidRPr="00304EBD">
              <w:rPr>
                <w:iCs/>
              </w:rPr>
              <w:t>дач</w:t>
            </w:r>
            <w:proofErr w:type="gramStart"/>
            <w:r w:rsidRPr="00304EBD">
              <w:rPr>
                <w:iCs/>
              </w:rPr>
              <w:t xml:space="preserve"> </w:t>
            </w:r>
            <w:r>
              <w:rPr>
                <w:iCs/>
              </w:rPr>
              <w:t>.</w:t>
            </w:r>
            <w:proofErr w:type="gramEnd"/>
          </w:p>
          <w:p w:rsidR="00133C44" w:rsidRPr="00304EBD" w:rsidRDefault="00133C44" w:rsidP="000E35F9">
            <w:pPr>
              <w:pStyle w:val="ac"/>
              <w:tabs>
                <w:tab w:val="left" w:pos="3647"/>
              </w:tabs>
              <w:ind w:left="0"/>
              <w:jc w:val="both"/>
              <w:rPr>
                <w:iCs/>
              </w:rPr>
            </w:pPr>
          </w:p>
        </w:tc>
      </w:tr>
      <w:tr w:rsidR="00133C44" w:rsidRPr="00D16988" w:rsidTr="00AC58DD">
        <w:trPr>
          <w:jc w:val="center"/>
        </w:trPr>
        <w:tc>
          <w:tcPr>
            <w:tcW w:w="5176" w:type="dxa"/>
          </w:tcPr>
          <w:p w:rsidR="00133C44" w:rsidRPr="00D16988" w:rsidRDefault="00133C44" w:rsidP="000E35F9">
            <w:pPr>
              <w:jc w:val="both"/>
              <w:rPr>
                <w:iCs/>
              </w:rPr>
            </w:pPr>
            <w:r w:rsidRPr="00304EBD">
              <w:rPr>
                <w:b/>
                <w:iCs/>
              </w:rPr>
              <w:t>Уметь</w:t>
            </w:r>
            <w:r w:rsidRPr="00D16988">
              <w:rPr>
                <w:iCs/>
              </w:rPr>
              <w:t>:</w:t>
            </w:r>
          </w:p>
          <w:p w:rsidR="00133C44" w:rsidRPr="00D16988" w:rsidRDefault="00133C44" w:rsidP="000E35F9">
            <w:pPr>
              <w:numPr>
                <w:ilvl w:val="0"/>
                <w:numId w:val="39"/>
              </w:numPr>
              <w:tabs>
                <w:tab w:val="left" w:pos="1134"/>
              </w:tabs>
              <w:jc w:val="both"/>
            </w:pPr>
            <w:r w:rsidRPr="00D16988">
              <w:t>оценивать достоверность информ</w:t>
            </w:r>
            <w:r w:rsidRPr="00D16988">
              <w:t>а</w:t>
            </w:r>
            <w:r w:rsidRPr="00D16988">
              <w:t>ции, сопоставляя различные источники;</w:t>
            </w:r>
          </w:p>
          <w:p w:rsidR="00133C44" w:rsidRPr="00D16988" w:rsidRDefault="00133C44" w:rsidP="000E35F9">
            <w:pPr>
              <w:numPr>
                <w:ilvl w:val="0"/>
                <w:numId w:val="39"/>
              </w:numPr>
              <w:tabs>
                <w:tab w:val="left" w:pos="1134"/>
              </w:tabs>
              <w:jc w:val="both"/>
            </w:pPr>
            <w:r w:rsidRPr="00D16988">
              <w:t>распознавать информационные проце</w:t>
            </w:r>
            <w:r w:rsidRPr="00D16988">
              <w:t>с</w:t>
            </w:r>
            <w:r w:rsidRPr="00D16988">
              <w:t>сы в различных системах;</w:t>
            </w:r>
          </w:p>
          <w:p w:rsidR="00133C44" w:rsidRPr="00D16988" w:rsidRDefault="00133C44" w:rsidP="000E35F9">
            <w:pPr>
              <w:numPr>
                <w:ilvl w:val="0"/>
                <w:numId w:val="39"/>
              </w:numPr>
              <w:tabs>
                <w:tab w:val="left" w:pos="1134"/>
              </w:tabs>
              <w:jc w:val="both"/>
            </w:pPr>
            <w:r w:rsidRPr="00D16988">
              <w:t>использовать готовые информац</w:t>
            </w:r>
            <w:r w:rsidRPr="00D16988">
              <w:t>и</w:t>
            </w:r>
            <w:r w:rsidRPr="00D16988">
              <w:t>онные модели, оценивать их соответствие реальному об</w:t>
            </w:r>
            <w:r w:rsidRPr="00D16988">
              <w:t>ъ</w:t>
            </w:r>
            <w:r w:rsidRPr="00D16988">
              <w:t>екту и целям моделирования;</w:t>
            </w:r>
          </w:p>
          <w:p w:rsidR="00133C44" w:rsidRPr="00D16988" w:rsidRDefault="00133C44" w:rsidP="000E35F9">
            <w:pPr>
              <w:numPr>
                <w:ilvl w:val="0"/>
                <w:numId w:val="39"/>
              </w:numPr>
              <w:tabs>
                <w:tab w:val="left" w:pos="1134"/>
              </w:tabs>
              <w:jc w:val="both"/>
            </w:pPr>
            <w:r w:rsidRPr="00D16988">
              <w:t>осуществлять выбор способа предста</w:t>
            </w:r>
            <w:r w:rsidRPr="00D16988">
              <w:t>в</w:t>
            </w:r>
            <w:r w:rsidRPr="00D16988">
              <w:t>ления информации в соответствии с п</w:t>
            </w:r>
            <w:r w:rsidRPr="00D16988">
              <w:t>о</w:t>
            </w:r>
            <w:r w:rsidRPr="00D16988">
              <w:t>ставленной задачей;</w:t>
            </w:r>
          </w:p>
          <w:p w:rsidR="00133C44" w:rsidRPr="00D16988" w:rsidRDefault="00133C44" w:rsidP="000E35F9">
            <w:pPr>
              <w:numPr>
                <w:ilvl w:val="0"/>
                <w:numId w:val="39"/>
              </w:numPr>
              <w:tabs>
                <w:tab w:val="left" w:pos="1134"/>
              </w:tabs>
              <w:jc w:val="both"/>
            </w:pPr>
            <w:r w:rsidRPr="00D16988">
              <w:t>иллюстрировать учебные работы с и</w:t>
            </w:r>
            <w:r w:rsidRPr="00D16988">
              <w:t>с</w:t>
            </w:r>
            <w:r w:rsidRPr="00D16988">
              <w:t>пользованием средств информационных технол</w:t>
            </w:r>
            <w:r w:rsidRPr="00D16988">
              <w:t>о</w:t>
            </w:r>
            <w:r w:rsidRPr="00D16988">
              <w:t>гий;</w:t>
            </w:r>
          </w:p>
          <w:p w:rsidR="00133C44" w:rsidRPr="00D16988" w:rsidRDefault="00133C44" w:rsidP="000E35F9">
            <w:pPr>
              <w:numPr>
                <w:ilvl w:val="0"/>
                <w:numId w:val="39"/>
              </w:numPr>
              <w:tabs>
                <w:tab w:val="left" w:pos="1134"/>
              </w:tabs>
              <w:jc w:val="both"/>
            </w:pPr>
            <w:r w:rsidRPr="00D16988">
              <w:t>создавать информационные объекты сложной структуры, в том числе гипертекст</w:t>
            </w:r>
            <w:r w:rsidRPr="00D16988">
              <w:t>о</w:t>
            </w:r>
            <w:r w:rsidRPr="00D16988">
              <w:t>вые;</w:t>
            </w:r>
          </w:p>
          <w:p w:rsidR="00133C44" w:rsidRPr="00D16988" w:rsidRDefault="00133C44" w:rsidP="000E35F9">
            <w:pPr>
              <w:numPr>
                <w:ilvl w:val="0"/>
                <w:numId w:val="39"/>
              </w:numPr>
              <w:tabs>
                <w:tab w:val="left" w:pos="1134"/>
              </w:tabs>
              <w:jc w:val="both"/>
            </w:pPr>
            <w:r w:rsidRPr="00D16988">
              <w:t>просматривать, создавать, редактир</w:t>
            </w:r>
            <w:r w:rsidRPr="00D16988">
              <w:t>о</w:t>
            </w:r>
            <w:r w:rsidRPr="00D16988">
              <w:t>вать, сохранять записи в базах данных;</w:t>
            </w:r>
          </w:p>
          <w:p w:rsidR="00133C44" w:rsidRPr="00D16988" w:rsidRDefault="00133C44" w:rsidP="000E35F9">
            <w:pPr>
              <w:numPr>
                <w:ilvl w:val="0"/>
                <w:numId w:val="39"/>
              </w:numPr>
              <w:tabs>
                <w:tab w:val="left" w:pos="1134"/>
              </w:tabs>
              <w:jc w:val="both"/>
            </w:pPr>
            <w:r w:rsidRPr="00D16988">
              <w:t>осуществлять поиск информации в базах данных, компьютерных сетях и пр.;</w:t>
            </w:r>
          </w:p>
          <w:p w:rsidR="00133C44" w:rsidRPr="00D16988" w:rsidRDefault="00133C44" w:rsidP="000E35F9">
            <w:pPr>
              <w:numPr>
                <w:ilvl w:val="0"/>
                <w:numId w:val="40"/>
              </w:numPr>
              <w:tabs>
                <w:tab w:val="left" w:pos="1134"/>
              </w:tabs>
              <w:ind w:left="0" w:firstLine="0"/>
              <w:jc w:val="both"/>
            </w:pPr>
            <w:r w:rsidRPr="00D16988">
              <w:t>представлять числовую информ</w:t>
            </w:r>
            <w:r w:rsidRPr="00D16988">
              <w:t>а</w:t>
            </w:r>
            <w:r w:rsidRPr="00D16988">
              <w:t xml:space="preserve">цию различными способами (таблица, массив, график, </w:t>
            </w:r>
            <w:r w:rsidRPr="00D16988">
              <w:lastRenderedPageBreak/>
              <w:t>диаграмма и пр.);</w:t>
            </w:r>
          </w:p>
          <w:p w:rsidR="00133C44" w:rsidRPr="00D16988" w:rsidRDefault="00133C44" w:rsidP="000E35F9">
            <w:pPr>
              <w:numPr>
                <w:ilvl w:val="0"/>
                <w:numId w:val="40"/>
              </w:numPr>
              <w:tabs>
                <w:tab w:val="left" w:pos="1134"/>
              </w:tabs>
              <w:ind w:left="0" w:firstLine="0"/>
              <w:jc w:val="both"/>
            </w:pPr>
            <w:r w:rsidRPr="00D16988">
              <w:t>соблюдать правила техники безопасн</w:t>
            </w:r>
            <w:r w:rsidRPr="00D16988">
              <w:t>о</w:t>
            </w:r>
            <w:r w:rsidRPr="00D16988">
              <w:t>сти и гигиенические рекомендации при использ</w:t>
            </w:r>
            <w:r w:rsidRPr="00D16988">
              <w:t>о</w:t>
            </w:r>
            <w:r w:rsidRPr="00D16988">
              <w:t>вании средств ИКТ;</w:t>
            </w:r>
          </w:p>
          <w:p w:rsidR="00133C44" w:rsidRPr="00D16988" w:rsidRDefault="00133C44" w:rsidP="000E35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</w:p>
        </w:tc>
        <w:tc>
          <w:tcPr>
            <w:tcW w:w="4292" w:type="dxa"/>
          </w:tcPr>
          <w:p w:rsidR="00133C44" w:rsidRPr="00750CA7" w:rsidRDefault="00133C44" w:rsidP="00EC739B">
            <w:pPr>
              <w:jc w:val="both"/>
              <w:rPr>
                <w:bCs/>
              </w:rPr>
            </w:pPr>
          </w:p>
          <w:p w:rsidR="00133C44" w:rsidRPr="00304EBD" w:rsidRDefault="00133C44" w:rsidP="007B2673">
            <w:pPr>
              <w:pStyle w:val="ac"/>
              <w:numPr>
                <w:ilvl w:val="0"/>
                <w:numId w:val="25"/>
              </w:numPr>
              <w:ind w:left="0" w:firstLine="0"/>
              <w:jc w:val="both"/>
              <w:rPr>
                <w:bCs/>
              </w:rPr>
            </w:pPr>
            <w:r w:rsidRPr="00304EBD">
              <w:rPr>
                <w:bCs/>
              </w:rPr>
              <w:t xml:space="preserve"> оценка результатов устных опр</w:t>
            </w:r>
            <w:r w:rsidRPr="00304EBD">
              <w:rPr>
                <w:bCs/>
              </w:rPr>
              <w:t>о</w:t>
            </w:r>
            <w:r w:rsidRPr="00304EBD">
              <w:rPr>
                <w:bCs/>
              </w:rPr>
              <w:t xml:space="preserve">сов по темам </w:t>
            </w:r>
            <w:r w:rsidRPr="00304EBD">
              <w:t>1.1,1.2,2.1,2.2,2.3,3.1,3.2,3.3,4.1,5.1;</w:t>
            </w:r>
          </w:p>
          <w:p w:rsidR="00133C44" w:rsidRPr="00304EBD" w:rsidRDefault="00133C44" w:rsidP="007B2673">
            <w:pPr>
              <w:pStyle w:val="ac"/>
              <w:numPr>
                <w:ilvl w:val="0"/>
                <w:numId w:val="25"/>
              </w:numPr>
              <w:ind w:left="0" w:firstLine="0"/>
              <w:jc w:val="both"/>
              <w:rPr>
                <w:bCs/>
              </w:rPr>
            </w:pPr>
            <w:r w:rsidRPr="00304EBD">
              <w:rPr>
                <w:bCs/>
              </w:rPr>
              <w:t>оценка результатов по заданным критериям выполнения заданий на лаб</w:t>
            </w:r>
            <w:r w:rsidRPr="00304EBD">
              <w:rPr>
                <w:bCs/>
              </w:rPr>
              <w:t>о</w:t>
            </w:r>
            <w:r w:rsidRPr="00304EBD">
              <w:rPr>
                <w:bCs/>
              </w:rPr>
              <w:t>раторных занятиях;</w:t>
            </w:r>
          </w:p>
          <w:p w:rsidR="00133C44" w:rsidRPr="00304EBD" w:rsidRDefault="00133C44" w:rsidP="007B2673">
            <w:pPr>
              <w:pStyle w:val="ac"/>
              <w:numPr>
                <w:ilvl w:val="0"/>
                <w:numId w:val="25"/>
              </w:numPr>
              <w:ind w:left="0" w:firstLine="0"/>
              <w:jc w:val="both"/>
              <w:rPr>
                <w:bCs/>
              </w:rPr>
            </w:pPr>
            <w:r w:rsidRPr="00304EBD">
              <w:rPr>
                <w:bCs/>
              </w:rPr>
              <w:t xml:space="preserve"> проверка результатов самосто</w:t>
            </w:r>
            <w:r w:rsidRPr="00304EBD">
              <w:rPr>
                <w:bCs/>
              </w:rPr>
              <w:t>я</w:t>
            </w:r>
            <w:r w:rsidRPr="00304EBD">
              <w:rPr>
                <w:bCs/>
              </w:rPr>
              <w:t xml:space="preserve">тельной работы </w:t>
            </w:r>
            <w:r w:rsidRPr="00304EBD">
              <w:t>1.1,1.2,2.1,2.2,2.3,3.1,3.2,3.3,4.1,5.1</w:t>
            </w:r>
            <w:r w:rsidRPr="00304EBD">
              <w:rPr>
                <w:bCs/>
              </w:rPr>
              <w:t>;</w:t>
            </w:r>
          </w:p>
          <w:p w:rsidR="00133C44" w:rsidRPr="00304EBD" w:rsidRDefault="00133C44" w:rsidP="007B2673">
            <w:pPr>
              <w:pStyle w:val="ac"/>
              <w:numPr>
                <w:ilvl w:val="0"/>
                <w:numId w:val="37"/>
              </w:numPr>
              <w:ind w:left="0" w:firstLine="0"/>
              <w:jc w:val="both"/>
              <w:rPr>
                <w:iCs/>
              </w:rPr>
            </w:pPr>
            <w:r w:rsidRPr="00304EBD">
              <w:rPr>
                <w:bCs/>
              </w:rPr>
              <w:t xml:space="preserve"> </w:t>
            </w:r>
            <w:r>
              <w:t>к</w:t>
            </w:r>
            <w:r w:rsidRPr="00D15730">
              <w:t>онтрольные работы и оценка р</w:t>
            </w:r>
            <w:r w:rsidRPr="00D15730">
              <w:t>е</w:t>
            </w:r>
            <w:r w:rsidRPr="00D15730">
              <w:t>зультатов</w:t>
            </w:r>
            <w:r w:rsidRPr="00304EBD">
              <w:rPr>
                <w:iCs/>
              </w:rPr>
              <w:t xml:space="preserve"> </w:t>
            </w:r>
            <w:r w:rsidRPr="00304EBD">
              <w:rPr>
                <w:bCs/>
              </w:rPr>
              <w:t xml:space="preserve">по темам </w:t>
            </w:r>
            <w:r w:rsidRPr="00304EBD">
              <w:t>2.1,2.2,2.4.1</w:t>
            </w:r>
            <w:r w:rsidRPr="00304EBD">
              <w:rPr>
                <w:iCs/>
              </w:rPr>
              <w:t>;</w:t>
            </w:r>
          </w:p>
          <w:p w:rsidR="00133C44" w:rsidRPr="00304EBD" w:rsidRDefault="00133C44" w:rsidP="007B2673">
            <w:pPr>
              <w:pStyle w:val="ac"/>
              <w:numPr>
                <w:ilvl w:val="0"/>
                <w:numId w:val="25"/>
              </w:numPr>
              <w:ind w:left="0" w:firstLine="0"/>
              <w:jc w:val="both"/>
              <w:rPr>
                <w:bCs/>
              </w:rPr>
            </w:pPr>
            <w:r w:rsidRPr="00304EBD">
              <w:rPr>
                <w:bCs/>
              </w:rPr>
              <w:t xml:space="preserve"> оценка защиты итогов самосто</w:t>
            </w:r>
            <w:r w:rsidRPr="00304EBD">
              <w:rPr>
                <w:bCs/>
              </w:rPr>
              <w:t>я</w:t>
            </w:r>
            <w:r w:rsidRPr="00304EBD">
              <w:rPr>
                <w:bCs/>
              </w:rPr>
              <w:t>тельной  работы по подготовленному д</w:t>
            </w:r>
            <w:r w:rsidRPr="00304EBD">
              <w:rPr>
                <w:bCs/>
              </w:rPr>
              <w:t>о</w:t>
            </w:r>
            <w:r w:rsidRPr="00304EBD">
              <w:rPr>
                <w:bCs/>
              </w:rPr>
              <w:t xml:space="preserve">кладу по темам </w:t>
            </w:r>
            <w:r w:rsidRPr="00304EBD">
              <w:t>1.1,1.2,2.1,2.2,2.3,3.1,3.2,3.3,4.1,5.1</w:t>
            </w:r>
            <w:r w:rsidRPr="00304EBD">
              <w:rPr>
                <w:bCs/>
              </w:rPr>
              <w:t>;</w:t>
            </w:r>
          </w:p>
          <w:p w:rsidR="00133C44" w:rsidRDefault="00133C44" w:rsidP="007B2673">
            <w:pPr>
              <w:pStyle w:val="ac"/>
              <w:numPr>
                <w:ilvl w:val="0"/>
                <w:numId w:val="25"/>
              </w:numPr>
              <w:ind w:left="0" w:firstLine="0"/>
              <w:jc w:val="both"/>
              <w:rPr>
                <w:bCs/>
              </w:rPr>
            </w:pPr>
            <w:r w:rsidRPr="00304EBD">
              <w:rPr>
                <w:bCs/>
              </w:rPr>
              <w:t xml:space="preserve"> оценка результатов по реш</w:t>
            </w:r>
            <w:r w:rsidRPr="00304EBD">
              <w:rPr>
                <w:bCs/>
              </w:rPr>
              <w:t>е</w:t>
            </w:r>
            <w:r w:rsidRPr="00304EBD">
              <w:rPr>
                <w:bCs/>
              </w:rPr>
              <w:t>нию проблемных и частично – поиско</w:t>
            </w:r>
            <w:r>
              <w:rPr>
                <w:bCs/>
              </w:rPr>
              <w:t>вых з</w:t>
            </w:r>
            <w:r>
              <w:rPr>
                <w:bCs/>
              </w:rPr>
              <w:t>а</w:t>
            </w:r>
            <w:r>
              <w:rPr>
                <w:bCs/>
              </w:rPr>
              <w:t>дач;</w:t>
            </w:r>
          </w:p>
          <w:p w:rsidR="00D37E5B" w:rsidRDefault="00D37E5B" w:rsidP="007B2673">
            <w:pPr>
              <w:pStyle w:val="ac"/>
              <w:numPr>
                <w:ilvl w:val="0"/>
                <w:numId w:val="25"/>
              </w:numPr>
              <w:ind w:left="0" w:firstLine="0"/>
              <w:jc w:val="both"/>
              <w:rPr>
                <w:bCs/>
              </w:rPr>
            </w:pPr>
            <w:r w:rsidRPr="00493607">
              <w:rPr>
                <w:bCs/>
              </w:rPr>
              <w:t>защита индивидуальных</w:t>
            </w:r>
            <w:r>
              <w:rPr>
                <w:bCs/>
              </w:rPr>
              <w:t xml:space="preserve"> </w:t>
            </w:r>
            <w:r w:rsidRPr="00493607">
              <w:t>зад</w:t>
            </w:r>
            <w:r w:rsidRPr="00493607">
              <w:t>а</w:t>
            </w:r>
            <w:r w:rsidRPr="00493607">
              <w:t>ний проектного характера</w:t>
            </w:r>
            <w:r>
              <w:t xml:space="preserve"> </w:t>
            </w:r>
          </w:p>
          <w:p w:rsidR="00133C44" w:rsidRPr="00621E39" w:rsidRDefault="00133C44" w:rsidP="00EC739B">
            <w:pPr>
              <w:jc w:val="both"/>
              <w:rPr>
                <w:bCs/>
              </w:rPr>
            </w:pPr>
          </w:p>
        </w:tc>
      </w:tr>
      <w:tr w:rsidR="00133C44" w:rsidRPr="00D16988" w:rsidTr="00AC58DD">
        <w:trPr>
          <w:jc w:val="center"/>
        </w:trPr>
        <w:tc>
          <w:tcPr>
            <w:tcW w:w="5176" w:type="dxa"/>
          </w:tcPr>
          <w:p w:rsidR="00133C44" w:rsidRPr="00770A96" w:rsidRDefault="00133C44" w:rsidP="00EC739B">
            <w:pPr>
              <w:pStyle w:val="ac"/>
              <w:tabs>
                <w:tab w:val="left" w:pos="3647"/>
              </w:tabs>
              <w:ind w:left="0"/>
            </w:pPr>
            <w:r w:rsidRPr="00770A96">
              <w:rPr>
                <w:b/>
              </w:rPr>
              <w:lastRenderedPageBreak/>
              <w:t>использовать приобретённые знания и ум</w:t>
            </w:r>
            <w:r w:rsidRPr="00770A96">
              <w:rPr>
                <w:b/>
              </w:rPr>
              <w:t>е</w:t>
            </w:r>
            <w:r w:rsidRPr="00770A96">
              <w:rPr>
                <w:b/>
              </w:rPr>
              <w:t>ния в практической деятельности и повседневной жизни:</w:t>
            </w:r>
          </w:p>
          <w:p w:rsidR="00133C44" w:rsidRPr="00770A96" w:rsidRDefault="00133C44" w:rsidP="007B2673">
            <w:pPr>
              <w:pStyle w:val="ac"/>
              <w:numPr>
                <w:ilvl w:val="0"/>
                <w:numId w:val="41"/>
              </w:numPr>
              <w:ind w:left="0" w:firstLine="0"/>
              <w:jc w:val="both"/>
              <w:rPr>
                <w:iCs/>
              </w:rPr>
            </w:pPr>
            <w:r w:rsidRPr="00770A96">
              <w:rPr>
                <w:lang w:eastAsia="ar-SA"/>
              </w:rPr>
              <w:t>приобретение опыта использования инфо</w:t>
            </w:r>
            <w:r w:rsidRPr="00770A96">
              <w:rPr>
                <w:lang w:eastAsia="ar-SA"/>
              </w:rPr>
              <w:t>р</w:t>
            </w:r>
            <w:r w:rsidRPr="00770A96">
              <w:rPr>
                <w:lang w:eastAsia="ar-SA"/>
              </w:rPr>
              <w:t>мационных технологий в индивидуальной и ко</w:t>
            </w:r>
            <w:r w:rsidRPr="00770A96">
              <w:rPr>
                <w:lang w:eastAsia="ar-SA"/>
              </w:rPr>
              <w:t>л</w:t>
            </w:r>
            <w:r w:rsidRPr="00770A96">
              <w:rPr>
                <w:lang w:eastAsia="ar-SA"/>
              </w:rPr>
              <w:t>лективной учебной и познавательной, в том числе проектной деятельности.</w:t>
            </w:r>
          </w:p>
          <w:p w:rsidR="00133C44" w:rsidRPr="00770A96" w:rsidRDefault="00133C44" w:rsidP="007B2673">
            <w:pPr>
              <w:pStyle w:val="ac"/>
              <w:numPr>
                <w:ilvl w:val="0"/>
                <w:numId w:val="32"/>
              </w:numPr>
              <w:ind w:left="0" w:firstLine="0"/>
              <w:jc w:val="both"/>
            </w:pPr>
            <w:r w:rsidRPr="00770A96">
              <w:t>эффективной организации индивидуал</w:t>
            </w:r>
            <w:r w:rsidRPr="00770A96">
              <w:t>ь</w:t>
            </w:r>
            <w:r w:rsidRPr="00770A96">
              <w:t xml:space="preserve">ного информационного пространства; </w:t>
            </w:r>
          </w:p>
          <w:p w:rsidR="00133C44" w:rsidRPr="00770A96" w:rsidRDefault="00133C44" w:rsidP="007B2673">
            <w:pPr>
              <w:pStyle w:val="ac"/>
              <w:numPr>
                <w:ilvl w:val="0"/>
                <w:numId w:val="32"/>
              </w:numPr>
              <w:ind w:left="0" w:firstLine="0"/>
              <w:jc w:val="both"/>
            </w:pPr>
            <w:r w:rsidRPr="00770A96">
              <w:t>автоматизации коммуникационной деятел</w:t>
            </w:r>
            <w:r w:rsidRPr="00770A96">
              <w:t>ь</w:t>
            </w:r>
            <w:r w:rsidRPr="00770A96">
              <w:t xml:space="preserve">ности; </w:t>
            </w:r>
          </w:p>
          <w:p w:rsidR="00133C44" w:rsidRPr="00770A96" w:rsidRDefault="00133C44" w:rsidP="007B2673">
            <w:pPr>
              <w:pStyle w:val="ac"/>
              <w:numPr>
                <w:ilvl w:val="0"/>
                <w:numId w:val="32"/>
              </w:numPr>
              <w:ind w:left="0" w:firstLine="0"/>
              <w:jc w:val="both"/>
            </w:pPr>
            <w:r w:rsidRPr="00770A96">
              <w:t>эффективного применения информац</w:t>
            </w:r>
            <w:r w:rsidRPr="00770A96">
              <w:t>и</w:t>
            </w:r>
            <w:r w:rsidRPr="00770A96">
              <w:t>онных образовательных ресурсов в учебной д</w:t>
            </w:r>
            <w:r w:rsidRPr="00770A96">
              <w:t>е</w:t>
            </w:r>
            <w:r w:rsidRPr="00770A96">
              <w:t xml:space="preserve">ятельности. </w:t>
            </w:r>
          </w:p>
        </w:tc>
        <w:tc>
          <w:tcPr>
            <w:tcW w:w="4292" w:type="dxa"/>
          </w:tcPr>
          <w:p w:rsidR="00133C44" w:rsidRPr="00304EBD" w:rsidRDefault="00133C44" w:rsidP="007B2673">
            <w:pPr>
              <w:pStyle w:val="ac"/>
              <w:numPr>
                <w:ilvl w:val="0"/>
                <w:numId w:val="25"/>
              </w:numPr>
              <w:ind w:left="0" w:firstLine="0"/>
              <w:jc w:val="both"/>
              <w:rPr>
                <w:bCs/>
              </w:rPr>
            </w:pPr>
            <w:r w:rsidRPr="00304EBD">
              <w:rPr>
                <w:bCs/>
              </w:rPr>
              <w:t>оценка результатов по решению проблемных и частично – поисковых з</w:t>
            </w:r>
            <w:r w:rsidRPr="00304EBD">
              <w:rPr>
                <w:bCs/>
              </w:rPr>
              <w:t>а</w:t>
            </w:r>
            <w:r w:rsidRPr="00304EBD">
              <w:rPr>
                <w:bCs/>
              </w:rPr>
              <w:t>дач</w:t>
            </w:r>
          </w:p>
        </w:tc>
      </w:tr>
    </w:tbl>
    <w:p w:rsidR="001A2C47" w:rsidRDefault="001A2C47" w:rsidP="00924D27">
      <w:pPr>
        <w:spacing w:line="360" w:lineRule="auto"/>
        <w:rPr>
          <w:b/>
          <w:bCs/>
          <w:sz w:val="22"/>
          <w:szCs w:val="22"/>
        </w:rPr>
      </w:pPr>
    </w:p>
    <w:p w:rsidR="00191C3F" w:rsidRPr="000F7B12" w:rsidRDefault="00191C3F" w:rsidP="00191C3F">
      <w:pPr>
        <w:widowControl w:val="0"/>
        <w:suppressAutoHyphens/>
        <w:jc w:val="both"/>
        <w:rPr>
          <w:b/>
          <w:sz w:val="28"/>
          <w:szCs w:val="28"/>
        </w:rPr>
      </w:pPr>
      <w:r w:rsidRPr="000F7B12">
        <w:rPr>
          <w:b/>
          <w:sz w:val="28"/>
          <w:szCs w:val="28"/>
        </w:rPr>
        <w:t>Контроль формируемых профессиональных и общих компетенций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46"/>
      </w:tblGrid>
      <w:tr w:rsidR="00191C3F" w:rsidRPr="001A7EE8" w:rsidTr="00D37E5B">
        <w:trPr>
          <w:tblHeader/>
          <w:jc w:val="center"/>
        </w:trPr>
        <w:tc>
          <w:tcPr>
            <w:tcW w:w="5160" w:type="dxa"/>
          </w:tcPr>
          <w:p w:rsidR="00191C3F" w:rsidRPr="001A7EE8" w:rsidRDefault="00191C3F" w:rsidP="00D37E5B">
            <w:pPr>
              <w:jc w:val="center"/>
              <w:rPr>
                <w:b/>
              </w:rPr>
            </w:pPr>
            <w:r w:rsidRPr="001A7EE8">
              <w:rPr>
                <w:b/>
              </w:rPr>
              <w:t>Формируемые профессиональные и общие компетенции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center"/>
              <w:rPr>
                <w:b/>
              </w:rPr>
            </w:pPr>
            <w:r w:rsidRPr="001A7EE8">
              <w:rPr>
                <w:b/>
              </w:rPr>
              <w:t>Формы и методы контроля и оценки р</w:t>
            </w:r>
            <w:r w:rsidRPr="001A7EE8">
              <w:rPr>
                <w:b/>
              </w:rPr>
              <w:t>е</w:t>
            </w:r>
            <w:r w:rsidRPr="001A7EE8">
              <w:rPr>
                <w:b/>
              </w:rPr>
              <w:t>зультатов обучения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A7EE8" w:rsidRDefault="00191C3F" w:rsidP="00D37E5B">
            <w:pPr>
              <w:pStyle w:val="afb"/>
              <w:widowControl w:val="0"/>
              <w:ind w:left="0" w:firstLine="0"/>
              <w:jc w:val="both"/>
            </w:pPr>
            <w:r w:rsidRPr="001A7EE8">
              <w:t>ПК 1.1. Собирать данные для анализа испол</w:t>
            </w:r>
            <w:r w:rsidRPr="001A7EE8">
              <w:t>ь</w:t>
            </w:r>
            <w:r w:rsidRPr="001A7EE8">
              <w:t>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</w:t>
            </w:r>
            <w:r w:rsidRPr="001A7EE8">
              <w:t>н</w:t>
            </w:r>
            <w:r w:rsidRPr="001A7EE8">
              <w:t>формационной системы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proofErr w:type="gramStart"/>
            <w:r w:rsidRPr="001A7EE8">
              <w:t>Контроль за</w:t>
            </w:r>
            <w:proofErr w:type="gramEnd"/>
            <w:r w:rsidRPr="001A7EE8">
              <w:t xml:space="preserve"> составлением отчетной докуме</w:t>
            </w:r>
            <w:r w:rsidRPr="001A7EE8">
              <w:t>н</w:t>
            </w:r>
            <w:r w:rsidRPr="001A7EE8">
              <w:t>тацией, анализ степени участия обучающегося  в разработки проектной документации на м</w:t>
            </w:r>
            <w:r w:rsidRPr="001A7EE8">
              <w:t>о</w:t>
            </w:r>
            <w:r w:rsidRPr="001A7EE8">
              <w:t>дификацию информационной системы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63103" w:rsidRDefault="00191C3F" w:rsidP="00D37E5B">
            <w:pPr>
              <w:pStyle w:val="afb"/>
              <w:widowControl w:val="0"/>
              <w:ind w:left="0" w:firstLine="0"/>
              <w:jc w:val="both"/>
              <w:rPr>
                <w:highlight w:val="green"/>
              </w:rPr>
            </w:pPr>
            <w:r w:rsidRPr="001A7EE8">
              <w:t>ПК 1.2</w:t>
            </w:r>
            <w:proofErr w:type="gramStart"/>
            <w:r w:rsidRPr="001A7EE8">
              <w:t xml:space="preserve"> В</w:t>
            </w:r>
            <w:proofErr w:type="gramEnd"/>
            <w:r w:rsidRPr="001A7EE8">
              <w:t>заимодействовать со специалистами смежного профиля при разработке методов, средств и технологий применения объектов профессиональной деятельности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proofErr w:type="gramStart"/>
            <w:r w:rsidRPr="001A7EE8">
              <w:t>Контроль за</w:t>
            </w:r>
            <w:proofErr w:type="gramEnd"/>
            <w:r w:rsidRPr="001A7EE8">
              <w:t xml:space="preserve"> составлением отчетной докуме</w:t>
            </w:r>
            <w:r w:rsidRPr="001A7EE8">
              <w:t>н</w:t>
            </w:r>
            <w:r w:rsidRPr="001A7EE8">
              <w:t>тацией, оценка результатов проектирования труда обучающегося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A7EE8" w:rsidRDefault="00191C3F" w:rsidP="00D37E5B">
            <w:pPr>
              <w:pStyle w:val="afb"/>
              <w:widowControl w:val="0"/>
              <w:ind w:left="0" w:firstLine="0"/>
              <w:jc w:val="both"/>
            </w:pPr>
            <w:r w:rsidRPr="001A7EE8">
              <w:t>ПК 1.5. Разрабатывать фрагменты документ</w:t>
            </w:r>
            <w:r w:rsidRPr="001A7EE8">
              <w:t>а</w:t>
            </w:r>
            <w:r w:rsidRPr="001A7EE8">
              <w:t>ции по эксплуатации информационной системы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proofErr w:type="gramStart"/>
            <w:r w:rsidRPr="001A7EE8">
              <w:t>Контроль за</w:t>
            </w:r>
            <w:proofErr w:type="gramEnd"/>
            <w:r w:rsidRPr="001A7EE8">
              <w:t xml:space="preserve"> оформлением </w:t>
            </w:r>
            <w:r w:rsidRPr="001A7EE8">
              <w:rPr>
                <w:bCs/>
              </w:rPr>
              <w:t>документации в с</w:t>
            </w:r>
            <w:r w:rsidRPr="001A7EE8">
              <w:rPr>
                <w:bCs/>
              </w:rPr>
              <w:t>о</w:t>
            </w:r>
            <w:r w:rsidRPr="001A7EE8">
              <w:rPr>
                <w:bCs/>
              </w:rPr>
              <w:t>ответствии с ГОСТ ЕСПД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A7EE8" w:rsidRDefault="00191C3F" w:rsidP="00D37E5B">
            <w:pPr>
              <w:pStyle w:val="afb"/>
              <w:widowControl w:val="0"/>
              <w:ind w:left="0" w:firstLine="0"/>
              <w:jc w:val="both"/>
            </w:pPr>
            <w:r w:rsidRPr="001A7EE8">
              <w:t>ПК 1.7. Производить инсталляцию и настройку информационной системы в рамках своей ко</w:t>
            </w:r>
            <w:r w:rsidRPr="001A7EE8">
              <w:t>м</w:t>
            </w:r>
            <w:r w:rsidRPr="001A7EE8">
              <w:t>петенции, документировать результаты работ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r w:rsidRPr="001A7EE8">
              <w:t xml:space="preserve">Оценка результатов проектирования труда обучающегося, </w:t>
            </w:r>
            <w:proofErr w:type="gramStart"/>
            <w:r w:rsidRPr="001A7EE8">
              <w:t>контроль за</w:t>
            </w:r>
            <w:proofErr w:type="gramEnd"/>
            <w:r w:rsidRPr="001A7EE8">
              <w:t xml:space="preserve"> составлением о</w:t>
            </w:r>
            <w:r w:rsidRPr="001A7EE8">
              <w:t>т</w:t>
            </w:r>
            <w:r w:rsidRPr="001A7EE8">
              <w:t>четной документацией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A7EE8" w:rsidRDefault="00191C3F" w:rsidP="00D37E5B">
            <w:pPr>
              <w:pStyle w:val="afb"/>
              <w:widowControl w:val="0"/>
              <w:ind w:left="0" w:firstLine="0"/>
              <w:jc w:val="both"/>
            </w:pPr>
            <w:r w:rsidRPr="001A7EE8">
              <w:t>ПК 1.9. Выполнять регламенты по обновлению, техническому сопровождению и восстановл</w:t>
            </w:r>
            <w:r w:rsidRPr="001A7EE8">
              <w:t>е</w:t>
            </w:r>
            <w:r w:rsidRPr="001A7EE8">
              <w:t>нию данных информационной системы, раб</w:t>
            </w:r>
            <w:r w:rsidRPr="001A7EE8">
              <w:t>о</w:t>
            </w:r>
            <w:r w:rsidRPr="001A7EE8">
              <w:t>тать с технической документацией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r w:rsidRPr="001A7EE8">
              <w:t>Анализ степени участия обучающегося в научно-практической деятельности, оценка результатов проектирования труда обучающ</w:t>
            </w:r>
            <w:r w:rsidRPr="001A7EE8">
              <w:t>е</w:t>
            </w:r>
            <w:r w:rsidRPr="001A7EE8">
              <w:t>гося. Анализ способностей обучающегося к поиску  различных нестандартных приемов решения профессиональных задач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A7EE8" w:rsidRDefault="00191C3F" w:rsidP="00D37E5B">
            <w:pPr>
              <w:pStyle w:val="afb"/>
              <w:widowControl w:val="0"/>
              <w:tabs>
                <w:tab w:val="left" w:pos="900"/>
              </w:tabs>
              <w:ind w:left="0" w:firstLine="0"/>
              <w:jc w:val="both"/>
            </w:pPr>
            <w:proofErr w:type="gramStart"/>
            <w:r w:rsidRPr="001A7EE8">
              <w:t>ОК</w:t>
            </w:r>
            <w:proofErr w:type="gramEnd"/>
            <w:r w:rsidRPr="001A7EE8">
              <w:t> 1. Понимать сущность и социальную зн</w:t>
            </w:r>
            <w:r w:rsidRPr="001A7EE8">
              <w:t>а</w:t>
            </w:r>
            <w:r w:rsidRPr="001A7EE8">
              <w:t>чимость своей будущей профессии, проявлять к ней устойчивый интерес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r w:rsidRPr="001A7EE8">
              <w:t xml:space="preserve">Анализ способностей обучающегося к поиску  различных нестандартных приемов решения профессиональных задач. </w:t>
            </w:r>
            <w:r w:rsidR="003E67A0" w:rsidRPr="00493607">
              <w:rPr>
                <w:bCs/>
              </w:rPr>
              <w:t>Анализ результатов выполнения творческих работ и проектов ст</w:t>
            </w:r>
            <w:r w:rsidR="003E67A0" w:rsidRPr="00493607">
              <w:rPr>
                <w:bCs/>
              </w:rPr>
              <w:t>у</w:t>
            </w:r>
            <w:r w:rsidR="003E67A0" w:rsidRPr="00493607">
              <w:rPr>
                <w:bCs/>
              </w:rPr>
              <w:t>дентов с перспективой использования в буд</w:t>
            </w:r>
            <w:r w:rsidR="003E67A0" w:rsidRPr="00493607">
              <w:rPr>
                <w:bCs/>
              </w:rPr>
              <w:t>у</w:t>
            </w:r>
            <w:r w:rsidR="003E67A0" w:rsidRPr="00493607">
              <w:rPr>
                <w:bCs/>
              </w:rPr>
              <w:t>щей профессиональной деятельности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A7EE8" w:rsidRDefault="00191C3F" w:rsidP="00D37E5B">
            <w:pPr>
              <w:pStyle w:val="afb"/>
              <w:widowControl w:val="0"/>
              <w:ind w:left="0" w:firstLine="0"/>
              <w:jc w:val="both"/>
            </w:pPr>
            <w:proofErr w:type="gramStart"/>
            <w:r w:rsidRPr="001A7EE8">
              <w:t>ОК</w:t>
            </w:r>
            <w:proofErr w:type="gramEnd"/>
            <w:r w:rsidRPr="001A7EE8">
              <w:t> 2. Организовывать собственную деятел</w:t>
            </w:r>
            <w:r w:rsidRPr="001A7EE8">
              <w:t>ь</w:t>
            </w:r>
            <w:r w:rsidRPr="001A7EE8">
              <w:t>ность, определять методы и способы выполн</w:t>
            </w:r>
            <w:r w:rsidRPr="001A7EE8">
              <w:t>е</w:t>
            </w:r>
            <w:r w:rsidRPr="001A7EE8">
              <w:t>ния профессиональных задач, оценивать их эффективность и качество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r w:rsidRPr="001A7EE8">
              <w:t>Вопросно-ответная беседа с целью выявления способностей обучающегося к поиску и и</w:t>
            </w:r>
            <w:r w:rsidRPr="001A7EE8">
              <w:t>с</w:t>
            </w:r>
            <w:r w:rsidRPr="001A7EE8">
              <w:t>пользованию информации, необходимой для выявления эффективного выполнения задач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A7EE8" w:rsidRDefault="00191C3F" w:rsidP="00D37E5B">
            <w:pPr>
              <w:jc w:val="both"/>
            </w:pPr>
            <w:r w:rsidRPr="001A7EE8">
              <w:lastRenderedPageBreak/>
              <w:t>ОК3</w:t>
            </w:r>
            <w:proofErr w:type="gramStart"/>
            <w:r w:rsidRPr="001A7EE8">
              <w:t xml:space="preserve"> П</w:t>
            </w:r>
            <w:proofErr w:type="gramEnd"/>
            <w:r w:rsidRPr="001A7EE8">
              <w:t>ринимать решения в стандартных и н</w:t>
            </w:r>
            <w:r w:rsidRPr="001A7EE8">
              <w:t>е</w:t>
            </w:r>
            <w:r w:rsidRPr="001A7EE8">
              <w:t>стандартных ситуациях и нести за них отве</w:t>
            </w:r>
            <w:r w:rsidRPr="001A7EE8">
              <w:t>т</w:t>
            </w:r>
            <w:r w:rsidRPr="001A7EE8">
              <w:t>ственность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proofErr w:type="gramStart"/>
            <w:r w:rsidRPr="001A7EE8">
              <w:rPr>
                <w:bCs/>
              </w:rPr>
              <w:t>Контроль за</w:t>
            </w:r>
            <w:proofErr w:type="gramEnd"/>
            <w:r w:rsidRPr="001A7EE8">
              <w:rPr>
                <w:bCs/>
              </w:rPr>
              <w:t xml:space="preserve"> выполнением лабораторно-практических работ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A7EE8" w:rsidRDefault="00191C3F" w:rsidP="00D37E5B">
            <w:pPr>
              <w:jc w:val="both"/>
            </w:pPr>
            <w:r w:rsidRPr="001A7EE8">
              <w:t>ОК4</w:t>
            </w:r>
            <w:proofErr w:type="gramStart"/>
            <w:r w:rsidRPr="001A7EE8">
              <w:t xml:space="preserve"> О</w:t>
            </w:r>
            <w:proofErr w:type="gramEnd"/>
            <w:r w:rsidRPr="001A7EE8">
              <w:t>существлять поиск и использование и</w:t>
            </w:r>
            <w:r w:rsidRPr="001A7EE8">
              <w:t>н</w:t>
            </w:r>
            <w:r w:rsidRPr="001A7EE8">
              <w:t>формации, необходимой для эффективного в</w:t>
            </w:r>
            <w:r w:rsidRPr="001A7EE8">
              <w:t>ы</w:t>
            </w:r>
            <w:r w:rsidRPr="001A7EE8">
              <w:t>полнения профессиональных задач, професс</w:t>
            </w:r>
            <w:r w:rsidRPr="001A7EE8">
              <w:t>и</w:t>
            </w:r>
            <w:r w:rsidRPr="001A7EE8">
              <w:t>онального и личностного развития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r w:rsidRPr="001A7EE8">
              <w:t>Вопросно-ответная беседа с целью выявления способностей обучающегося к поиску и и</w:t>
            </w:r>
            <w:r w:rsidRPr="001A7EE8">
              <w:t>с</w:t>
            </w:r>
            <w:r w:rsidRPr="001A7EE8">
              <w:t>пользованию информации, необходимой для выявления эффективного выполнения задач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A7EE8" w:rsidRDefault="00191C3F" w:rsidP="009902DB">
            <w:pPr>
              <w:jc w:val="both"/>
            </w:pPr>
            <w:r w:rsidRPr="001A7EE8">
              <w:t>ОК 5</w:t>
            </w:r>
            <w:proofErr w:type="gramStart"/>
            <w:r w:rsidRPr="001A7EE8">
              <w:t xml:space="preserve"> И</w:t>
            </w:r>
            <w:proofErr w:type="gramEnd"/>
            <w:r w:rsidRPr="001A7EE8">
              <w:t>спользовать информационно-коммуникационные технологии в професси</w:t>
            </w:r>
            <w:r w:rsidRPr="001A7EE8">
              <w:t>о</w:t>
            </w:r>
            <w:r w:rsidRPr="001A7EE8">
              <w:t>нальной деятельности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proofErr w:type="gramStart"/>
            <w:r w:rsidRPr="001A7EE8">
              <w:t>Контроль за</w:t>
            </w:r>
            <w:proofErr w:type="gramEnd"/>
            <w:r w:rsidRPr="001A7EE8">
              <w:t xml:space="preserve"> знанием терминологии образов</w:t>
            </w:r>
            <w:r w:rsidRPr="001A7EE8">
              <w:t>а</w:t>
            </w:r>
            <w:r w:rsidRPr="001A7EE8">
              <w:t xml:space="preserve">тельной программы 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A7EE8" w:rsidRDefault="00191C3F" w:rsidP="00D37E5B">
            <w:pPr>
              <w:jc w:val="both"/>
            </w:pPr>
            <w:r w:rsidRPr="001A7EE8">
              <w:t>ОК 6</w:t>
            </w:r>
            <w:proofErr w:type="gramStart"/>
            <w:r w:rsidRPr="001A7EE8">
              <w:t xml:space="preserve"> Р</w:t>
            </w:r>
            <w:proofErr w:type="gramEnd"/>
            <w:r w:rsidRPr="001A7EE8">
              <w:t>аботать в коллективе и в команде, э</w:t>
            </w:r>
            <w:r w:rsidRPr="001A7EE8">
              <w:t>ф</w:t>
            </w:r>
            <w:r w:rsidRPr="001A7EE8">
              <w:t>фективно общаться с коллегами, руководством, потребителями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r w:rsidRPr="001A7EE8">
              <w:t>Анализ степени участия обучающегося в р</w:t>
            </w:r>
            <w:r w:rsidRPr="001A7EE8">
              <w:t>а</w:t>
            </w:r>
            <w:r w:rsidRPr="001A7EE8">
              <w:t>боте малыми группами с целью выбора э</w:t>
            </w:r>
            <w:r w:rsidRPr="001A7EE8">
              <w:t>ф</w:t>
            </w:r>
            <w:r w:rsidRPr="001A7EE8">
              <w:t>фективного решения поставленной задачи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A7EE8" w:rsidRDefault="00191C3F" w:rsidP="00D37E5B">
            <w:pPr>
              <w:jc w:val="both"/>
            </w:pPr>
            <w:r w:rsidRPr="001A7EE8">
              <w:t>ОК 7</w:t>
            </w:r>
            <w:proofErr w:type="gramStart"/>
            <w:r w:rsidRPr="001A7EE8">
              <w:t xml:space="preserve"> Б</w:t>
            </w:r>
            <w:proofErr w:type="gramEnd"/>
            <w:r w:rsidRPr="001A7EE8">
              <w:t>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r w:rsidRPr="001A7EE8">
              <w:rPr>
                <w:bCs/>
              </w:rPr>
              <w:t>Контроль и оценка работы малыми группами,</w:t>
            </w:r>
            <w:r w:rsidRPr="001A7EE8">
              <w:t xml:space="preserve"> оценка качества участия в научн</w:t>
            </w:r>
            <w:proofErr w:type="gramStart"/>
            <w:r w:rsidRPr="001A7EE8">
              <w:t>о-</w:t>
            </w:r>
            <w:proofErr w:type="gramEnd"/>
            <w:r w:rsidRPr="001A7EE8">
              <w:t xml:space="preserve"> практич</w:t>
            </w:r>
            <w:r w:rsidRPr="001A7EE8">
              <w:t>е</w:t>
            </w:r>
            <w:r w:rsidRPr="001A7EE8">
              <w:t>ской деятельности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A7EE8" w:rsidRDefault="00191C3F" w:rsidP="00D37E5B">
            <w:pPr>
              <w:jc w:val="both"/>
            </w:pPr>
            <w:proofErr w:type="gramStart"/>
            <w:r w:rsidRPr="001A7EE8">
              <w:t>ОК</w:t>
            </w:r>
            <w:proofErr w:type="gramEnd"/>
            <w:r w:rsidRPr="001A7EE8">
              <w:t xml:space="preserve"> 8 Самостоятельно определять задачи пр</w:t>
            </w:r>
            <w:r w:rsidRPr="001A7EE8">
              <w:t>о</w:t>
            </w:r>
            <w:r w:rsidRPr="001A7EE8">
              <w:t>фессионального и личностного развития, зан</w:t>
            </w:r>
            <w:r w:rsidRPr="001A7EE8">
              <w:t>и</w:t>
            </w:r>
            <w:r w:rsidRPr="001A7EE8">
              <w:t>маться самообразованием, осознанно планир</w:t>
            </w:r>
            <w:r w:rsidRPr="001A7EE8">
              <w:t>о</w:t>
            </w:r>
            <w:r w:rsidRPr="001A7EE8">
              <w:t>вать повышение квалификации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r w:rsidRPr="001A7EE8">
              <w:t xml:space="preserve"> Оценка качества участия в научн</w:t>
            </w:r>
            <w:proofErr w:type="gramStart"/>
            <w:r w:rsidRPr="001A7EE8">
              <w:t>о-</w:t>
            </w:r>
            <w:proofErr w:type="gramEnd"/>
            <w:r w:rsidRPr="001A7EE8">
              <w:t xml:space="preserve"> практич</w:t>
            </w:r>
            <w:r w:rsidRPr="001A7EE8">
              <w:t>е</w:t>
            </w:r>
            <w:r w:rsidRPr="001A7EE8">
              <w:t>ской деятельности</w:t>
            </w:r>
          </w:p>
        </w:tc>
      </w:tr>
      <w:tr w:rsidR="00191C3F" w:rsidRPr="001A7EE8" w:rsidTr="00D37E5B">
        <w:trPr>
          <w:jc w:val="center"/>
        </w:trPr>
        <w:tc>
          <w:tcPr>
            <w:tcW w:w="5160" w:type="dxa"/>
          </w:tcPr>
          <w:p w:rsidR="00191C3F" w:rsidRPr="001A7EE8" w:rsidRDefault="00191C3F" w:rsidP="00D37E5B">
            <w:pPr>
              <w:jc w:val="both"/>
            </w:pPr>
            <w:r w:rsidRPr="001A7EE8">
              <w:t>ОК 9</w:t>
            </w:r>
            <w:proofErr w:type="gramStart"/>
            <w:r w:rsidRPr="001A7EE8">
              <w:t xml:space="preserve"> О</w:t>
            </w:r>
            <w:proofErr w:type="gramEnd"/>
            <w:r w:rsidRPr="001A7EE8">
              <w:t>риентироваться в условиях частой см</w:t>
            </w:r>
            <w:r w:rsidRPr="001A7EE8">
              <w:t>е</w:t>
            </w:r>
            <w:r w:rsidRPr="001A7EE8">
              <w:t>ны технологий в профессиональной деятельн</w:t>
            </w:r>
            <w:r w:rsidRPr="001A7EE8">
              <w:t>о</w:t>
            </w:r>
            <w:r w:rsidRPr="001A7EE8">
              <w:t>сти</w:t>
            </w:r>
          </w:p>
        </w:tc>
        <w:tc>
          <w:tcPr>
            <w:tcW w:w="5046" w:type="dxa"/>
          </w:tcPr>
          <w:p w:rsidR="00191C3F" w:rsidRPr="001A7EE8" w:rsidRDefault="00191C3F" w:rsidP="00D37E5B">
            <w:pPr>
              <w:jc w:val="both"/>
            </w:pPr>
            <w:proofErr w:type="gramStart"/>
            <w:r w:rsidRPr="001A7EE8">
              <w:t>Контроль за</w:t>
            </w:r>
            <w:proofErr w:type="gramEnd"/>
            <w:r w:rsidRPr="001A7EE8">
              <w:t xml:space="preserve"> умением выполнения анализа и синтеза  учебного материала</w:t>
            </w:r>
          </w:p>
        </w:tc>
      </w:tr>
    </w:tbl>
    <w:p w:rsidR="001A2C47" w:rsidRDefault="001A2C47" w:rsidP="00924D27">
      <w:pPr>
        <w:spacing w:line="360" w:lineRule="auto"/>
        <w:rPr>
          <w:b/>
          <w:bCs/>
          <w:sz w:val="22"/>
          <w:szCs w:val="22"/>
        </w:rPr>
      </w:pPr>
    </w:p>
    <w:p w:rsidR="00924D27" w:rsidRPr="00DC260F" w:rsidRDefault="00191C3F" w:rsidP="00924D2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Составители: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24D27" w:rsidRPr="00DC260F" w:rsidTr="002052BB">
        <w:tc>
          <w:tcPr>
            <w:tcW w:w="3190" w:type="dxa"/>
            <w:tcBorders>
              <w:bottom w:val="single" w:sz="4" w:space="0" w:color="auto"/>
            </w:tcBorders>
          </w:tcPr>
          <w:p w:rsidR="00924D27" w:rsidRPr="00DC260F" w:rsidRDefault="00F30288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63103">
              <w:rPr>
                <w:sz w:val="28"/>
                <w:szCs w:val="28"/>
              </w:rPr>
              <w:t>ГБПОУ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924D27" w:rsidRPr="00DC260F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C260F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924D27" w:rsidRPr="00DC260F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C260F">
              <w:rPr>
                <w:bCs/>
                <w:sz w:val="28"/>
                <w:szCs w:val="28"/>
              </w:rPr>
              <w:t xml:space="preserve">Л.А. </w:t>
            </w:r>
            <w:proofErr w:type="spellStart"/>
            <w:r w:rsidRPr="00DC260F">
              <w:rPr>
                <w:bCs/>
                <w:sz w:val="28"/>
                <w:szCs w:val="28"/>
              </w:rPr>
              <w:t>Стогова</w:t>
            </w:r>
            <w:proofErr w:type="spellEnd"/>
          </w:p>
        </w:tc>
      </w:tr>
      <w:tr w:rsidR="00924D27" w:rsidRPr="00DC260F" w:rsidTr="002052BB">
        <w:tc>
          <w:tcPr>
            <w:tcW w:w="3190" w:type="dxa"/>
            <w:tcBorders>
              <w:top w:val="single" w:sz="4" w:space="0" w:color="auto"/>
            </w:tcBorders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место работы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занимаемая должность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инициалы, фамилия</w:t>
            </w:r>
          </w:p>
        </w:tc>
      </w:tr>
    </w:tbl>
    <w:p w:rsidR="00924D27" w:rsidRPr="00DC260F" w:rsidRDefault="00AC58DD" w:rsidP="00924D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Рецензенты</w:t>
      </w:r>
      <w:r w:rsidR="00924D27" w:rsidRPr="00DC260F">
        <w:rPr>
          <w:b/>
          <w:bCs/>
          <w:sz w:val="28"/>
          <w:szCs w:val="28"/>
        </w:rPr>
        <w:t xml:space="preserve">: </w:t>
      </w:r>
    </w:p>
    <w:p w:rsidR="00924D27" w:rsidRPr="00DC260F" w:rsidRDefault="00924D27" w:rsidP="00924D27">
      <w:pPr>
        <w:rPr>
          <w:b/>
          <w:bCs/>
          <w:sz w:val="28"/>
          <w:szCs w:val="28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24D27" w:rsidRPr="00DC260F" w:rsidTr="00262279">
        <w:tc>
          <w:tcPr>
            <w:tcW w:w="3190" w:type="dxa"/>
          </w:tcPr>
          <w:p w:rsidR="00924D27" w:rsidRPr="00DC260F" w:rsidRDefault="00AC58DD" w:rsidP="00262279">
            <w:pPr>
              <w:rPr>
                <w:b/>
                <w:bCs/>
                <w:sz w:val="28"/>
                <w:szCs w:val="28"/>
              </w:rPr>
            </w:pPr>
            <w:r w:rsidRPr="00163103">
              <w:rPr>
                <w:sz w:val="28"/>
                <w:szCs w:val="28"/>
              </w:rPr>
              <w:t>ГБПОУ ИО «АПЭТ»</w:t>
            </w:r>
          </w:p>
        </w:tc>
        <w:tc>
          <w:tcPr>
            <w:tcW w:w="3190" w:type="dxa"/>
          </w:tcPr>
          <w:p w:rsidR="00924D27" w:rsidRPr="00DC260F" w:rsidRDefault="00924D27" w:rsidP="0026227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91" w:type="dxa"/>
          </w:tcPr>
          <w:p w:rsidR="00924D27" w:rsidRPr="00DC260F" w:rsidRDefault="00924D27" w:rsidP="002622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24D27" w:rsidRPr="00DC260F" w:rsidTr="00262279">
        <w:tc>
          <w:tcPr>
            <w:tcW w:w="3190" w:type="dxa"/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место работы</w:t>
            </w:r>
          </w:p>
        </w:tc>
        <w:tc>
          <w:tcPr>
            <w:tcW w:w="3190" w:type="dxa"/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занимаемая должность</w:t>
            </w:r>
          </w:p>
        </w:tc>
        <w:tc>
          <w:tcPr>
            <w:tcW w:w="3191" w:type="dxa"/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инициалы, фамилия</w:t>
            </w:r>
          </w:p>
        </w:tc>
      </w:tr>
    </w:tbl>
    <w:p w:rsidR="00924D27" w:rsidRPr="00DC260F" w:rsidRDefault="00924D27" w:rsidP="00924D27">
      <w:pPr>
        <w:rPr>
          <w:b/>
          <w:bCs/>
          <w:sz w:val="28"/>
          <w:szCs w:val="28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24D27" w:rsidRPr="00DC260F" w:rsidTr="00262279">
        <w:tc>
          <w:tcPr>
            <w:tcW w:w="3190" w:type="dxa"/>
          </w:tcPr>
          <w:p w:rsidR="00924D27" w:rsidRPr="00DC260F" w:rsidRDefault="00924D27" w:rsidP="0026227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90" w:type="dxa"/>
          </w:tcPr>
          <w:p w:rsidR="00924D27" w:rsidRPr="00DC260F" w:rsidRDefault="00924D27" w:rsidP="0026227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91" w:type="dxa"/>
          </w:tcPr>
          <w:p w:rsidR="00924D27" w:rsidRPr="00DC260F" w:rsidRDefault="00924D27" w:rsidP="002622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24D27" w:rsidRPr="00DC260F" w:rsidTr="00262279">
        <w:tc>
          <w:tcPr>
            <w:tcW w:w="3190" w:type="dxa"/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место работы</w:t>
            </w:r>
          </w:p>
        </w:tc>
        <w:tc>
          <w:tcPr>
            <w:tcW w:w="3190" w:type="dxa"/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занимаемая должность</w:t>
            </w:r>
          </w:p>
        </w:tc>
        <w:tc>
          <w:tcPr>
            <w:tcW w:w="3191" w:type="dxa"/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инициалы, фамилия</w:t>
            </w:r>
          </w:p>
        </w:tc>
      </w:tr>
    </w:tbl>
    <w:p w:rsidR="00924D27" w:rsidRPr="000D5254" w:rsidRDefault="00924D27" w:rsidP="00924D27">
      <w:pPr>
        <w:rPr>
          <w:b/>
          <w:bCs/>
          <w:sz w:val="22"/>
          <w:szCs w:val="22"/>
        </w:rPr>
      </w:pPr>
    </w:p>
    <w:p w:rsidR="00924D27" w:rsidRPr="000D5254" w:rsidRDefault="00924D27" w:rsidP="00924D27">
      <w:pPr>
        <w:rPr>
          <w:sz w:val="22"/>
          <w:szCs w:val="22"/>
        </w:rPr>
      </w:pPr>
    </w:p>
    <w:p w:rsidR="00924D27" w:rsidRPr="000D5254" w:rsidRDefault="00924D27" w:rsidP="00924D27">
      <w:pPr>
        <w:rPr>
          <w:sz w:val="22"/>
          <w:szCs w:val="22"/>
        </w:rPr>
      </w:pPr>
    </w:p>
    <w:p w:rsidR="0045792A" w:rsidRDefault="0045792A"/>
    <w:sectPr w:rsidR="0045792A" w:rsidSect="00F06B1D">
      <w:pgSz w:w="11906" w:h="16838"/>
      <w:pgMar w:top="567" w:right="567" w:bottom="567" w:left="1134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821" w:rsidRDefault="00381821" w:rsidP="00F23979">
      <w:r>
        <w:separator/>
      </w:r>
    </w:p>
  </w:endnote>
  <w:endnote w:type="continuationSeparator" w:id="0">
    <w:p w:rsidR="00381821" w:rsidRDefault="00381821" w:rsidP="00F2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89128"/>
    </w:sdtPr>
    <w:sdtEndPr/>
    <w:sdtContent>
      <w:p w:rsidR="00381821" w:rsidRDefault="0038182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8DD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381821" w:rsidRDefault="00381821" w:rsidP="0026227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821" w:rsidRDefault="00381821" w:rsidP="00F23979">
      <w:r>
        <w:separator/>
      </w:r>
    </w:p>
  </w:footnote>
  <w:footnote w:type="continuationSeparator" w:id="0">
    <w:p w:rsidR="00381821" w:rsidRDefault="00381821" w:rsidP="00F2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38A"/>
    <w:multiLevelType w:val="multilevel"/>
    <w:tmpl w:val="1922877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53674"/>
    <w:multiLevelType w:val="hybridMultilevel"/>
    <w:tmpl w:val="5E207D68"/>
    <w:lvl w:ilvl="0" w:tplc="38EC2F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9E5166"/>
    <w:multiLevelType w:val="hybridMultilevel"/>
    <w:tmpl w:val="1AC8AB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243329"/>
    <w:multiLevelType w:val="hybridMultilevel"/>
    <w:tmpl w:val="C0982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84C6D"/>
    <w:multiLevelType w:val="hybridMultilevel"/>
    <w:tmpl w:val="58D8CA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5F4994"/>
    <w:multiLevelType w:val="hybridMultilevel"/>
    <w:tmpl w:val="D6DAF2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87C32CA"/>
    <w:multiLevelType w:val="hybridMultilevel"/>
    <w:tmpl w:val="F0FCBA08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B7757D"/>
    <w:multiLevelType w:val="hybridMultilevel"/>
    <w:tmpl w:val="049660D6"/>
    <w:lvl w:ilvl="0" w:tplc="4B3465E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0E6279C8"/>
    <w:multiLevelType w:val="hybridMultilevel"/>
    <w:tmpl w:val="93C8F3E6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FB4AFB"/>
    <w:multiLevelType w:val="hybridMultilevel"/>
    <w:tmpl w:val="013EF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483F27"/>
    <w:multiLevelType w:val="hybridMultilevel"/>
    <w:tmpl w:val="F528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782956"/>
    <w:multiLevelType w:val="hybridMultilevel"/>
    <w:tmpl w:val="A87C4A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0D3F6E"/>
    <w:multiLevelType w:val="hybridMultilevel"/>
    <w:tmpl w:val="4D0061C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BB57079"/>
    <w:multiLevelType w:val="hybridMultilevel"/>
    <w:tmpl w:val="0398384A"/>
    <w:lvl w:ilvl="0" w:tplc="38EC2F2E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C25735"/>
    <w:multiLevelType w:val="multilevel"/>
    <w:tmpl w:val="B4E079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2CCC3818"/>
    <w:multiLevelType w:val="hybridMultilevel"/>
    <w:tmpl w:val="BCFCA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CB11F6"/>
    <w:multiLevelType w:val="hybridMultilevel"/>
    <w:tmpl w:val="851AD1D2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FD014B"/>
    <w:multiLevelType w:val="hybridMultilevel"/>
    <w:tmpl w:val="7E1C612E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E71043"/>
    <w:multiLevelType w:val="multilevel"/>
    <w:tmpl w:val="F4B46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61E6783"/>
    <w:multiLevelType w:val="hybridMultilevel"/>
    <w:tmpl w:val="BDB68E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87C1BE4"/>
    <w:multiLevelType w:val="hybridMultilevel"/>
    <w:tmpl w:val="6DF2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805552"/>
    <w:multiLevelType w:val="hybridMultilevel"/>
    <w:tmpl w:val="E99209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3C6F1EB0"/>
    <w:multiLevelType w:val="hybridMultilevel"/>
    <w:tmpl w:val="DBAE5E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0EC4EBA"/>
    <w:multiLevelType w:val="hybridMultilevel"/>
    <w:tmpl w:val="F2C89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FB043B"/>
    <w:multiLevelType w:val="hybridMultilevel"/>
    <w:tmpl w:val="23FA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DE6793"/>
    <w:multiLevelType w:val="hybridMultilevel"/>
    <w:tmpl w:val="E3F4C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094396"/>
    <w:multiLevelType w:val="hybridMultilevel"/>
    <w:tmpl w:val="02D0403E"/>
    <w:lvl w:ilvl="0" w:tplc="38EC2F2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448730E6"/>
    <w:multiLevelType w:val="hybridMultilevel"/>
    <w:tmpl w:val="37DC8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6D329B"/>
    <w:multiLevelType w:val="hybridMultilevel"/>
    <w:tmpl w:val="39CA4E00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E01D95"/>
    <w:multiLevelType w:val="hybridMultilevel"/>
    <w:tmpl w:val="335A8354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5C3692"/>
    <w:multiLevelType w:val="hybridMultilevel"/>
    <w:tmpl w:val="86EC7788"/>
    <w:lvl w:ilvl="0" w:tplc="4B3465E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48AD5DFB"/>
    <w:multiLevelType w:val="hybridMultilevel"/>
    <w:tmpl w:val="493608C8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AF4FD8"/>
    <w:multiLevelType w:val="hybridMultilevel"/>
    <w:tmpl w:val="0A2239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B7760FB"/>
    <w:multiLevelType w:val="hybridMultilevel"/>
    <w:tmpl w:val="27C40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E3E5AA0"/>
    <w:multiLevelType w:val="multilevel"/>
    <w:tmpl w:val="F4B4640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35">
    <w:nsid w:val="50F20BC9"/>
    <w:multiLevelType w:val="hybridMultilevel"/>
    <w:tmpl w:val="7C94E1C0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106501"/>
    <w:multiLevelType w:val="hybridMultilevel"/>
    <w:tmpl w:val="38743CA6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772992"/>
    <w:multiLevelType w:val="hybridMultilevel"/>
    <w:tmpl w:val="F0F6C2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562475D8"/>
    <w:multiLevelType w:val="multilevel"/>
    <w:tmpl w:val="5388EDC2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39">
    <w:nsid w:val="56636948"/>
    <w:multiLevelType w:val="hybridMultilevel"/>
    <w:tmpl w:val="95205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6B768CC"/>
    <w:multiLevelType w:val="hybridMultilevel"/>
    <w:tmpl w:val="5728130C"/>
    <w:lvl w:ilvl="0" w:tplc="38EC2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57DD0036"/>
    <w:multiLevelType w:val="hybridMultilevel"/>
    <w:tmpl w:val="22C09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CD23814"/>
    <w:multiLevelType w:val="hybridMultilevel"/>
    <w:tmpl w:val="39643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22C6F67"/>
    <w:multiLevelType w:val="multilevel"/>
    <w:tmpl w:val="2F6A4D0C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44">
    <w:nsid w:val="63377F33"/>
    <w:multiLevelType w:val="hybridMultilevel"/>
    <w:tmpl w:val="3D429ABC"/>
    <w:lvl w:ilvl="0" w:tplc="38EC2F2E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4002D74"/>
    <w:multiLevelType w:val="hybridMultilevel"/>
    <w:tmpl w:val="CEE4A51E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43D51BB"/>
    <w:multiLevelType w:val="multilevel"/>
    <w:tmpl w:val="501CBF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6C6C36DC"/>
    <w:multiLevelType w:val="hybridMultilevel"/>
    <w:tmpl w:val="B2028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271317E"/>
    <w:multiLevelType w:val="hybridMultilevel"/>
    <w:tmpl w:val="EF923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68E6647"/>
    <w:multiLevelType w:val="hybridMultilevel"/>
    <w:tmpl w:val="E3F6D74A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83B3CF2"/>
    <w:multiLevelType w:val="hybridMultilevel"/>
    <w:tmpl w:val="B4222C28"/>
    <w:lvl w:ilvl="0" w:tplc="8FC28C1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5"/>
  </w:num>
  <w:num w:numId="3">
    <w:abstractNumId w:val="11"/>
  </w:num>
  <w:num w:numId="4">
    <w:abstractNumId w:val="39"/>
  </w:num>
  <w:num w:numId="5">
    <w:abstractNumId w:val="9"/>
  </w:num>
  <w:num w:numId="6">
    <w:abstractNumId w:val="27"/>
  </w:num>
  <w:num w:numId="7">
    <w:abstractNumId w:val="15"/>
  </w:num>
  <w:num w:numId="8">
    <w:abstractNumId w:val="41"/>
  </w:num>
  <w:num w:numId="9">
    <w:abstractNumId w:val="48"/>
  </w:num>
  <w:num w:numId="10">
    <w:abstractNumId w:val="47"/>
  </w:num>
  <w:num w:numId="11">
    <w:abstractNumId w:val="3"/>
  </w:num>
  <w:num w:numId="12">
    <w:abstractNumId w:val="20"/>
  </w:num>
  <w:num w:numId="13">
    <w:abstractNumId w:val="33"/>
  </w:num>
  <w:num w:numId="14">
    <w:abstractNumId w:val="22"/>
  </w:num>
  <w:num w:numId="15">
    <w:abstractNumId w:val="2"/>
  </w:num>
  <w:num w:numId="16">
    <w:abstractNumId w:val="4"/>
  </w:num>
  <w:num w:numId="17">
    <w:abstractNumId w:val="19"/>
  </w:num>
  <w:num w:numId="18">
    <w:abstractNumId w:val="32"/>
  </w:num>
  <w:num w:numId="19">
    <w:abstractNumId w:val="10"/>
  </w:num>
  <w:num w:numId="20">
    <w:abstractNumId w:val="43"/>
  </w:num>
  <w:num w:numId="21">
    <w:abstractNumId w:val="38"/>
  </w:num>
  <w:num w:numId="22">
    <w:abstractNumId w:val="37"/>
  </w:num>
  <w:num w:numId="23">
    <w:abstractNumId w:val="5"/>
  </w:num>
  <w:num w:numId="24">
    <w:abstractNumId w:val="21"/>
  </w:num>
  <w:num w:numId="25">
    <w:abstractNumId w:val="29"/>
  </w:num>
  <w:num w:numId="26">
    <w:abstractNumId w:val="23"/>
  </w:num>
  <w:num w:numId="27">
    <w:abstractNumId w:val="6"/>
  </w:num>
  <w:num w:numId="28">
    <w:abstractNumId w:val="26"/>
  </w:num>
  <w:num w:numId="29">
    <w:abstractNumId w:val="35"/>
  </w:num>
  <w:num w:numId="30">
    <w:abstractNumId w:val="31"/>
  </w:num>
  <w:num w:numId="31">
    <w:abstractNumId w:val="28"/>
  </w:num>
  <w:num w:numId="32">
    <w:abstractNumId w:val="49"/>
  </w:num>
  <w:num w:numId="33">
    <w:abstractNumId w:val="8"/>
  </w:num>
  <w:num w:numId="34">
    <w:abstractNumId w:val="40"/>
  </w:num>
  <w:num w:numId="35">
    <w:abstractNumId w:val="1"/>
  </w:num>
  <w:num w:numId="36">
    <w:abstractNumId w:val="16"/>
  </w:num>
  <w:num w:numId="37">
    <w:abstractNumId w:val="17"/>
  </w:num>
  <w:num w:numId="38">
    <w:abstractNumId w:val="13"/>
  </w:num>
  <w:num w:numId="39">
    <w:abstractNumId w:val="44"/>
  </w:num>
  <w:num w:numId="40">
    <w:abstractNumId w:val="36"/>
  </w:num>
  <w:num w:numId="41">
    <w:abstractNumId w:val="45"/>
  </w:num>
  <w:num w:numId="42">
    <w:abstractNumId w:val="24"/>
  </w:num>
  <w:num w:numId="43">
    <w:abstractNumId w:val="30"/>
  </w:num>
  <w:num w:numId="44">
    <w:abstractNumId w:val="7"/>
  </w:num>
  <w:num w:numId="45">
    <w:abstractNumId w:val="14"/>
  </w:num>
  <w:num w:numId="46">
    <w:abstractNumId w:val="46"/>
  </w:num>
  <w:num w:numId="47">
    <w:abstractNumId w:val="0"/>
  </w:num>
  <w:num w:numId="48">
    <w:abstractNumId w:val="18"/>
  </w:num>
  <w:num w:numId="49">
    <w:abstractNumId w:val="34"/>
  </w:num>
  <w:num w:numId="50">
    <w:abstractNumId w:val="50"/>
  </w:num>
  <w:num w:numId="51">
    <w:abstractNumId w:val="4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4D27"/>
    <w:rsid w:val="00021268"/>
    <w:rsid w:val="000276C5"/>
    <w:rsid w:val="00033CB3"/>
    <w:rsid w:val="00040D38"/>
    <w:rsid w:val="00044D98"/>
    <w:rsid w:val="00050D27"/>
    <w:rsid w:val="00051BBD"/>
    <w:rsid w:val="000563C7"/>
    <w:rsid w:val="000642BE"/>
    <w:rsid w:val="0006666B"/>
    <w:rsid w:val="000731B9"/>
    <w:rsid w:val="00082DA1"/>
    <w:rsid w:val="00083FCC"/>
    <w:rsid w:val="000913C0"/>
    <w:rsid w:val="00093619"/>
    <w:rsid w:val="000A684C"/>
    <w:rsid w:val="000A7E16"/>
    <w:rsid w:val="000B4038"/>
    <w:rsid w:val="000C24E9"/>
    <w:rsid w:val="000C3BBD"/>
    <w:rsid w:val="000C5CC8"/>
    <w:rsid w:val="000D7577"/>
    <w:rsid w:val="000E35F9"/>
    <w:rsid w:val="001033BF"/>
    <w:rsid w:val="0010452D"/>
    <w:rsid w:val="00110E04"/>
    <w:rsid w:val="001117BF"/>
    <w:rsid w:val="00120423"/>
    <w:rsid w:val="001234E6"/>
    <w:rsid w:val="00130D17"/>
    <w:rsid w:val="00133A17"/>
    <w:rsid w:val="00133C44"/>
    <w:rsid w:val="00140768"/>
    <w:rsid w:val="00143FEC"/>
    <w:rsid w:val="0014407D"/>
    <w:rsid w:val="00151C91"/>
    <w:rsid w:val="00154CFB"/>
    <w:rsid w:val="0015709B"/>
    <w:rsid w:val="0016379A"/>
    <w:rsid w:val="00166070"/>
    <w:rsid w:val="00166B54"/>
    <w:rsid w:val="00180963"/>
    <w:rsid w:val="00190288"/>
    <w:rsid w:val="00191C3F"/>
    <w:rsid w:val="00197B25"/>
    <w:rsid w:val="001A2C47"/>
    <w:rsid w:val="001A5C5B"/>
    <w:rsid w:val="001C0ED8"/>
    <w:rsid w:val="001C4184"/>
    <w:rsid w:val="001C4A55"/>
    <w:rsid w:val="001D162A"/>
    <w:rsid w:val="001D3A99"/>
    <w:rsid w:val="001D5D47"/>
    <w:rsid w:val="001E364B"/>
    <w:rsid w:val="001E40A1"/>
    <w:rsid w:val="001E6CF4"/>
    <w:rsid w:val="001F5211"/>
    <w:rsid w:val="00203516"/>
    <w:rsid w:val="002052BB"/>
    <w:rsid w:val="00210CF2"/>
    <w:rsid w:val="002113AF"/>
    <w:rsid w:val="00212A37"/>
    <w:rsid w:val="00214C69"/>
    <w:rsid w:val="00221FF9"/>
    <w:rsid w:val="00222159"/>
    <w:rsid w:val="00225D00"/>
    <w:rsid w:val="00234540"/>
    <w:rsid w:val="00235F34"/>
    <w:rsid w:val="00242550"/>
    <w:rsid w:val="002450C6"/>
    <w:rsid w:val="002561DA"/>
    <w:rsid w:val="00257563"/>
    <w:rsid w:val="00262279"/>
    <w:rsid w:val="00266743"/>
    <w:rsid w:val="00266FC6"/>
    <w:rsid w:val="0028287D"/>
    <w:rsid w:val="00293E09"/>
    <w:rsid w:val="00296D23"/>
    <w:rsid w:val="002A02F9"/>
    <w:rsid w:val="002A1055"/>
    <w:rsid w:val="002A58D9"/>
    <w:rsid w:val="002A7486"/>
    <w:rsid w:val="002B108D"/>
    <w:rsid w:val="002C3570"/>
    <w:rsid w:val="002C489A"/>
    <w:rsid w:val="002D1290"/>
    <w:rsid w:val="002E7518"/>
    <w:rsid w:val="002E7573"/>
    <w:rsid w:val="002E7A15"/>
    <w:rsid w:val="002F5423"/>
    <w:rsid w:val="002F557D"/>
    <w:rsid w:val="00303C28"/>
    <w:rsid w:val="0031010A"/>
    <w:rsid w:val="00311D81"/>
    <w:rsid w:val="0031300F"/>
    <w:rsid w:val="00321843"/>
    <w:rsid w:val="0032242D"/>
    <w:rsid w:val="00322C6B"/>
    <w:rsid w:val="00324300"/>
    <w:rsid w:val="0032519E"/>
    <w:rsid w:val="00332B3A"/>
    <w:rsid w:val="003338E2"/>
    <w:rsid w:val="003341A7"/>
    <w:rsid w:val="00342CFA"/>
    <w:rsid w:val="00343600"/>
    <w:rsid w:val="003449CF"/>
    <w:rsid w:val="00346187"/>
    <w:rsid w:val="00357EB3"/>
    <w:rsid w:val="00370994"/>
    <w:rsid w:val="00373B7D"/>
    <w:rsid w:val="00374D8D"/>
    <w:rsid w:val="003777D2"/>
    <w:rsid w:val="003809B2"/>
    <w:rsid w:val="00381821"/>
    <w:rsid w:val="00382E35"/>
    <w:rsid w:val="00386FA6"/>
    <w:rsid w:val="00396AFF"/>
    <w:rsid w:val="00397024"/>
    <w:rsid w:val="003B0204"/>
    <w:rsid w:val="003B6ABC"/>
    <w:rsid w:val="003C0F5D"/>
    <w:rsid w:val="003D0BA0"/>
    <w:rsid w:val="003D29A9"/>
    <w:rsid w:val="003E67A0"/>
    <w:rsid w:val="003F2702"/>
    <w:rsid w:val="003F5FAA"/>
    <w:rsid w:val="00400DCC"/>
    <w:rsid w:val="00401310"/>
    <w:rsid w:val="00402473"/>
    <w:rsid w:val="0040545E"/>
    <w:rsid w:val="00412B09"/>
    <w:rsid w:val="00415F35"/>
    <w:rsid w:val="00434AEA"/>
    <w:rsid w:val="004367F8"/>
    <w:rsid w:val="00440DF8"/>
    <w:rsid w:val="0044419B"/>
    <w:rsid w:val="00450C3F"/>
    <w:rsid w:val="004539B3"/>
    <w:rsid w:val="0045676F"/>
    <w:rsid w:val="0045792A"/>
    <w:rsid w:val="00467A0E"/>
    <w:rsid w:val="004706F1"/>
    <w:rsid w:val="00472AA3"/>
    <w:rsid w:val="00477DA6"/>
    <w:rsid w:val="004935ED"/>
    <w:rsid w:val="00497915"/>
    <w:rsid w:val="004A057C"/>
    <w:rsid w:val="004B58B4"/>
    <w:rsid w:val="004C1924"/>
    <w:rsid w:val="004C36C7"/>
    <w:rsid w:val="004C3C4C"/>
    <w:rsid w:val="004D252F"/>
    <w:rsid w:val="004D509C"/>
    <w:rsid w:val="004D711F"/>
    <w:rsid w:val="004D759F"/>
    <w:rsid w:val="004E1E20"/>
    <w:rsid w:val="004F3D05"/>
    <w:rsid w:val="004F6A40"/>
    <w:rsid w:val="00513A72"/>
    <w:rsid w:val="00514C52"/>
    <w:rsid w:val="005231F6"/>
    <w:rsid w:val="00524CD1"/>
    <w:rsid w:val="00525D26"/>
    <w:rsid w:val="00533179"/>
    <w:rsid w:val="00541960"/>
    <w:rsid w:val="005479D9"/>
    <w:rsid w:val="00552DDD"/>
    <w:rsid w:val="00567046"/>
    <w:rsid w:val="00571A2D"/>
    <w:rsid w:val="00575553"/>
    <w:rsid w:val="00581B86"/>
    <w:rsid w:val="00583E3D"/>
    <w:rsid w:val="0059630C"/>
    <w:rsid w:val="005A2484"/>
    <w:rsid w:val="005A47F7"/>
    <w:rsid w:val="005B1F61"/>
    <w:rsid w:val="005B5C05"/>
    <w:rsid w:val="005B6856"/>
    <w:rsid w:val="005C19DE"/>
    <w:rsid w:val="005C71D5"/>
    <w:rsid w:val="005D09CA"/>
    <w:rsid w:val="005D4576"/>
    <w:rsid w:val="005D66B8"/>
    <w:rsid w:val="005E1B81"/>
    <w:rsid w:val="005E2357"/>
    <w:rsid w:val="005F46E2"/>
    <w:rsid w:val="005F4E12"/>
    <w:rsid w:val="006023E3"/>
    <w:rsid w:val="00602862"/>
    <w:rsid w:val="00604222"/>
    <w:rsid w:val="006075CD"/>
    <w:rsid w:val="006160F3"/>
    <w:rsid w:val="0061773E"/>
    <w:rsid w:val="00626C75"/>
    <w:rsid w:val="006323D3"/>
    <w:rsid w:val="006462D5"/>
    <w:rsid w:val="00652960"/>
    <w:rsid w:val="006576AE"/>
    <w:rsid w:val="00670A27"/>
    <w:rsid w:val="0067399C"/>
    <w:rsid w:val="00682615"/>
    <w:rsid w:val="00691EBC"/>
    <w:rsid w:val="0069576B"/>
    <w:rsid w:val="006974F9"/>
    <w:rsid w:val="006A0FFB"/>
    <w:rsid w:val="006A1A49"/>
    <w:rsid w:val="006A2074"/>
    <w:rsid w:val="006A5F99"/>
    <w:rsid w:val="006B04A2"/>
    <w:rsid w:val="006B6F4D"/>
    <w:rsid w:val="006C6FD7"/>
    <w:rsid w:val="006D641B"/>
    <w:rsid w:val="006D7A72"/>
    <w:rsid w:val="006E08B4"/>
    <w:rsid w:val="006E74AB"/>
    <w:rsid w:val="006F03C9"/>
    <w:rsid w:val="006F275A"/>
    <w:rsid w:val="007002AA"/>
    <w:rsid w:val="00701A69"/>
    <w:rsid w:val="00702D38"/>
    <w:rsid w:val="007032F8"/>
    <w:rsid w:val="00707425"/>
    <w:rsid w:val="007143A8"/>
    <w:rsid w:val="007168A2"/>
    <w:rsid w:val="00720797"/>
    <w:rsid w:val="00725AEA"/>
    <w:rsid w:val="0072626D"/>
    <w:rsid w:val="0072658E"/>
    <w:rsid w:val="0072667E"/>
    <w:rsid w:val="00731242"/>
    <w:rsid w:val="007323F8"/>
    <w:rsid w:val="00734ECA"/>
    <w:rsid w:val="007359CE"/>
    <w:rsid w:val="00737BDF"/>
    <w:rsid w:val="00737D62"/>
    <w:rsid w:val="00746203"/>
    <w:rsid w:val="0075227F"/>
    <w:rsid w:val="00756A93"/>
    <w:rsid w:val="00760803"/>
    <w:rsid w:val="00760C4B"/>
    <w:rsid w:val="00766C1F"/>
    <w:rsid w:val="007704E7"/>
    <w:rsid w:val="00776D5B"/>
    <w:rsid w:val="00781015"/>
    <w:rsid w:val="00781680"/>
    <w:rsid w:val="0078554B"/>
    <w:rsid w:val="00790339"/>
    <w:rsid w:val="007965EA"/>
    <w:rsid w:val="00796D95"/>
    <w:rsid w:val="007A4075"/>
    <w:rsid w:val="007B2673"/>
    <w:rsid w:val="007C78E8"/>
    <w:rsid w:val="007D4728"/>
    <w:rsid w:val="007E3D61"/>
    <w:rsid w:val="007E41BE"/>
    <w:rsid w:val="007E6C2C"/>
    <w:rsid w:val="007F7F76"/>
    <w:rsid w:val="00800A8B"/>
    <w:rsid w:val="00800F46"/>
    <w:rsid w:val="00801A7A"/>
    <w:rsid w:val="00812768"/>
    <w:rsid w:val="00812E87"/>
    <w:rsid w:val="008166F4"/>
    <w:rsid w:val="00816C94"/>
    <w:rsid w:val="00817F2B"/>
    <w:rsid w:val="00820D45"/>
    <w:rsid w:val="008210FF"/>
    <w:rsid w:val="008212F8"/>
    <w:rsid w:val="00825FB3"/>
    <w:rsid w:val="00826E3F"/>
    <w:rsid w:val="008318FE"/>
    <w:rsid w:val="00831918"/>
    <w:rsid w:val="0083215C"/>
    <w:rsid w:val="00834859"/>
    <w:rsid w:val="008442CC"/>
    <w:rsid w:val="00844A1C"/>
    <w:rsid w:val="00846350"/>
    <w:rsid w:val="00853D93"/>
    <w:rsid w:val="00854181"/>
    <w:rsid w:val="00864612"/>
    <w:rsid w:val="00867157"/>
    <w:rsid w:val="00871415"/>
    <w:rsid w:val="008739A2"/>
    <w:rsid w:val="00884DB6"/>
    <w:rsid w:val="0088697A"/>
    <w:rsid w:val="00890E10"/>
    <w:rsid w:val="0089237D"/>
    <w:rsid w:val="008A3F2D"/>
    <w:rsid w:val="008A688F"/>
    <w:rsid w:val="008A6A6E"/>
    <w:rsid w:val="008A7DD4"/>
    <w:rsid w:val="008C3F0B"/>
    <w:rsid w:val="008C40D8"/>
    <w:rsid w:val="008D0D3A"/>
    <w:rsid w:val="008E3BB9"/>
    <w:rsid w:val="008E47EB"/>
    <w:rsid w:val="008F0DED"/>
    <w:rsid w:val="008F0F72"/>
    <w:rsid w:val="008F1F8F"/>
    <w:rsid w:val="008F215B"/>
    <w:rsid w:val="008F54D1"/>
    <w:rsid w:val="00911FE5"/>
    <w:rsid w:val="009165F8"/>
    <w:rsid w:val="00920818"/>
    <w:rsid w:val="00921677"/>
    <w:rsid w:val="00923D9F"/>
    <w:rsid w:val="00924D27"/>
    <w:rsid w:val="0094054E"/>
    <w:rsid w:val="0094771A"/>
    <w:rsid w:val="00955450"/>
    <w:rsid w:val="009600E2"/>
    <w:rsid w:val="009616CF"/>
    <w:rsid w:val="0096387C"/>
    <w:rsid w:val="00972CFB"/>
    <w:rsid w:val="00975B70"/>
    <w:rsid w:val="0098182B"/>
    <w:rsid w:val="00981CE7"/>
    <w:rsid w:val="0098273B"/>
    <w:rsid w:val="009902DB"/>
    <w:rsid w:val="00991662"/>
    <w:rsid w:val="00992FAF"/>
    <w:rsid w:val="00994169"/>
    <w:rsid w:val="009B45E2"/>
    <w:rsid w:val="009B6666"/>
    <w:rsid w:val="009C5162"/>
    <w:rsid w:val="009D63FD"/>
    <w:rsid w:val="009D6BBD"/>
    <w:rsid w:val="009E117D"/>
    <w:rsid w:val="009E1CB1"/>
    <w:rsid w:val="009E6186"/>
    <w:rsid w:val="009E724E"/>
    <w:rsid w:val="009E75DD"/>
    <w:rsid w:val="009F5EB4"/>
    <w:rsid w:val="00A0662E"/>
    <w:rsid w:val="00A1658F"/>
    <w:rsid w:val="00A21744"/>
    <w:rsid w:val="00A327C2"/>
    <w:rsid w:val="00A41225"/>
    <w:rsid w:val="00A4258A"/>
    <w:rsid w:val="00A47AD4"/>
    <w:rsid w:val="00A53720"/>
    <w:rsid w:val="00A551B7"/>
    <w:rsid w:val="00A56D3B"/>
    <w:rsid w:val="00A608A5"/>
    <w:rsid w:val="00A669DC"/>
    <w:rsid w:val="00A81061"/>
    <w:rsid w:val="00A822CE"/>
    <w:rsid w:val="00A8624A"/>
    <w:rsid w:val="00AA0069"/>
    <w:rsid w:val="00AA02EC"/>
    <w:rsid w:val="00AA0821"/>
    <w:rsid w:val="00AA4B48"/>
    <w:rsid w:val="00AA7018"/>
    <w:rsid w:val="00AB01CB"/>
    <w:rsid w:val="00AB25C8"/>
    <w:rsid w:val="00AB25CE"/>
    <w:rsid w:val="00AB27BE"/>
    <w:rsid w:val="00AC00DA"/>
    <w:rsid w:val="00AC10AD"/>
    <w:rsid w:val="00AC1306"/>
    <w:rsid w:val="00AC1C00"/>
    <w:rsid w:val="00AC2C1F"/>
    <w:rsid w:val="00AC58DD"/>
    <w:rsid w:val="00AD17B7"/>
    <w:rsid w:val="00AD3036"/>
    <w:rsid w:val="00AD3F90"/>
    <w:rsid w:val="00AD5933"/>
    <w:rsid w:val="00AE3871"/>
    <w:rsid w:val="00AF2787"/>
    <w:rsid w:val="00AF427E"/>
    <w:rsid w:val="00AF58CB"/>
    <w:rsid w:val="00B03BA7"/>
    <w:rsid w:val="00B03D7D"/>
    <w:rsid w:val="00B12AC9"/>
    <w:rsid w:val="00B13544"/>
    <w:rsid w:val="00B17DDD"/>
    <w:rsid w:val="00B21B65"/>
    <w:rsid w:val="00B33781"/>
    <w:rsid w:val="00B3486F"/>
    <w:rsid w:val="00B37AA1"/>
    <w:rsid w:val="00B45950"/>
    <w:rsid w:val="00B47390"/>
    <w:rsid w:val="00B54B90"/>
    <w:rsid w:val="00B61924"/>
    <w:rsid w:val="00B625BB"/>
    <w:rsid w:val="00B6294A"/>
    <w:rsid w:val="00B75EC5"/>
    <w:rsid w:val="00B826ED"/>
    <w:rsid w:val="00B85065"/>
    <w:rsid w:val="00B861AC"/>
    <w:rsid w:val="00B93DF0"/>
    <w:rsid w:val="00B97751"/>
    <w:rsid w:val="00BA4673"/>
    <w:rsid w:val="00BB5047"/>
    <w:rsid w:val="00BB7EA6"/>
    <w:rsid w:val="00BB7F2D"/>
    <w:rsid w:val="00BC11DC"/>
    <w:rsid w:val="00BD04A1"/>
    <w:rsid w:val="00BD32DA"/>
    <w:rsid w:val="00BE0206"/>
    <w:rsid w:val="00BE1FFC"/>
    <w:rsid w:val="00BE67E9"/>
    <w:rsid w:val="00BF038D"/>
    <w:rsid w:val="00BF4E53"/>
    <w:rsid w:val="00BF61E4"/>
    <w:rsid w:val="00BF795A"/>
    <w:rsid w:val="00C03B2B"/>
    <w:rsid w:val="00C052B4"/>
    <w:rsid w:val="00C06753"/>
    <w:rsid w:val="00C122E8"/>
    <w:rsid w:val="00C235A6"/>
    <w:rsid w:val="00C37784"/>
    <w:rsid w:val="00C43545"/>
    <w:rsid w:val="00C46B15"/>
    <w:rsid w:val="00C4736B"/>
    <w:rsid w:val="00C50001"/>
    <w:rsid w:val="00C670AA"/>
    <w:rsid w:val="00C67CE2"/>
    <w:rsid w:val="00C8305F"/>
    <w:rsid w:val="00C844C7"/>
    <w:rsid w:val="00CB34D4"/>
    <w:rsid w:val="00CB3518"/>
    <w:rsid w:val="00CB7B7E"/>
    <w:rsid w:val="00CC3185"/>
    <w:rsid w:val="00CD3480"/>
    <w:rsid w:val="00CD3698"/>
    <w:rsid w:val="00CF142A"/>
    <w:rsid w:val="00D00345"/>
    <w:rsid w:val="00D05DDA"/>
    <w:rsid w:val="00D065D7"/>
    <w:rsid w:val="00D15D7A"/>
    <w:rsid w:val="00D20C98"/>
    <w:rsid w:val="00D22A44"/>
    <w:rsid w:val="00D31ED6"/>
    <w:rsid w:val="00D32641"/>
    <w:rsid w:val="00D342B1"/>
    <w:rsid w:val="00D37C61"/>
    <w:rsid w:val="00D37DD2"/>
    <w:rsid w:val="00D37E5B"/>
    <w:rsid w:val="00D45832"/>
    <w:rsid w:val="00D46D1D"/>
    <w:rsid w:val="00D4780D"/>
    <w:rsid w:val="00D54BC1"/>
    <w:rsid w:val="00D60793"/>
    <w:rsid w:val="00D611B4"/>
    <w:rsid w:val="00D61821"/>
    <w:rsid w:val="00D62493"/>
    <w:rsid w:val="00D6416F"/>
    <w:rsid w:val="00D652DE"/>
    <w:rsid w:val="00D76CA1"/>
    <w:rsid w:val="00D85301"/>
    <w:rsid w:val="00D920C7"/>
    <w:rsid w:val="00D92331"/>
    <w:rsid w:val="00D96850"/>
    <w:rsid w:val="00DB65C9"/>
    <w:rsid w:val="00DC1A05"/>
    <w:rsid w:val="00DC1B78"/>
    <w:rsid w:val="00DC260F"/>
    <w:rsid w:val="00DC4B4E"/>
    <w:rsid w:val="00DD578D"/>
    <w:rsid w:val="00DD79EC"/>
    <w:rsid w:val="00DF12B0"/>
    <w:rsid w:val="00E026C4"/>
    <w:rsid w:val="00E04013"/>
    <w:rsid w:val="00E127FA"/>
    <w:rsid w:val="00E1309A"/>
    <w:rsid w:val="00E16334"/>
    <w:rsid w:val="00E24099"/>
    <w:rsid w:val="00E30341"/>
    <w:rsid w:val="00E348F5"/>
    <w:rsid w:val="00E418FA"/>
    <w:rsid w:val="00E62AC3"/>
    <w:rsid w:val="00E63E21"/>
    <w:rsid w:val="00E668A4"/>
    <w:rsid w:val="00E71B41"/>
    <w:rsid w:val="00E75F10"/>
    <w:rsid w:val="00E76196"/>
    <w:rsid w:val="00E8212C"/>
    <w:rsid w:val="00E82718"/>
    <w:rsid w:val="00E918BF"/>
    <w:rsid w:val="00E935C4"/>
    <w:rsid w:val="00E96686"/>
    <w:rsid w:val="00E97E6F"/>
    <w:rsid w:val="00EA1616"/>
    <w:rsid w:val="00EB4F2F"/>
    <w:rsid w:val="00EB5202"/>
    <w:rsid w:val="00EB53EC"/>
    <w:rsid w:val="00EC739B"/>
    <w:rsid w:val="00EE0065"/>
    <w:rsid w:val="00EE110B"/>
    <w:rsid w:val="00EE4A9A"/>
    <w:rsid w:val="00EE4DC1"/>
    <w:rsid w:val="00EF5800"/>
    <w:rsid w:val="00EF6E86"/>
    <w:rsid w:val="00EF7F41"/>
    <w:rsid w:val="00EF7FA5"/>
    <w:rsid w:val="00F02CAC"/>
    <w:rsid w:val="00F06080"/>
    <w:rsid w:val="00F06B1D"/>
    <w:rsid w:val="00F1679A"/>
    <w:rsid w:val="00F23979"/>
    <w:rsid w:val="00F27860"/>
    <w:rsid w:val="00F27BD8"/>
    <w:rsid w:val="00F30288"/>
    <w:rsid w:val="00F31DDE"/>
    <w:rsid w:val="00F37630"/>
    <w:rsid w:val="00F409FC"/>
    <w:rsid w:val="00F47397"/>
    <w:rsid w:val="00F51798"/>
    <w:rsid w:val="00F54D56"/>
    <w:rsid w:val="00F66458"/>
    <w:rsid w:val="00F67F3D"/>
    <w:rsid w:val="00F802FA"/>
    <w:rsid w:val="00F81E53"/>
    <w:rsid w:val="00F84BC7"/>
    <w:rsid w:val="00F87BB2"/>
    <w:rsid w:val="00F908F9"/>
    <w:rsid w:val="00F911E3"/>
    <w:rsid w:val="00FA4868"/>
    <w:rsid w:val="00FA5953"/>
    <w:rsid w:val="00FB5F5C"/>
    <w:rsid w:val="00FB7946"/>
    <w:rsid w:val="00FC3611"/>
    <w:rsid w:val="00FE0CD3"/>
    <w:rsid w:val="00FE6AFA"/>
    <w:rsid w:val="00FF1689"/>
    <w:rsid w:val="00FF5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D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24D27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nhideWhenUsed/>
    <w:qFormat/>
    <w:rsid w:val="00924D2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C58DD"/>
    <w:pPr>
      <w:keepNext/>
      <w:ind w:firstLine="709"/>
      <w:jc w:val="both"/>
      <w:outlineLvl w:val="2"/>
    </w:pPr>
    <w:rPr>
      <w:b/>
      <w:bCs/>
      <w:color w:val="000000" w:themeColor="text1"/>
      <w:sz w:val="28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2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24D27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rsid w:val="00924D2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924D2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924D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924D27"/>
  </w:style>
  <w:style w:type="paragraph" w:styleId="a8">
    <w:name w:val="Subtitle"/>
    <w:basedOn w:val="a"/>
    <w:next w:val="a"/>
    <w:link w:val="a9"/>
    <w:uiPriority w:val="99"/>
    <w:qFormat/>
    <w:rsid w:val="00924D27"/>
    <w:pPr>
      <w:spacing w:after="60"/>
      <w:jc w:val="center"/>
      <w:outlineLvl w:val="1"/>
    </w:pPr>
    <w:rPr>
      <w:rFonts w:ascii="Cambria" w:hAnsi="Cambria" w:cs="Cambria"/>
      <w:b/>
    </w:rPr>
  </w:style>
  <w:style w:type="character" w:customStyle="1" w:styleId="a9">
    <w:name w:val="Подзаголовок Знак"/>
    <w:basedOn w:val="a0"/>
    <w:link w:val="a8"/>
    <w:uiPriority w:val="99"/>
    <w:rsid w:val="00924D27"/>
    <w:rPr>
      <w:rFonts w:ascii="Cambria" w:eastAsia="Times New Roman" w:hAnsi="Cambria" w:cs="Cambria"/>
      <w:b/>
      <w:sz w:val="24"/>
      <w:szCs w:val="24"/>
      <w:lang w:eastAsia="ru-RU"/>
    </w:rPr>
  </w:style>
  <w:style w:type="character" w:styleId="aa">
    <w:name w:val="Emphasis"/>
    <w:basedOn w:val="a0"/>
    <w:qFormat/>
    <w:rsid w:val="00924D27"/>
    <w:rPr>
      <w:b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924D27"/>
    <w:pPr>
      <w:tabs>
        <w:tab w:val="right" w:leader="dot" w:pos="9345"/>
      </w:tabs>
      <w:jc w:val="center"/>
    </w:pPr>
    <w:rPr>
      <w:b/>
      <w:sz w:val="28"/>
      <w:szCs w:val="28"/>
    </w:rPr>
  </w:style>
  <w:style w:type="paragraph" w:styleId="23">
    <w:name w:val="toc 2"/>
    <w:basedOn w:val="a"/>
    <w:next w:val="a"/>
    <w:autoRedefine/>
    <w:uiPriority w:val="39"/>
    <w:rsid w:val="00924D27"/>
    <w:pPr>
      <w:ind w:left="240"/>
    </w:pPr>
  </w:style>
  <w:style w:type="character" w:styleId="ab">
    <w:name w:val="Hyperlink"/>
    <w:basedOn w:val="a0"/>
    <w:uiPriority w:val="99"/>
    <w:unhideWhenUsed/>
    <w:rsid w:val="00924D27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924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2">
    <w:name w:val="Стиль3 Знак"/>
    <w:basedOn w:val="a0"/>
    <w:link w:val="31"/>
    <w:rsid w:val="00924D2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924D27"/>
    <w:pPr>
      <w:ind w:left="720"/>
      <w:contextualSpacing/>
    </w:pPr>
  </w:style>
  <w:style w:type="paragraph" w:styleId="ad">
    <w:name w:val="footnote text"/>
    <w:basedOn w:val="a"/>
    <w:link w:val="ae"/>
    <w:semiHidden/>
    <w:rsid w:val="00924D27"/>
    <w:rPr>
      <w:sz w:val="20"/>
      <w:szCs w:val="20"/>
    </w:rPr>
  </w:style>
  <w:style w:type="character" w:customStyle="1" w:styleId="ae">
    <w:name w:val="Текст сноски Знак"/>
    <w:basedOn w:val="a0"/>
    <w:link w:val="ad"/>
    <w:semiHidden/>
    <w:rsid w:val="00924D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Символ сноски"/>
    <w:basedOn w:val="a0"/>
    <w:rsid w:val="00924D27"/>
    <w:rPr>
      <w:vertAlign w:val="superscript"/>
    </w:rPr>
  </w:style>
  <w:style w:type="paragraph" w:customStyle="1" w:styleId="320">
    <w:name w:val="Основной текст с отступом 32"/>
    <w:basedOn w:val="a"/>
    <w:rsid w:val="00924D27"/>
    <w:pPr>
      <w:spacing w:line="360" w:lineRule="auto"/>
      <w:ind w:firstLine="709"/>
      <w:jc w:val="center"/>
    </w:pPr>
    <w:rPr>
      <w:b/>
      <w:sz w:val="28"/>
      <w:szCs w:val="20"/>
      <w:lang w:eastAsia="ar-SA"/>
    </w:rPr>
  </w:style>
  <w:style w:type="paragraph" w:styleId="33">
    <w:name w:val="Body Text Indent 3"/>
    <w:basedOn w:val="a"/>
    <w:link w:val="34"/>
    <w:uiPriority w:val="99"/>
    <w:unhideWhenUsed/>
    <w:rsid w:val="00924D27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924D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2"/>
    <w:basedOn w:val="a"/>
    <w:link w:val="25"/>
    <w:uiPriority w:val="99"/>
    <w:unhideWhenUsed/>
    <w:rsid w:val="00924D27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1Стиль1"/>
    <w:basedOn w:val="a"/>
    <w:rsid w:val="00924D27"/>
    <w:pPr>
      <w:ind w:firstLine="709"/>
      <w:jc w:val="both"/>
    </w:pPr>
    <w:rPr>
      <w:rFonts w:ascii="Arial" w:hAnsi="Arial"/>
      <w:szCs w:val="20"/>
    </w:rPr>
  </w:style>
  <w:style w:type="paragraph" w:styleId="af0">
    <w:name w:val="header"/>
    <w:basedOn w:val="a"/>
    <w:link w:val="af1"/>
    <w:uiPriority w:val="99"/>
    <w:semiHidden/>
    <w:unhideWhenUsed/>
    <w:rsid w:val="00924D2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924D2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24D27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Title"/>
    <w:basedOn w:val="a"/>
    <w:link w:val="af5"/>
    <w:qFormat/>
    <w:rsid w:val="00737D62"/>
    <w:pPr>
      <w:jc w:val="center"/>
    </w:pPr>
    <w:rPr>
      <w:b/>
      <w:bCs/>
    </w:rPr>
  </w:style>
  <w:style w:type="character" w:customStyle="1" w:styleId="af5">
    <w:name w:val="Название Знак"/>
    <w:basedOn w:val="a0"/>
    <w:link w:val="af4"/>
    <w:rsid w:val="00737D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227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styleId="af6">
    <w:name w:val="footnote reference"/>
    <w:basedOn w:val="a0"/>
    <w:uiPriority w:val="99"/>
    <w:semiHidden/>
    <w:rsid w:val="00235F34"/>
    <w:rPr>
      <w:vertAlign w:val="superscript"/>
    </w:rPr>
  </w:style>
  <w:style w:type="paragraph" w:styleId="af7">
    <w:name w:val="TOC Heading"/>
    <w:basedOn w:val="1"/>
    <w:next w:val="a"/>
    <w:uiPriority w:val="39"/>
    <w:unhideWhenUsed/>
    <w:qFormat/>
    <w:rsid w:val="001A2C47"/>
    <w:pPr>
      <w:keepLines/>
      <w:autoSpaceDE/>
      <w:autoSpaceDN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af8">
    <w:name w:val="No Spacing"/>
    <w:link w:val="af9"/>
    <w:uiPriority w:val="1"/>
    <w:qFormat/>
    <w:rsid w:val="009F5EB4"/>
    <w:pPr>
      <w:spacing w:after="0" w:line="240" w:lineRule="auto"/>
    </w:pPr>
  </w:style>
  <w:style w:type="character" w:customStyle="1" w:styleId="af9">
    <w:name w:val="Без интервала Знак"/>
    <w:basedOn w:val="a0"/>
    <w:link w:val="af8"/>
    <w:uiPriority w:val="1"/>
    <w:rsid w:val="009F5EB4"/>
  </w:style>
  <w:style w:type="table" w:styleId="afa">
    <w:name w:val="Table Grid"/>
    <w:basedOn w:val="a1"/>
    <w:uiPriority w:val="59"/>
    <w:rsid w:val="009F5E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5">
    <w:name w:val="toc 3"/>
    <w:basedOn w:val="a"/>
    <w:next w:val="a"/>
    <w:autoRedefine/>
    <w:uiPriority w:val="39"/>
    <w:rsid w:val="002C3570"/>
    <w:pPr>
      <w:ind w:left="480"/>
    </w:pPr>
  </w:style>
  <w:style w:type="character" w:customStyle="1" w:styleId="30">
    <w:name w:val="Заголовок 3 Знак"/>
    <w:basedOn w:val="a0"/>
    <w:link w:val="3"/>
    <w:rsid w:val="00AC58DD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val="x-none" w:eastAsia="x-none"/>
    </w:rPr>
  </w:style>
  <w:style w:type="paragraph" w:styleId="afb">
    <w:name w:val="List"/>
    <w:basedOn w:val="a"/>
    <w:rsid w:val="00191C3F"/>
    <w:pPr>
      <w:ind w:left="283" w:hanging="283"/>
      <w:contextualSpacing/>
    </w:pPr>
  </w:style>
  <w:style w:type="paragraph" w:customStyle="1" w:styleId="Default">
    <w:name w:val="Default"/>
    <w:rsid w:val="003E67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c">
    <w:name w:val="FollowedHyperlink"/>
    <w:basedOn w:val="a0"/>
    <w:uiPriority w:val="99"/>
    <w:semiHidden/>
    <w:unhideWhenUsed/>
    <w:rsid w:val="000212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est.specialist.ru/" TargetMode="External"/><Relationship Id="rId18" Type="http://schemas.openxmlformats.org/officeDocument/2006/relationships/hyperlink" Target="http://www.intuit.ru" TargetMode="External"/><Relationship Id="rId26" Type="http://schemas.openxmlformats.org/officeDocument/2006/relationships/hyperlink" Target="http://digital-edu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pstoik.ru/vio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intuit.ru" TargetMode="External"/><Relationship Id="rId17" Type="http://schemas.openxmlformats.org/officeDocument/2006/relationships/hyperlink" Target="http://www.rusedu.info/" TargetMode="External"/><Relationship Id="rId25" Type="http://schemas.openxmlformats.org/officeDocument/2006/relationships/hyperlink" Target="http://www.megaboo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tuit.ru" TargetMode="External"/><Relationship Id="rId20" Type="http://schemas.openxmlformats.org/officeDocument/2006/relationships/hyperlink" Target="http:///(www.osp.ru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tuit.ru" TargetMode="External"/><Relationship Id="rId24" Type="http://schemas.openxmlformats.org/officeDocument/2006/relationships/hyperlink" Target="http://ru.iite.unesco.org/publication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teach.ru/" TargetMode="External"/><Relationship Id="rId23" Type="http://schemas.openxmlformats.org/officeDocument/2006/relationships/hyperlink" Target="http://lms.iite.unesco.or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iit.metodist.ru" TargetMode="External"/><Relationship Id="rId19" Type="http://schemas.openxmlformats.org/officeDocument/2006/relationships/hyperlink" Target="http://edu.ascon.ru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ntuit.ru" TargetMode="External"/><Relationship Id="rId22" Type="http://schemas.openxmlformats.org/officeDocument/2006/relationships/hyperlink" Target="http://www.intuit.ru/studies/courses" TargetMode="External"/><Relationship Id="rId27" Type="http://schemas.openxmlformats.org/officeDocument/2006/relationships/hyperlink" Target="http://window.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78591-291D-482A-9DE8-89C16D198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28</Pages>
  <Words>7657</Words>
  <Characters>43647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Савеличева_ОВ</cp:lastModifiedBy>
  <cp:revision>440</cp:revision>
  <cp:lastPrinted>2012-12-17T02:40:00Z</cp:lastPrinted>
  <dcterms:created xsi:type="dcterms:W3CDTF">2011-02-18T08:00:00Z</dcterms:created>
  <dcterms:modified xsi:type="dcterms:W3CDTF">2018-07-27T05:08:00Z</dcterms:modified>
</cp:coreProperties>
</file>