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8A" w:rsidRPr="005366AC" w:rsidRDefault="000D128A" w:rsidP="000D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66AC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0D128A" w:rsidRPr="005366AC" w:rsidRDefault="000D128A" w:rsidP="000D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128A" w:rsidRPr="005366AC" w:rsidRDefault="000D128A" w:rsidP="000D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66AC">
        <w:rPr>
          <w:rFonts w:ascii="Times New Roman" w:eastAsia="Times New Roman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0D128A" w:rsidRPr="005366AC" w:rsidRDefault="000D128A" w:rsidP="000D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66AC">
        <w:rPr>
          <w:rFonts w:ascii="Times New Roman" w:eastAsia="Times New Roman" w:hAnsi="Times New Roman" w:cs="Times New Roman"/>
          <w:bCs/>
          <w:sz w:val="24"/>
          <w:szCs w:val="24"/>
        </w:rPr>
        <w:t>Иркутской области</w:t>
      </w:r>
    </w:p>
    <w:p w:rsidR="000D128A" w:rsidRPr="005366AC" w:rsidRDefault="000D128A" w:rsidP="000D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66AC">
        <w:rPr>
          <w:rFonts w:ascii="Times New Roman" w:eastAsia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0D128A" w:rsidRPr="005366AC" w:rsidRDefault="000D128A" w:rsidP="000D1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</w:rPr>
      </w:pPr>
      <w:r w:rsidRPr="005366AC">
        <w:rPr>
          <w:rFonts w:ascii="Times New Roman" w:eastAsia="Times New Roman" w:hAnsi="Times New Roman" w:cs="Times New Roman"/>
          <w:bCs/>
          <w:sz w:val="24"/>
          <w:szCs w:val="24"/>
        </w:rPr>
        <w:t>(ГБПОУ ИО «АПЭТ»)</w:t>
      </w:r>
    </w:p>
    <w:p w:rsidR="00BB75A6" w:rsidRPr="006E676E" w:rsidRDefault="00BB75A6">
      <w:pPr>
        <w:rPr>
          <w:rFonts w:ascii="Times New Roman" w:hAnsi="Times New Roman" w:cs="Times New Roman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0D128A" w:rsidRPr="005366AC" w:rsidTr="00A6256A">
        <w:tc>
          <w:tcPr>
            <w:tcW w:w="3933" w:type="dxa"/>
            <w:gridSpan w:val="4"/>
          </w:tcPr>
          <w:p w:rsidR="000D128A" w:rsidRPr="005366AC" w:rsidRDefault="000D128A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D128A" w:rsidRPr="005366AC" w:rsidTr="00A6256A">
        <w:tc>
          <w:tcPr>
            <w:tcW w:w="3933" w:type="dxa"/>
            <w:gridSpan w:val="4"/>
          </w:tcPr>
          <w:p w:rsidR="000D128A" w:rsidRPr="005366AC" w:rsidRDefault="000D128A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ГБПОУ  ИО</w:t>
            </w:r>
          </w:p>
        </w:tc>
      </w:tr>
      <w:tr w:rsidR="000D128A" w:rsidRPr="005366AC" w:rsidTr="00A6256A">
        <w:tc>
          <w:tcPr>
            <w:tcW w:w="3933" w:type="dxa"/>
            <w:gridSpan w:val="4"/>
          </w:tcPr>
          <w:p w:rsidR="000D128A" w:rsidRPr="005366AC" w:rsidRDefault="000D128A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0D128A" w:rsidRPr="005366AC" w:rsidTr="00A6256A">
        <w:tc>
          <w:tcPr>
            <w:tcW w:w="3933" w:type="dxa"/>
            <w:gridSpan w:val="4"/>
          </w:tcPr>
          <w:p w:rsidR="000D128A" w:rsidRPr="005366AC" w:rsidRDefault="000D128A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0D128A" w:rsidRPr="005366AC" w:rsidTr="00A6256A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D128A" w:rsidRPr="005366AC" w:rsidRDefault="000D128A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0D128A" w:rsidRPr="005366AC" w:rsidRDefault="000D128A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0D128A" w:rsidRPr="005366AC" w:rsidTr="00A6256A">
        <w:tc>
          <w:tcPr>
            <w:tcW w:w="1127" w:type="dxa"/>
            <w:tcBorders>
              <w:bottom w:val="single" w:sz="4" w:space="0" w:color="auto"/>
            </w:tcBorders>
          </w:tcPr>
          <w:p w:rsidR="000D128A" w:rsidRPr="005366AC" w:rsidRDefault="000E7913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0D128A" w:rsidRPr="005366AC" w:rsidRDefault="000E7913" w:rsidP="00A6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июня</w:t>
            </w:r>
          </w:p>
        </w:tc>
        <w:tc>
          <w:tcPr>
            <w:tcW w:w="1466" w:type="dxa"/>
          </w:tcPr>
          <w:p w:rsidR="000D128A" w:rsidRPr="005366AC" w:rsidRDefault="000D128A" w:rsidP="009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901D4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536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3C2108" w:rsidRPr="003C2108" w:rsidRDefault="003C2108" w:rsidP="003C2108">
      <w:pPr>
        <w:spacing w:after="0" w:line="240" w:lineRule="auto"/>
        <w:ind w:firstLine="538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2108" w:rsidRPr="003C2108" w:rsidRDefault="003C2108" w:rsidP="003C2108">
      <w:pPr>
        <w:spacing w:after="0" w:line="240" w:lineRule="auto"/>
        <w:ind w:firstLine="538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04586E" w:rsidRDefault="003C2108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РАБОЧАЯ </w:t>
      </w:r>
      <w:r w:rsidR="00532894" w:rsidRPr="0004586E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ПРОГРАММа УЧЕБНОЙ ДИСЦИПЛИны</w:t>
      </w:r>
    </w:p>
    <w:p w:rsidR="003C2108" w:rsidRDefault="003C2108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p w:rsidR="00532894" w:rsidRPr="0004586E" w:rsidRDefault="003C2108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04586E">
        <w:rPr>
          <w:rFonts w:ascii="Times New Roman" w:eastAsia="Times New Roman" w:hAnsi="Times New Roman" w:cs="Times New Roman"/>
          <w:b/>
          <w:bCs/>
          <w:sz w:val="32"/>
          <w:szCs w:val="32"/>
        </w:rPr>
        <w:t>Правовое обеспечение профессиональной деятельности</w:t>
      </w:r>
    </w:p>
    <w:p w:rsidR="00532894" w:rsidRPr="0004586E" w:rsidRDefault="00532894" w:rsidP="005328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</w:p>
    <w:p w:rsidR="002B5333" w:rsidRPr="0004586E" w:rsidRDefault="002B5333" w:rsidP="00AA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586E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специальности </w:t>
      </w:r>
      <w:r w:rsidR="000D128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A03E2" w:rsidRPr="00AA03E2">
        <w:rPr>
          <w:rFonts w:ascii="Times New Roman" w:hAnsi="Times New Roman" w:cs="Times New Roman"/>
          <w:sz w:val="28"/>
          <w:szCs w:val="28"/>
        </w:rPr>
        <w:t>09.02.04 Информационные системы (по отраслям)</w:t>
      </w: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0E7913" w:rsidRDefault="000E7913" w:rsidP="002B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ИС-6</w:t>
      </w: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2B5333" w:rsidRPr="006E676E" w:rsidRDefault="002B5333" w:rsidP="002B5333">
      <w:pPr>
        <w:jc w:val="center"/>
        <w:rPr>
          <w:rFonts w:ascii="Times New Roman" w:hAnsi="Times New Roman" w:cs="Times New Roman"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562B8" w:rsidRDefault="00A562B8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562B8" w:rsidRDefault="00A562B8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562B8" w:rsidRDefault="00A562B8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90B12" w:rsidRDefault="00490B12" w:rsidP="00EA47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B5333" w:rsidRPr="003C2108" w:rsidRDefault="002B5333" w:rsidP="00EA473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C2108">
        <w:rPr>
          <w:rFonts w:ascii="Times New Roman" w:hAnsi="Times New Roman" w:cs="Times New Roman"/>
        </w:rPr>
        <w:t>г.</w:t>
      </w:r>
      <w:r w:rsidR="000E7913">
        <w:rPr>
          <w:rFonts w:ascii="Times New Roman" w:hAnsi="Times New Roman" w:cs="Times New Roman"/>
        </w:rPr>
        <w:t xml:space="preserve"> </w:t>
      </w:r>
      <w:r w:rsidRPr="003C2108">
        <w:rPr>
          <w:rFonts w:ascii="Times New Roman" w:hAnsi="Times New Roman" w:cs="Times New Roman"/>
        </w:rPr>
        <w:t>Ангарск.</w:t>
      </w:r>
    </w:p>
    <w:p w:rsidR="00EA473C" w:rsidRPr="006E676E" w:rsidRDefault="002B5333" w:rsidP="007E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C2108">
        <w:rPr>
          <w:rFonts w:ascii="Times New Roman" w:eastAsia="Times New Roman" w:hAnsi="Times New Roman" w:cs="Times New Roman"/>
          <w:bCs/>
        </w:rPr>
        <w:t>201</w:t>
      </w:r>
      <w:r w:rsidR="00901D43">
        <w:rPr>
          <w:rFonts w:ascii="Times New Roman" w:eastAsia="Times New Roman" w:hAnsi="Times New Roman" w:cs="Times New Roman"/>
          <w:bCs/>
        </w:rPr>
        <w:t>6</w:t>
      </w:r>
      <w:r w:rsidRPr="003C2108">
        <w:rPr>
          <w:rFonts w:ascii="Times New Roman" w:eastAsia="Times New Roman" w:hAnsi="Times New Roman" w:cs="Times New Roman"/>
          <w:bCs/>
        </w:rPr>
        <w:t xml:space="preserve"> г.</w:t>
      </w:r>
      <w:r w:rsidR="00EA473C" w:rsidRPr="006E676E">
        <w:rPr>
          <w:rFonts w:ascii="Times New Roman" w:eastAsia="Times New Roman" w:hAnsi="Times New Roman" w:cs="Times New Roman"/>
          <w:b/>
          <w:bCs/>
        </w:rPr>
        <w:br w:type="page"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2389"/>
        <w:gridCol w:w="516"/>
        <w:gridCol w:w="2204"/>
        <w:gridCol w:w="2395"/>
      </w:tblGrid>
      <w:tr w:rsidR="003C2108" w:rsidRPr="003C2108" w:rsidTr="000E7913">
        <w:trPr>
          <w:trHeight w:val="20"/>
          <w:jc w:val="center"/>
        </w:trPr>
        <w:tc>
          <w:tcPr>
            <w:tcW w:w="5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0D128A" w:rsidRDefault="003C2108" w:rsidP="000E79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цикловой  </w:t>
            </w:r>
            <w:r w:rsidR="000D128A" w:rsidRPr="00B568C0">
              <w:rPr>
                <w:rFonts w:ascii="Times New Roman" w:hAnsi="Times New Roman" w:cs="Times New Roman"/>
                <w:sz w:val="24"/>
                <w:szCs w:val="24"/>
              </w:rPr>
              <w:t xml:space="preserve"> комиссией </w:t>
            </w:r>
            <w:r w:rsidR="000D128A">
              <w:rPr>
                <w:rFonts w:ascii="Times New Roman" w:hAnsi="Times New Roman" w:cs="Times New Roman"/>
                <w:sz w:val="24"/>
                <w:szCs w:val="24"/>
              </w:rPr>
              <w:t>общ</w:t>
            </w:r>
            <w:r w:rsidR="000E7913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="000D128A">
              <w:rPr>
                <w:rFonts w:ascii="Times New Roman" w:hAnsi="Times New Roman" w:cs="Times New Roman"/>
                <w:sz w:val="24"/>
                <w:szCs w:val="24"/>
              </w:rPr>
              <w:t xml:space="preserve"> гум</w:t>
            </w:r>
            <w:r w:rsidR="000D128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D128A">
              <w:rPr>
                <w:rFonts w:ascii="Times New Roman" w:hAnsi="Times New Roman" w:cs="Times New Roman"/>
                <w:sz w:val="24"/>
                <w:szCs w:val="24"/>
              </w:rPr>
              <w:t xml:space="preserve">нитарных и социально-экономических </w:t>
            </w:r>
            <w:r w:rsidR="000D128A" w:rsidRPr="00B568C0">
              <w:rPr>
                <w:rFonts w:ascii="Times New Roman" w:hAnsi="Times New Roman" w:cs="Times New Roman"/>
                <w:sz w:val="24"/>
                <w:szCs w:val="24"/>
              </w:rPr>
              <w:t xml:space="preserve"> дисц</w:t>
            </w:r>
            <w:r w:rsidR="000D128A" w:rsidRPr="00B568C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D128A" w:rsidRPr="00B568C0">
              <w:rPr>
                <w:rFonts w:ascii="Times New Roman" w:hAnsi="Times New Roman" w:cs="Times New Roman"/>
                <w:sz w:val="24"/>
                <w:szCs w:val="24"/>
              </w:rPr>
              <w:t>плин</w:t>
            </w:r>
          </w:p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СОСТАВЛЕНА </w:t>
            </w:r>
          </w:p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специальности </w:t>
            </w:r>
            <w:r w:rsidR="00AA03E2">
              <w:t xml:space="preserve"> </w:t>
            </w:r>
            <w:r w:rsidR="00AA03E2" w:rsidRPr="00AA03E2">
              <w:rPr>
                <w:rFonts w:ascii="Times New Roman" w:hAnsi="Times New Roman" w:cs="Times New Roman"/>
                <w:sz w:val="24"/>
                <w:szCs w:val="24"/>
              </w:rPr>
              <w:t xml:space="preserve">09.02.04 </w:t>
            </w:r>
            <w:r w:rsidR="00AA03E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 </w:t>
            </w:r>
            <w:r w:rsidR="000E7913">
              <w:rPr>
                <w:rFonts w:ascii="Times New Roman" w:hAnsi="Times New Roman" w:cs="Times New Roman"/>
                <w:sz w:val="24"/>
                <w:szCs w:val="24"/>
              </w:rPr>
              <w:t xml:space="preserve"> (по отраслям)</w:t>
            </w:r>
          </w:p>
        </w:tc>
      </w:tr>
      <w:tr w:rsidR="003C2108" w:rsidRPr="003C2108" w:rsidTr="000E7913">
        <w:trPr>
          <w:trHeight w:val="20"/>
          <w:jc w:val="center"/>
        </w:trPr>
        <w:tc>
          <w:tcPr>
            <w:tcW w:w="5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3C2108" w:rsidRPr="003C2108" w:rsidTr="000E7913">
        <w:trPr>
          <w:trHeight w:val="20"/>
          <w:jc w:val="center"/>
        </w:trPr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</w:t>
            </w:r>
            <w:r w:rsidR="000D128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Кочкурова В.П.</w:t>
            </w:r>
            <w:r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./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 Савеличева О.В./</w:t>
            </w:r>
          </w:p>
        </w:tc>
      </w:tr>
      <w:tr w:rsidR="003C2108" w:rsidRPr="003C2108" w:rsidTr="000E7913">
        <w:trPr>
          <w:trHeight w:val="20"/>
          <w:jc w:val="center"/>
        </w:trPr>
        <w:tc>
          <w:tcPr>
            <w:tcW w:w="5091" w:type="dxa"/>
            <w:gridSpan w:val="2"/>
            <w:tcBorders>
              <w:left w:val="nil"/>
              <w:right w:val="nil"/>
            </w:tcBorders>
            <w:vAlign w:val="bottom"/>
          </w:tcPr>
          <w:p w:rsidR="003C2108" w:rsidRPr="003C2108" w:rsidRDefault="000E7913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01 июня</w:t>
            </w:r>
            <w:r w:rsidR="000D128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C2108"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201</w:t>
            </w:r>
            <w:r w:rsidR="00901D4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</w:t>
            </w:r>
            <w:r w:rsidR="003C2108"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C2108" w:rsidRPr="003C2108" w:rsidRDefault="003C2108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99" w:type="dxa"/>
            <w:gridSpan w:val="2"/>
            <w:tcBorders>
              <w:left w:val="nil"/>
              <w:right w:val="nil"/>
            </w:tcBorders>
            <w:vAlign w:val="bottom"/>
          </w:tcPr>
          <w:p w:rsidR="003C2108" w:rsidRPr="003C2108" w:rsidRDefault="000E7913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29 июня </w:t>
            </w:r>
            <w:r w:rsidR="003C2108"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201</w:t>
            </w:r>
            <w:r w:rsidR="00901D4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</w:t>
            </w:r>
            <w:r w:rsidR="003C2108" w:rsidRPr="003C210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</w:tr>
    </w:tbl>
    <w:p w:rsidR="003C2108" w:rsidRPr="003C2108" w:rsidRDefault="003C2108" w:rsidP="003C21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108" w:rsidRPr="003C2108" w:rsidRDefault="003C2108" w:rsidP="003C21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108" w:rsidRPr="003C2108" w:rsidRDefault="003C2108" w:rsidP="003C21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108" w:rsidRPr="003C2108" w:rsidRDefault="003C2108" w:rsidP="003C21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108" w:rsidRPr="003C2108" w:rsidRDefault="003C2108" w:rsidP="003C21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7913" w:rsidRPr="000E7913" w:rsidRDefault="000E7913" w:rsidP="000E79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913">
        <w:rPr>
          <w:rFonts w:ascii="Times New Roman" w:eastAsia="Times New Roman" w:hAnsi="Times New Roman" w:cs="Times New Roman"/>
          <w:sz w:val="28"/>
          <w:szCs w:val="28"/>
        </w:rPr>
        <w:t xml:space="preserve">Рабочая программа учебной дисциплины разработана на основе Федерального государственного образовательного стандарта (далее – ФГОС) по специальности среднего профессионального образования (далее – СПО) </w:t>
      </w:r>
      <w:r w:rsidRPr="000E79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09.02.04 </w:t>
      </w:r>
      <w:r w:rsidRPr="000E7913">
        <w:rPr>
          <w:rFonts w:ascii="Times New Roman" w:eastAsia="Times New Roman" w:hAnsi="Times New Roman" w:cs="Times New Roman"/>
          <w:iCs/>
          <w:sz w:val="28"/>
          <w:szCs w:val="28"/>
        </w:rPr>
        <w:t>Информационные системы (по отраслям)</w:t>
      </w:r>
      <w:r w:rsidRPr="000E7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7913">
        <w:rPr>
          <w:rFonts w:ascii="Times New Roman" w:eastAsia="Times New Roman" w:hAnsi="Times New Roman" w:cs="Times New Roman"/>
          <w:iCs/>
          <w:sz w:val="28"/>
          <w:szCs w:val="28"/>
        </w:rPr>
        <w:t>и примерной программы,</w:t>
      </w:r>
      <w:r w:rsidRPr="000E7913">
        <w:rPr>
          <w:rFonts w:ascii="Times New Roman" w:eastAsia="Times New Roman" w:hAnsi="Times New Roman" w:cs="Times New Roman"/>
          <w:sz w:val="28"/>
          <w:szCs w:val="28"/>
        </w:rPr>
        <w:t xml:space="preserve"> рекомендованной ФГАУ ФИРО, заключение Экспертного совета № 092 от «02» марта 2012г.</w:t>
      </w:r>
    </w:p>
    <w:p w:rsidR="000E7913" w:rsidRPr="000E7913" w:rsidRDefault="000E7913" w:rsidP="000E79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i/>
          <w:iCs/>
          <w:vertAlign w:val="superscript"/>
        </w:rPr>
      </w:pPr>
    </w:p>
    <w:p w:rsidR="003C2108" w:rsidRPr="003C2108" w:rsidRDefault="003C2108" w:rsidP="003C2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2B5333" w:rsidRPr="0004586E" w:rsidTr="00EA6B8F">
        <w:trPr>
          <w:trHeight w:val="44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2B5333" w:rsidRPr="0004586E" w:rsidRDefault="002B5333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5333" w:rsidRPr="0004586E" w:rsidRDefault="002B5333" w:rsidP="000E79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ГБ</w:t>
            </w:r>
            <w:r w:rsidR="000D1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ОУ  ИО </w:t>
            </w:r>
            <w:r w:rsidR="000E79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АПЭТ</w:t>
            </w:r>
            <w:r w:rsidR="000E79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rPr>
          <w:rFonts w:ascii="Times New Roman" w:eastAsia="Times New Roman" w:hAnsi="Times New Roman" w:cs="Times New Roman"/>
          <w:i/>
          <w:iCs/>
          <w:vertAlign w:val="superscript"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E676E">
        <w:rPr>
          <w:rFonts w:ascii="Times New Roman" w:eastAsia="Times New Roman" w:hAnsi="Times New Roman" w:cs="Times New Roman"/>
        </w:rPr>
        <w:t>Разработчики:</w:t>
      </w: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B5333" w:rsidRPr="0004586E" w:rsidTr="00C90B5E">
        <w:tc>
          <w:tcPr>
            <w:tcW w:w="9571" w:type="dxa"/>
          </w:tcPr>
          <w:p w:rsidR="002B5333" w:rsidRPr="0004586E" w:rsidRDefault="00820CF5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Избашева</w:t>
            </w:r>
            <w:proofErr w:type="spellEnd"/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Ю</w:t>
            </w:r>
            <w:r w:rsidR="00C30CEA"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Б.</w:t>
            </w:r>
            <w:r w:rsidR="002B5333"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преподаватель</w:t>
            </w:r>
            <w:r w:rsidR="00901D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истории, обществознания, права</w:t>
            </w:r>
          </w:p>
        </w:tc>
      </w:tr>
      <w:tr w:rsidR="002B5333" w:rsidRPr="0004586E" w:rsidTr="00C90B5E">
        <w:tc>
          <w:tcPr>
            <w:tcW w:w="9571" w:type="dxa"/>
          </w:tcPr>
          <w:p w:rsidR="002B5333" w:rsidRPr="0004586E" w:rsidRDefault="002B5333" w:rsidP="002B53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333" w:rsidRPr="006E676E" w:rsidRDefault="002B5333" w:rsidP="002B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:rsidR="002B5333" w:rsidRPr="006E676E" w:rsidRDefault="002B5333" w:rsidP="002B53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6E676E">
        <w:rPr>
          <w:rFonts w:ascii="Times New Roman" w:eastAsia="Times New Roman" w:hAnsi="Times New Roman" w:cs="Times New Roman"/>
          <w:bCs/>
          <w:i/>
        </w:rPr>
        <w:br w:type="page"/>
      </w:r>
    </w:p>
    <w:p w:rsidR="002B5333" w:rsidRPr="009529B4" w:rsidRDefault="002B5333" w:rsidP="009529B4">
      <w:pPr>
        <w:pStyle w:val="11"/>
      </w:pPr>
      <w:r w:rsidRPr="009529B4">
        <w:lastRenderedPageBreak/>
        <w:t>СОДЕРЖАНИЕ</w:t>
      </w:r>
    </w:p>
    <w:p w:rsidR="002B5333" w:rsidRPr="006E676E" w:rsidRDefault="002B5333" w:rsidP="002B5333">
      <w:pPr>
        <w:rPr>
          <w:rFonts w:ascii="Times New Roman" w:hAnsi="Times New Roman" w:cs="Times New Roman"/>
        </w:rPr>
      </w:pPr>
    </w:p>
    <w:p w:rsidR="00BF180B" w:rsidRDefault="00F12DA8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29B4">
        <w:rPr>
          <w:sz w:val="28"/>
          <w:szCs w:val="28"/>
        </w:rPr>
        <w:fldChar w:fldCharType="begin"/>
      </w:r>
      <w:r w:rsidR="002B5333" w:rsidRPr="009529B4">
        <w:rPr>
          <w:sz w:val="28"/>
          <w:szCs w:val="28"/>
        </w:rPr>
        <w:instrText xml:space="preserve"> TOC \o "1-3" \h \z \u </w:instrText>
      </w:r>
      <w:r w:rsidRPr="009529B4">
        <w:rPr>
          <w:sz w:val="28"/>
          <w:szCs w:val="28"/>
        </w:rPr>
        <w:fldChar w:fldCharType="separate"/>
      </w:r>
      <w:hyperlink w:anchor="_Toc520300143" w:history="1">
        <w:r w:rsidR="00BF180B" w:rsidRPr="008D2FB2">
          <w:rPr>
            <w:rStyle w:val="a3"/>
            <w:noProof/>
          </w:rPr>
          <w:t>ПОЯСНИТЕЛЬНАЯ ЗАПИСКА</w:t>
        </w:r>
        <w:r w:rsidR="00BF180B">
          <w:rPr>
            <w:noProof/>
            <w:webHidden/>
          </w:rPr>
          <w:tab/>
        </w:r>
        <w:r w:rsidR="00BF180B">
          <w:rPr>
            <w:noProof/>
            <w:webHidden/>
          </w:rPr>
          <w:fldChar w:fldCharType="begin"/>
        </w:r>
        <w:r w:rsidR="00BF180B">
          <w:rPr>
            <w:noProof/>
            <w:webHidden/>
          </w:rPr>
          <w:instrText xml:space="preserve"> PAGEREF _Toc520300143 \h </w:instrText>
        </w:r>
        <w:r w:rsidR="00BF180B">
          <w:rPr>
            <w:noProof/>
            <w:webHidden/>
          </w:rPr>
        </w:r>
        <w:r w:rsidR="00BF180B">
          <w:rPr>
            <w:noProof/>
            <w:webHidden/>
          </w:rPr>
          <w:fldChar w:fldCharType="separate"/>
        </w:r>
        <w:r w:rsidR="00BF180B">
          <w:rPr>
            <w:noProof/>
            <w:webHidden/>
          </w:rPr>
          <w:t>4</w:t>
        </w:r>
        <w:r w:rsidR="00BF180B"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44" w:history="1">
        <w:r w:rsidRPr="008D2FB2">
          <w:rPr>
            <w:rStyle w:val="a3"/>
            <w:noProof/>
          </w:rPr>
          <w:t>1 ПАСПОРТ РАБОЧЕЙ ПРОГРАММЫ УЧЕБНОЙ ДИСЦИПЛИНЫ Правовое обеспечение профессиональной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45" w:history="1">
        <w:r w:rsidRPr="008D2FB2">
          <w:rPr>
            <w:rStyle w:val="a3"/>
            <w:noProof/>
          </w:rPr>
          <w:t>1.1. Область применения рабочей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46" w:history="1">
        <w:r w:rsidRPr="008D2FB2">
          <w:rPr>
            <w:rStyle w:val="a3"/>
            <w:noProof/>
          </w:rPr>
          <w:t>1.2. Место учебной дисциплины в структуре основной профессиональной образовательной программы подготовки специалистов среднего звена: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47" w:history="1">
        <w:r w:rsidRPr="008D2FB2">
          <w:rPr>
            <w:rStyle w:val="a3"/>
            <w:noProof/>
          </w:rPr>
          <w:t>1.3. Цели и задачи учебной дисциплины – требования к результатам освоения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48" w:history="1">
        <w:r w:rsidRPr="008D2FB2">
          <w:rPr>
            <w:rStyle w:val="a3"/>
            <w:noProof/>
          </w:rPr>
          <w:t>1.4. Рекомендуемое количество часов на освоение рабочей программы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49" w:history="1">
        <w:r w:rsidRPr="008D2FB2">
          <w:rPr>
            <w:rStyle w:val="a3"/>
            <w:noProof/>
          </w:rPr>
          <w:t>2. СТРУКТУРА И СОДЕРЖАНИЕ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50" w:history="1">
        <w:r w:rsidRPr="008D2FB2">
          <w:rPr>
            <w:rStyle w:val="a3"/>
            <w:noProof/>
          </w:rPr>
          <w:t>2.1 Объем учебной дисциплины и виды учебной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51" w:history="1">
        <w:r w:rsidRPr="008D2FB2">
          <w:rPr>
            <w:rStyle w:val="a3"/>
            <w:noProof/>
          </w:rPr>
          <w:t>2.2 Тематический план очная форма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52" w:history="1">
        <w:r w:rsidRPr="008D2FB2">
          <w:rPr>
            <w:rStyle w:val="a3"/>
            <w:noProof/>
          </w:rPr>
          <w:t>2.3 Содержание учебной дисциплины Правовое обеспечение профессиональной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53" w:history="1">
        <w:r w:rsidRPr="008D2FB2">
          <w:rPr>
            <w:rStyle w:val="a3"/>
            <w:noProof/>
          </w:rPr>
          <w:t>3. УСЛОВИЯ РЕАЛИЗАЦИИ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54" w:history="1">
        <w:r w:rsidRPr="008D2FB2">
          <w:rPr>
            <w:rStyle w:val="a3"/>
            <w:noProof/>
          </w:rPr>
          <w:t>3.1. Требования к минимальному материально-техническому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55" w:history="1">
        <w:r w:rsidRPr="008D2FB2">
          <w:rPr>
            <w:rStyle w:val="a3"/>
            <w:noProof/>
          </w:rPr>
          <w:t>3.2. Информационное обеспечение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180B" w:rsidRDefault="00BF180B" w:rsidP="00BF180B">
      <w:pPr>
        <w:pStyle w:val="21"/>
        <w:spacing w:line="240" w:lineRule="auto"/>
        <w:ind w:left="0"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0166" w:history="1">
        <w:r w:rsidRPr="008D2FB2">
          <w:rPr>
            <w:rStyle w:val="a3"/>
            <w:noProof/>
          </w:rPr>
          <w:t>4. КОНТРОЛЬ И ОЦЕНКА РЕЗУЛЬТАТОВ ОСВОЕНИЯ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5333" w:rsidRPr="006E676E" w:rsidRDefault="00F12DA8" w:rsidP="009529B4">
      <w:pPr>
        <w:tabs>
          <w:tab w:val="left" w:leader="dot" w:pos="9498"/>
        </w:tabs>
        <w:ind w:right="281"/>
        <w:rPr>
          <w:rFonts w:ascii="Times New Roman" w:hAnsi="Times New Roman" w:cs="Times New Roman"/>
        </w:rPr>
      </w:pPr>
      <w:r w:rsidRPr="009529B4">
        <w:rPr>
          <w:rFonts w:ascii="Times New Roman" w:hAnsi="Times New Roman" w:cs="Times New Roman"/>
          <w:sz w:val="28"/>
          <w:szCs w:val="28"/>
        </w:rPr>
        <w:fldChar w:fldCharType="end"/>
      </w:r>
    </w:p>
    <w:p w:rsidR="002B5333" w:rsidRPr="006E676E" w:rsidRDefault="002B5333">
      <w:pPr>
        <w:rPr>
          <w:rFonts w:ascii="Times New Roman" w:hAnsi="Times New Roman" w:cs="Times New Roman"/>
        </w:rPr>
      </w:pPr>
      <w:r w:rsidRPr="006E676E">
        <w:rPr>
          <w:rFonts w:ascii="Times New Roman" w:hAnsi="Times New Roman" w:cs="Times New Roman"/>
        </w:rPr>
        <w:br w:type="page"/>
      </w:r>
    </w:p>
    <w:p w:rsidR="002B5333" w:rsidRPr="003C2108" w:rsidRDefault="002B5333" w:rsidP="00F352EC">
      <w:pPr>
        <w:pStyle w:val="2"/>
        <w:jc w:val="center"/>
        <w:rPr>
          <w:i/>
          <w:szCs w:val="32"/>
        </w:rPr>
      </w:pPr>
      <w:bookmarkStart w:id="1" w:name="_Toc343459530"/>
      <w:bookmarkStart w:id="2" w:name="_Toc520300143"/>
      <w:r w:rsidRPr="003C2108">
        <w:rPr>
          <w:szCs w:val="32"/>
        </w:rPr>
        <w:lastRenderedPageBreak/>
        <w:t>ПОЯСНИТЕЛЬНАЯ ЗАПИСКА</w:t>
      </w:r>
      <w:bookmarkEnd w:id="1"/>
      <w:bookmarkEnd w:id="2"/>
    </w:p>
    <w:p w:rsidR="00532894" w:rsidRPr="00820CF5" w:rsidRDefault="00470DC1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bCs/>
          <w:sz w:val="28"/>
          <w:szCs w:val="28"/>
        </w:rPr>
        <w:t>Кардинальные</w:t>
      </w:r>
      <w:r w:rsidR="0004586E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изменения в политической</w:t>
      </w:r>
      <w:r w:rsidR="00532894" w:rsidRPr="00820CF5">
        <w:rPr>
          <w:rFonts w:ascii="Times New Roman" w:eastAsia="Times New Roman" w:hAnsi="Times New Roman" w:cs="Times New Roman"/>
          <w:bCs/>
          <w:sz w:val="28"/>
          <w:szCs w:val="28"/>
        </w:rPr>
        <w:t>, экономической и общественной жизни России, создали новые формы профессиональной деятельности, а значит и новые требования к знаниям, специалистов в различных отраслях народного хозя</w:t>
      </w:r>
      <w:r w:rsidR="00532894" w:rsidRPr="00820CF5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="00532894" w:rsidRPr="00820CF5">
        <w:rPr>
          <w:rFonts w:ascii="Times New Roman" w:eastAsia="Times New Roman" w:hAnsi="Times New Roman" w:cs="Times New Roman"/>
          <w:bCs/>
          <w:sz w:val="28"/>
          <w:szCs w:val="28"/>
        </w:rPr>
        <w:t>ства.</w:t>
      </w:r>
    </w:p>
    <w:p w:rsidR="00532894" w:rsidRPr="00820CF5" w:rsidRDefault="00532894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0CF5">
        <w:rPr>
          <w:rFonts w:ascii="Times New Roman" w:eastAsia="Times New Roman" w:hAnsi="Times New Roman" w:cs="Times New Roman"/>
          <w:sz w:val="28"/>
          <w:szCs w:val="28"/>
        </w:rPr>
        <w:t>Важнейшая задача в современных условиях Российской Федерации это не только  изучение основ права и повышение уровня знаний по праву у населения Российского государства, в том числе и у студентов, но и подготовка специал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стов такого уровня, которые работая на местах свободно и грамотно могли бы применять полученные знания, а также бороться с беззаконием и произволом при  нарушение прав и свобод граждан.</w:t>
      </w:r>
      <w:proofErr w:type="gramEnd"/>
    </w:p>
    <w:p w:rsidR="00532894" w:rsidRPr="00820CF5" w:rsidRDefault="00532894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sz w:val="28"/>
          <w:szCs w:val="28"/>
        </w:rPr>
        <w:t>Право играет огромную роль в повседневной жизни общества. В условиях р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ночной экономики неизмеримо возрастает роль и значение правовых форм и мет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дов управления экономикой, правового обеспечения предпринимательской и пр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фессиональной деятельности, защита прав и законных интересов предпринимател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ских структур. Изучить  действующее законодательство по этим и др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гим вопросам и является целью изучения дисциплины.</w:t>
      </w:r>
    </w:p>
    <w:p w:rsidR="00532894" w:rsidRPr="00820CF5" w:rsidRDefault="00532894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sz w:val="28"/>
          <w:szCs w:val="28"/>
        </w:rPr>
        <w:t>Знания, полученные в результате изучения правовых норм, которые имеют непосредственное отношение к профессиональной деятельности, должны укр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пить правовую защищенность выпущенных специалистов. Эти знания гарантируют с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блюдение законности, защищают права и свободы и обеспечивают з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20CF5">
        <w:rPr>
          <w:rFonts w:ascii="Times New Roman" w:eastAsia="Times New Roman" w:hAnsi="Times New Roman" w:cs="Times New Roman"/>
          <w:sz w:val="28"/>
          <w:szCs w:val="28"/>
        </w:rPr>
        <w:t>щищенность от правового произвола.</w:t>
      </w:r>
    </w:p>
    <w:p w:rsidR="005E68E8" w:rsidRPr="00820CF5" w:rsidRDefault="007939B7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proofErr w:type="gramStart"/>
      <w:r w:rsidRPr="00820CF5">
        <w:rPr>
          <w:rFonts w:ascii="Times New Roman" w:hAnsi="Times New Roman" w:cs="Times New Roman"/>
          <w:iCs/>
          <w:sz w:val="28"/>
          <w:szCs w:val="28"/>
        </w:rPr>
        <w:t xml:space="preserve">Программа учебной дисциплины Правовое обеспечение профессиональной деятельности разработана в соответствии с 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примерной программой и учебным пл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>ном</w:t>
      </w:r>
      <w:r w:rsidRPr="00820CF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="00AA03E2" w:rsidRPr="00AA03E2">
        <w:rPr>
          <w:rFonts w:ascii="Times New Roman" w:hAnsi="Times New Roman" w:cs="Times New Roman"/>
          <w:sz w:val="28"/>
          <w:szCs w:val="28"/>
        </w:rPr>
        <w:t xml:space="preserve">09.02.04 Информационные системы (по отраслям) </w:t>
      </w:r>
      <w:r w:rsidR="005E68E8" w:rsidRPr="00820CF5">
        <w:rPr>
          <w:rFonts w:ascii="Times New Roman" w:hAnsi="Times New Roman" w:cs="Times New Roman"/>
          <w:sz w:val="28"/>
          <w:szCs w:val="28"/>
        </w:rPr>
        <w:t>и предн</w:t>
      </w:r>
      <w:r w:rsidR="005E68E8" w:rsidRPr="00820CF5">
        <w:rPr>
          <w:rFonts w:ascii="Times New Roman" w:hAnsi="Times New Roman" w:cs="Times New Roman"/>
          <w:sz w:val="28"/>
          <w:szCs w:val="28"/>
        </w:rPr>
        <w:t>а</w:t>
      </w:r>
      <w:r w:rsidR="005E68E8" w:rsidRPr="00820CF5">
        <w:rPr>
          <w:rFonts w:ascii="Times New Roman" w:hAnsi="Times New Roman" w:cs="Times New Roman"/>
          <w:sz w:val="28"/>
          <w:szCs w:val="28"/>
        </w:rPr>
        <w:t>значена для реализации требований к результатам освоения изучаемой дисциплины по ФГОС СПО, а также направлена на углубление уровня подг</w:t>
      </w:r>
      <w:r w:rsidR="005E68E8" w:rsidRPr="00820CF5">
        <w:rPr>
          <w:rFonts w:ascii="Times New Roman" w:hAnsi="Times New Roman" w:cs="Times New Roman"/>
          <w:sz w:val="28"/>
          <w:szCs w:val="28"/>
        </w:rPr>
        <w:t>о</w:t>
      </w:r>
      <w:r w:rsidR="005E68E8" w:rsidRPr="00820CF5">
        <w:rPr>
          <w:rFonts w:ascii="Times New Roman" w:hAnsi="Times New Roman" w:cs="Times New Roman"/>
          <w:sz w:val="28"/>
          <w:szCs w:val="28"/>
        </w:rPr>
        <w:t>товки обучающихся с помощью теоретического материала и решения задач в о</w:t>
      </w:r>
      <w:r w:rsidR="005E68E8" w:rsidRPr="00820CF5">
        <w:rPr>
          <w:rFonts w:ascii="Times New Roman" w:hAnsi="Times New Roman" w:cs="Times New Roman"/>
          <w:sz w:val="28"/>
          <w:szCs w:val="28"/>
        </w:rPr>
        <w:t>б</w:t>
      </w:r>
      <w:r w:rsidR="005E68E8" w:rsidRPr="00820CF5">
        <w:rPr>
          <w:rFonts w:ascii="Times New Roman" w:hAnsi="Times New Roman" w:cs="Times New Roman"/>
          <w:sz w:val="28"/>
          <w:szCs w:val="28"/>
        </w:rPr>
        <w:t xml:space="preserve">ласти профессиональной деятельности. </w:t>
      </w:r>
      <w:proofErr w:type="gramEnd"/>
    </w:p>
    <w:p w:rsidR="00252DA3" w:rsidRPr="00820CF5" w:rsidRDefault="005E68E8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0CF5">
        <w:rPr>
          <w:rFonts w:ascii="Times New Roman" w:hAnsi="Times New Roman" w:cs="Times New Roman"/>
          <w:sz w:val="28"/>
          <w:szCs w:val="28"/>
        </w:rPr>
        <w:t>Курс дисциплины</w:t>
      </w:r>
      <w:r w:rsidR="00532894" w:rsidRPr="00820CF5">
        <w:rPr>
          <w:rFonts w:ascii="Times New Roman" w:hAnsi="Times New Roman" w:cs="Times New Roman"/>
          <w:iCs/>
          <w:sz w:val="28"/>
          <w:szCs w:val="28"/>
        </w:rPr>
        <w:t xml:space="preserve"> Правовое обеспечение профессиональной деятельности</w:t>
      </w:r>
      <w:r w:rsidRPr="00820CF5">
        <w:rPr>
          <w:rFonts w:ascii="Times New Roman" w:hAnsi="Times New Roman" w:cs="Times New Roman"/>
          <w:sz w:val="28"/>
          <w:szCs w:val="28"/>
        </w:rPr>
        <w:t xml:space="preserve"> рассчитан на </w:t>
      </w:r>
      <w:r w:rsidR="0026239C">
        <w:rPr>
          <w:rFonts w:ascii="Times New Roman" w:hAnsi="Times New Roman" w:cs="Times New Roman"/>
          <w:sz w:val="28"/>
          <w:szCs w:val="28"/>
        </w:rPr>
        <w:t>5</w:t>
      </w:r>
      <w:r w:rsidR="0004586E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20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часов, из них </w:t>
      </w:r>
      <w:r w:rsidR="0004586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820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</w:t>
      </w:r>
      <w:r w:rsidRPr="00820CF5">
        <w:rPr>
          <w:rFonts w:ascii="Times New Roman" w:hAnsi="Times New Roman" w:cs="Times New Roman"/>
          <w:sz w:val="28"/>
          <w:szCs w:val="28"/>
        </w:rPr>
        <w:t xml:space="preserve"> практических занятий. </w:t>
      </w:r>
      <w:r w:rsidRPr="00820CF5">
        <w:rPr>
          <w:rFonts w:ascii="Times New Roman" w:hAnsi="Times New Roman" w:cs="Times New Roman"/>
          <w:iCs/>
          <w:sz w:val="28"/>
          <w:szCs w:val="28"/>
        </w:rPr>
        <w:t>В результате из</w:t>
      </w:r>
      <w:r w:rsidRPr="00820CF5">
        <w:rPr>
          <w:rFonts w:ascii="Times New Roman" w:hAnsi="Times New Roman" w:cs="Times New Roman"/>
          <w:iCs/>
          <w:sz w:val="28"/>
          <w:szCs w:val="28"/>
        </w:rPr>
        <w:t>у</w:t>
      </w:r>
      <w:r w:rsidRPr="00820CF5">
        <w:rPr>
          <w:rFonts w:ascii="Times New Roman" w:hAnsi="Times New Roman" w:cs="Times New Roman"/>
          <w:iCs/>
          <w:sz w:val="28"/>
          <w:szCs w:val="28"/>
        </w:rPr>
        <w:t xml:space="preserve">чения учебной дисциплины студенты должны </w:t>
      </w:r>
    </w:p>
    <w:p w:rsidR="00470DC1" w:rsidRPr="00820CF5" w:rsidRDefault="00252DA3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CF5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470DC1" w:rsidRPr="00820CF5" w:rsidRDefault="00252DA3" w:rsidP="0028618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использовать необходимые нормативные документы; </w:t>
      </w:r>
    </w:p>
    <w:p w:rsidR="00470DC1" w:rsidRPr="00820CF5" w:rsidRDefault="00252DA3" w:rsidP="0028618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защищать свои права в соответствии с гражданским, гражданско-процессуальным и трудовым законодательством; </w:t>
      </w:r>
    </w:p>
    <w:p w:rsidR="00470DC1" w:rsidRPr="00820CF5" w:rsidRDefault="00252DA3" w:rsidP="0028618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осуществлять профессиональную деятельность в соответствии с действу</w:t>
      </w:r>
      <w:r w:rsidRPr="00820CF5">
        <w:rPr>
          <w:sz w:val="28"/>
          <w:szCs w:val="28"/>
        </w:rPr>
        <w:t>ю</w:t>
      </w:r>
      <w:r w:rsidRPr="00820CF5">
        <w:rPr>
          <w:sz w:val="28"/>
          <w:szCs w:val="28"/>
        </w:rPr>
        <w:t xml:space="preserve">щим законодательством; </w:t>
      </w:r>
    </w:p>
    <w:p w:rsidR="00470DC1" w:rsidRPr="00820CF5" w:rsidRDefault="00252DA3" w:rsidP="0028618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определять организационно-правовую форму организации; </w:t>
      </w:r>
    </w:p>
    <w:p w:rsidR="00470DC1" w:rsidRPr="00820CF5" w:rsidRDefault="00252DA3" w:rsidP="00286181">
      <w:pPr>
        <w:pStyle w:val="afb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анализировать и оценивать результаты и последствия деятельности (безде</w:t>
      </w:r>
      <w:r w:rsidRPr="00820CF5">
        <w:rPr>
          <w:sz w:val="28"/>
          <w:szCs w:val="28"/>
        </w:rPr>
        <w:t>й</w:t>
      </w:r>
      <w:r w:rsidRPr="00820CF5">
        <w:rPr>
          <w:sz w:val="28"/>
          <w:szCs w:val="28"/>
        </w:rPr>
        <w:t xml:space="preserve">ствия) с правовой точки зрения; </w:t>
      </w:r>
    </w:p>
    <w:p w:rsidR="00470DC1" w:rsidRPr="00820CF5" w:rsidRDefault="00252DA3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CF5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основные положения Конституции Российской Федерации;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права и свободы человека и гражданина, механизмы их реализации;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основы правового регулирования коммерческих отношений в сфере профе</w:t>
      </w:r>
      <w:r w:rsidRPr="00820CF5">
        <w:rPr>
          <w:sz w:val="28"/>
          <w:szCs w:val="28"/>
        </w:rPr>
        <w:t>с</w:t>
      </w:r>
      <w:r w:rsidRPr="00820CF5">
        <w:rPr>
          <w:sz w:val="28"/>
          <w:szCs w:val="28"/>
        </w:rPr>
        <w:t xml:space="preserve">сиональной деятельности;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lastRenderedPageBreak/>
        <w:t>законодательные акты и другие нормативные документы, регулирующие правоотношения в процессе профессиональной деятельности;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организационно-правовые формы юридических лиц;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правовое положение субъектов предпринимательской деятельности;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права и обязанности работников в сфере профессиональной деятельн</w:t>
      </w:r>
      <w:r w:rsidRPr="00820CF5">
        <w:rPr>
          <w:sz w:val="28"/>
          <w:szCs w:val="28"/>
        </w:rPr>
        <w:t>о</w:t>
      </w:r>
      <w:r w:rsidRPr="00820CF5">
        <w:rPr>
          <w:sz w:val="28"/>
          <w:szCs w:val="28"/>
        </w:rPr>
        <w:t xml:space="preserve">сти;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порядок заключения трудового договора и основания для его прекращ</w:t>
      </w:r>
      <w:r w:rsidRPr="00820CF5">
        <w:rPr>
          <w:sz w:val="28"/>
          <w:szCs w:val="28"/>
        </w:rPr>
        <w:t>е</w:t>
      </w:r>
      <w:r w:rsidRPr="00820CF5">
        <w:rPr>
          <w:sz w:val="28"/>
          <w:szCs w:val="28"/>
        </w:rPr>
        <w:t>ния;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правила оплаты труда;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 роль государственного регулирования в обеспечении занятости насел</w:t>
      </w:r>
      <w:r w:rsidRPr="00820CF5">
        <w:rPr>
          <w:sz w:val="28"/>
          <w:szCs w:val="28"/>
        </w:rPr>
        <w:t>е</w:t>
      </w:r>
      <w:r w:rsidRPr="00820CF5">
        <w:rPr>
          <w:sz w:val="28"/>
          <w:szCs w:val="28"/>
        </w:rPr>
        <w:t xml:space="preserve">ния;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 xml:space="preserve">право социальной защиты граждан;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понятие дисциплинарной и материальной ответственности работн</w:t>
      </w:r>
      <w:r w:rsidRPr="00820CF5">
        <w:rPr>
          <w:sz w:val="28"/>
          <w:szCs w:val="28"/>
        </w:rPr>
        <w:t>и</w:t>
      </w:r>
      <w:r w:rsidRPr="00820CF5">
        <w:rPr>
          <w:sz w:val="28"/>
          <w:szCs w:val="28"/>
        </w:rPr>
        <w:t xml:space="preserve">ка; </w:t>
      </w:r>
    </w:p>
    <w:p w:rsidR="00470DC1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виды административных правонарушений и административной ответстве</w:t>
      </w:r>
      <w:r w:rsidRPr="00820CF5">
        <w:rPr>
          <w:sz w:val="28"/>
          <w:szCs w:val="28"/>
        </w:rPr>
        <w:t>н</w:t>
      </w:r>
      <w:r w:rsidRPr="00820CF5">
        <w:rPr>
          <w:sz w:val="28"/>
          <w:szCs w:val="28"/>
        </w:rPr>
        <w:t xml:space="preserve">ности; </w:t>
      </w:r>
    </w:p>
    <w:p w:rsidR="00252DA3" w:rsidRPr="00820CF5" w:rsidRDefault="00252DA3" w:rsidP="00286181">
      <w:pPr>
        <w:pStyle w:val="afb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20CF5">
        <w:rPr>
          <w:sz w:val="28"/>
          <w:szCs w:val="28"/>
        </w:rPr>
        <w:t>нормы защиты нарушенных прав и судебный порядок разрешения сп</w:t>
      </w:r>
      <w:r w:rsidRPr="00820CF5">
        <w:rPr>
          <w:sz w:val="28"/>
          <w:szCs w:val="28"/>
        </w:rPr>
        <w:t>о</w:t>
      </w:r>
      <w:r w:rsidRPr="00820CF5">
        <w:rPr>
          <w:sz w:val="28"/>
          <w:szCs w:val="28"/>
        </w:rPr>
        <w:t>ров.</w:t>
      </w:r>
    </w:p>
    <w:p w:rsidR="00243CA9" w:rsidRPr="00820CF5" w:rsidRDefault="00286181" w:rsidP="0028618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Прмежуточная</w:t>
      </w:r>
      <w:proofErr w:type="spellEnd"/>
      <w:r w:rsidR="00243CA9" w:rsidRPr="00820CF5">
        <w:rPr>
          <w:rFonts w:ascii="Times New Roman" w:hAnsi="Times New Roman" w:cs="Times New Roman"/>
          <w:sz w:val="28"/>
          <w:szCs w:val="28"/>
        </w:rPr>
        <w:t xml:space="preserve"> аттестация осуществляется в виде дифференцированного зач</w:t>
      </w:r>
      <w:r w:rsidR="00243CA9" w:rsidRPr="00820CF5">
        <w:rPr>
          <w:rFonts w:ascii="Times New Roman" w:hAnsi="Times New Roman" w:cs="Times New Roman"/>
          <w:sz w:val="28"/>
          <w:szCs w:val="28"/>
        </w:rPr>
        <w:t>е</w:t>
      </w:r>
      <w:r w:rsidR="00243CA9" w:rsidRPr="00820CF5">
        <w:rPr>
          <w:rFonts w:ascii="Times New Roman" w:hAnsi="Times New Roman" w:cs="Times New Roman"/>
          <w:sz w:val="28"/>
          <w:szCs w:val="28"/>
        </w:rPr>
        <w:t xml:space="preserve">та. </w:t>
      </w:r>
    </w:p>
    <w:p w:rsidR="003C5B58" w:rsidRPr="00820CF5" w:rsidRDefault="003C5B58" w:rsidP="0028618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20CF5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C5B58" w:rsidRDefault="00286181" w:rsidP="00286181">
      <w:pPr>
        <w:pStyle w:val="2"/>
      </w:pPr>
      <w:bookmarkStart w:id="3" w:name="_Toc520300144"/>
      <w:r>
        <w:lastRenderedPageBreak/>
        <w:t xml:space="preserve">1 </w:t>
      </w:r>
      <w:r w:rsidRPr="00286181">
        <w:t xml:space="preserve">ПАСПОРТ РАБОЧЕЙ ПРОГРАММЫ УЧЕБНОЙ ДИСЦИПЛИНЫ </w:t>
      </w:r>
      <w:r w:rsidR="00621977" w:rsidRPr="00286181">
        <w:t>Правовое обеспечение профессиональной деятельности</w:t>
      </w:r>
      <w:bookmarkEnd w:id="3"/>
    </w:p>
    <w:p w:rsidR="00286181" w:rsidRPr="00286181" w:rsidRDefault="00286181" w:rsidP="00286181">
      <w:pPr>
        <w:pStyle w:val="2"/>
      </w:pPr>
    </w:p>
    <w:p w:rsidR="00286181" w:rsidRPr="00286181" w:rsidRDefault="00286181" w:rsidP="00286181">
      <w:pPr>
        <w:pStyle w:val="2"/>
      </w:pPr>
      <w:bookmarkStart w:id="4" w:name="_Toc375826200"/>
      <w:bookmarkStart w:id="5" w:name="_Toc375827190"/>
      <w:bookmarkStart w:id="6" w:name="_Toc391948570"/>
      <w:bookmarkStart w:id="7" w:name="_Toc391948795"/>
      <w:bookmarkStart w:id="8" w:name="_Toc391949017"/>
      <w:bookmarkStart w:id="9" w:name="_Toc428825587"/>
      <w:bookmarkStart w:id="10" w:name="_Toc520300145"/>
      <w:r w:rsidRPr="00286181">
        <w:t>1.1. Область применения рабочей программы</w:t>
      </w:r>
      <w:bookmarkEnd w:id="4"/>
      <w:bookmarkEnd w:id="5"/>
      <w:bookmarkEnd w:id="6"/>
      <w:bookmarkEnd w:id="7"/>
      <w:bookmarkEnd w:id="8"/>
      <w:bookmarkEnd w:id="9"/>
      <w:bookmarkEnd w:id="10"/>
    </w:p>
    <w:p w:rsidR="00286181" w:rsidRDefault="00286181" w:rsidP="002861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86181">
        <w:rPr>
          <w:rFonts w:ascii="Times New Roman" w:eastAsia="Times New Roman" w:hAnsi="Times New Roman" w:cs="Times New Roman"/>
          <w:sz w:val="28"/>
          <w:szCs w:val="28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ФГОС по специальности </w:t>
      </w:r>
      <w:r w:rsidRPr="0028618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09.02.04 </w:t>
      </w:r>
      <w:r w:rsidRPr="00286181">
        <w:rPr>
          <w:rFonts w:ascii="Times New Roman" w:eastAsia="Times New Roman" w:hAnsi="Times New Roman" w:cs="Times New Roman"/>
          <w:iCs/>
          <w:sz w:val="28"/>
          <w:szCs w:val="28"/>
        </w:rPr>
        <w:t>Информационные системы (по отраслям)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9C39B2" w:rsidRPr="0004586E" w:rsidRDefault="003C2108" w:rsidP="002861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2108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Рабочая программа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учебной дисциплины </w:t>
      </w:r>
      <w:r w:rsidR="0028618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719F2" w:rsidRPr="0004586E">
        <w:rPr>
          <w:rFonts w:ascii="Times New Roman" w:hAnsi="Times New Roman" w:cs="Times New Roman"/>
          <w:iCs/>
          <w:sz w:val="28"/>
          <w:szCs w:val="28"/>
        </w:rPr>
        <w:t>Правовое обеспечение профессиональной деятельности</w:t>
      </w:r>
      <w:r w:rsidR="00286181">
        <w:rPr>
          <w:rFonts w:ascii="Times New Roman" w:hAnsi="Times New Roman" w:cs="Times New Roman"/>
          <w:iCs/>
          <w:sz w:val="28"/>
          <w:szCs w:val="28"/>
        </w:rPr>
        <w:t>»</w:t>
      </w:r>
      <w:r w:rsidR="00AA03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может быть использована</w:t>
      </w:r>
      <w:r w:rsidR="00AA03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>в дополнительном профессиональном образовании (</w:t>
      </w:r>
      <w:r w:rsidR="009C39B2" w:rsidRPr="0004586E">
        <w:rPr>
          <w:rFonts w:ascii="Times New Roman" w:eastAsia="Times New Roman" w:hAnsi="Times New Roman" w:cs="Times New Roman"/>
          <w:sz w:val="28"/>
          <w:szCs w:val="28"/>
        </w:rPr>
        <w:t>в программах повышения квалификации и переподготовке</w:t>
      </w:r>
      <w:r w:rsidR="003C5B58" w:rsidRPr="0004586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9C39B2" w:rsidRPr="0004586E">
        <w:rPr>
          <w:rFonts w:ascii="Times New Roman" w:eastAsia="Times New Roman" w:hAnsi="Times New Roman" w:cs="Times New Roman"/>
          <w:sz w:val="28"/>
          <w:szCs w:val="28"/>
        </w:rPr>
        <w:t>работников в области экономики и управления.</w:t>
      </w:r>
    </w:p>
    <w:p w:rsidR="00C719F2" w:rsidRPr="0004586E" w:rsidRDefault="00C719F2" w:rsidP="00C7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86181" w:rsidRDefault="00286181" w:rsidP="00286181">
      <w:pPr>
        <w:pStyle w:val="2"/>
      </w:pPr>
      <w:bookmarkStart w:id="11" w:name="_Toc375826201"/>
      <w:bookmarkStart w:id="12" w:name="_Toc375827191"/>
      <w:bookmarkStart w:id="13" w:name="_Toc391948571"/>
      <w:bookmarkStart w:id="14" w:name="_Toc391948796"/>
      <w:bookmarkStart w:id="15" w:name="_Toc391949018"/>
      <w:bookmarkStart w:id="16" w:name="_Toc428825588"/>
      <w:bookmarkStart w:id="17" w:name="_Toc520300146"/>
      <w:r w:rsidRPr="00D919B1">
        <w:t>1.2. Место учебной дисциплины в структуре основной профессиональной образовательной программы</w:t>
      </w:r>
      <w:bookmarkEnd w:id="11"/>
      <w:bookmarkEnd w:id="12"/>
      <w:bookmarkEnd w:id="13"/>
      <w:bookmarkEnd w:id="14"/>
      <w:bookmarkEnd w:id="15"/>
      <w:bookmarkEnd w:id="16"/>
      <w:r w:rsidRPr="00D919B1">
        <w:t xml:space="preserve"> подготовки специалистов среднего звена</w:t>
      </w:r>
      <w:r>
        <w:t>:</w:t>
      </w:r>
      <w:bookmarkEnd w:id="17"/>
      <w:r w:rsidRPr="0004586E">
        <w:t xml:space="preserve"> </w:t>
      </w:r>
    </w:p>
    <w:p w:rsidR="00C719F2" w:rsidRPr="0004586E" w:rsidRDefault="00C719F2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ar-SA"/>
        </w:rPr>
      </w:pPr>
      <w:r w:rsidRPr="0004586E">
        <w:rPr>
          <w:rFonts w:ascii="Times New Roman" w:hAnsi="Times New Roman"/>
          <w:sz w:val="28"/>
          <w:szCs w:val="28"/>
          <w:lang w:eastAsia="ar-SA"/>
        </w:rPr>
        <w:t>дисциплина входит в профессиональный цикл как общепрофессиональная дисциплина.</w:t>
      </w:r>
    </w:p>
    <w:p w:rsidR="00286181" w:rsidRDefault="00286181" w:rsidP="003C2108">
      <w:pPr>
        <w:pStyle w:val="af9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352EC" w:rsidRPr="0004586E" w:rsidRDefault="003C5B58" w:rsidP="00286181">
      <w:pPr>
        <w:pStyle w:val="2"/>
      </w:pPr>
      <w:bookmarkStart w:id="18" w:name="_Toc520300147"/>
      <w:r w:rsidRPr="0004586E">
        <w:t>1.3. Цели и задачи учебной дисциплины – требования к результатам осв</w:t>
      </w:r>
      <w:r w:rsidRPr="0004586E">
        <w:t>о</w:t>
      </w:r>
      <w:r w:rsidRPr="0004586E">
        <w:t>ения учебной дисциплины</w:t>
      </w:r>
      <w:bookmarkEnd w:id="18"/>
    </w:p>
    <w:p w:rsidR="00C719F2" w:rsidRPr="0004586E" w:rsidRDefault="00C719F2" w:rsidP="00286181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Целью изучения учебной дисциплины является усвоение теоретических зн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 xml:space="preserve">ний в области правового регулирования </w:t>
      </w:r>
      <w:r w:rsidR="00621977" w:rsidRPr="0004586E">
        <w:rPr>
          <w:rFonts w:ascii="Times New Roman" w:eastAsia="Arial Unicode MS" w:hAnsi="Times New Roman" w:cs="Times New Roman"/>
          <w:sz w:val="28"/>
          <w:szCs w:val="28"/>
        </w:rPr>
        <w:t xml:space="preserve">профессиональной 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деятельности, приобр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тение умений использовать федеральные законы и другие нормативные документы в условиях, моделирующих профессиональную деятельность, а также формирование компетенций.</w:t>
      </w:r>
    </w:p>
    <w:p w:rsidR="00C719F2" w:rsidRPr="0004586E" w:rsidRDefault="00C719F2" w:rsidP="00286181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Задачи освоения учебной дисциплины:</w:t>
      </w:r>
    </w:p>
    <w:p w:rsidR="00C719F2" w:rsidRPr="0004586E" w:rsidRDefault="00C719F2" w:rsidP="00286181">
      <w:pPr>
        <w:tabs>
          <w:tab w:val="left" w:pos="678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- усвоение основных понятий в области гражданского, трудового и админ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и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стративного права;</w:t>
      </w:r>
    </w:p>
    <w:p w:rsidR="00C719F2" w:rsidRPr="0004586E" w:rsidRDefault="00C719F2" w:rsidP="00286181">
      <w:pPr>
        <w:tabs>
          <w:tab w:val="left" w:pos="759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- изучение действующей законодательной и нормативной базы професси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нальной деятельности;</w:t>
      </w:r>
    </w:p>
    <w:p w:rsidR="00C719F2" w:rsidRPr="0004586E" w:rsidRDefault="00C719F2" w:rsidP="00286181">
      <w:pPr>
        <w:tabs>
          <w:tab w:val="left" w:pos="630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 xml:space="preserve"> рассмотрение видов договоров и порядка их составления;</w:t>
      </w:r>
    </w:p>
    <w:p w:rsidR="00C719F2" w:rsidRPr="0004586E" w:rsidRDefault="00C719F2" w:rsidP="00286181">
      <w:pPr>
        <w:tabs>
          <w:tab w:val="left" w:pos="783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- приобретение умений использовать нормативные документы, регламентир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у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ющие профессиональную деятельность специалиста.</w:t>
      </w:r>
    </w:p>
    <w:p w:rsidR="00C719F2" w:rsidRPr="00CB3CB2" w:rsidRDefault="00C719F2" w:rsidP="00286181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B3CB2">
        <w:rPr>
          <w:rFonts w:ascii="Times New Roman" w:eastAsia="Arial Unicode MS" w:hAnsi="Times New Roman" w:cs="Times New Roman"/>
          <w:sz w:val="28"/>
          <w:szCs w:val="28"/>
        </w:rPr>
        <w:t>Требования к результатам освоения дисциплины: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1. Понимать сущность и социальную значимость своей будущей профе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с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сии, проявлять к ней устойчивый интерес.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2. Организовывать собственную деятельность, определять методы и сп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собы выполнения профессиональных задач, оценивать их эффективность и кач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ство.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3. Решать проблемы, оценивать риски и принимать решения в нестандар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т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ных ситуациях.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т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ного развития.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5. Использовать информационно-коммуникационные технологии для с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вершенствования профессиональной деятельности.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6. Работать в коллективе и команде, обеспечивать ее сплочение, эффе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к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тивно общаться с коллегами, руководством, потребителями.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lastRenderedPageBreak/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7. Ставить цели, мотивировать деятельность подчиненных, организов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ы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вать и контролировать их работу с принятием на себя ответственности за результат выпо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л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нения заданий.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и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фикации.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CB3CB2">
        <w:rPr>
          <w:rFonts w:ascii="Times New Roman" w:eastAsia="Arial Unicode MS" w:hAnsi="Times New Roman" w:cs="Times New Roman"/>
          <w:sz w:val="28"/>
          <w:szCs w:val="28"/>
        </w:rPr>
        <w:t>ОК</w:t>
      </w:r>
      <w:proofErr w:type="gramEnd"/>
      <w:r w:rsidRPr="00CB3CB2">
        <w:rPr>
          <w:rFonts w:ascii="Times New Roman" w:eastAsia="Arial Unicode MS" w:hAnsi="Times New Roman" w:cs="Times New Roman"/>
          <w:sz w:val="28"/>
          <w:szCs w:val="28"/>
        </w:rPr>
        <w:t xml:space="preserve"> 9. Быть готовым к смене технологий в профессиональной деятельности.</w:t>
      </w:r>
    </w:p>
    <w:p w:rsidR="00CB3CB2" w:rsidRP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CB3CB2">
        <w:rPr>
          <w:rFonts w:ascii="Times New Roman" w:eastAsia="Arial Unicode MS" w:hAnsi="Times New Roman" w:cs="Times New Roman"/>
          <w:sz w:val="28"/>
          <w:szCs w:val="28"/>
        </w:rPr>
        <w:t>ПК 1.6. Участвовать в оценке качества и экономической эффективности и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н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формационной системы.</w:t>
      </w:r>
    </w:p>
    <w:p w:rsidR="00CB3CB2" w:rsidRDefault="00CB3CB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CB3CB2">
        <w:rPr>
          <w:rFonts w:ascii="Times New Roman" w:eastAsia="Arial Unicode MS" w:hAnsi="Times New Roman" w:cs="Times New Roman"/>
          <w:sz w:val="28"/>
          <w:szCs w:val="28"/>
        </w:rPr>
        <w:t>ПК 2.6. Использовать критерии оценки качества и надежности функционир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CB3CB2">
        <w:rPr>
          <w:rFonts w:ascii="Times New Roman" w:eastAsia="Arial Unicode MS" w:hAnsi="Times New Roman" w:cs="Times New Roman"/>
          <w:sz w:val="28"/>
          <w:szCs w:val="28"/>
        </w:rPr>
        <w:t>вания информационной системы.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В результате освоения учебной дисциплины обучающийся должен уметь: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 xml:space="preserve">использовать необходимые нормативные документы; защищать свои права в соответствии с гражданским, </w:t>
      </w:r>
      <w:proofErr w:type="spellStart"/>
      <w:r w:rsidRPr="0004586E">
        <w:rPr>
          <w:rFonts w:ascii="Times New Roman" w:eastAsia="Arial Unicode MS" w:hAnsi="Times New Roman" w:cs="Times New Roman"/>
          <w:sz w:val="28"/>
          <w:szCs w:val="28"/>
        </w:rPr>
        <w:t>гражданско</w:t>
      </w:r>
      <w:proofErr w:type="spellEnd"/>
      <w:r w:rsidR="0028618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- процессуальным и трудовым законод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тельством;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осуществлять профессиональную деятельность в соответствии с действующим законодательством;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определять организационно-правовую форму организации; анализировать и оценивать результаты и последствия деятельности (бездействия) с правовой точки зр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ния.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В результате освоения учебной дисциплины обучающийся должен знать: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основные положения Конституции российской федерации; права и свободы человека и гражданина, механизмы их реализации; основы правового регулир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вания коммерческих отношений в сфере профессиональной деятельности;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законодательные акты и другие нормативные документы, регулирующие пр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воотношения в процессе профессиональной деятельности; организационно-правовые формы юридических лиц; правовое положение субъектов предприним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а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тельской д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е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ятельности; права и обязанности работников в сфере профессиональной деятельн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04586E">
        <w:rPr>
          <w:rFonts w:ascii="Times New Roman" w:eastAsia="Arial Unicode MS" w:hAnsi="Times New Roman" w:cs="Times New Roman"/>
          <w:sz w:val="28"/>
          <w:szCs w:val="28"/>
        </w:rPr>
        <w:t>сти;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порядок заключения трудового договора и основания для его прекращения;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правила оплаты труда;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роль государственного регулирования в обеспечении занятости населения;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право социальной защиты граждан;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понятие дисциплинарной и материальной ответственности работника; виды административных правонарушений и административной ответственности;</w:t>
      </w:r>
    </w:p>
    <w:p w:rsidR="00C719F2" w:rsidRPr="0004586E" w:rsidRDefault="00C719F2" w:rsidP="00286181">
      <w:pPr>
        <w:spacing w:after="0" w:line="24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04586E">
        <w:rPr>
          <w:rFonts w:ascii="Times New Roman" w:eastAsia="Arial Unicode MS" w:hAnsi="Times New Roman" w:cs="Times New Roman"/>
          <w:sz w:val="28"/>
          <w:szCs w:val="28"/>
        </w:rPr>
        <w:t>нормы защиты нарушенных прав и судебный порядок разрешения споров.</w:t>
      </w:r>
    </w:p>
    <w:p w:rsidR="003C5B58" w:rsidRPr="0004586E" w:rsidRDefault="003C5B58" w:rsidP="00286181">
      <w:pPr>
        <w:pStyle w:val="2"/>
      </w:pPr>
      <w:bookmarkStart w:id="19" w:name="_Toc520300148"/>
      <w:r w:rsidRPr="0004586E">
        <w:t>1.4. Рекомендуемое количество часов на освоение рабочей программы учебной дисциплины</w:t>
      </w:r>
      <w:bookmarkEnd w:id="19"/>
    </w:p>
    <w:p w:rsidR="003C5B58" w:rsidRPr="00286181" w:rsidRDefault="009C39B2" w:rsidP="003C5B58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18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максимальн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 xml:space="preserve"> учебн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6256A" w:rsidRPr="00286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3C2108" w:rsidRPr="00286181">
        <w:rPr>
          <w:rFonts w:ascii="Times New Roman" w:eastAsia="Times New Roman" w:hAnsi="Times New Roman" w:cs="Times New Roman"/>
          <w:sz w:val="28"/>
          <w:szCs w:val="28"/>
        </w:rPr>
        <w:t>84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r w:rsidR="00286181" w:rsidRPr="0028618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, в том числе:</w:t>
      </w:r>
    </w:p>
    <w:p w:rsidR="003C5B58" w:rsidRPr="00286181" w:rsidRDefault="009C39B2" w:rsidP="003C5B58">
      <w:pPr>
        <w:tabs>
          <w:tab w:val="left" w:pos="709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18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обязательн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 xml:space="preserve"> аудиторн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 xml:space="preserve"> учебн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6256A" w:rsidRPr="00286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r w:rsidR="003C2108" w:rsidRPr="00286181">
        <w:rPr>
          <w:rFonts w:ascii="Times New Roman" w:eastAsia="Times New Roman" w:hAnsi="Times New Roman" w:cs="Times New Roman"/>
          <w:sz w:val="28"/>
          <w:szCs w:val="28"/>
        </w:rPr>
        <w:t>–5</w:t>
      </w:r>
      <w:r w:rsidR="0026239C" w:rsidRPr="00286181">
        <w:rPr>
          <w:rFonts w:ascii="Times New Roman" w:eastAsia="Times New Roman" w:hAnsi="Times New Roman" w:cs="Times New Roman"/>
          <w:sz w:val="28"/>
          <w:szCs w:val="28"/>
        </w:rPr>
        <w:t>6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час</w:t>
      </w:r>
      <w:r w:rsidR="00AC4007" w:rsidRPr="00286181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5B58" w:rsidRPr="00286181" w:rsidRDefault="009C39B2" w:rsidP="003C5B58">
      <w:pPr>
        <w:tabs>
          <w:tab w:val="left" w:pos="709"/>
          <w:tab w:val="left" w:pos="1418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18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04586E" w:rsidRPr="00286181"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</w:t>
      </w:r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работ</w:t>
      </w:r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6256A" w:rsidRPr="00286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C5B58" w:rsidRPr="00286181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="009165F6" w:rsidRPr="00286181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C30CEA" w:rsidRPr="00286181">
        <w:rPr>
          <w:rFonts w:ascii="Times New Roman" w:eastAsia="Times New Roman" w:hAnsi="Times New Roman" w:cs="Times New Roman"/>
          <w:sz w:val="28"/>
          <w:szCs w:val="28"/>
        </w:rPr>
        <w:t>1</w:t>
      </w:r>
      <w:r w:rsidR="0004586E" w:rsidRPr="00286181">
        <w:rPr>
          <w:rFonts w:ascii="Times New Roman" w:eastAsia="Times New Roman" w:hAnsi="Times New Roman" w:cs="Times New Roman"/>
          <w:sz w:val="28"/>
          <w:szCs w:val="28"/>
        </w:rPr>
        <w:t>0</w:t>
      </w:r>
      <w:r w:rsidR="00286181" w:rsidRPr="00286181">
        <w:rPr>
          <w:rFonts w:ascii="Times New Roman" w:eastAsia="Times New Roman" w:hAnsi="Times New Roman" w:cs="Times New Roman"/>
          <w:sz w:val="28"/>
          <w:szCs w:val="28"/>
        </w:rPr>
        <w:t xml:space="preserve">  часов;</w:t>
      </w:r>
    </w:p>
    <w:p w:rsidR="00286181" w:rsidRPr="00286181" w:rsidRDefault="00286181" w:rsidP="003C5B58">
      <w:pPr>
        <w:tabs>
          <w:tab w:val="left" w:pos="709"/>
          <w:tab w:val="left" w:pos="1418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181">
        <w:rPr>
          <w:rFonts w:ascii="Times New Roman" w:eastAsia="Times New Roman" w:hAnsi="Times New Roman" w:cs="Times New Roman"/>
          <w:sz w:val="28"/>
          <w:szCs w:val="28"/>
        </w:rPr>
        <w:t>- самостоятельная внеаудиторная работа – 28 часов.</w:t>
      </w:r>
    </w:p>
    <w:p w:rsidR="003C5B58" w:rsidRPr="0004586E" w:rsidRDefault="003C5B58" w:rsidP="00286181">
      <w:pPr>
        <w:pStyle w:val="2"/>
        <w:rPr>
          <w:i/>
        </w:rPr>
      </w:pPr>
      <w:r w:rsidRPr="0004586E">
        <w:br w:type="page"/>
      </w:r>
      <w:bookmarkStart w:id="20" w:name="_Toc283033606"/>
      <w:bookmarkStart w:id="21" w:name="_Toc343623397"/>
      <w:bookmarkStart w:id="22" w:name="_Toc520300149"/>
      <w:r w:rsidRPr="0004586E">
        <w:lastRenderedPageBreak/>
        <w:t>2</w:t>
      </w:r>
      <w:r w:rsidR="009165F6" w:rsidRPr="0004586E">
        <w:t>.</w:t>
      </w:r>
      <w:r w:rsidRPr="0004586E">
        <w:t xml:space="preserve"> СТРУКТУРА И СОДЕРЖАНИЕ УЧЕБНОЙ ДИСЦИПЛ</w:t>
      </w:r>
      <w:r w:rsidRPr="0004586E">
        <w:t>И</w:t>
      </w:r>
      <w:r w:rsidRPr="0004586E">
        <w:t>НЫ</w:t>
      </w:r>
      <w:bookmarkEnd w:id="20"/>
      <w:bookmarkEnd w:id="21"/>
      <w:bookmarkEnd w:id="22"/>
    </w:p>
    <w:p w:rsidR="00286181" w:rsidRDefault="00286181" w:rsidP="00286181">
      <w:pPr>
        <w:pStyle w:val="2"/>
      </w:pPr>
    </w:p>
    <w:p w:rsidR="003C5B58" w:rsidRPr="0004586E" w:rsidRDefault="00286181" w:rsidP="00286181">
      <w:pPr>
        <w:pStyle w:val="2"/>
        <w:rPr>
          <w:u w:val="single"/>
        </w:rPr>
      </w:pPr>
      <w:bookmarkStart w:id="23" w:name="_Toc520300150"/>
      <w:r>
        <w:t>2.1</w:t>
      </w:r>
      <w:r w:rsidR="003C5B58" w:rsidRPr="0004586E">
        <w:t xml:space="preserve"> Объем учебной дисциплины и виды учебной работы</w:t>
      </w:r>
      <w:bookmarkEnd w:id="23"/>
    </w:p>
    <w:p w:rsidR="003C5B58" w:rsidRPr="006E676E" w:rsidRDefault="003C5B58" w:rsidP="003C5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 w:right="-185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5"/>
        <w:gridCol w:w="2081"/>
      </w:tblGrid>
      <w:tr w:rsidR="003C5B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3C5B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772A7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84</w:t>
            </w:r>
          </w:p>
        </w:tc>
      </w:tr>
      <w:tr w:rsidR="003C5B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772A7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</w:t>
            </w:r>
            <w:r w:rsidR="00C30CEA"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</w:tr>
      <w:tr w:rsidR="00A606B6" w:rsidRPr="0004586E" w:rsidTr="00286181">
        <w:trPr>
          <w:trHeight w:val="20"/>
          <w:jc w:val="center"/>
        </w:trPr>
        <w:tc>
          <w:tcPr>
            <w:tcW w:w="9039" w:type="dxa"/>
            <w:gridSpan w:val="2"/>
            <w:shd w:val="clear" w:color="auto" w:fill="auto"/>
          </w:tcPr>
          <w:p w:rsidR="00A606B6" w:rsidRPr="0004586E" w:rsidRDefault="00A606B6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3C5B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3C5B58" w:rsidRPr="0004586E" w:rsidRDefault="00772A7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772A7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46</w:t>
            </w:r>
          </w:p>
        </w:tc>
      </w:tr>
      <w:tr w:rsidR="00772A7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772A78" w:rsidRPr="0004586E" w:rsidRDefault="00772A7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843" w:type="dxa"/>
            <w:shd w:val="clear" w:color="auto" w:fill="auto"/>
          </w:tcPr>
          <w:p w:rsidR="00772A78" w:rsidRPr="0004586E" w:rsidRDefault="00772A7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</w:t>
            </w:r>
          </w:p>
        </w:tc>
      </w:tr>
      <w:tr w:rsidR="003C5B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3C5B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0458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если предусмотрено)</w:t>
            </w:r>
          </w:p>
        </w:tc>
        <w:tc>
          <w:tcPr>
            <w:tcW w:w="1843" w:type="dxa"/>
            <w:shd w:val="clear" w:color="auto" w:fill="auto"/>
          </w:tcPr>
          <w:p w:rsidR="003C5B58" w:rsidRPr="0004586E" w:rsidRDefault="003C5B5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4B0A8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4B0A88" w:rsidRPr="0004586E" w:rsidRDefault="004B0A8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843" w:type="dxa"/>
            <w:shd w:val="clear" w:color="auto" w:fill="auto"/>
          </w:tcPr>
          <w:p w:rsidR="004B0A88" w:rsidRPr="0004586E" w:rsidRDefault="00FF00D2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  <w:r w:rsidR="00C51EE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</w:tr>
      <w:tr w:rsidR="004B0A8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4B0A88" w:rsidRPr="0004586E" w:rsidRDefault="004B0A8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843" w:type="dxa"/>
            <w:shd w:val="clear" w:color="auto" w:fill="auto"/>
          </w:tcPr>
          <w:p w:rsidR="004B0A88" w:rsidRPr="0004586E" w:rsidRDefault="004B0A8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27D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B27D58" w:rsidRPr="0004586E" w:rsidRDefault="00B27D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Выполнение индивидуальных заданий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равнение отдельных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ложений нормативно-правовых актов, учредительных документов юридических лиц.</w:t>
            </w:r>
          </w:p>
        </w:tc>
        <w:tc>
          <w:tcPr>
            <w:tcW w:w="1843" w:type="dxa"/>
            <w:shd w:val="clear" w:color="auto" w:fill="auto"/>
          </w:tcPr>
          <w:p w:rsidR="00B27D58" w:rsidRPr="00B27D58" w:rsidRDefault="00776DFB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  <w:r w:rsidR="00050DC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</w:tr>
      <w:tr w:rsidR="00B27D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B27D58" w:rsidRDefault="00B27D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1843" w:type="dxa"/>
            <w:shd w:val="clear" w:color="auto" w:fill="auto"/>
          </w:tcPr>
          <w:p w:rsidR="00B27D58" w:rsidRPr="00B27D58" w:rsidRDefault="00C51EEA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B27D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B27D58" w:rsidRDefault="00B27D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нормативно-правовых документов</w:t>
            </w:r>
          </w:p>
        </w:tc>
        <w:tc>
          <w:tcPr>
            <w:tcW w:w="1843" w:type="dxa"/>
            <w:shd w:val="clear" w:color="auto" w:fill="auto"/>
          </w:tcPr>
          <w:p w:rsidR="00B27D58" w:rsidRPr="00B27D58" w:rsidRDefault="00C51EEA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B27D58" w:rsidRPr="0004586E" w:rsidTr="00286181">
        <w:trPr>
          <w:trHeight w:val="20"/>
          <w:jc w:val="center"/>
        </w:trPr>
        <w:tc>
          <w:tcPr>
            <w:tcW w:w="7196" w:type="dxa"/>
            <w:shd w:val="clear" w:color="auto" w:fill="auto"/>
          </w:tcPr>
          <w:p w:rsidR="00B27D58" w:rsidRPr="0004586E" w:rsidRDefault="00B27D58" w:rsidP="003C21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Промежуточная аттестация проводится в форме дифференцированн</w:t>
            </w: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о</w:t>
            </w:r>
            <w:r w:rsidRPr="0004586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го зачета</w:t>
            </w:r>
          </w:p>
        </w:tc>
        <w:tc>
          <w:tcPr>
            <w:tcW w:w="1843" w:type="dxa"/>
            <w:shd w:val="clear" w:color="auto" w:fill="auto"/>
          </w:tcPr>
          <w:p w:rsidR="00B27D58" w:rsidRPr="0004586E" w:rsidRDefault="00B27D58" w:rsidP="003C2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3C5B58" w:rsidRPr="006E676E" w:rsidRDefault="003C5B58" w:rsidP="0043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3C2108" w:rsidRDefault="003C2108" w:rsidP="006B49FC">
      <w:pPr>
        <w:rPr>
          <w:rFonts w:ascii="Times New Roman" w:eastAsia="Times New Roman" w:hAnsi="Times New Roman" w:cs="Times New Roman"/>
          <w:b/>
          <w:bCs/>
        </w:rPr>
      </w:pPr>
    </w:p>
    <w:p w:rsidR="003C2108" w:rsidRDefault="003C2108" w:rsidP="006B49FC">
      <w:pPr>
        <w:rPr>
          <w:rFonts w:ascii="Times New Roman" w:eastAsia="Times New Roman" w:hAnsi="Times New Roman" w:cs="Times New Roman"/>
          <w:b/>
          <w:bCs/>
        </w:rPr>
      </w:pPr>
    </w:p>
    <w:p w:rsidR="003C2108" w:rsidRDefault="003C2108" w:rsidP="006B49FC">
      <w:pPr>
        <w:rPr>
          <w:rFonts w:ascii="Times New Roman" w:eastAsia="Times New Roman" w:hAnsi="Times New Roman" w:cs="Times New Roman"/>
          <w:b/>
          <w:bCs/>
        </w:rPr>
      </w:pPr>
    </w:p>
    <w:p w:rsidR="003C2108" w:rsidRDefault="003C2108" w:rsidP="006B49FC">
      <w:pPr>
        <w:rPr>
          <w:rFonts w:ascii="Times New Roman" w:eastAsia="Times New Roman" w:hAnsi="Times New Roman" w:cs="Times New Roman"/>
          <w:b/>
          <w:bCs/>
        </w:rPr>
      </w:pPr>
    </w:p>
    <w:p w:rsidR="003C5B58" w:rsidRPr="006E676E" w:rsidRDefault="002B5333" w:rsidP="006B49FC">
      <w:pPr>
        <w:rPr>
          <w:rFonts w:ascii="Times New Roman" w:hAnsi="Times New Roman" w:cs="Times New Roman"/>
        </w:rPr>
        <w:sectPr w:rsidR="003C5B58" w:rsidRPr="006E676E" w:rsidSect="000E7913">
          <w:footerReference w:type="default" r:id="rId9"/>
          <w:type w:val="continuous"/>
          <w:pgSz w:w="11906" w:h="16838"/>
          <w:pgMar w:top="567" w:right="567" w:bottom="567" w:left="1134" w:header="708" w:footer="708" w:gutter="0"/>
          <w:cols w:space="708"/>
          <w:titlePg/>
          <w:docGrid w:linePitch="360"/>
        </w:sectPr>
      </w:pPr>
      <w:r w:rsidRPr="006E676E">
        <w:rPr>
          <w:rFonts w:ascii="Times New Roman" w:eastAsia="Times New Roman" w:hAnsi="Times New Roman" w:cs="Times New Roman"/>
          <w:b/>
          <w:bCs/>
        </w:rPr>
        <w:br w:type="page"/>
      </w:r>
    </w:p>
    <w:p w:rsidR="003C5B58" w:rsidRPr="00B47494" w:rsidRDefault="004B0A88" w:rsidP="00286181">
      <w:pPr>
        <w:pStyle w:val="2"/>
      </w:pPr>
      <w:bookmarkStart w:id="24" w:name="_Toc343623399"/>
      <w:bookmarkStart w:id="25" w:name="_Toc520300151"/>
      <w:r w:rsidRPr="00B47494">
        <w:lastRenderedPageBreak/>
        <w:t xml:space="preserve">2.2 </w:t>
      </w:r>
      <w:r w:rsidR="003C5B58" w:rsidRPr="00B47494">
        <w:t>Тематический план очная форма обучения</w:t>
      </w:r>
      <w:bookmarkEnd w:id="24"/>
      <w:bookmarkEnd w:id="25"/>
    </w:p>
    <w:tbl>
      <w:tblPr>
        <w:tblStyle w:val="af2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9923"/>
        <w:gridCol w:w="1559"/>
        <w:gridCol w:w="851"/>
        <w:gridCol w:w="1701"/>
        <w:gridCol w:w="1842"/>
      </w:tblGrid>
      <w:tr w:rsidR="00E40428" w:rsidRPr="00126494" w:rsidTr="00286181">
        <w:trPr>
          <w:trHeight w:val="20"/>
          <w:jc w:val="center"/>
        </w:trPr>
        <w:tc>
          <w:tcPr>
            <w:tcW w:w="9923" w:type="dxa"/>
            <w:vMerge w:val="restart"/>
          </w:tcPr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Default="00E40428" w:rsidP="0030579D">
            <w:pPr>
              <w:jc w:val="center"/>
              <w:rPr>
                <w:sz w:val="24"/>
                <w:szCs w:val="24"/>
              </w:rPr>
            </w:pPr>
          </w:p>
          <w:p w:rsidR="00E40428" w:rsidRPr="00126494" w:rsidRDefault="00E40428" w:rsidP="00305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559" w:type="dxa"/>
            <w:vMerge w:val="restart"/>
          </w:tcPr>
          <w:p w:rsidR="00E40428" w:rsidRPr="00126494" w:rsidRDefault="00E40428" w:rsidP="003057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Макси</w:t>
            </w:r>
            <w:r w:rsidR="00B47494">
              <w:rPr>
                <w:sz w:val="24"/>
                <w:szCs w:val="24"/>
              </w:rPr>
              <w:t>маль-ная</w:t>
            </w:r>
            <w:proofErr w:type="spellEnd"/>
            <w:r w:rsidR="00B47494">
              <w:rPr>
                <w:sz w:val="24"/>
                <w:szCs w:val="24"/>
              </w:rPr>
              <w:t xml:space="preserve"> учебная нагрузка сту</w:t>
            </w:r>
            <w:r>
              <w:rPr>
                <w:sz w:val="24"/>
                <w:szCs w:val="24"/>
              </w:rPr>
              <w:t>дента (час.)</w:t>
            </w:r>
          </w:p>
        </w:tc>
        <w:tc>
          <w:tcPr>
            <w:tcW w:w="4394" w:type="dxa"/>
            <w:gridSpan w:val="3"/>
          </w:tcPr>
          <w:p w:rsidR="00E40428" w:rsidRPr="00126494" w:rsidRDefault="00E40428" w:rsidP="00305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аудиторных часов</w:t>
            </w:r>
          </w:p>
        </w:tc>
      </w:tr>
      <w:tr w:rsidR="0068423E" w:rsidRPr="00126494" w:rsidTr="00286181">
        <w:trPr>
          <w:trHeight w:val="20"/>
          <w:jc w:val="center"/>
        </w:trPr>
        <w:tc>
          <w:tcPr>
            <w:tcW w:w="9923" w:type="dxa"/>
            <w:vMerge/>
          </w:tcPr>
          <w:p w:rsidR="0068423E" w:rsidRPr="00126494" w:rsidRDefault="0068423E" w:rsidP="00305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8423E" w:rsidRPr="00126494" w:rsidRDefault="0068423E" w:rsidP="00305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8423E" w:rsidRPr="00126494" w:rsidRDefault="00264DA4" w:rsidP="00684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ции</w:t>
            </w:r>
          </w:p>
        </w:tc>
        <w:tc>
          <w:tcPr>
            <w:tcW w:w="1701" w:type="dxa"/>
          </w:tcPr>
          <w:p w:rsidR="0068423E" w:rsidRPr="00126494" w:rsidRDefault="0068423E" w:rsidP="00684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842" w:type="dxa"/>
          </w:tcPr>
          <w:p w:rsidR="0068423E" w:rsidRPr="00126494" w:rsidRDefault="0068423E" w:rsidP="00684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ная работа ст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дента</w:t>
            </w:r>
          </w:p>
        </w:tc>
      </w:tr>
      <w:tr w:rsidR="0068423E" w:rsidRPr="00126494" w:rsidTr="00286181">
        <w:trPr>
          <w:trHeight w:val="20"/>
          <w:jc w:val="center"/>
        </w:trPr>
        <w:tc>
          <w:tcPr>
            <w:tcW w:w="9923" w:type="dxa"/>
          </w:tcPr>
          <w:p w:rsidR="0068423E" w:rsidRPr="00966D25" w:rsidRDefault="0068423E" w:rsidP="00280755">
            <w:pPr>
              <w:rPr>
                <w:b/>
                <w:sz w:val="24"/>
                <w:szCs w:val="24"/>
              </w:rPr>
            </w:pPr>
            <w:r w:rsidRPr="00966D25">
              <w:rPr>
                <w:b/>
                <w:sz w:val="24"/>
                <w:szCs w:val="24"/>
              </w:rPr>
              <w:t xml:space="preserve">Раздел 1. </w:t>
            </w:r>
            <w:r w:rsidR="00C51EEA" w:rsidRPr="00C51EEA">
              <w:rPr>
                <w:b/>
                <w:sz w:val="24"/>
                <w:szCs w:val="24"/>
              </w:rPr>
              <w:t>Труд и социальная защита</w:t>
            </w:r>
          </w:p>
        </w:tc>
        <w:tc>
          <w:tcPr>
            <w:tcW w:w="1559" w:type="dxa"/>
          </w:tcPr>
          <w:p w:rsidR="0068423E" w:rsidRPr="00776DFB" w:rsidRDefault="007B740C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:rsidR="0068423E" w:rsidRPr="00776DFB" w:rsidRDefault="000D05FA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68423E" w:rsidRPr="00776DFB" w:rsidRDefault="00C51EEA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68423E" w:rsidRPr="00776DFB" w:rsidRDefault="00C51EEA" w:rsidP="007B74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B740C">
              <w:rPr>
                <w:b/>
                <w:sz w:val="24"/>
                <w:szCs w:val="24"/>
              </w:rPr>
              <w:t>1</w:t>
            </w:r>
          </w:p>
        </w:tc>
      </w:tr>
      <w:tr w:rsidR="0068423E" w:rsidRPr="00126494" w:rsidTr="00286181">
        <w:trPr>
          <w:trHeight w:val="20"/>
          <w:jc w:val="center"/>
        </w:trPr>
        <w:tc>
          <w:tcPr>
            <w:tcW w:w="9923" w:type="dxa"/>
          </w:tcPr>
          <w:p w:rsidR="0068423E" w:rsidRPr="00966D25" w:rsidRDefault="0068423E" w:rsidP="00280755">
            <w:pPr>
              <w:rPr>
                <w:b/>
                <w:sz w:val="24"/>
                <w:szCs w:val="24"/>
              </w:rPr>
            </w:pPr>
            <w:r w:rsidRPr="00966D25">
              <w:rPr>
                <w:b/>
                <w:sz w:val="24"/>
                <w:szCs w:val="24"/>
              </w:rPr>
              <w:t xml:space="preserve">Раздел 2. </w:t>
            </w:r>
            <w:r w:rsidR="00C51EEA" w:rsidRPr="00C51EEA">
              <w:rPr>
                <w:b/>
                <w:sz w:val="24"/>
                <w:szCs w:val="24"/>
              </w:rPr>
              <w:t>Защита информации</w:t>
            </w:r>
          </w:p>
        </w:tc>
        <w:tc>
          <w:tcPr>
            <w:tcW w:w="1559" w:type="dxa"/>
          </w:tcPr>
          <w:p w:rsidR="0068423E" w:rsidRPr="00776DFB" w:rsidRDefault="007B740C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851" w:type="dxa"/>
          </w:tcPr>
          <w:p w:rsidR="0068423E" w:rsidRPr="00776DFB" w:rsidRDefault="000D05FA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68423E" w:rsidRPr="00776DFB" w:rsidRDefault="00264DA4" w:rsidP="00776DFB">
            <w:pPr>
              <w:jc w:val="center"/>
              <w:rPr>
                <w:b/>
                <w:sz w:val="24"/>
                <w:szCs w:val="24"/>
              </w:rPr>
            </w:pPr>
            <w:r w:rsidRPr="00776DF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68423E" w:rsidRPr="00776DFB" w:rsidRDefault="00C51EEA" w:rsidP="007B74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  <w:tr w:rsidR="0068423E" w:rsidRPr="00126494" w:rsidTr="00286181">
        <w:trPr>
          <w:trHeight w:val="20"/>
          <w:jc w:val="center"/>
        </w:trPr>
        <w:tc>
          <w:tcPr>
            <w:tcW w:w="9923" w:type="dxa"/>
          </w:tcPr>
          <w:p w:rsidR="0068423E" w:rsidRPr="00966D25" w:rsidRDefault="0068423E" w:rsidP="0030579D">
            <w:pPr>
              <w:rPr>
                <w:b/>
                <w:i/>
                <w:sz w:val="24"/>
                <w:szCs w:val="24"/>
              </w:rPr>
            </w:pPr>
            <w:r w:rsidRPr="00966D25">
              <w:rPr>
                <w:b/>
                <w:i/>
                <w:sz w:val="24"/>
                <w:szCs w:val="24"/>
              </w:rPr>
              <w:t>Итого по дисциплине</w:t>
            </w:r>
          </w:p>
        </w:tc>
        <w:tc>
          <w:tcPr>
            <w:tcW w:w="1559" w:type="dxa"/>
          </w:tcPr>
          <w:p w:rsidR="0068423E" w:rsidRPr="00776DFB" w:rsidRDefault="00712BC8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851" w:type="dxa"/>
          </w:tcPr>
          <w:p w:rsidR="0068423E" w:rsidRPr="00776DFB" w:rsidRDefault="00050DC7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776DFB" w:rsidRPr="00776DF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68423E" w:rsidRPr="00776DFB" w:rsidRDefault="00264DA4" w:rsidP="00776DFB">
            <w:pPr>
              <w:jc w:val="center"/>
              <w:rPr>
                <w:b/>
                <w:sz w:val="24"/>
                <w:szCs w:val="24"/>
              </w:rPr>
            </w:pPr>
            <w:r w:rsidRPr="00776DFB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68423E" w:rsidRPr="00776DFB" w:rsidRDefault="00772A78" w:rsidP="00776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</w:tr>
    </w:tbl>
    <w:p w:rsidR="00286181" w:rsidRDefault="00286181" w:rsidP="007A23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47494" w:rsidRDefault="00B47494" w:rsidP="00286181">
      <w:pPr>
        <w:pStyle w:val="2"/>
      </w:pPr>
      <w:bookmarkStart w:id="26" w:name="_Toc520300152"/>
      <w:r w:rsidRPr="00B47494">
        <w:lastRenderedPageBreak/>
        <w:t>2.</w:t>
      </w:r>
      <w:r w:rsidR="00286181">
        <w:t>3</w:t>
      </w:r>
      <w:r w:rsidRPr="00B47494">
        <w:t xml:space="preserve"> Содержание учебной дисциплины</w:t>
      </w:r>
      <w:r>
        <w:t xml:space="preserve"> Правовое обеспечение профессиональной деятельности</w:t>
      </w:r>
      <w:bookmarkEnd w:id="26"/>
      <w:r>
        <w:t xml:space="preserve"> </w:t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426"/>
        <w:gridCol w:w="8331"/>
        <w:gridCol w:w="8"/>
        <w:gridCol w:w="1300"/>
        <w:gridCol w:w="1473"/>
      </w:tblGrid>
      <w:tr w:rsidR="00B47494" w:rsidRPr="00B47494" w:rsidTr="00286181">
        <w:trPr>
          <w:trHeight w:val="20"/>
          <w:tblHeader/>
          <w:jc w:val="center"/>
        </w:trPr>
        <w:tc>
          <w:tcPr>
            <w:tcW w:w="2338" w:type="dxa"/>
            <w:shd w:val="clear" w:color="auto" w:fill="auto"/>
            <w:vAlign w:val="center"/>
          </w:tcPr>
          <w:p w:rsidR="00B47494" w:rsidRPr="00B47494" w:rsidRDefault="00B47494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765" w:type="dxa"/>
            <w:gridSpan w:val="3"/>
            <w:vAlign w:val="center"/>
          </w:tcPr>
          <w:p w:rsidR="00B47494" w:rsidRPr="00B47494" w:rsidRDefault="00B47494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материала, лабораторные и практические работы, самостоятельная раб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та обучающихся, курсовая работ (проект)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B47494" w:rsidRPr="00B47494" w:rsidRDefault="00B47494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ч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сов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B47494" w:rsidRPr="00B47494" w:rsidRDefault="00B47494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14403" w:type="dxa"/>
            <w:gridSpan w:val="5"/>
            <w:shd w:val="clear" w:color="auto" w:fill="auto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14403" w:type="dxa"/>
            <w:gridSpan w:val="5"/>
            <w:shd w:val="clear" w:color="auto" w:fill="auto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1. </w:t>
            </w:r>
            <w:r w:rsidRPr="00244996">
              <w:rPr>
                <w:rFonts w:ascii="Times New Roman" w:hAnsi="Times New Roman" w:cs="Times New Roman"/>
                <w:b/>
                <w:sz w:val="24"/>
                <w:szCs w:val="24"/>
              </w:rPr>
              <w:t>Труд и социальная защита</w:t>
            </w:r>
          </w:p>
        </w:tc>
        <w:tc>
          <w:tcPr>
            <w:tcW w:w="1473" w:type="dxa"/>
            <w:vMerge/>
            <w:shd w:val="clear" w:color="auto" w:fill="BFBFBF" w:themeFill="background1" w:themeFillShade="BF"/>
            <w:vAlign w:val="center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13103" w:type="dxa"/>
            <w:gridSpan w:val="4"/>
            <w:shd w:val="clear" w:color="auto" w:fill="auto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B4749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Роль и место знания по дисциплине в проц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ессе освоения основной   профес</w:t>
            </w:r>
            <w:r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сиональной образовательной пр</w:t>
            </w:r>
            <w:r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4620E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граммы по специальности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vMerge/>
            <w:shd w:val="clear" w:color="auto" w:fill="BFBFBF" w:themeFill="background1" w:themeFillShade="BF"/>
            <w:vAlign w:val="center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2338" w:type="dxa"/>
            <w:vMerge w:val="restart"/>
            <w:shd w:val="clear" w:color="auto" w:fill="auto"/>
          </w:tcPr>
          <w:p w:rsidR="00286181" w:rsidRPr="00244996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</w:t>
            </w:r>
            <w:r w:rsidRPr="00244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.1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Трудовое право</w:t>
            </w:r>
          </w:p>
        </w:tc>
        <w:tc>
          <w:tcPr>
            <w:tcW w:w="10765" w:type="dxa"/>
            <w:gridSpan w:val="3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300" w:type="dxa"/>
          </w:tcPr>
          <w:p w:rsidR="00286181" w:rsidRPr="00836CBF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Merge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D3EB9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FD3EB9" w:rsidRPr="00244996" w:rsidRDefault="00FD3EB9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 w:val="restart"/>
          </w:tcPr>
          <w:p w:rsidR="00FD3EB9" w:rsidRDefault="00FD3EB9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Уметь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щищать свои права в соответствии с гра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ским,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довым законодател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ством</w:t>
            </w:r>
          </w:p>
          <w:p w:rsidR="00FD3EB9" w:rsidRDefault="00FD3EB9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Знать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пор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док заключения тр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дового д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говора и основания для его прекращения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D3EB9" w:rsidRDefault="00FD3EB9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FD3EB9" w:rsidRPr="00901D43" w:rsidRDefault="00901D43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>
              <w:rPr>
                <w:b/>
                <w:bCs/>
              </w:rPr>
              <w:t>11.1.</w:t>
            </w:r>
            <w:r w:rsidR="004620E9" w:rsidRPr="00901D43">
              <w:rPr>
                <w:bCs/>
              </w:rPr>
              <w:t>Понятие трудового договора. Порядок заключения и расторжения дог</w:t>
            </w:r>
            <w:r w:rsidR="004620E9" w:rsidRPr="00901D43">
              <w:rPr>
                <w:bCs/>
              </w:rPr>
              <w:t>о</w:t>
            </w:r>
            <w:r w:rsidR="004620E9" w:rsidRPr="00901D43">
              <w:rPr>
                <w:bCs/>
              </w:rPr>
              <w:t xml:space="preserve">вора. Стороны договора.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D3EB9" w:rsidRPr="00B47494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D3EB9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244996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теме 1.1.1</w:t>
            </w:r>
          </w:p>
          <w:p w:rsidR="00A6256A" w:rsidRPr="009B34BA" w:rsidRDefault="00A6256A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>
              <w:t>Рассмотрение типовых договоров (работа над ошибками)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244996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D3EB9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Практическое занятие по теме 1.1.1.</w:t>
            </w:r>
          </w:p>
          <w:p w:rsidR="009B34BA" w:rsidRPr="009B34BA" w:rsidRDefault="00A6256A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>
              <w:rPr>
                <w:bCs/>
              </w:rPr>
              <w:t>Составление трудового договора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244996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6256A" w:rsidRPr="009B34BA" w:rsidRDefault="00A6256A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 w:rsidRPr="00901D43">
              <w:rPr>
                <w:b/>
                <w:bCs/>
              </w:rPr>
              <w:t>1.1.2</w:t>
            </w:r>
            <w:r>
              <w:rPr>
                <w:bCs/>
              </w:rPr>
              <w:t xml:space="preserve"> </w:t>
            </w:r>
            <w:r w:rsidRPr="009B34BA">
              <w:rPr>
                <w:bCs/>
              </w:rPr>
              <w:t>Виды трудовых договоров. Документы, предоставляемые при устройстве на работу.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A6256A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244996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1.1.2</w:t>
            </w:r>
          </w:p>
          <w:p w:rsidR="00A6256A" w:rsidRPr="009B34BA" w:rsidRDefault="00A6256A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>
              <w:rPr>
                <w:bCs/>
              </w:rPr>
              <w:t xml:space="preserve">Проработка конспекта </w:t>
            </w:r>
            <w:r w:rsidRPr="00036383">
              <w:rPr>
                <w:bCs/>
              </w:rPr>
              <w:t>лекци</w:t>
            </w:r>
            <w:r>
              <w:rPr>
                <w:bCs/>
              </w:rPr>
              <w:t>и</w:t>
            </w:r>
            <w:r w:rsidRPr="00036383">
              <w:rPr>
                <w:bCs/>
              </w:rPr>
              <w:t>,  литературных источников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620E9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4620E9" w:rsidRPr="00244996" w:rsidRDefault="004620E9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4620E9" w:rsidRPr="00FD3EB9" w:rsidRDefault="004620E9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4620E9" w:rsidRPr="009B34BA" w:rsidRDefault="00A6256A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 w:rsidRPr="00901D43">
              <w:rPr>
                <w:b/>
                <w:bCs/>
              </w:rPr>
              <w:t>1.1.3</w:t>
            </w:r>
            <w:r w:rsidR="00901D43">
              <w:rPr>
                <w:bCs/>
              </w:rPr>
              <w:t xml:space="preserve"> </w:t>
            </w:r>
            <w:r w:rsidR="004620E9" w:rsidRPr="009B34BA">
              <w:rPr>
                <w:bCs/>
              </w:rPr>
              <w:t xml:space="preserve">Права и обязанности работников. Понятие рабочего времени, его виды. Время отдыха.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4620E9" w:rsidRDefault="004620E9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620E9" w:rsidRDefault="004620E9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244996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6256A" w:rsidRPr="0003638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1.1.3</w:t>
            </w:r>
          </w:p>
          <w:p w:rsidR="00A6256A" w:rsidRPr="009B34BA" w:rsidRDefault="00A6256A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>
              <w:rPr>
                <w:bCs/>
              </w:rPr>
              <w:t xml:space="preserve">Проработка конспекта </w:t>
            </w:r>
            <w:r w:rsidRPr="00036383">
              <w:rPr>
                <w:bCs/>
              </w:rPr>
              <w:t>лекци</w:t>
            </w:r>
            <w:r>
              <w:rPr>
                <w:bCs/>
              </w:rPr>
              <w:t>и</w:t>
            </w:r>
            <w:r w:rsidRPr="00036383">
              <w:rPr>
                <w:bCs/>
              </w:rPr>
              <w:t>,  литературных источников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244996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D3EB9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9B34BA" w:rsidRPr="00901D43" w:rsidRDefault="00901D4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1.1.4 </w:t>
            </w:r>
            <w:r w:rsidR="009B34BA" w:rsidRPr="00901D43">
              <w:rPr>
                <w:rFonts w:ascii="Times New Roman" w:hAnsi="Times New Roman" w:cs="Times New Roman"/>
                <w:bCs/>
                <w:sz w:val="24"/>
                <w:szCs w:val="24"/>
              </w:rPr>
              <w:t>Виды отпусков и порядок их предоставления. Компенсация за раб</w:t>
            </w:r>
            <w:r w:rsidR="009B34BA" w:rsidRPr="00901D43"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="00286181">
              <w:rPr>
                <w:rFonts w:ascii="Times New Roman" w:hAnsi="Times New Roman" w:cs="Times New Roman"/>
                <w:bCs/>
                <w:sz w:val="24"/>
                <w:szCs w:val="24"/>
              </w:rPr>
              <w:t>ту в выходные и праздничные дни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7B740C" w:rsidRPr="00B47494" w:rsidTr="00286181">
        <w:trPr>
          <w:trHeight w:val="20"/>
          <w:jc w:val="center"/>
        </w:trPr>
        <w:tc>
          <w:tcPr>
            <w:tcW w:w="233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B740C" w:rsidRPr="00244996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  <w:tcBorders>
              <w:bottom w:val="single" w:sz="4" w:space="0" w:color="auto"/>
            </w:tcBorders>
          </w:tcPr>
          <w:p w:rsidR="007B740C" w:rsidRPr="00FD3EB9" w:rsidRDefault="007B740C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B740C" w:rsidRPr="00901D4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1.1.4</w:t>
            </w:r>
          </w:p>
          <w:p w:rsidR="007B740C" w:rsidRPr="009B34BA" w:rsidRDefault="007B740C" w:rsidP="00286181">
            <w:pPr>
              <w:pStyle w:val="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Cs/>
              </w:rPr>
            </w:pPr>
            <w:r>
              <w:rPr>
                <w:bCs/>
              </w:rPr>
              <w:t>Составление сравнительной таблицы существенных условий трудового дог</w:t>
            </w:r>
            <w:r>
              <w:rPr>
                <w:bCs/>
              </w:rPr>
              <w:t>о</w:t>
            </w:r>
            <w:r>
              <w:rPr>
                <w:bCs/>
              </w:rPr>
              <w:t>вора по трудовому кодексу РФ и КЗоТ.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740C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740C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B740C" w:rsidRPr="00B47494" w:rsidTr="00286181">
        <w:trPr>
          <w:trHeight w:val="20"/>
          <w:jc w:val="center"/>
        </w:trPr>
        <w:tc>
          <w:tcPr>
            <w:tcW w:w="2338" w:type="dxa"/>
            <w:vMerge w:val="restart"/>
            <w:shd w:val="clear" w:color="auto" w:fill="auto"/>
          </w:tcPr>
          <w:p w:rsidR="007B740C" w:rsidRPr="00FD3EB9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</w:t>
            </w: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.2 </w:t>
            </w:r>
            <w:r w:rsidRPr="00FD3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Зарабо</w:t>
            </w:r>
            <w:r w:rsidRPr="00FD3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</w:t>
            </w:r>
            <w:r w:rsidRPr="00FD3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ная плата.</w:t>
            </w:r>
          </w:p>
        </w:tc>
        <w:tc>
          <w:tcPr>
            <w:tcW w:w="10765" w:type="dxa"/>
            <w:gridSpan w:val="3"/>
          </w:tcPr>
          <w:p w:rsidR="007B740C" w:rsidRPr="00836CBF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300" w:type="dxa"/>
          </w:tcPr>
          <w:p w:rsidR="007B740C" w:rsidRPr="00836CBF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Merge/>
            <w:shd w:val="clear" w:color="auto" w:fill="BFBFBF" w:themeFill="background1" w:themeFillShade="BF"/>
            <w:vAlign w:val="center"/>
          </w:tcPr>
          <w:p w:rsidR="007B740C" w:rsidRPr="00B47494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FD3EB9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 w:val="restart"/>
          </w:tcPr>
          <w:p w:rsidR="009B34BA" w:rsidRPr="00FD3EB9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Уметь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щищать свои права в соответствии с гра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ским,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довым законодател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ством</w:t>
            </w:r>
          </w:p>
          <w:p w:rsidR="009B34BA" w:rsidRPr="00B47494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3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Знать:</w:t>
            </w:r>
            <w:r w:rsidRPr="001E7AE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Знать 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прав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ла оплаты труда</w:t>
            </w:r>
          </w:p>
        </w:tc>
        <w:tc>
          <w:tcPr>
            <w:tcW w:w="8331" w:type="dxa"/>
            <w:shd w:val="clear" w:color="auto" w:fill="auto"/>
          </w:tcPr>
          <w:p w:rsidR="009B34BA" w:rsidRPr="00B47494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1.2.1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Понятие заработной платы. Правовое регулирование заработной платы: государственное и локальное. Минимальная заработная плата.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9B34BA" w:rsidRPr="00B47494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Pr="00B47494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D3EB9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1.2.1</w:t>
            </w:r>
          </w:p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D3EB9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Практическое занятие по теме 1.2.1</w:t>
            </w:r>
          </w:p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20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Ознакомление с расчетом заработной платы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A6256A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FD3EB9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D3EB9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1.2.2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Системы заработной платы: сдельная и повременная. Оплата труда р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ботников бюджетной сферы. Единая тарифная сетка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Pr="00B47494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D3EB9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по теме 1.2.2</w:t>
            </w:r>
          </w:p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6383">
              <w:rPr>
                <w:rFonts w:ascii="Times New Roman" w:eastAsia="Times New Roman" w:hAnsi="Times New Roman"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FD3EB9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D3EB9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1.2.3</w:t>
            </w:r>
            <w:r w:rsidR="007B740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Понятие трудовых споров. Классификация тру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довых споров. Коллекти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ные и ин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 xml:space="preserve">дивидуальные трудовые споры. 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D3EB9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D3EB9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A6256A" w:rsidRPr="00901D43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по теме 1.2.3</w:t>
            </w:r>
          </w:p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Решение задач по индивидуальным спорам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FD3EB9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D3EB9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1.2.4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 xml:space="preserve"> Право на забастовку. Порядок проведения забастовки. Разрешение тр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у</w:t>
            </w:r>
            <w:r w:rsidRPr="004620E9">
              <w:rPr>
                <w:rFonts w:ascii="Times New Roman" w:eastAsia="Times New Roman" w:hAnsi="Times New Roman"/>
                <w:sz w:val="24"/>
                <w:szCs w:val="24"/>
              </w:rPr>
              <w:t>довых споров.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86181" w:rsidRPr="00FD3EB9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86181" w:rsidRPr="00FD3EB9" w:rsidRDefault="00286181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shd w:val="clear" w:color="auto" w:fill="auto"/>
          </w:tcPr>
          <w:p w:rsidR="00286181" w:rsidRPr="00901D43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по теме 1.2.4</w:t>
            </w:r>
          </w:p>
          <w:p w:rsidR="00286181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Рассмотрение порядка проведения забастовок и регулирования их с вл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стями.</w:t>
            </w:r>
          </w:p>
        </w:tc>
        <w:tc>
          <w:tcPr>
            <w:tcW w:w="1308" w:type="dxa"/>
            <w:gridSpan w:val="2"/>
            <w:shd w:val="clear" w:color="auto" w:fill="auto"/>
            <w:vAlign w:val="center"/>
          </w:tcPr>
          <w:p w:rsidR="00286181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vMerge w:val="restart"/>
            <w:shd w:val="clear" w:color="auto" w:fill="BFBFBF" w:themeFill="background1" w:themeFillShade="BF"/>
            <w:vAlign w:val="center"/>
          </w:tcPr>
          <w:p w:rsidR="00286181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233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86181" w:rsidRPr="00FD3EB9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  <w:tcBorders>
              <w:bottom w:val="single" w:sz="4" w:space="0" w:color="auto"/>
            </w:tcBorders>
          </w:tcPr>
          <w:p w:rsidR="00286181" w:rsidRPr="00FD3EB9" w:rsidRDefault="00286181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1" w:type="dxa"/>
            <w:tcBorders>
              <w:bottom w:val="single" w:sz="4" w:space="0" w:color="auto"/>
            </w:tcBorders>
            <w:shd w:val="clear" w:color="auto" w:fill="auto"/>
          </w:tcPr>
          <w:p w:rsidR="00286181" w:rsidRPr="00901D43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/>
                <w:b/>
                <w:sz w:val="24"/>
                <w:szCs w:val="24"/>
              </w:rPr>
              <w:t>Контрольная работа по теме «Трудовое право»</w:t>
            </w:r>
          </w:p>
        </w:tc>
        <w:tc>
          <w:tcPr>
            <w:tcW w:w="13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181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286181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13103" w:type="dxa"/>
            <w:gridSpan w:val="4"/>
            <w:shd w:val="clear" w:color="auto" w:fill="auto"/>
          </w:tcPr>
          <w:p w:rsidR="00286181" w:rsidRPr="00F61F0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2 Защита информации</w:t>
            </w:r>
          </w:p>
        </w:tc>
        <w:tc>
          <w:tcPr>
            <w:tcW w:w="1300" w:type="dxa"/>
            <w:shd w:val="clear" w:color="auto" w:fill="auto"/>
          </w:tcPr>
          <w:p w:rsidR="00286181" w:rsidRPr="00F61F0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Merge/>
            <w:shd w:val="clear" w:color="auto" w:fill="A6A6A6" w:themeFill="background1" w:themeFillShade="A6"/>
          </w:tcPr>
          <w:p w:rsidR="00286181" w:rsidRPr="00F61F0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6181" w:rsidRPr="00B47494" w:rsidTr="00286181">
        <w:trPr>
          <w:trHeight w:val="20"/>
          <w:jc w:val="center"/>
        </w:trPr>
        <w:tc>
          <w:tcPr>
            <w:tcW w:w="2338" w:type="dxa"/>
            <w:vMerge w:val="restart"/>
            <w:shd w:val="clear" w:color="auto" w:fill="auto"/>
          </w:tcPr>
          <w:p w:rsidR="00286181" w:rsidRPr="00FD3EB9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</w:t>
            </w: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  <w:r w:rsidRPr="00AE43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Правовые режимы информ</w:t>
            </w:r>
            <w:r w:rsidRPr="00AE43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r w:rsidRPr="00AE43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ции </w:t>
            </w:r>
          </w:p>
        </w:tc>
        <w:tc>
          <w:tcPr>
            <w:tcW w:w="10765" w:type="dxa"/>
            <w:gridSpan w:val="3"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300" w:type="dxa"/>
          </w:tcPr>
          <w:p w:rsidR="00286181" w:rsidRPr="00836CBF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Merge/>
          </w:tcPr>
          <w:p w:rsidR="00286181" w:rsidRPr="00B47494" w:rsidRDefault="0028618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37D20" w:rsidRPr="00F61F0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 w:val="restart"/>
          </w:tcPr>
          <w:p w:rsidR="00837D20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защищать</w:t>
            </w:r>
            <w:proofErr w:type="spellEnd"/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свои права в соо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ветствии с гражда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ским,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довым законодател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ством</w:t>
            </w:r>
          </w:p>
          <w:p w:rsidR="00837D20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виды</w:t>
            </w:r>
            <w:proofErr w:type="spellEnd"/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админ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стративных правон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рушений и админ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стративной отве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ственности</w:t>
            </w:r>
          </w:p>
          <w:p w:rsidR="00837D20" w:rsidRPr="00B47494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837D20" w:rsidRDefault="00AE430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837D20"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.1.1</w:t>
            </w:r>
            <w:r w:rsidR="00837D2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правового режима информации и его разновидности. Режим свободного доступа. Режим ограниченного доступа.</w:t>
            </w:r>
            <w:r w:rsidR="00837D20" w:rsidRPr="00F61F0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</w:t>
            </w:r>
          </w:p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37D20" w:rsidRPr="00B47494" w:rsidRDefault="009D479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2.1.1</w:t>
            </w:r>
          </w:p>
          <w:p w:rsidR="00A6256A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37D20" w:rsidRPr="00F61F0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837D20" w:rsidRPr="00F61F04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837D20" w:rsidRPr="00F61F04" w:rsidRDefault="00AE430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837D20"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.1.2</w:t>
            </w:r>
            <w:r w:rsidR="00837D2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Режим государственной и служебной тайны. Режим служебной та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й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ны. Режим профессиональной тайны.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37D20" w:rsidRPr="00B47494" w:rsidRDefault="009D479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6256A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2.1.2</w:t>
            </w:r>
          </w:p>
          <w:p w:rsidR="002C52F3" w:rsidRP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с законом о государственной  тайне.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254F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CF254F" w:rsidRPr="00F61F04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CF254F" w:rsidRPr="00F61F04" w:rsidRDefault="00CF254F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CF254F" w:rsidRPr="00B47494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Режим защиты персональных данных.</w:t>
            </w:r>
          </w:p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2.1.3</w:t>
            </w:r>
          </w:p>
          <w:p w:rsidR="00A6256A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Работа с законом о персональных данных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37D20" w:rsidRPr="00F61F0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837D20" w:rsidRPr="00F61F04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837D20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AE430F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и природа коммерческой тайны. Условия правового обеспеч</w:t>
            </w:r>
            <w:r w:rsidR="00AE430F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AE430F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ния коммерческой тайны.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37D20" w:rsidRPr="00B47494" w:rsidRDefault="009D479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2.1.4</w:t>
            </w:r>
          </w:p>
          <w:p w:rsidR="00A6256A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Работа с законом о коммерческой тайне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254F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CF254F" w:rsidRPr="00F61F04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CF254F" w:rsidRPr="00F61F04" w:rsidRDefault="00CF254F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Субъекты коммерче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ской тайны. Условия передачи ин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формации, соста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</w:t>
            </w:r>
            <w:r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ляющей коммерческую тайну.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2.1.5</w:t>
            </w:r>
          </w:p>
          <w:p w:rsidR="00A6256A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F61F04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61F04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9B34BA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и система телекоммуникационного права. Субъекты те</w:t>
            </w:r>
            <w:r w:rsidR="009B34B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леко</w:t>
            </w:r>
            <w:r w:rsidR="009B34B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  <w:r w:rsidR="009B34B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муни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кационного права.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2.1.6</w:t>
            </w:r>
          </w:p>
          <w:p w:rsidR="00A6256A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A38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Работа со средствами информации </w:t>
            </w:r>
            <w:proofErr w:type="gramStart"/>
            <w:r w:rsidRPr="002A38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блоги</w:t>
            </w:r>
            <w:r w:rsidRPr="002A3861">
              <w:rPr>
                <w:rFonts w:ascii="Times New Roman" w:hAnsi="Times New Roman" w:cs="Times New Roman"/>
                <w:bCs/>
                <w:sz w:val="24"/>
                <w:szCs w:val="24"/>
              </w:rPr>
              <w:t>, интернет, газеты)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34B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9B34BA" w:rsidRPr="00F61F04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9B34BA" w:rsidRPr="00F61F04" w:rsidRDefault="009B34B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9B34BA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Правовая характеристика информационно-телекоммуникационных с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тей. Особенности правового регулирова</w:t>
            </w:r>
            <w:r w:rsidR="009B34B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ния отно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шений в сфере испол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ь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зования</w:t>
            </w:r>
            <w:r w:rsidR="002C52F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B34BA" w:rsidRPr="00AE43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сети Интернет.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9B34BA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Pr="00F61F04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2.1.7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36383">
              <w:rPr>
                <w:rFonts w:ascii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E430F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E430F" w:rsidRPr="00F61F04" w:rsidRDefault="00AE430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E430F" w:rsidRPr="00F61F04" w:rsidRDefault="00AE430F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AE430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F0B60"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Правовое регулирование деятельности СМИ. Правовое регулиро</w:t>
            </w:r>
            <w:r w:rsid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</w:t>
            </w:r>
            <w:r w:rsid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  <w:r w:rsid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ние ре</w:t>
            </w:r>
            <w:r w:rsidR="008F0B60"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кламной деятельности.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E430F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AE430F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6256A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A6256A" w:rsidRPr="00F61F04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A6256A" w:rsidRPr="00F61F04" w:rsidRDefault="00A6256A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2.1.8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Работа с законами о деятельности СМИ</w:t>
            </w:r>
          </w:p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A6256A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A6256A" w:rsidRDefault="00A6256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0B6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F0B60" w:rsidRPr="00F61F04" w:rsidRDefault="008F0B6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8F0B60" w:rsidRPr="00F61F04" w:rsidRDefault="008F0B6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8F0B60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2.1.9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F0B60"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Понятие и система информационной безопасности. Правовое обеспеч</w:t>
            </w:r>
            <w:r w:rsidR="008F0B60"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8F0B60" w:rsidRPr="008F0B6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ние информационной безопасности.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F0B60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F0B60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Pr="00F61F04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Практическое занятие по теме 2.1.9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Обобщение правовых режимов информации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Pr="00B47494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теме 2.1.9</w:t>
            </w:r>
          </w:p>
          <w:p w:rsidR="002C52F3" w:rsidRPr="00B4749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Работа со средствами информации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СМИ, интернет, газеты)</w:t>
            </w:r>
          </w:p>
        </w:tc>
        <w:tc>
          <w:tcPr>
            <w:tcW w:w="1300" w:type="dxa"/>
            <w:shd w:val="clear" w:color="auto" w:fill="auto"/>
          </w:tcPr>
          <w:p w:rsidR="002C52F3" w:rsidRPr="00B47494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</w:tcPr>
          <w:p w:rsidR="002C52F3" w:rsidRPr="00B4749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 w:val="restart"/>
            <w:shd w:val="clear" w:color="auto" w:fill="auto"/>
          </w:tcPr>
          <w:p w:rsidR="00837D20" w:rsidRPr="00FD3EB9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="008F0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61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8F0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F0B60"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Ответственность за </w:t>
            </w:r>
            <w:proofErr w:type="gramStart"/>
            <w:r w:rsidR="008F0B60"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ин-формационные</w:t>
            </w:r>
            <w:proofErr w:type="gramEnd"/>
            <w:r w:rsidR="008F0B60"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</w:t>
            </w:r>
            <w:r w:rsidR="008F0B60"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r w:rsidR="008F0B60" w:rsidRPr="008F0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вонарушения</w:t>
            </w:r>
          </w:p>
        </w:tc>
        <w:tc>
          <w:tcPr>
            <w:tcW w:w="10765" w:type="dxa"/>
            <w:gridSpan w:val="3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300" w:type="dxa"/>
          </w:tcPr>
          <w:p w:rsidR="00837D20" w:rsidRPr="00836CBF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37D20" w:rsidRPr="00F61F0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 w:val="restart"/>
          </w:tcPr>
          <w:p w:rsidR="00837D20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Уметь: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защищать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свои права в соо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ветствии с гражда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ским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, гражданско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процессуальным и тр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довым законодател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ством</w:t>
            </w:r>
          </w:p>
          <w:p w:rsidR="00837D20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Знать: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нормы</w:t>
            </w:r>
            <w:proofErr w:type="spellEnd"/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защиты нарушенных прав и с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дебный порядок разреш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1E7AE8">
              <w:rPr>
                <w:rFonts w:ascii="Times New Roman" w:eastAsia="Times New Roman" w:hAnsi="Times New Roman" w:cs="Times New Roman"/>
                <w:sz w:val="24"/>
                <w:szCs w:val="24"/>
              </w:rPr>
              <w:t>ния споров</w:t>
            </w:r>
          </w:p>
          <w:p w:rsidR="00837D20" w:rsidRPr="00B47494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837D20" w:rsidRPr="00B47494" w:rsidRDefault="00F16AA7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</w:t>
            </w:r>
            <w:r w:rsidR="00837D20"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Виды компьютерных преступлений.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37D20" w:rsidRPr="00B47494" w:rsidRDefault="009D479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2.2.1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6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254F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CF254F" w:rsidRPr="00F61F04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CF254F" w:rsidRDefault="00CF254F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CF254F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бенности квалификации преступле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ний</w:t>
            </w:r>
            <w:proofErr w:type="gramStart"/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C52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1300" w:type="dxa"/>
            <w:shd w:val="clear" w:color="auto" w:fill="auto"/>
          </w:tcPr>
          <w:p w:rsidR="00CF254F" w:rsidRPr="00B47494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F254F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7B740C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7B740C" w:rsidRPr="00F61F04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7B740C" w:rsidRDefault="007B740C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7B740C" w:rsidRPr="00901D4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Практическое занятие по теме 2.2.2</w:t>
            </w:r>
          </w:p>
          <w:p w:rsidR="007B740C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Сравнение УК СССР и УК РФ</w:t>
            </w:r>
          </w:p>
        </w:tc>
        <w:tc>
          <w:tcPr>
            <w:tcW w:w="1300" w:type="dxa"/>
            <w:shd w:val="clear" w:color="auto" w:fill="auto"/>
          </w:tcPr>
          <w:p w:rsidR="007B740C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B740C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2.2.2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Рассмотрение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ст. 272 УК РФ – «Неправомерный доступ к компью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терной 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форма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ции»; ст. 273 УК РФ – «Создание, исполь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зование и распространение вредо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носных программ для ЭВМ»; ст. 274 УК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РФ – «Нарушение правил эк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плуа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тации ЭВМ, системы ЭВМ или их сети».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16098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316098" w:rsidRPr="00F61F04" w:rsidRDefault="00316098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316098" w:rsidRDefault="00316098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316098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Преступления имущественного характера</w:t>
            </w:r>
            <w:r w:rsid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которые совершаются с пр</w:t>
            </w:r>
            <w:r w:rsid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 w:rsid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мене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нием или в отношении средств компьютерной техники.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6098" w:rsidRPr="00B47494" w:rsidRDefault="00316098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316098" w:rsidRDefault="00316098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2.2.3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6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</w:p>
        </w:tc>
        <w:tc>
          <w:tcPr>
            <w:tcW w:w="1300" w:type="dxa"/>
            <w:shd w:val="clear" w:color="auto" w:fill="auto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16098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316098" w:rsidRPr="00F61F04" w:rsidRDefault="00316098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316098" w:rsidRDefault="00316098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F16AA7" w:rsidRPr="00F16AA7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Гражданско-правовая ответственность за </w:t>
            </w:r>
            <w:proofErr w:type="gramStart"/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информационные</w:t>
            </w:r>
            <w:proofErr w:type="gramEnd"/>
          </w:p>
          <w:p w:rsidR="00316098" w:rsidRDefault="00F16AA7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правонарушения.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6098" w:rsidRPr="00B47494" w:rsidRDefault="00316098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316098" w:rsidRDefault="00316098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2.2.4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Работа с правовыми источниками и интернет ресурсом.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6AA7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F16AA7" w:rsidRPr="00F61F04" w:rsidRDefault="00F16AA7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F16AA7" w:rsidRDefault="00F16AA7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F16AA7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Дисциплинарная ответственность за информационные правонар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шения.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16AA7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16AA7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2.2.1</w:t>
            </w:r>
          </w:p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Работа с УК РФ.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6AA7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F16AA7" w:rsidRPr="00F61F04" w:rsidRDefault="00F16AA7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F16AA7" w:rsidRDefault="00F16AA7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F16AA7" w:rsidRDefault="00CF254F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2.2.6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Административная ответственность за информационные правонаруш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ния.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16AA7" w:rsidRDefault="009B34BA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16AA7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C52F3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2C52F3" w:rsidRPr="00F61F04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2C52F3" w:rsidRDefault="002C52F3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2C52F3" w:rsidRPr="00901D4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2.2.6</w:t>
            </w:r>
          </w:p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Работа с АК РФ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C52F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2C52F3" w:rsidRDefault="002C52F3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37D20" w:rsidRPr="00F61F0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837D20" w:rsidRPr="00B47494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837D20" w:rsidRPr="00901D43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Практическое занятие</w:t>
            </w:r>
            <w:r w:rsidR="007B740C"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2.2.6</w:t>
            </w:r>
          </w:p>
          <w:p w:rsidR="007B740C" w:rsidRPr="00B47494" w:rsidRDefault="00F16AA7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Работа с </w:t>
            </w:r>
            <w:r w:rsidR="007B74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АК РФ по статьям.</w:t>
            </w:r>
          </w:p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905DB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37D20" w:rsidRPr="00B47494" w:rsidRDefault="009D479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2338" w:type="dxa"/>
            <w:vMerge/>
            <w:shd w:val="clear" w:color="auto" w:fill="auto"/>
          </w:tcPr>
          <w:p w:rsidR="00837D20" w:rsidRPr="00F61F0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6" w:type="dxa"/>
            <w:vMerge/>
          </w:tcPr>
          <w:p w:rsidR="00837D20" w:rsidRPr="00B47494" w:rsidRDefault="00837D20" w:rsidP="002861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39" w:type="dxa"/>
            <w:gridSpan w:val="2"/>
            <w:shd w:val="clear" w:color="auto" w:fill="auto"/>
            <w:vAlign w:val="center"/>
          </w:tcPr>
          <w:p w:rsidR="007B740C" w:rsidRPr="00901D43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901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2.2.6</w:t>
            </w:r>
          </w:p>
          <w:p w:rsidR="00F16AA7" w:rsidRDefault="007B740C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6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Проработка конспекта лекции,  литературных источников</w:t>
            </w:r>
            <w:r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Правовые пробл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</w:t>
            </w:r>
            <w:r w:rsidR="00F16AA7" w:rsidRPr="00F16A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мы борьбы с компьютерными преступлениями.</w:t>
            </w:r>
          </w:p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0C4BDB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13103" w:type="dxa"/>
            <w:gridSpan w:val="4"/>
            <w:shd w:val="clear" w:color="auto" w:fill="auto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Зачетное занятие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37D20" w:rsidRPr="00B47494" w:rsidRDefault="009D4791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837D20" w:rsidRPr="00B47494" w:rsidTr="00286181">
        <w:trPr>
          <w:trHeight w:val="20"/>
          <w:jc w:val="center"/>
        </w:trPr>
        <w:tc>
          <w:tcPr>
            <w:tcW w:w="131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7D20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Итого:</w:t>
            </w:r>
            <w:r w:rsidR="007B7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05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  <w:proofErr w:type="gramEnd"/>
            <w:r w:rsidR="0005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6, лекции </w:t>
            </w:r>
            <w:r w:rsidR="0005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6, практических -10, самостоятельной </w:t>
            </w:r>
            <w:r w:rsidR="0090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7D20" w:rsidRPr="00B47494" w:rsidRDefault="00837D20" w:rsidP="0028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494" w:rsidRPr="00B47494" w:rsidRDefault="00B47494" w:rsidP="00B47494"/>
    <w:p w:rsidR="000D5F77" w:rsidRPr="006E676E" w:rsidRDefault="000D5F77" w:rsidP="00420900">
      <w:pPr>
        <w:rPr>
          <w:rFonts w:ascii="Times New Roman" w:hAnsi="Times New Roman" w:cs="Times New Roman"/>
        </w:rPr>
        <w:sectPr w:rsidR="000D5F77" w:rsidRPr="006E676E" w:rsidSect="00286181">
          <w:pgSz w:w="16838" w:h="11906" w:orient="landscape"/>
          <w:pgMar w:top="1134" w:right="567" w:bottom="567" w:left="567" w:header="142" w:footer="0" w:gutter="0"/>
          <w:cols w:space="708"/>
          <w:docGrid w:linePitch="360"/>
        </w:sectPr>
      </w:pPr>
    </w:p>
    <w:p w:rsidR="00286181" w:rsidRPr="00286181" w:rsidRDefault="00286181" w:rsidP="00286181">
      <w:pPr>
        <w:pStyle w:val="2"/>
      </w:pPr>
      <w:bookmarkStart w:id="27" w:name="_Toc375826208"/>
      <w:bookmarkStart w:id="28" w:name="_Toc375827198"/>
      <w:bookmarkStart w:id="29" w:name="_Toc391948578"/>
      <w:bookmarkStart w:id="30" w:name="_Toc391948803"/>
      <w:bookmarkStart w:id="31" w:name="_Toc391949025"/>
      <w:bookmarkStart w:id="32" w:name="_Toc428825595"/>
      <w:bookmarkStart w:id="33" w:name="_Toc520300153"/>
      <w:r w:rsidRPr="00286181">
        <w:lastRenderedPageBreak/>
        <w:t>3. УСЛОВИЯ РЕАЛИЗАЦИИ УЧЕБНОЙ ДИСЦИПЛИНЫ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286181" w:rsidRDefault="00286181" w:rsidP="00286181">
      <w:pPr>
        <w:pStyle w:val="2"/>
      </w:pPr>
    </w:p>
    <w:p w:rsidR="00C90B5E" w:rsidRPr="00776DFB" w:rsidRDefault="00C90B5E" w:rsidP="00286181">
      <w:pPr>
        <w:pStyle w:val="2"/>
      </w:pPr>
      <w:bookmarkStart w:id="34" w:name="_Toc520300154"/>
      <w:r w:rsidRPr="00776DFB">
        <w:t>3.1. Требования к минимальному материально-техническому обеспеч</w:t>
      </w:r>
      <w:r w:rsidRPr="00776DFB">
        <w:t>е</w:t>
      </w:r>
      <w:r w:rsidRPr="00776DFB">
        <w:t>нию</w:t>
      </w:r>
      <w:bookmarkEnd w:id="34"/>
    </w:p>
    <w:p w:rsidR="009D66B3" w:rsidRPr="00776DFB" w:rsidRDefault="009D66B3" w:rsidP="002861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Реализация учебной дисциплины требует наличия учебного кабинета правов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го обеспечения профессиональной деятельности и лаборатории информационных те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 xml:space="preserve">нологий в профессиональной деятельности. </w:t>
      </w:r>
    </w:p>
    <w:p w:rsidR="00B74475" w:rsidRPr="00776DFB" w:rsidRDefault="00696183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bCs/>
          <w:sz w:val="28"/>
          <w:szCs w:val="28"/>
        </w:rPr>
        <w:t>Оборудование кабинета:</w:t>
      </w:r>
    </w:p>
    <w:p w:rsidR="005B15BD" w:rsidRPr="00776DFB" w:rsidRDefault="005B15BD" w:rsidP="00286181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Ученические столы;</w:t>
      </w:r>
    </w:p>
    <w:p w:rsidR="005B15BD" w:rsidRPr="00776DFB" w:rsidRDefault="005B15BD" w:rsidP="00286181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Стулья ученические;</w:t>
      </w:r>
    </w:p>
    <w:p w:rsidR="005B15BD" w:rsidRPr="00776DFB" w:rsidRDefault="000C4BDB" w:rsidP="00286181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Маркерная доска</w:t>
      </w:r>
      <w:r w:rsidR="005B15BD" w:rsidRPr="00776DFB">
        <w:rPr>
          <w:sz w:val="28"/>
          <w:szCs w:val="28"/>
        </w:rPr>
        <w:t>;</w:t>
      </w:r>
    </w:p>
    <w:p w:rsidR="005B15BD" w:rsidRPr="00776DFB" w:rsidRDefault="000C4BDB" w:rsidP="00286181">
      <w:pPr>
        <w:pStyle w:val="afb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Интерактивная доска;</w:t>
      </w:r>
    </w:p>
    <w:p w:rsidR="005B15BD" w:rsidRPr="00776DFB" w:rsidRDefault="005B15BD" w:rsidP="00286181">
      <w:pPr>
        <w:pStyle w:val="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</w:p>
    <w:p w:rsidR="005B15BD" w:rsidRPr="00776DFB" w:rsidRDefault="005B15BD" w:rsidP="0028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DFB">
        <w:rPr>
          <w:rFonts w:ascii="Times New Roman" w:hAnsi="Times New Roman" w:cs="Times New Roman"/>
          <w:b/>
          <w:sz w:val="28"/>
          <w:szCs w:val="28"/>
        </w:rPr>
        <w:t>Технические средства обучения</w:t>
      </w:r>
      <w:r w:rsidRPr="00776DF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15BD" w:rsidRPr="00776DFB" w:rsidRDefault="005B15BD" w:rsidP="00286181">
      <w:pPr>
        <w:pStyle w:val="afb"/>
        <w:numPr>
          <w:ilvl w:val="0"/>
          <w:numId w:val="20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слайд-проектор;</w:t>
      </w:r>
    </w:p>
    <w:p w:rsidR="005B15BD" w:rsidRPr="00776DFB" w:rsidRDefault="005B15BD" w:rsidP="00286181">
      <w:pPr>
        <w:pStyle w:val="afb"/>
        <w:numPr>
          <w:ilvl w:val="0"/>
          <w:numId w:val="20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776DFB">
        <w:rPr>
          <w:sz w:val="28"/>
          <w:szCs w:val="28"/>
        </w:rPr>
        <w:t>компьютер;</w:t>
      </w:r>
    </w:p>
    <w:p w:rsidR="005B15BD" w:rsidRPr="00776DFB" w:rsidRDefault="005B15BD" w:rsidP="00286181">
      <w:pPr>
        <w:tabs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DFB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B74475" w:rsidRPr="00776DFB">
        <w:rPr>
          <w:rFonts w:ascii="Times New Roman" w:hAnsi="Times New Roman" w:cs="Times New Roman"/>
          <w:b/>
          <w:bCs/>
          <w:sz w:val="28"/>
          <w:szCs w:val="28"/>
        </w:rPr>
        <w:t>етодические материалы по курсу дисциплины</w:t>
      </w:r>
      <w:r w:rsidR="00B74475" w:rsidRPr="00776DFB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B74475" w:rsidRPr="00776DFB" w:rsidRDefault="00B74475" w:rsidP="00286181">
      <w:pPr>
        <w:pStyle w:val="afb"/>
        <w:numPr>
          <w:ilvl w:val="0"/>
          <w:numId w:val="20"/>
        </w:numPr>
        <w:tabs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776DFB">
        <w:rPr>
          <w:bCs/>
          <w:sz w:val="28"/>
          <w:szCs w:val="28"/>
        </w:rPr>
        <w:t>методические указания для студентов по подготовке к практическим занят</w:t>
      </w:r>
      <w:r w:rsidRPr="00776DFB">
        <w:rPr>
          <w:bCs/>
          <w:sz w:val="28"/>
          <w:szCs w:val="28"/>
        </w:rPr>
        <w:t>и</w:t>
      </w:r>
      <w:r w:rsidRPr="00776DFB">
        <w:rPr>
          <w:bCs/>
          <w:sz w:val="28"/>
          <w:szCs w:val="28"/>
        </w:rPr>
        <w:t>ям и др.</w:t>
      </w:r>
    </w:p>
    <w:p w:rsidR="00AD32F9" w:rsidRPr="00776DFB" w:rsidRDefault="00AD32F9" w:rsidP="00B7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4475" w:rsidRPr="00776DFB" w:rsidRDefault="00B74475" w:rsidP="00286181">
      <w:pPr>
        <w:pStyle w:val="2"/>
      </w:pPr>
      <w:bookmarkStart w:id="35" w:name="_Toc520300155"/>
      <w:r w:rsidRPr="00776DFB">
        <w:t>3.2. Информационное обеспечение обучения</w:t>
      </w:r>
      <w:bookmarkEnd w:id="35"/>
    </w:p>
    <w:p w:rsidR="000C4BDB" w:rsidRPr="00776DFB" w:rsidRDefault="000C4BDB" w:rsidP="00286181">
      <w:pPr>
        <w:tabs>
          <w:tab w:val="left" w:pos="426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Основная учебная </w:t>
      </w:r>
    </w:p>
    <w:p w:rsidR="000C4BDB" w:rsidRPr="00776DFB" w:rsidRDefault="000C4BDB" w:rsidP="00286181">
      <w:pPr>
        <w:numPr>
          <w:ilvl w:val="0"/>
          <w:numId w:val="32"/>
        </w:numPr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В.В. </w:t>
      </w:r>
      <w:proofErr w:type="spellStart"/>
      <w:r w:rsidRPr="00776DFB">
        <w:rPr>
          <w:rFonts w:ascii="Times New Roman" w:eastAsia="Times New Roman" w:hAnsi="Times New Roman" w:cs="Times New Roman"/>
          <w:sz w:val="28"/>
          <w:szCs w:val="28"/>
        </w:rPr>
        <w:t>Румынина</w:t>
      </w:r>
      <w:proofErr w:type="spellEnd"/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 Правовое обеспечение профессиональной деятельности – М. 2009г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4BDB" w:rsidRPr="00776DFB" w:rsidRDefault="000C4BDB" w:rsidP="00286181">
      <w:pPr>
        <w:numPr>
          <w:ilvl w:val="0"/>
          <w:numId w:val="32"/>
        </w:numPr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Конституция РФ, 2009</w:t>
      </w:r>
    </w:p>
    <w:p w:rsidR="000C4BDB" w:rsidRPr="00776DFB" w:rsidRDefault="000C4BDB" w:rsidP="00286181">
      <w:pPr>
        <w:numPr>
          <w:ilvl w:val="0"/>
          <w:numId w:val="32"/>
        </w:numPr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Гражданский кодекс РФ, часть I</w:t>
      </w:r>
    </w:p>
    <w:p w:rsidR="000C4BDB" w:rsidRPr="00776DFB" w:rsidRDefault="000C4BDB" w:rsidP="00286181">
      <w:pPr>
        <w:numPr>
          <w:ilvl w:val="0"/>
          <w:numId w:val="32"/>
        </w:numPr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Трудовой кодекс РФ, 2006</w:t>
      </w:r>
    </w:p>
    <w:p w:rsidR="000C4BDB" w:rsidRPr="00776DFB" w:rsidRDefault="000C4BDB" w:rsidP="00286181">
      <w:pPr>
        <w:numPr>
          <w:ilvl w:val="0"/>
          <w:numId w:val="32"/>
        </w:numPr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Правовое обеспечение профессиональной деятельности; учебник под редакцией Д.О. </w:t>
      </w:r>
      <w:proofErr w:type="spellStart"/>
      <w:r w:rsidRPr="00776DFB">
        <w:rPr>
          <w:rFonts w:ascii="Times New Roman" w:eastAsia="Times New Roman" w:hAnsi="Times New Roman" w:cs="Times New Roman"/>
          <w:sz w:val="28"/>
          <w:szCs w:val="28"/>
        </w:rPr>
        <w:t>Тузова</w:t>
      </w:r>
      <w:proofErr w:type="spellEnd"/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, B.C. </w:t>
      </w:r>
      <w:proofErr w:type="spellStart"/>
      <w:r w:rsidRPr="00776DFB">
        <w:rPr>
          <w:rFonts w:ascii="Times New Roman" w:eastAsia="Times New Roman" w:hAnsi="Times New Roman" w:cs="Times New Roman"/>
          <w:sz w:val="28"/>
          <w:szCs w:val="28"/>
        </w:rPr>
        <w:t>Аракчаева</w:t>
      </w:r>
      <w:proofErr w:type="spellEnd"/>
      <w:r w:rsidRPr="00776DFB">
        <w:rPr>
          <w:rFonts w:ascii="Times New Roman" w:eastAsia="Times New Roman" w:hAnsi="Times New Roman" w:cs="Times New Roman"/>
          <w:sz w:val="28"/>
          <w:szCs w:val="28"/>
        </w:rPr>
        <w:t>, М, 2010г.</w:t>
      </w:r>
    </w:p>
    <w:p w:rsidR="000C4BDB" w:rsidRPr="00776DFB" w:rsidRDefault="000C4BDB" w:rsidP="00286181">
      <w:pPr>
        <w:keepNext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4BDB" w:rsidRPr="00776DFB" w:rsidRDefault="000C4BDB" w:rsidP="00286181">
      <w:pPr>
        <w:keepNext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 источники</w:t>
      </w:r>
    </w:p>
    <w:p w:rsidR="000C4BDB" w:rsidRPr="00776DFB" w:rsidRDefault="000C4BDB" w:rsidP="00286181">
      <w:pPr>
        <w:numPr>
          <w:ilvl w:val="0"/>
          <w:numId w:val="31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Голованов Н. М. Гражданское право. – СПб</w:t>
      </w:r>
      <w:proofErr w:type="gramStart"/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Питер, 2007.</w:t>
      </w:r>
    </w:p>
    <w:p w:rsidR="000C4BDB" w:rsidRPr="00776DFB" w:rsidRDefault="000C4BDB" w:rsidP="00286181">
      <w:pPr>
        <w:numPr>
          <w:ilvl w:val="0"/>
          <w:numId w:val="31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В. И. Трудовое право России. - М.: ООО «Журнал «Управ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ление персоналом», 2005.</w:t>
      </w:r>
    </w:p>
    <w:p w:rsidR="000C4BDB" w:rsidRPr="00776DFB" w:rsidRDefault="000C4BDB" w:rsidP="00286181">
      <w:pPr>
        <w:numPr>
          <w:ilvl w:val="0"/>
          <w:numId w:val="31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Российское предпринимательское право: курс лекций/под ред. В. П. Сальникова. - СПб</w:t>
      </w:r>
      <w:proofErr w:type="gramStart"/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университет МВД Рос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сии; ИВЭСЭП: Знание, 2008.</w:t>
      </w:r>
    </w:p>
    <w:p w:rsidR="000C4BDB" w:rsidRPr="00776DFB" w:rsidRDefault="000C4BDB" w:rsidP="0028618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2DF1" w:rsidRPr="00776DFB" w:rsidRDefault="00225A27" w:rsidP="00286181">
      <w:pPr>
        <w:pStyle w:val="afb"/>
        <w:ind w:left="0" w:firstLine="709"/>
        <w:contextualSpacing w:val="0"/>
        <w:rPr>
          <w:b/>
          <w:sz w:val="28"/>
          <w:szCs w:val="28"/>
        </w:rPr>
      </w:pPr>
      <w:r w:rsidRPr="00776DFB">
        <w:rPr>
          <w:b/>
          <w:sz w:val="28"/>
          <w:szCs w:val="28"/>
        </w:rPr>
        <w:t>Основные источники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Перечень нормативно-правовых актов</w:t>
      </w:r>
    </w:p>
    <w:p w:rsidR="00845202" w:rsidRPr="00776DFB" w:rsidRDefault="00845202" w:rsidP="00286181">
      <w:pPr>
        <w:numPr>
          <w:ilvl w:val="0"/>
          <w:numId w:val="2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Конституция РФ от 12 декабря 1993 г. // СПС «Гарант».2011.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2. Гражданский кодекс РФ (части первая, вторая и третья) (с изм. и доп.) // Часть первая: СЗ РФ от 5 декабря 1994 г., № 32, ст. 3301; часть вторая:   СЗ РФ от 29 января 1996 г., № 5, ст. 410; часть третья: СЗ РФ от 3 декабря 2001 г., № 49,  ст. 4552.//СПС «Г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рант».2011.</w:t>
      </w:r>
    </w:p>
    <w:p w:rsidR="00845202" w:rsidRPr="00776DFB" w:rsidRDefault="00845202" w:rsidP="0028618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 Российской Федерации об административных правонаруше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ниях от 30 декабря 2001 г. № 195-ФЗ (с изменениями и дополнениями) //СЗ РФ. - 2002. - № 9 1 (ч. 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845202" w:rsidRPr="00776DFB" w:rsidRDefault="00845202" w:rsidP="0028618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4. Трудовой кодекс Российской Федерации от 30 декабря 2001 г. № 197-ФЗ (с изменениями и дополнениями) // СПС «Гарант».2011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776DFB">
        <w:rPr>
          <w:rFonts w:ascii="Times New Roman" w:eastAsia="Times New Roman" w:hAnsi="Times New Roman" w:cs="Times New Roman"/>
          <w:color w:val="000000"/>
          <w:sz w:val="28"/>
          <w:szCs w:val="28"/>
        </w:rPr>
        <w:t>Арбитражный процессуальный кодекс Российской Федерации от 24 июля 2002 г. № 95-ФЗ (с изменениями и дополнениями) // // СПС «Гарант».2011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Основы законодательства Российской Федерации об охране здоровья гра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дан от 22 июля 1993 года № 5487-1 (в ред. ФЗ от 27.12.2009 № 365-ФЗ)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рант»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 24 июля 1998 года № 125-ФЗ «Об обязательном с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циальном страховании от несчастных случаев на производстве и профессиональных заболев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ний» (в ред. ФЗ от 28.11.2009 № 295-ФЗ)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 апреля 1996 года N 27-ФЗ «Об индивидуальном (персонифицированном) учете в системе обязательного пенсионного страхования» (в ред. ФЗ от 27.12.2009 № 378-ФЗ)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 СПС «Гарант»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Toc520300156"/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15 декабря 2001 года № 166-ФЗ «О государственном пе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сионном обеспечении в Российской Федерации» (в ред. ФЗ от 24.07.2009 № 213-ФЗ) 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//СПС «Гарант»</w:t>
      </w:r>
      <w:bookmarkEnd w:id="36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Toc520300157"/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15 декабря 2001 года № 167-ФЗ «Об обязател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ном пенсионном страховании в Российской Федерации» (в ред. ФЗ от 27.12.2009 № 378-ФЗ)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</w:t>
      </w:r>
      <w:bookmarkEnd w:id="37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Toc520300158"/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16 июля 1999 года № 165-ФЗ «Об основах обяз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тельного социального страхования»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рант»</w:t>
      </w:r>
      <w:bookmarkEnd w:id="38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Toc520300159"/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17 декабря 2001 года № 173-ФЗ «О трудовых пенсиях в Российской Федерации» (в ред. ФЗ от 27.12.2009 № 378-ФЗ)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рант»</w:t>
      </w:r>
      <w:bookmarkEnd w:id="39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Toc520300160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Федеральный закон от 17.07.1999 № 178-ФЗ «О государственной соц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и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альной помощи»//СПС «Гарант»</w:t>
      </w:r>
      <w:bookmarkEnd w:id="40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19 мая 1995 года № 81-ФЗ «О государственных пособиях гражданам, имеющим детей»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рант»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Toc520300161"/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24 ноября 1995 года № 181-ФЗ  «О социальной защите инвалидов в Российской Федерации»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рант»</w:t>
      </w:r>
      <w:bookmarkEnd w:id="41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Toc520300162"/>
      <w:r w:rsidRPr="00776DFB">
        <w:rPr>
          <w:rFonts w:ascii="Times New Roman" w:eastAsia="Times New Roman" w:hAnsi="Times New Roman" w:cs="Times New Roman"/>
          <w:sz w:val="28"/>
          <w:szCs w:val="28"/>
        </w:rPr>
        <w:t>Федеральный закон от 29 декабря 2006 года № 255-ФЗ «Об обязател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ном социальном страховании на случай временной нетрудоспособности и в связи с м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теринством» (в ред. ФЗ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</w:t>
      </w:r>
      <w:bookmarkEnd w:id="42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Toc520300163"/>
      <w:r w:rsidRPr="00776DFB">
        <w:rPr>
          <w:rFonts w:ascii="Times New Roman" w:eastAsia="Times New Roman" w:hAnsi="Times New Roman" w:cs="Times New Roman"/>
          <w:sz w:val="28"/>
          <w:szCs w:val="28"/>
        </w:rPr>
        <w:t>Закон РФ от 19 апреля 1991 года № 1032-1 «О занятости населения в Российской Федерации» (в ред. ФЗ от 27.12.2009 № 367-ФЗ)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«Гарант»</w:t>
      </w:r>
      <w:bookmarkEnd w:id="43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Toc520300164"/>
      <w:r w:rsidRPr="00776DFB">
        <w:rPr>
          <w:rFonts w:ascii="Times New Roman" w:eastAsia="Times New Roman" w:hAnsi="Times New Roman" w:cs="Times New Roman"/>
          <w:sz w:val="28"/>
          <w:szCs w:val="28"/>
        </w:rPr>
        <w:t>Закон РФ от 28 июня 1991 года № 1499-1 «О медицинском страховании граждан в Российской Федерации» (в ред. Закона РФ от 24.07.2009 № 213-ФЗ)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//СПС «Г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</w:t>
      </w:r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рант»</w:t>
      </w:r>
      <w:bookmarkEnd w:id="44"/>
      <w:r w:rsidRPr="00776DF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</w:p>
    <w:p w:rsidR="00845202" w:rsidRPr="00776DFB" w:rsidRDefault="00845202" w:rsidP="0028618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5" w:name="_Toc520300165"/>
      <w:r w:rsidRPr="00776DFB">
        <w:rPr>
          <w:rFonts w:ascii="Times New Roman" w:eastAsia="Times New Roman" w:hAnsi="Times New Roman" w:cs="Times New Roman"/>
          <w:b/>
          <w:sz w:val="28"/>
          <w:szCs w:val="28"/>
        </w:rPr>
        <w:t>Интернет – ресурсы</w:t>
      </w:r>
      <w:bookmarkEnd w:id="45"/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СПС «Консультант Плюс» (</w:t>
      </w:r>
      <w:hyperlink r:id="rId10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http://www.consultant.ru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lastRenderedPageBreak/>
        <w:t>Российская сеть центров правовой информации «Кодекс» (</w:t>
      </w:r>
      <w:hyperlink r:id="rId11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http://www.kodeks.ru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СПС «Гарант» (</w:t>
      </w:r>
      <w:hyperlink r:id="rId12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http://www.garant.ru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Государственная система распространения правовых актов (</w:t>
      </w:r>
      <w:hyperlink r:id="rId13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http://pravo.msk.rsnet.ru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Документооборот и делопроизводство. Системы электронного документооб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рота (СЭД) (</w:t>
      </w:r>
      <w:hyperlink r:id="rId14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www.doc-online.ru</w:t>
        </w:r>
      </w:hyperlink>
      <w:hyperlink r:id="rId15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www.erp-online.ru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Журнал «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Делопроизводство и документооборот на предприятии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16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www.delo-press.ru/documents-it/index.html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Журнал «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Кадровая служба и управление персоналом предприятия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17" w:tgtFrame="_blank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www.delo-press.ru/magazines/staff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«Все о праве». Информационно-образовательный информационный портал (</w:t>
      </w:r>
      <w:hyperlink r:id="rId18" w:history="1">
        <w:r w:rsidRPr="00776DFB">
          <w:rPr>
            <w:rFonts w:ascii="Times New Roman" w:eastAsia="Times New Roman" w:hAnsi="Times New Roman" w:cs="Times New Roman"/>
            <w:sz w:val="28"/>
            <w:szCs w:val="28"/>
          </w:rPr>
          <w:t>http://allpravo.ru/library</w:t>
        </w:r>
      </w:hyperlink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>Права человека в России (http://www.hro.org/)</w:t>
      </w:r>
    </w:p>
    <w:p w:rsidR="00845202" w:rsidRPr="00776DFB" w:rsidRDefault="00845202" w:rsidP="002861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Предпринимательское право. Портал 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правовой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поддержки предпринимател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ской </w:t>
      </w:r>
      <w:r w:rsidRPr="00776DFB">
        <w:rPr>
          <w:rFonts w:ascii="Times New Roman" w:eastAsia="Times New Roman" w:hAnsi="Times New Roman" w:cs="Times New Roman"/>
          <w:bCs/>
          <w:sz w:val="28"/>
          <w:szCs w:val="28"/>
        </w:rPr>
        <w:t>деятельности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(http://www.businesspravo.ru/</w:t>
      </w:r>
    </w:p>
    <w:p w:rsidR="00845202" w:rsidRPr="00776DFB" w:rsidRDefault="00845202" w:rsidP="00286181">
      <w:pPr>
        <w:pStyle w:val="2"/>
        <w:rPr>
          <w:i/>
        </w:rPr>
      </w:pPr>
    </w:p>
    <w:p w:rsidR="00845202" w:rsidRPr="00776DFB" w:rsidRDefault="00845202" w:rsidP="008302AB">
      <w:pPr>
        <w:pStyle w:val="2"/>
        <w:spacing w:line="276" w:lineRule="auto"/>
        <w:rPr>
          <w:i/>
        </w:rPr>
      </w:pPr>
    </w:p>
    <w:p w:rsidR="00845202" w:rsidRPr="00776DFB" w:rsidRDefault="00845202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76DFB">
        <w:rPr>
          <w:rFonts w:ascii="Times New Roman" w:hAnsi="Times New Roman"/>
          <w:i/>
          <w:sz w:val="28"/>
          <w:szCs w:val="28"/>
        </w:rPr>
        <w:br w:type="page"/>
      </w:r>
    </w:p>
    <w:p w:rsidR="00C90B5E" w:rsidRPr="00286181" w:rsidRDefault="00C90B5E" w:rsidP="00286181">
      <w:pPr>
        <w:pStyle w:val="2"/>
      </w:pPr>
      <w:bookmarkStart w:id="46" w:name="_Toc520300166"/>
      <w:r w:rsidRPr="00286181">
        <w:lastRenderedPageBreak/>
        <w:t xml:space="preserve">4. </w:t>
      </w:r>
      <w:r w:rsidR="00A03A8E" w:rsidRPr="00286181">
        <w:t xml:space="preserve">КОНТРОЛЬ И ОЦЕНКА РЕЗУЛЬТАТОВ ОСВОЕНИЯ </w:t>
      </w:r>
      <w:r w:rsidRPr="00286181">
        <w:t xml:space="preserve">УЧЕБНОЙ </w:t>
      </w:r>
      <w:r w:rsidR="00A03A8E" w:rsidRPr="00286181">
        <w:t>ДИСЦИПЛИНЫ</w:t>
      </w:r>
      <w:bookmarkEnd w:id="46"/>
    </w:p>
    <w:p w:rsidR="00845202" w:rsidRPr="00776DFB" w:rsidRDefault="00845202" w:rsidP="00460329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Toc520300167"/>
      <w:r w:rsidRPr="00776DF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Контроль и оценка результатов освоения учебной дисциплины осуществляется преподавателем в процессе освоения материала: опросы в устной и письменной форме, промежуточное тестирование, самостоятельная работа студентов. В качестве форм и методов текущего контроля использованы 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практические зан</w:t>
      </w:r>
      <w:r w:rsidR="000C4BDB">
        <w:rPr>
          <w:rFonts w:ascii="Times New Roman" w:eastAsia="Times New Roman" w:hAnsi="Times New Roman" w:cs="Times New Roman"/>
          <w:sz w:val="28"/>
          <w:szCs w:val="28"/>
        </w:rPr>
        <w:t xml:space="preserve">ятия, тестирование, презентации </w:t>
      </w:r>
      <w:r w:rsidRPr="00776DFB">
        <w:rPr>
          <w:rFonts w:ascii="Times New Roman" w:eastAsia="Times New Roman" w:hAnsi="Times New Roman" w:cs="Times New Roman"/>
          <w:sz w:val="28"/>
          <w:szCs w:val="28"/>
        </w:rPr>
        <w:t>и др.</w:t>
      </w:r>
      <w:bookmarkEnd w:id="47"/>
      <w:r w:rsidRPr="00776DF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2"/>
        <w:gridCol w:w="5414"/>
      </w:tblGrid>
      <w:tr w:rsidR="00845202" w:rsidRPr="00837D20" w:rsidTr="00BF180B">
        <w:trPr>
          <w:trHeight w:val="20"/>
          <w:tblHeader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BF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  <w:r w:rsidR="00BF1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BF180B">
            <w:pPr>
              <w:spacing w:after="0" w:line="240" w:lineRule="auto"/>
              <w:ind w:firstLine="5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и методы контроля и оценки р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зультатов обучения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142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должен уметь: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необходимые нормативно-правовые документы;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Оценка результатов самостоятельной работы. 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нодательных источников РФ.</w:t>
            </w:r>
          </w:p>
          <w:p w:rsidR="00460329" w:rsidRPr="00837D20" w:rsidRDefault="00460329" w:rsidP="00837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Тема 1.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1.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1;1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.1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.2</w:t>
            </w:r>
            <w:r w:rsidR="004D76BC"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; 2.1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.1</w:t>
            </w:r>
            <w:r w:rsidR="004D76BC"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; 2.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1.</w:t>
            </w:r>
            <w:r w:rsidR="004D76BC"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2; 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защищать свои прав</w:t>
            </w:r>
            <w:r w:rsidR="004D76BC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а в соответствии с гражданским, </w:t>
            </w:r>
            <w:proofErr w:type="spellStart"/>
            <w:r w:rsidR="004D76BC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гражданско</w:t>
            </w:r>
            <w:proofErr w:type="spellEnd"/>
            <w:r w:rsidR="004D76BC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D76BC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 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процессуальным и трудовым законодательством;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х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нологических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нодательных источников РФ.</w:t>
            </w:r>
          </w:p>
          <w:p w:rsidR="004D76BC" w:rsidRPr="00837D20" w:rsidRDefault="004D76BC" w:rsidP="009F2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Тема </w:t>
            </w:r>
            <w:r w:rsidR="009F2DA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.1.</w:t>
            </w: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1,</w:t>
            </w:r>
            <w:r w:rsidR="009F2DA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2.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2.1,</w:t>
            </w:r>
            <w:r w:rsidR="009F2DA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2.2.2</w:t>
            </w:r>
            <w:r w:rsid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,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анализировать и оценивать результаты и последствия деятельности (бездействия) с правовой точки зрения;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Наблюдение и оценка решения профессиональных задач на практических занятиях. 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х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нологических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нодательных источников РФ.</w:t>
            </w:r>
          </w:p>
          <w:p w:rsidR="004D76BC" w:rsidRPr="00837D20" w:rsidRDefault="004D76BC" w:rsidP="009F2D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Тема </w:t>
            </w:r>
            <w:r w:rsidR="009F2DA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2.2.3-2.2.6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142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результате освоения дисциплины обучающийся </w:t>
            </w:r>
            <w:r w:rsidRPr="00837D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должен знать: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положения Конституции Росси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ской Федерации;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Оценка результатов самостоятельной работы. 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Защита индивидуального домашнего задания. 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E84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-права и свободы человека и гражданина, механизмы их реализации;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нодательных источников РФ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правового регулирования в сфере профессиональной деятельности;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Наблюдение и оценка решения профессиональных задач на практических занятиях. 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законодательные акты и другие нормати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ные документы, регулирующие правоотн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шения в процессе профессиональной де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тельности;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Наблюдение и оценка решения профессиональных задач на практических занятиях. 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х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нологических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навыков самостоятельного анализа зак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нодательных источников РФ.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организационно-правовые формы юрид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ческих лиц;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0C4B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E84A38" w:rsidP="00253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правовое положение субъектов предпр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нимательской деятельности;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E84A38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45202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порядок заключения трудового договора и основания для его прекращения;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Оценка результатов самостоятельной работы.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правила оплаты труда;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роль государственного регулирования в обеспечении занятости населения;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право социальной защиты граждан;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понятие дисциплинарной и материальной ответственности работника;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виды административных правонарушений и административной ответственности;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</w:tc>
      </w:tr>
      <w:tr w:rsidR="00845202" w:rsidRPr="00837D20" w:rsidTr="00BF180B">
        <w:trPr>
          <w:trHeight w:val="20"/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202" w:rsidRPr="00837D20" w:rsidRDefault="00845202" w:rsidP="00253D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- нормы защиты нарушенных прав и суде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ный порядок разрешения споров.  </w:t>
            </w:r>
          </w:p>
        </w:tc>
        <w:tc>
          <w:tcPr>
            <w:tcW w:w="6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Устный опрос.</w:t>
            </w:r>
          </w:p>
          <w:p w:rsidR="00845202" w:rsidRPr="00837D20" w:rsidRDefault="00845202" w:rsidP="00142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решения профессиональных задач на практических занятиях.</w:t>
            </w:r>
          </w:p>
          <w:p w:rsidR="00845202" w:rsidRPr="00837D20" w:rsidRDefault="00845202" w:rsidP="00142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Наблюдение и оценка выполнения ключевых те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х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нологических операций в работе с документами с применением 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средств организационной и вычи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лительной техники</w:t>
            </w:r>
            <w:r w:rsidRPr="00837D2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</w:tr>
    </w:tbl>
    <w:p w:rsidR="00845202" w:rsidRPr="00F4447E" w:rsidRDefault="00845202" w:rsidP="008452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0B5E" w:rsidRPr="00837D20" w:rsidRDefault="00C90B5E" w:rsidP="00837D20">
      <w:pPr>
        <w:pStyle w:val="af9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48" w:name="_Toc520300168"/>
      <w:r w:rsidRPr="00837D20">
        <w:rPr>
          <w:rFonts w:ascii="Times New Roman" w:hAnsi="Times New Roman"/>
          <w:b/>
          <w:sz w:val="28"/>
          <w:szCs w:val="28"/>
        </w:rPr>
        <w:t>Контроль формируемых профессиональных и общих компетенций</w:t>
      </w:r>
      <w:bookmarkEnd w:id="4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9"/>
        <w:gridCol w:w="4957"/>
      </w:tblGrid>
      <w:tr w:rsidR="00C90B5E" w:rsidRPr="00837D20" w:rsidTr="00BF180B">
        <w:trPr>
          <w:trHeight w:val="20"/>
          <w:tblHeader/>
          <w:jc w:val="center"/>
        </w:trPr>
        <w:tc>
          <w:tcPr>
            <w:tcW w:w="5370" w:type="dxa"/>
          </w:tcPr>
          <w:p w:rsidR="00C90B5E" w:rsidRPr="00837D20" w:rsidRDefault="00C90B5E" w:rsidP="00BF18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D20">
              <w:rPr>
                <w:rFonts w:ascii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5085" w:type="dxa"/>
          </w:tcPr>
          <w:p w:rsidR="00C90B5E" w:rsidRPr="00837D20" w:rsidRDefault="00C90B5E" w:rsidP="00BF18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D20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 р</w:t>
            </w:r>
            <w:r w:rsidRPr="00837D20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837D20">
              <w:rPr>
                <w:rFonts w:ascii="Times New Roman" w:hAnsi="Times New Roman" w:cs="Times New Roman"/>
                <w:b/>
                <w:sz w:val="24"/>
                <w:szCs w:val="24"/>
              </w:rPr>
              <w:t>зультатов обучения</w:t>
            </w:r>
          </w:p>
        </w:tc>
      </w:tr>
      <w:tr w:rsidR="00C90B5E" w:rsidRPr="00837D20" w:rsidTr="00BF180B">
        <w:trPr>
          <w:trHeight w:val="20"/>
          <w:jc w:val="center"/>
        </w:trPr>
        <w:tc>
          <w:tcPr>
            <w:tcW w:w="5370" w:type="dxa"/>
          </w:tcPr>
          <w:p w:rsidR="00C90B5E" w:rsidRPr="00837D20" w:rsidRDefault="000A787B" w:rsidP="00BF1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1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Понимать сущность и социальную знач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мость своей будущей профессии, проявлять к ней устойчивый интерес.</w:t>
            </w:r>
          </w:p>
        </w:tc>
        <w:tc>
          <w:tcPr>
            <w:tcW w:w="5085" w:type="dxa"/>
          </w:tcPr>
          <w:p w:rsidR="00C90B5E" w:rsidRPr="00837D20" w:rsidRDefault="00C90B5E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Контроль и анализ деятельности студентов</w:t>
            </w:r>
            <w:r w:rsidR="008D439A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оценка качества совместной и индивидуал</w:t>
            </w:r>
            <w:r w:rsidR="008D439A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ь</w:t>
            </w:r>
            <w:r w:rsidR="008D439A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ной </w:t>
            </w:r>
            <w:r w:rsidR="00E75716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работы</w:t>
            </w:r>
            <w:r w:rsidR="008D439A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4F7CDC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Анализ результатов наблюдений </w:t>
            </w:r>
            <w:r w:rsidR="004F7CDC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(по заданным параметрам) за деятельн</w:t>
            </w:r>
            <w:r w:rsidR="004F7CDC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</w:t>
            </w:r>
            <w:r w:rsidR="004F7CDC"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стью студентов в процессе выполнения ими учебных заданий.</w:t>
            </w:r>
          </w:p>
        </w:tc>
      </w:tr>
      <w:tr w:rsidR="00C90B5E" w:rsidRPr="00837D20" w:rsidTr="00BF180B">
        <w:trPr>
          <w:trHeight w:val="20"/>
          <w:jc w:val="center"/>
        </w:trPr>
        <w:tc>
          <w:tcPr>
            <w:tcW w:w="5370" w:type="dxa"/>
          </w:tcPr>
          <w:p w:rsidR="00C90B5E" w:rsidRPr="00837D20" w:rsidRDefault="00C90B5E" w:rsidP="00BF1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ОК</w:t>
            </w:r>
            <w:r w:rsidR="000A787B"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  <w:r w:rsidR="000A787B"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Организовывать собственную деятел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ность, выполнять типовые способы и методы выполнения профессиональных задач, оцен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A787B" w:rsidRPr="00837D20">
              <w:rPr>
                <w:rFonts w:ascii="Times New Roman" w:hAnsi="Times New Roman" w:cs="Times New Roman"/>
                <w:sz w:val="24"/>
                <w:szCs w:val="24"/>
              </w:rPr>
              <w:t>вать их эффективность и качество.</w:t>
            </w:r>
          </w:p>
        </w:tc>
        <w:tc>
          <w:tcPr>
            <w:tcW w:w="5085" w:type="dxa"/>
          </w:tcPr>
          <w:p w:rsidR="00C90B5E" w:rsidRPr="00837D20" w:rsidRDefault="00E75716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Контроль и анализ деятельности студентов, оценка качества совместной и индивидуал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ь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ной работы.  </w:t>
            </w:r>
          </w:p>
          <w:p w:rsidR="00D1217B" w:rsidRPr="00837D20" w:rsidRDefault="004F7CDC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наблюдений (по зада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ным параметрам) за деятельностью ст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дентов в процессе выполнения ими учебных заданий</w:t>
            </w:r>
          </w:p>
        </w:tc>
      </w:tr>
      <w:tr w:rsidR="00C90B5E" w:rsidRPr="00837D20" w:rsidTr="00BF180B">
        <w:trPr>
          <w:trHeight w:val="20"/>
          <w:jc w:val="center"/>
        </w:trPr>
        <w:tc>
          <w:tcPr>
            <w:tcW w:w="5370" w:type="dxa"/>
          </w:tcPr>
          <w:p w:rsidR="00C90B5E" w:rsidRPr="00837D20" w:rsidRDefault="0089275A" w:rsidP="00BF1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3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Принимать решения в стандартных и н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стандартных ситуациях и нести за них отве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ственность.</w:t>
            </w:r>
          </w:p>
        </w:tc>
        <w:tc>
          <w:tcPr>
            <w:tcW w:w="5085" w:type="dxa"/>
          </w:tcPr>
          <w:p w:rsidR="00D1217B" w:rsidRPr="00837D20" w:rsidRDefault="00D1217B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Контроль и анализ деятельности студентов, оценка качества совместной и индивидуал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ь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ной работы.  </w:t>
            </w:r>
          </w:p>
          <w:p w:rsidR="00C90B5E" w:rsidRPr="00837D20" w:rsidRDefault="004F7CDC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наблюдений (по зада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ным параметрам) за деятельностью ст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дентов в процессе выполнения ими учебных заданий</w:t>
            </w:r>
          </w:p>
        </w:tc>
      </w:tr>
      <w:tr w:rsidR="00C90B5E" w:rsidRPr="00837D20" w:rsidTr="00BF180B">
        <w:trPr>
          <w:trHeight w:val="20"/>
          <w:jc w:val="center"/>
        </w:trPr>
        <w:tc>
          <w:tcPr>
            <w:tcW w:w="5370" w:type="dxa"/>
          </w:tcPr>
          <w:p w:rsidR="00C90B5E" w:rsidRPr="00837D20" w:rsidRDefault="00B362AD" w:rsidP="00BF1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4</w:t>
            </w:r>
            <w:r w:rsidRPr="00837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Осуществлять поиск и использование и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формации, необходимой для эффективного в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полнения профессиональных задач, професси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37D20">
              <w:rPr>
                <w:rFonts w:ascii="Times New Roman" w:hAnsi="Times New Roman" w:cs="Times New Roman"/>
                <w:sz w:val="24"/>
                <w:szCs w:val="24"/>
              </w:rPr>
              <w:t>нального и личностного развития.</w:t>
            </w:r>
          </w:p>
        </w:tc>
        <w:tc>
          <w:tcPr>
            <w:tcW w:w="5085" w:type="dxa"/>
          </w:tcPr>
          <w:p w:rsidR="00A60AE4" w:rsidRPr="00837D20" w:rsidRDefault="00A60AE4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Контроль и анализ деятельности студентов, оценка качества совместной и индивидуал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ь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ной работы.  </w:t>
            </w:r>
          </w:p>
          <w:p w:rsidR="00C90B5E" w:rsidRPr="00837D20" w:rsidRDefault="004F7CDC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наблюдений (по зада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ным параметрам) за деятельностью ст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дентов в процессе выполнения ими учебных заданий</w:t>
            </w:r>
          </w:p>
        </w:tc>
      </w:tr>
      <w:tr w:rsidR="00C90B5E" w:rsidRPr="00837D20" w:rsidTr="00BF180B">
        <w:trPr>
          <w:trHeight w:val="20"/>
          <w:jc w:val="center"/>
        </w:trPr>
        <w:tc>
          <w:tcPr>
            <w:tcW w:w="5370" w:type="dxa"/>
          </w:tcPr>
          <w:p w:rsidR="00C90B5E" w:rsidRPr="00837D20" w:rsidRDefault="00BD1729" w:rsidP="00BF1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ОК 7</w:t>
            </w: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</w:rPr>
              <w:t>. Брать на себя ответственность за работу членов команды (подчиненных), результат в</w:t>
            </w: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BD1729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полнения заданий.</w:t>
            </w:r>
            <w:r w:rsidR="0004451D" w:rsidRPr="00BD17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85" w:type="dxa"/>
          </w:tcPr>
          <w:p w:rsidR="004253F6" w:rsidRPr="00837D20" w:rsidRDefault="004253F6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Контроль и анализ деятельности студентов, оценка качества совместной и индивидуал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ь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ной работы.  </w:t>
            </w:r>
          </w:p>
          <w:p w:rsidR="00C90B5E" w:rsidRPr="00837D20" w:rsidRDefault="004F7CDC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наблюдений (по зада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ным параметрам) за деятельностью ст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дентов в процессе выполнения ими учебных заданий</w:t>
            </w:r>
          </w:p>
        </w:tc>
      </w:tr>
      <w:tr w:rsidR="004D76BC" w:rsidRPr="00837D20" w:rsidTr="00BF180B">
        <w:trPr>
          <w:trHeight w:val="20"/>
          <w:jc w:val="center"/>
        </w:trPr>
        <w:tc>
          <w:tcPr>
            <w:tcW w:w="5370" w:type="dxa"/>
          </w:tcPr>
          <w:p w:rsidR="00CB3CB2" w:rsidRPr="00CB3CB2" w:rsidRDefault="00CB3CB2" w:rsidP="00BF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ПК 1.6. Участвовать в оценке качества и экон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мичес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кой эффективности ин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формационной с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стемы.</w:t>
            </w:r>
          </w:p>
          <w:p w:rsidR="004D76BC" w:rsidRPr="00837D20" w:rsidRDefault="004D76BC" w:rsidP="00BF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5" w:type="dxa"/>
          </w:tcPr>
          <w:p w:rsidR="00CB3CB2" w:rsidRPr="00CB3CB2" w:rsidRDefault="00CB3CB2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Контроль и анализ деятельности студентов, оценка качества совместной и индивидуал</w:t>
            </w: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ь</w:t>
            </w: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ной работы.  </w:t>
            </w:r>
          </w:p>
          <w:p w:rsidR="004D76BC" w:rsidRPr="00837D20" w:rsidRDefault="00CB3CB2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наблюдений (по зада</w:t>
            </w: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</w:t>
            </w: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ным параметрам) за деятельностью ст</w:t>
            </w: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CB3CB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дентов в процессе выполнения ими учебных заданий</w:t>
            </w:r>
          </w:p>
        </w:tc>
      </w:tr>
      <w:tr w:rsidR="00490B12" w:rsidRPr="00837D20" w:rsidTr="00BF180B">
        <w:trPr>
          <w:trHeight w:val="20"/>
          <w:jc w:val="center"/>
        </w:trPr>
        <w:tc>
          <w:tcPr>
            <w:tcW w:w="5370" w:type="dxa"/>
          </w:tcPr>
          <w:p w:rsidR="00490B12" w:rsidRPr="00837D20" w:rsidRDefault="00CB3CB2" w:rsidP="00BF1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ПК 2.6. Использовать критерии оценки качества и надежности функционирования информац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</w:rPr>
              <w:t>онной системы</w:t>
            </w:r>
            <w:r w:rsidRPr="00CB3C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  <w:tc>
          <w:tcPr>
            <w:tcW w:w="5085" w:type="dxa"/>
          </w:tcPr>
          <w:p w:rsidR="00490B12" w:rsidRPr="00837D20" w:rsidRDefault="00490B12" w:rsidP="00BF1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7D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Тестирование.</w:t>
            </w:r>
          </w:p>
        </w:tc>
      </w:tr>
    </w:tbl>
    <w:p w:rsidR="00C90B5E" w:rsidRPr="006E676E" w:rsidRDefault="00C90B5E" w:rsidP="00343FB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</w:rPr>
      </w:pPr>
      <w:r w:rsidRPr="006E676E">
        <w:rPr>
          <w:rFonts w:ascii="Times New Roman" w:eastAsia="Times New Roman" w:hAnsi="Times New Roman" w:cs="Times New Roman"/>
          <w:b/>
        </w:rPr>
        <w:t xml:space="preserve">Разработчики: </w:t>
      </w: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90B5E" w:rsidRPr="006E676E" w:rsidTr="00605B97">
        <w:tc>
          <w:tcPr>
            <w:tcW w:w="3190" w:type="dxa"/>
            <w:tcBorders>
              <w:bottom w:val="single" w:sz="4" w:space="0" w:color="auto"/>
            </w:tcBorders>
          </w:tcPr>
          <w:p w:rsidR="00C90B5E" w:rsidRPr="006E676E" w:rsidRDefault="00C90B5E" w:rsidP="00BF180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676E">
              <w:rPr>
                <w:rFonts w:ascii="Times New Roman" w:eastAsia="Times New Roman" w:hAnsi="Times New Roman" w:cs="Times New Roman"/>
                <w:b/>
              </w:rPr>
              <w:t>ГБ</w:t>
            </w:r>
            <w:r w:rsidR="00BF180B">
              <w:rPr>
                <w:rFonts w:ascii="Times New Roman" w:eastAsia="Times New Roman" w:hAnsi="Times New Roman" w:cs="Times New Roman"/>
                <w:b/>
              </w:rPr>
              <w:t>П</w:t>
            </w:r>
            <w:r w:rsidRPr="006E676E">
              <w:rPr>
                <w:rFonts w:ascii="Times New Roman" w:eastAsia="Times New Roman" w:hAnsi="Times New Roman" w:cs="Times New Roman"/>
                <w:b/>
              </w:rPr>
              <w:t>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676E">
              <w:rPr>
                <w:rFonts w:ascii="Times New Roman" w:eastAsia="Times New Roman" w:hAnsi="Times New Roman" w:cs="Times New Roman"/>
                <w:b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C90B5E" w:rsidRPr="006E676E" w:rsidRDefault="00837D20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Ю.Б.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Избашева</w:t>
            </w:r>
            <w:proofErr w:type="spellEnd"/>
          </w:p>
        </w:tc>
      </w:tr>
      <w:tr w:rsidR="00C90B5E" w:rsidRPr="006E676E" w:rsidTr="00605B97">
        <w:tc>
          <w:tcPr>
            <w:tcW w:w="3190" w:type="dxa"/>
            <w:tcBorders>
              <w:top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C90B5E" w:rsidRPr="006E676E" w:rsidRDefault="00C90B5E" w:rsidP="00C90B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(инициалы, фамилия)</w:t>
            </w:r>
          </w:p>
        </w:tc>
      </w:tr>
    </w:tbl>
    <w:p w:rsidR="00C90B5E" w:rsidRPr="006E676E" w:rsidRDefault="00C90B5E" w:rsidP="008A453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6E676E">
        <w:rPr>
          <w:rFonts w:ascii="Times New Roman" w:eastAsia="Times New Roman" w:hAnsi="Times New Roman" w:cs="Times New Roman"/>
          <w:b/>
        </w:rPr>
        <w:tab/>
      </w:r>
      <w:r w:rsidR="00135FFA" w:rsidRPr="006E676E">
        <w:rPr>
          <w:rFonts w:ascii="Times New Roman" w:eastAsia="Times New Roman" w:hAnsi="Times New Roman" w:cs="Times New Roman"/>
          <w:b/>
        </w:rPr>
        <w:t>Рецензенты</w:t>
      </w:r>
      <w:r w:rsidRPr="006E676E">
        <w:rPr>
          <w:rFonts w:ascii="Times New Roman" w:eastAsia="Times New Roman" w:hAnsi="Times New Roman" w:cs="Times New Roman"/>
          <w:b/>
        </w:rPr>
        <w:t xml:space="preserve">: </w:t>
      </w: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43FB5" w:rsidRPr="006E676E" w:rsidTr="00C23604">
        <w:tc>
          <w:tcPr>
            <w:tcW w:w="3190" w:type="dxa"/>
            <w:tcBorders>
              <w:bottom w:val="single" w:sz="4" w:space="0" w:color="auto"/>
            </w:tcBorders>
          </w:tcPr>
          <w:p w:rsidR="00343FB5" w:rsidRPr="006E676E" w:rsidRDefault="00BF180B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676E">
              <w:rPr>
                <w:rFonts w:ascii="Times New Roman" w:eastAsia="Times New Roman" w:hAnsi="Times New Roman" w:cs="Times New Roman"/>
                <w:b/>
              </w:rPr>
              <w:t>ГБ</w:t>
            </w:r>
            <w:r>
              <w:rPr>
                <w:rFonts w:ascii="Times New Roman" w:eastAsia="Times New Roman" w:hAnsi="Times New Roman" w:cs="Times New Roman"/>
                <w:b/>
              </w:rPr>
              <w:t>П</w:t>
            </w:r>
            <w:r w:rsidRPr="006E676E">
              <w:rPr>
                <w:rFonts w:ascii="Times New Roman" w:eastAsia="Times New Roman" w:hAnsi="Times New Roman" w:cs="Times New Roman"/>
                <w:b/>
              </w:rPr>
              <w:t>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43FB5" w:rsidRPr="006E676E" w:rsidTr="00253DB5">
        <w:trPr>
          <w:trHeight w:val="546"/>
        </w:trPr>
        <w:tc>
          <w:tcPr>
            <w:tcW w:w="3190" w:type="dxa"/>
            <w:tcBorders>
              <w:top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343FB5" w:rsidRPr="006E676E" w:rsidRDefault="00343FB5" w:rsidP="00C236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(инициалы, фамилия)</w:t>
            </w:r>
          </w:p>
        </w:tc>
      </w:tr>
      <w:tr w:rsidR="00BF180B" w:rsidRPr="006E676E" w:rsidTr="00BF180B">
        <w:trPr>
          <w:trHeight w:val="546"/>
        </w:trPr>
        <w:tc>
          <w:tcPr>
            <w:tcW w:w="3190" w:type="dxa"/>
            <w:tcBorders>
              <w:top w:val="single" w:sz="4" w:space="0" w:color="auto"/>
            </w:tcBorders>
          </w:tcPr>
          <w:p w:rsidR="00BF180B" w:rsidRPr="00BF180B" w:rsidRDefault="00BF180B" w:rsidP="009C42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BF180B" w:rsidRPr="00BF180B" w:rsidRDefault="00BF180B" w:rsidP="009C42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BF180B" w:rsidRPr="00BF180B" w:rsidRDefault="00BF180B" w:rsidP="009C42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</w:tr>
      <w:tr w:rsidR="00BF180B" w:rsidRPr="006E676E" w:rsidTr="00BF180B">
        <w:trPr>
          <w:trHeight w:val="546"/>
        </w:trPr>
        <w:tc>
          <w:tcPr>
            <w:tcW w:w="3190" w:type="dxa"/>
            <w:tcBorders>
              <w:top w:val="single" w:sz="4" w:space="0" w:color="auto"/>
            </w:tcBorders>
          </w:tcPr>
          <w:p w:rsidR="00BF180B" w:rsidRPr="006E676E" w:rsidRDefault="00BF180B" w:rsidP="009C42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lastRenderedPageBreak/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BF180B" w:rsidRPr="006E676E" w:rsidRDefault="00BF180B" w:rsidP="009C42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BF180B" w:rsidRPr="006E676E" w:rsidRDefault="00BF180B" w:rsidP="009C42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6E676E">
              <w:rPr>
                <w:rFonts w:ascii="Times New Roman" w:eastAsia="Times New Roman" w:hAnsi="Times New Roman" w:cs="Times New Roman"/>
                <w:vertAlign w:val="superscript"/>
              </w:rPr>
              <w:t>(инициалы, фамилия)</w:t>
            </w:r>
          </w:p>
        </w:tc>
      </w:tr>
    </w:tbl>
    <w:p w:rsidR="00114187" w:rsidRPr="006E676E" w:rsidRDefault="00114187" w:rsidP="00717193">
      <w:pPr>
        <w:rPr>
          <w:rFonts w:ascii="Times New Roman" w:hAnsi="Times New Roman" w:cs="Times New Roman"/>
        </w:rPr>
      </w:pPr>
    </w:p>
    <w:sectPr w:rsidR="00114187" w:rsidRPr="006E676E" w:rsidSect="00286181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81" w:rsidRDefault="00286181" w:rsidP="006C0C33">
      <w:pPr>
        <w:spacing w:after="0" w:line="240" w:lineRule="auto"/>
      </w:pPr>
      <w:r>
        <w:separator/>
      </w:r>
    </w:p>
  </w:endnote>
  <w:endnote w:type="continuationSeparator" w:id="0">
    <w:p w:rsidR="00286181" w:rsidRDefault="00286181" w:rsidP="006C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30961"/>
      <w:docPartObj>
        <w:docPartGallery w:val="Page Numbers (Bottom of Page)"/>
        <w:docPartUnique/>
      </w:docPartObj>
    </w:sdtPr>
    <w:sdtContent>
      <w:p w:rsidR="00286181" w:rsidRDefault="00286181">
        <w:pPr>
          <w:pStyle w:val="af4"/>
          <w:jc w:val="right"/>
        </w:pPr>
        <w:r w:rsidRPr="00866430">
          <w:rPr>
            <w:sz w:val="22"/>
            <w:szCs w:val="22"/>
          </w:rPr>
          <w:fldChar w:fldCharType="begin"/>
        </w:r>
        <w:r w:rsidRPr="00866430">
          <w:rPr>
            <w:sz w:val="22"/>
            <w:szCs w:val="22"/>
          </w:rPr>
          <w:instrText xml:space="preserve"> PAGE   \* MERGEFORMAT </w:instrText>
        </w:r>
        <w:r w:rsidRPr="00866430">
          <w:rPr>
            <w:sz w:val="22"/>
            <w:szCs w:val="22"/>
          </w:rPr>
          <w:fldChar w:fldCharType="separate"/>
        </w:r>
        <w:r w:rsidR="00A562B8">
          <w:rPr>
            <w:noProof/>
            <w:sz w:val="22"/>
            <w:szCs w:val="22"/>
          </w:rPr>
          <w:t>2</w:t>
        </w:r>
        <w:r w:rsidRPr="00866430">
          <w:rPr>
            <w:sz w:val="22"/>
            <w:szCs w:val="22"/>
          </w:rPr>
          <w:fldChar w:fldCharType="end"/>
        </w:r>
      </w:p>
    </w:sdtContent>
  </w:sdt>
  <w:p w:rsidR="00286181" w:rsidRDefault="0028618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81" w:rsidRDefault="00286181" w:rsidP="006C0C33">
      <w:pPr>
        <w:spacing w:after="0" w:line="240" w:lineRule="auto"/>
      </w:pPr>
      <w:r>
        <w:separator/>
      </w:r>
    </w:p>
  </w:footnote>
  <w:footnote w:type="continuationSeparator" w:id="0">
    <w:p w:rsidR="00286181" w:rsidRDefault="00286181" w:rsidP="006C0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B62"/>
    <w:multiLevelType w:val="hybridMultilevel"/>
    <w:tmpl w:val="64D6C5DC"/>
    <w:lvl w:ilvl="0" w:tplc="D16EF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C1FF8"/>
    <w:multiLevelType w:val="hybridMultilevel"/>
    <w:tmpl w:val="58C4E160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7E169E5"/>
    <w:multiLevelType w:val="hybridMultilevel"/>
    <w:tmpl w:val="828EE5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21C84"/>
    <w:multiLevelType w:val="multilevel"/>
    <w:tmpl w:val="437A12F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0DE58B6"/>
    <w:multiLevelType w:val="hybridMultilevel"/>
    <w:tmpl w:val="06765F76"/>
    <w:lvl w:ilvl="0" w:tplc="29F4E69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84B3113"/>
    <w:multiLevelType w:val="hybridMultilevel"/>
    <w:tmpl w:val="3746F6A6"/>
    <w:lvl w:ilvl="0" w:tplc="04190005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8D4"/>
    <w:multiLevelType w:val="multilevel"/>
    <w:tmpl w:val="667040A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CAB048B"/>
    <w:multiLevelType w:val="hybridMultilevel"/>
    <w:tmpl w:val="EBC4865E"/>
    <w:lvl w:ilvl="0" w:tplc="AE4645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5C5561"/>
    <w:multiLevelType w:val="hybridMultilevel"/>
    <w:tmpl w:val="0DFC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F3148"/>
    <w:multiLevelType w:val="hybridMultilevel"/>
    <w:tmpl w:val="ACE67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039526A"/>
    <w:multiLevelType w:val="multilevel"/>
    <w:tmpl w:val="D038AAD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424289A"/>
    <w:multiLevelType w:val="hybridMultilevel"/>
    <w:tmpl w:val="5784DC7C"/>
    <w:lvl w:ilvl="0" w:tplc="0E64754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A7AFC"/>
    <w:multiLevelType w:val="multilevel"/>
    <w:tmpl w:val="E9121D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6D156BF"/>
    <w:multiLevelType w:val="hybridMultilevel"/>
    <w:tmpl w:val="964672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04909"/>
    <w:multiLevelType w:val="multilevel"/>
    <w:tmpl w:val="545805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C421E1C"/>
    <w:multiLevelType w:val="hybridMultilevel"/>
    <w:tmpl w:val="A9BA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46E3C"/>
    <w:multiLevelType w:val="multilevel"/>
    <w:tmpl w:val="7F3491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0A86A43"/>
    <w:multiLevelType w:val="hybridMultilevel"/>
    <w:tmpl w:val="A704F69A"/>
    <w:lvl w:ilvl="0" w:tplc="29F4E69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0EF0BF9"/>
    <w:multiLevelType w:val="hybridMultilevel"/>
    <w:tmpl w:val="254EA4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45DCC"/>
    <w:multiLevelType w:val="hybridMultilevel"/>
    <w:tmpl w:val="57C6C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2E0E4A"/>
    <w:multiLevelType w:val="hybridMultilevel"/>
    <w:tmpl w:val="D674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65314"/>
    <w:multiLevelType w:val="hybridMultilevel"/>
    <w:tmpl w:val="D58CF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655E0"/>
    <w:multiLevelType w:val="hybridMultilevel"/>
    <w:tmpl w:val="01429600"/>
    <w:lvl w:ilvl="0" w:tplc="03064DF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1E505B"/>
    <w:multiLevelType w:val="hybridMultilevel"/>
    <w:tmpl w:val="FD58BA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F2D5C15"/>
    <w:multiLevelType w:val="multilevel"/>
    <w:tmpl w:val="B52495B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0E37FCF"/>
    <w:multiLevelType w:val="hybridMultilevel"/>
    <w:tmpl w:val="D6228A80"/>
    <w:lvl w:ilvl="0" w:tplc="AE46450C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>
    <w:nsid w:val="42C41335"/>
    <w:multiLevelType w:val="multilevel"/>
    <w:tmpl w:val="1286DB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5339771C"/>
    <w:multiLevelType w:val="hybridMultilevel"/>
    <w:tmpl w:val="97D8D544"/>
    <w:lvl w:ilvl="0" w:tplc="AE4645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46249A"/>
    <w:multiLevelType w:val="hybridMultilevel"/>
    <w:tmpl w:val="FEF23B2C"/>
    <w:lvl w:ilvl="0" w:tplc="5FD49C84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47280E"/>
    <w:multiLevelType w:val="hybridMultilevel"/>
    <w:tmpl w:val="DC02D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22FD7"/>
    <w:multiLevelType w:val="hybridMultilevel"/>
    <w:tmpl w:val="0E10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F3587A"/>
    <w:multiLevelType w:val="hybridMultilevel"/>
    <w:tmpl w:val="0BB2318A"/>
    <w:lvl w:ilvl="0" w:tplc="A7C00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A3BDD"/>
    <w:multiLevelType w:val="hybridMultilevel"/>
    <w:tmpl w:val="E0248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5684"/>
    <w:multiLevelType w:val="hybridMultilevel"/>
    <w:tmpl w:val="9448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47FEF"/>
    <w:multiLevelType w:val="hybridMultilevel"/>
    <w:tmpl w:val="36361060"/>
    <w:lvl w:ilvl="0" w:tplc="7FE4C5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D4A7A1E"/>
    <w:multiLevelType w:val="hybridMultilevel"/>
    <w:tmpl w:val="BCA80B54"/>
    <w:lvl w:ilvl="0" w:tplc="D65C19F4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D9E1F6B"/>
    <w:multiLevelType w:val="hybridMultilevel"/>
    <w:tmpl w:val="D8C46B82"/>
    <w:lvl w:ilvl="0" w:tplc="A8848020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08F5E76"/>
    <w:multiLevelType w:val="multilevel"/>
    <w:tmpl w:val="3D4860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29D3A18"/>
    <w:multiLevelType w:val="hybridMultilevel"/>
    <w:tmpl w:val="E2F21A2C"/>
    <w:lvl w:ilvl="0" w:tplc="D16EF7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5"/>
  </w:num>
  <w:num w:numId="5">
    <w:abstractNumId w:val="11"/>
  </w:num>
  <w:num w:numId="6">
    <w:abstractNumId w:val="31"/>
  </w:num>
  <w:num w:numId="7">
    <w:abstractNumId w:val="10"/>
  </w:num>
  <w:num w:numId="8">
    <w:abstractNumId w:val="26"/>
  </w:num>
  <w:num w:numId="9">
    <w:abstractNumId w:val="6"/>
  </w:num>
  <w:num w:numId="10">
    <w:abstractNumId w:val="24"/>
  </w:num>
  <w:num w:numId="11">
    <w:abstractNumId w:val="3"/>
  </w:num>
  <w:num w:numId="12">
    <w:abstractNumId w:val="16"/>
  </w:num>
  <w:num w:numId="13">
    <w:abstractNumId w:val="20"/>
  </w:num>
  <w:num w:numId="14">
    <w:abstractNumId w:val="19"/>
  </w:num>
  <w:num w:numId="15">
    <w:abstractNumId w:val="30"/>
  </w:num>
  <w:num w:numId="16">
    <w:abstractNumId w:val="22"/>
  </w:num>
  <w:num w:numId="17">
    <w:abstractNumId w:val="2"/>
  </w:num>
  <w:num w:numId="18">
    <w:abstractNumId w:val="9"/>
  </w:num>
  <w:num w:numId="19">
    <w:abstractNumId w:val="23"/>
  </w:num>
  <w:num w:numId="20">
    <w:abstractNumId w:val="1"/>
  </w:num>
  <w:num w:numId="21">
    <w:abstractNumId w:val="38"/>
  </w:num>
  <w:num w:numId="22">
    <w:abstractNumId w:val="0"/>
  </w:num>
  <w:num w:numId="23">
    <w:abstractNumId w:val="4"/>
  </w:num>
  <w:num w:numId="24">
    <w:abstractNumId w:val="17"/>
  </w:num>
  <w:num w:numId="25">
    <w:abstractNumId w:val="32"/>
  </w:num>
  <w:num w:numId="26">
    <w:abstractNumId w:val="8"/>
  </w:num>
  <w:num w:numId="27">
    <w:abstractNumId w:val="21"/>
  </w:num>
  <w:num w:numId="28">
    <w:abstractNumId w:val="3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34"/>
  </w:num>
  <w:num w:numId="32">
    <w:abstractNumId w:val="29"/>
  </w:num>
  <w:num w:numId="33">
    <w:abstractNumId w:val="7"/>
  </w:num>
  <w:num w:numId="34">
    <w:abstractNumId w:val="27"/>
  </w:num>
  <w:num w:numId="35">
    <w:abstractNumId w:val="25"/>
  </w:num>
  <w:num w:numId="36">
    <w:abstractNumId w:val="14"/>
  </w:num>
  <w:num w:numId="37">
    <w:abstractNumId w:val="12"/>
  </w:num>
  <w:num w:numId="38">
    <w:abstractNumId w:val="37"/>
  </w:num>
  <w:num w:numId="39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33"/>
    <w:rsid w:val="00000EA1"/>
    <w:rsid w:val="000017D0"/>
    <w:rsid w:val="00002BF9"/>
    <w:rsid w:val="00003D31"/>
    <w:rsid w:val="000100F1"/>
    <w:rsid w:val="00020B7B"/>
    <w:rsid w:val="00022F69"/>
    <w:rsid w:val="00023FFA"/>
    <w:rsid w:val="00027D7C"/>
    <w:rsid w:val="0004451D"/>
    <w:rsid w:val="0004586E"/>
    <w:rsid w:val="00050DC7"/>
    <w:rsid w:val="000516A9"/>
    <w:rsid w:val="00076E67"/>
    <w:rsid w:val="00082FA4"/>
    <w:rsid w:val="00082FFD"/>
    <w:rsid w:val="00090CFD"/>
    <w:rsid w:val="000934AC"/>
    <w:rsid w:val="000A2567"/>
    <w:rsid w:val="000A31A7"/>
    <w:rsid w:val="000A3BE1"/>
    <w:rsid w:val="000A787B"/>
    <w:rsid w:val="000B157A"/>
    <w:rsid w:val="000B2F00"/>
    <w:rsid w:val="000B3073"/>
    <w:rsid w:val="000B3B1E"/>
    <w:rsid w:val="000B5DCE"/>
    <w:rsid w:val="000C22DD"/>
    <w:rsid w:val="000C2930"/>
    <w:rsid w:val="000C2A29"/>
    <w:rsid w:val="000C4BDB"/>
    <w:rsid w:val="000D0350"/>
    <w:rsid w:val="000D05FA"/>
    <w:rsid w:val="000D128A"/>
    <w:rsid w:val="000D411B"/>
    <w:rsid w:val="000D5B9C"/>
    <w:rsid w:val="000D5F77"/>
    <w:rsid w:val="000E0973"/>
    <w:rsid w:val="000E3123"/>
    <w:rsid w:val="000E406F"/>
    <w:rsid w:val="000E5A02"/>
    <w:rsid w:val="000E61D4"/>
    <w:rsid w:val="000E7913"/>
    <w:rsid w:val="00101E94"/>
    <w:rsid w:val="00114187"/>
    <w:rsid w:val="00126078"/>
    <w:rsid w:val="0012724D"/>
    <w:rsid w:val="001317F7"/>
    <w:rsid w:val="00135FFA"/>
    <w:rsid w:val="001361CD"/>
    <w:rsid w:val="00140C29"/>
    <w:rsid w:val="00142567"/>
    <w:rsid w:val="00143234"/>
    <w:rsid w:val="00150990"/>
    <w:rsid w:val="00151A1E"/>
    <w:rsid w:val="001544BD"/>
    <w:rsid w:val="0015574F"/>
    <w:rsid w:val="0015785E"/>
    <w:rsid w:val="001635FC"/>
    <w:rsid w:val="00171A2C"/>
    <w:rsid w:val="00172619"/>
    <w:rsid w:val="00181028"/>
    <w:rsid w:val="001817B1"/>
    <w:rsid w:val="00182FFC"/>
    <w:rsid w:val="00184811"/>
    <w:rsid w:val="00186724"/>
    <w:rsid w:val="00190CE0"/>
    <w:rsid w:val="00192F0F"/>
    <w:rsid w:val="00194548"/>
    <w:rsid w:val="00195058"/>
    <w:rsid w:val="00196171"/>
    <w:rsid w:val="001973F3"/>
    <w:rsid w:val="001B50A0"/>
    <w:rsid w:val="001C3AE2"/>
    <w:rsid w:val="001E0B20"/>
    <w:rsid w:val="001E2699"/>
    <w:rsid w:val="001E6207"/>
    <w:rsid w:val="001F0096"/>
    <w:rsid w:val="001F13CB"/>
    <w:rsid w:val="001F42DD"/>
    <w:rsid w:val="001F675B"/>
    <w:rsid w:val="00201BFF"/>
    <w:rsid w:val="002048BD"/>
    <w:rsid w:val="00210529"/>
    <w:rsid w:val="002110AD"/>
    <w:rsid w:val="0021574B"/>
    <w:rsid w:val="00216E5C"/>
    <w:rsid w:val="0021793C"/>
    <w:rsid w:val="00225A27"/>
    <w:rsid w:val="00237191"/>
    <w:rsid w:val="002420A1"/>
    <w:rsid w:val="00243CA9"/>
    <w:rsid w:val="00244996"/>
    <w:rsid w:val="00244B3F"/>
    <w:rsid w:val="0024603D"/>
    <w:rsid w:val="00252674"/>
    <w:rsid w:val="00252DA3"/>
    <w:rsid w:val="00253DB5"/>
    <w:rsid w:val="0026239C"/>
    <w:rsid w:val="002633E5"/>
    <w:rsid w:val="00264684"/>
    <w:rsid w:val="002649D1"/>
    <w:rsid w:val="00264DA4"/>
    <w:rsid w:val="00272546"/>
    <w:rsid w:val="00275AE1"/>
    <w:rsid w:val="002765A2"/>
    <w:rsid w:val="00280755"/>
    <w:rsid w:val="00285D93"/>
    <w:rsid w:val="00286181"/>
    <w:rsid w:val="0028722F"/>
    <w:rsid w:val="00295A89"/>
    <w:rsid w:val="00296D37"/>
    <w:rsid w:val="002A6A14"/>
    <w:rsid w:val="002B2840"/>
    <w:rsid w:val="002B5333"/>
    <w:rsid w:val="002C1ECD"/>
    <w:rsid w:val="002C29BD"/>
    <w:rsid w:val="002C52F3"/>
    <w:rsid w:val="002C71C5"/>
    <w:rsid w:val="002D3576"/>
    <w:rsid w:val="002E3E80"/>
    <w:rsid w:val="002E4C8A"/>
    <w:rsid w:val="002F0BCE"/>
    <w:rsid w:val="002F60A1"/>
    <w:rsid w:val="00300A43"/>
    <w:rsid w:val="00302256"/>
    <w:rsid w:val="0030232D"/>
    <w:rsid w:val="0030579D"/>
    <w:rsid w:val="0030705E"/>
    <w:rsid w:val="00310432"/>
    <w:rsid w:val="00311112"/>
    <w:rsid w:val="00313300"/>
    <w:rsid w:val="00315B7B"/>
    <w:rsid w:val="00316098"/>
    <w:rsid w:val="00320556"/>
    <w:rsid w:val="003244AB"/>
    <w:rsid w:val="00330F68"/>
    <w:rsid w:val="003321B2"/>
    <w:rsid w:val="00332A5A"/>
    <w:rsid w:val="00334405"/>
    <w:rsid w:val="00334899"/>
    <w:rsid w:val="003360FD"/>
    <w:rsid w:val="00337BDE"/>
    <w:rsid w:val="00337D35"/>
    <w:rsid w:val="00343FB5"/>
    <w:rsid w:val="0034754C"/>
    <w:rsid w:val="00352A94"/>
    <w:rsid w:val="00356107"/>
    <w:rsid w:val="0036325D"/>
    <w:rsid w:val="00366325"/>
    <w:rsid w:val="00367D3E"/>
    <w:rsid w:val="00367EE4"/>
    <w:rsid w:val="0037730F"/>
    <w:rsid w:val="00386EBC"/>
    <w:rsid w:val="0039224B"/>
    <w:rsid w:val="00396737"/>
    <w:rsid w:val="003A0CA8"/>
    <w:rsid w:val="003A6432"/>
    <w:rsid w:val="003A6791"/>
    <w:rsid w:val="003A6F38"/>
    <w:rsid w:val="003B504B"/>
    <w:rsid w:val="003B52F0"/>
    <w:rsid w:val="003C092A"/>
    <w:rsid w:val="003C2108"/>
    <w:rsid w:val="003C22C4"/>
    <w:rsid w:val="003C34E4"/>
    <w:rsid w:val="003C39E4"/>
    <w:rsid w:val="003C5B58"/>
    <w:rsid w:val="003C7982"/>
    <w:rsid w:val="003C7BC4"/>
    <w:rsid w:val="003D08C2"/>
    <w:rsid w:val="003D4069"/>
    <w:rsid w:val="003D40E6"/>
    <w:rsid w:val="003D632F"/>
    <w:rsid w:val="003E5387"/>
    <w:rsid w:val="003E6788"/>
    <w:rsid w:val="003E6D52"/>
    <w:rsid w:val="003F4ECA"/>
    <w:rsid w:val="003F67A3"/>
    <w:rsid w:val="003F6F3F"/>
    <w:rsid w:val="003F79CA"/>
    <w:rsid w:val="00401991"/>
    <w:rsid w:val="00402157"/>
    <w:rsid w:val="00406A8B"/>
    <w:rsid w:val="00407D15"/>
    <w:rsid w:val="00410834"/>
    <w:rsid w:val="00412468"/>
    <w:rsid w:val="00420900"/>
    <w:rsid w:val="00422A96"/>
    <w:rsid w:val="00423A2C"/>
    <w:rsid w:val="004253F6"/>
    <w:rsid w:val="0042609D"/>
    <w:rsid w:val="00432923"/>
    <w:rsid w:val="00436791"/>
    <w:rsid w:val="004407A0"/>
    <w:rsid w:val="00450B91"/>
    <w:rsid w:val="00455529"/>
    <w:rsid w:val="00457D7F"/>
    <w:rsid w:val="00460329"/>
    <w:rsid w:val="004612D8"/>
    <w:rsid w:val="004620E9"/>
    <w:rsid w:val="00463394"/>
    <w:rsid w:val="00463AD9"/>
    <w:rsid w:val="004670BB"/>
    <w:rsid w:val="00470DC1"/>
    <w:rsid w:val="00482BBB"/>
    <w:rsid w:val="00482F6F"/>
    <w:rsid w:val="00484CA7"/>
    <w:rsid w:val="004863EA"/>
    <w:rsid w:val="00490B12"/>
    <w:rsid w:val="00493DB6"/>
    <w:rsid w:val="0049456D"/>
    <w:rsid w:val="00494FEE"/>
    <w:rsid w:val="004A0176"/>
    <w:rsid w:val="004A17E7"/>
    <w:rsid w:val="004A57A7"/>
    <w:rsid w:val="004A6219"/>
    <w:rsid w:val="004A7B08"/>
    <w:rsid w:val="004B00D4"/>
    <w:rsid w:val="004B0A88"/>
    <w:rsid w:val="004B3340"/>
    <w:rsid w:val="004B4651"/>
    <w:rsid w:val="004B4841"/>
    <w:rsid w:val="004B5163"/>
    <w:rsid w:val="004B7858"/>
    <w:rsid w:val="004C6200"/>
    <w:rsid w:val="004C7FF4"/>
    <w:rsid w:val="004D2E10"/>
    <w:rsid w:val="004D2F20"/>
    <w:rsid w:val="004D4E56"/>
    <w:rsid w:val="004D5EDD"/>
    <w:rsid w:val="004D76BC"/>
    <w:rsid w:val="004F0A42"/>
    <w:rsid w:val="004F5148"/>
    <w:rsid w:val="004F7CDC"/>
    <w:rsid w:val="00503322"/>
    <w:rsid w:val="00504D34"/>
    <w:rsid w:val="0052285F"/>
    <w:rsid w:val="00522E44"/>
    <w:rsid w:val="00523E31"/>
    <w:rsid w:val="00524A14"/>
    <w:rsid w:val="00526D12"/>
    <w:rsid w:val="00532894"/>
    <w:rsid w:val="005349FD"/>
    <w:rsid w:val="00534FE4"/>
    <w:rsid w:val="00551D86"/>
    <w:rsid w:val="005522AE"/>
    <w:rsid w:val="0055458E"/>
    <w:rsid w:val="005549AB"/>
    <w:rsid w:val="00560161"/>
    <w:rsid w:val="0056185C"/>
    <w:rsid w:val="00570E98"/>
    <w:rsid w:val="00572731"/>
    <w:rsid w:val="00576C71"/>
    <w:rsid w:val="005772D0"/>
    <w:rsid w:val="005774E2"/>
    <w:rsid w:val="00581CB4"/>
    <w:rsid w:val="00582838"/>
    <w:rsid w:val="00583556"/>
    <w:rsid w:val="00586840"/>
    <w:rsid w:val="00587440"/>
    <w:rsid w:val="00587707"/>
    <w:rsid w:val="0059656B"/>
    <w:rsid w:val="0059660E"/>
    <w:rsid w:val="005A059A"/>
    <w:rsid w:val="005A11CA"/>
    <w:rsid w:val="005A4797"/>
    <w:rsid w:val="005A61E3"/>
    <w:rsid w:val="005B15BD"/>
    <w:rsid w:val="005B4665"/>
    <w:rsid w:val="005B4DBE"/>
    <w:rsid w:val="005B7F6A"/>
    <w:rsid w:val="005C1365"/>
    <w:rsid w:val="005C4010"/>
    <w:rsid w:val="005C49D8"/>
    <w:rsid w:val="005C4F8F"/>
    <w:rsid w:val="005C7DB1"/>
    <w:rsid w:val="005D2621"/>
    <w:rsid w:val="005D47BF"/>
    <w:rsid w:val="005D79AB"/>
    <w:rsid w:val="005D7AAF"/>
    <w:rsid w:val="005E263B"/>
    <w:rsid w:val="005E28A5"/>
    <w:rsid w:val="005E63B9"/>
    <w:rsid w:val="005E68E8"/>
    <w:rsid w:val="005E6F5F"/>
    <w:rsid w:val="005F7FFD"/>
    <w:rsid w:val="00602A18"/>
    <w:rsid w:val="006041F3"/>
    <w:rsid w:val="00605B97"/>
    <w:rsid w:val="00621977"/>
    <w:rsid w:val="00625EFE"/>
    <w:rsid w:val="006427AF"/>
    <w:rsid w:val="00650C5F"/>
    <w:rsid w:val="00651712"/>
    <w:rsid w:val="006604A9"/>
    <w:rsid w:val="00664C36"/>
    <w:rsid w:val="00666142"/>
    <w:rsid w:val="006674BB"/>
    <w:rsid w:val="00671C87"/>
    <w:rsid w:val="00673B86"/>
    <w:rsid w:val="006831E6"/>
    <w:rsid w:val="00683B90"/>
    <w:rsid w:val="0068423E"/>
    <w:rsid w:val="006849D3"/>
    <w:rsid w:val="00687836"/>
    <w:rsid w:val="00692363"/>
    <w:rsid w:val="00696183"/>
    <w:rsid w:val="006A16F9"/>
    <w:rsid w:val="006A7D68"/>
    <w:rsid w:val="006B03F2"/>
    <w:rsid w:val="006B49FC"/>
    <w:rsid w:val="006B4B08"/>
    <w:rsid w:val="006B6ADD"/>
    <w:rsid w:val="006C0C33"/>
    <w:rsid w:val="006C2B68"/>
    <w:rsid w:val="006C2BF7"/>
    <w:rsid w:val="006C5361"/>
    <w:rsid w:val="006C5870"/>
    <w:rsid w:val="006D0E0D"/>
    <w:rsid w:val="006D12DE"/>
    <w:rsid w:val="006D1909"/>
    <w:rsid w:val="006D48A9"/>
    <w:rsid w:val="006D7754"/>
    <w:rsid w:val="006E1194"/>
    <w:rsid w:val="006E5EA3"/>
    <w:rsid w:val="006E676E"/>
    <w:rsid w:val="006F283D"/>
    <w:rsid w:val="006F757C"/>
    <w:rsid w:val="0070297C"/>
    <w:rsid w:val="00705084"/>
    <w:rsid w:val="00712BC8"/>
    <w:rsid w:val="00717193"/>
    <w:rsid w:val="0071747D"/>
    <w:rsid w:val="007179E6"/>
    <w:rsid w:val="007240B3"/>
    <w:rsid w:val="00737601"/>
    <w:rsid w:val="00744ABA"/>
    <w:rsid w:val="00745BB3"/>
    <w:rsid w:val="00747C6B"/>
    <w:rsid w:val="0075492A"/>
    <w:rsid w:val="007574A0"/>
    <w:rsid w:val="00757A64"/>
    <w:rsid w:val="007679C5"/>
    <w:rsid w:val="00772A78"/>
    <w:rsid w:val="00774371"/>
    <w:rsid w:val="00775286"/>
    <w:rsid w:val="00776410"/>
    <w:rsid w:val="00776DFB"/>
    <w:rsid w:val="00781F6B"/>
    <w:rsid w:val="007939B7"/>
    <w:rsid w:val="00793DD9"/>
    <w:rsid w:val="007A15DF"/>
    <w:rsid w:val="007A23BB"/>
    <w:rsid w:val="007B187C"/>
    <w:rsid w:val="007B3BE2"/>
    <w:rsid w:val="007B4D3E"/>
    <w:rsid w:val="007B740C"/>
    <w:rsid w:val="007C5E91"/>
    <w:rsid w:val="007C7FBF"/>
    <w:rsid w:val="007D21F2"/>
    <w:rsid w:val="007D411B"/>
    <w:rsid w:val="007D4C01"/>
    <w:rsid w:val="007D5FC0"/>
    <w:rsid w:val="007E0503"/>
    <w:rsid w:val="007E110B"/>
    <w:rsid w:val="007E5392"/>
    <w:rsid w:val="007F00F8"/>
    <w:rsid w:val="007F3988"/>
    <w:rsid w:val="007F6213"/>
    <w:rsid w:val="00812B9D"/>
    <w:rsid w:val="008148CE"/>
    <w:rsid w:val="008159C6"/>
    <w:rsid w:val="00820CF5"/>
    <w:rsid w:val="00824D66"/>
    <w:rsid w:val="00826EE7"/>
    <w:rsid w:val="008302AB"/>
    <w:rsid w:val="00836CBF"/>
    <w:rsid w:val="00837D20"/>
    <w:rsid w:val="0084054A"/>
    <w:rsid w:val="00840672"/>
    <w:rsid w:val="008410AD"/>
    <w:rsid w:val="00845202"/>
    <w:rsid w:val="00851DC6"/>
    <w:rsid w:val="00852347"/>
    <w:rsid w:val="00855E91"/>
    <w:rsid w:val="00862AF2"/>
    <w:rsid w:val="00866430"/>
    <w:rsid w:val="00871EE7"/>
    <w:rsid w:val="008805AB"/>
    <w:rsid w:val="00887911"/>
    <w:rsid w:val="0089275A"/>
    <w:rsid w:val="008A3736"/>
    <w:rsid w:val="008A4530"/>
    <w:rsid w:val="008A5CCA"/>
    <w:rsid w:val="008B0E44"/>
    <w:rsid w:val="008C168D"/>
    <w:rsid w:val="008C72E8"/>
    <w:rsid w:val="008D0E14"/>
    <w:rsid w:val="008D23F4"/>
    <w:rsid w:val="008D439A"/>
    <w:rsid w:val="008D59F3"/>
    <w:rsid w:val="008D74A7"/>
    <w:rsid w:val="008E44C7"/>
    <w:rsid w:val="008E74EE"/>
    <w:rsid w:val="008E77C1"/>
    <w:rsid w:val="008F0B60"/>
    <w:rsid w:val="008F1C73"/>
    <w:rsid w:val="008F43BF"/>
    <w:rsid w:val="008F6C0A"/>
    <w:rsid w:val="009006B4"/>
    <w:rsid w:val="00901D43"/>
    <w:rsid w:val="009031F9"/>
    <w:rsid w:val="00904D2D"/>
    <w:rsid w:val="00905DB0"/>
    <w:rsid w:val="00913004"/>
    <w:rsid w:val="00915980"/>
    <w:rsid w:val="009165F6"/>
    <w:rsid w:val="00921499"/>
    <w:rsid w:val="00927132"/>
    <w:rsid w:val="009303A0"/>
    <w:rsid w:val="00931FCC"/>
    <w:rsid w:val="0093580D"/>
    <w:rsid w:val="00941703"/>
    <w:rsid w:val="00945144"/>
    <w:rsid w:val="00946C17"/>
    <w:rsid w:val="009529B4"/>
    <w:rsid w:val="009533F1"/>
    <w:rsid w:val="0095390B"/>
    <w:rsid w:val="009624EA"/>
    <w:rsid w:val="009642D1"/>
    <w:rsid w:val="00976496"/>
    <w:rsid w:val="00977AE3"/>
    <w:rsid w:val="009804F1"/>
    <w:rsid w:val="00980878"/>
    <w:rsid w:val="009809EA"/>
    <w:rsid w:val="00982306"/>
    <w:rsid w:val="0098454E"/>
    <w:rsid w:val="00995404"/>
    <w:rsid w:val="009970C1"/>
    <w:rsid w:val="009A1952"/>
    <w:rsid w:val="009A7684"/>
    <w:rsid w:val="009B1FD0"/>
    <w:rsid w:val="009B230D"/>
    <w:rsid w:val="009B34BA"/>
    <w:rsid w:val="009C0983"/>
    <w:rsid w:val="009C1C2C"/>
    <w:rsid w:val="009C1EF5"/>
    <w:rsid w:val="009C220A"/>
    <w:rsid w:val="009C39B2"/>
    <w:rsid w:val="009C54C6"/>
    <w:rsid w:val="009D4791"/>
    <w:rsid w:val="009D66B3"/>
    <w:rsid w:val="009E0CDC"/>
    <w:rsid w:val="009E17DB"/>
    <w:rsid w:val="009E7201"/>
    <w:rsid w:val="009E7F68"/>
    <w:rsid w:val="009F2DA6"/>
    <w:rsid w:val="009F2E20"/>
    <w:rsid w:val="00A0014C"/>
    <w:rsid w:val="00A00347"/>
    <w:rsid w:val="00A025F7"/>
    <w:rsid w:val="00A03A8E"/>
    <w:rsid w:val="00A254C3"/>
    <w:rsid w:val="00A2590D"/>
    <w:rsid w:val="00A33C38"/>
    <w:rsid w:val="00A41758"/>
    <w:rsid w:val="00A46C4C"/>
    <w:rsid w:val="00A53267"/>
    <w:rsid w:val="00A542A9"/>
    <w:rsid w:val="00A56174"/>
    <w:rsid w:val="00A562B8"/>
    <w:rsid w:val="00A606B6"/>
    <w:rsid w:val="00A60AE4"/>
    <w:rsid w:val="00A6114B"/>
    <w:rsid w:val="00A6173B"/>
    <w:rsid w:val="00A619B3"/>
    <w:rsid w:val="00A6256A"/>
    <w:rsid w:val="00A641AA"/>
    <w:rsid w:val="00A64B8B"/>
    <w:rsid w:val="00A66C23"/>
    <w:rsid w:val="00A701B7"/>
    <w:rsid w:val="00A710EF"/>
    <w:rsid w:val="00A73CF1"/>
    <w:rsid w:val="00A74F8D"/>
    <w:rsid w:val="00A8011E"/>
    <w:rsid w:val="00A822CB"/>
    <w:rsid w:val="00AA03E2"/>
    <w:rsid w:val="00AA1B02"/>
    <w:rsid w:val="00AA376E"/>
    <w:rsid w:val="00AA4D53"/>
    <w:rsid w:val="00AA6E71"/>
    <w:rsid w:val="00AB1A59"/>
    <w:rsid w:val="00AB2A07"/>
    <w:rsid w:val="00AB42F0"/>
    <w:rsid w:val="00AB669B"/>
    <w:rsid w:val="00AC1D23"/>
    <w:rsid w:val="00AC387E"/>
    <w:rsid w:val="00AC4007"/>
    <w:rsid w:val="00AC6FA4"/>
    <w:rsid w:val="00AD32F9"/>
    <w:rsid w:val="00AD38B0"/>
    <w:rsid w:val="00AD7454"/>
    <w:rsid w:val="00AD78ED"/>
    <w:rsid w:val="00AD79E6"/>
    <w:rsid w:val="00AE3302"/>
    <w:rsid w:val="00AE430F"/>
    <w:rsid w:val="00AE7AF0"/>
    <w:rsid w:val="00AF636B"/>
    <w:rsid w:val="00B04816"/>
    <w:rsid w:val="00B10B9B"/>
    <w:rsid w:val="00B1101F"/>
    <w:rsid w:val="00B138BE"/>
    <w:rsid w:val="00B16F2F"/>
    <w:rsid w:val="00B17045"/>
    <w:rsid w:val="00B27D58"/>
    <w:rsid w:val="00B32F59"/>
    <w:rsid w:val="00B3621A"/>
    <w:rsid w:val="00B362AD"/>
    <w:rsid w:val="00B4517C"/>
    <w:rsid w:val="00B466AB"/>
    <w:rsid w:val="00B47494"/>
    <w:rsid w:val="00B517D2"/>
    <w:rsid w:val="00B548FC"/>
    <w:rsid w:val="00B628A8"/>
    <w:rsid w:val="00B6357B"/>
    <w:rsid w:val="00B7197A"/>
    <w:rsid w:val="00B74475"/>
    <w:rsid w:val="00B81962"/>
    <w:rsid w:val="00B87E27"/>
    <w:rsid w:val="00B92DF1"/>
    <w:rsid w:val="00B95E71"/>
    <w:rsid w:val="00B96708"/>
    <w:rsid w:val="00BA15E6"/>
    <w:rsid w:val="00BA422E"/>
    <w:rsid w:val="00BA50AA"/>
    <w:rsid w:val="00BA7846"/>
    <w:rsid w:val="00BB2178"/>
    <w:rsid w:val="00BB75A6"/>
    <w:rsid w:val="00BC7CD0"/>
    <w:rsid w:val="00BD018D"/>
    <w:rsid w:val="00BD116F"/>
    <w:rsid w:val="00BD1729"/>
    <w:rsid w:val="00BF180B"/>
    <w:rsid w:val="00BF2017"/>
    <w:rsid w:val="00BF5DD6"/>
    <w:rsid w:val="00C036B2"/>
    <w:rsid w:val="00C03CEC"/>
    <w:rsid w:val="00C044D7"/>
    <w:rsid w:val="00C05DB1"/>
    <w:rsid w:val="00C15A91"/>
    <w:rsid w:val="00C16444"/>
    <w:rsid w:val="00C171A1"/>
    <w:rsid w:val="00C228AF"/>
    <w:rsid w:val="00C229CE"/>
    <w:rsid w:val="00C23604"/>
    <w:rsid w:val="00C25C5B"/>
    <w:rsid w:val="00C30CEA"/>
    <w:rsid w:val="00C30F67"/>
    <w:rsid w:val="00C34200"/>
    <w:rsid w:val="00C34EAF"/>
    <w:rsid w:val="00C359A6"/>
    <w:rsid w:val="00C443DE"/>
    <w:rsid w:val="00C50851"/>
    <w:rsid w:val="00C51EEA"/>
    <w:rsid w:val="00C5780C"/>
    <w:rsid w:val="00C616F4"/>
    <w:rsid w:val="00C6270F"/>
    <w:rsid w:val="00C63D5E"/>
    <w:rsid w:val="00C6498D"/>
    <w:rsid w:val="00C64D6D"/>
    <w:rsid w:val="00C7149B"/>
    <w:rsid w:val="00C719F2"/>
    <w:rsid w:val="00C7268A"/>
    <w:rsid w:val="00C75CBA"/>
    <w:rsid w:val="00C7653C"/>
    <w:rsid w:val="00C80282"/>
    <w:rsid w:val="00C80D1C"/>
    <w:rsid w:val="00C845DD"/>
    <w:rsid w:val="00C84708"/>
    <w:rsid w:val="00C87BFF"/>
    <w:rsid w:val="00C90B5E"/>
    <w:rsid w:val="00C93490"/>
    <w:rsid w:val="00CA01E4"/>
    <w:rsid w:val="00CA46D3"/>
    <w:rsid w:val="00CA7319"/>
    <w:rsid w:val="00CB3B2A"/>
    <w:rsid w:val="00CB3CB2"/>
    <w:rsid w:val="00CB7CEB"/>
    <w:rsid w:val="00CC687A"/>
    <w:rsid w:val="00CD08AE"/>
    <w:rsid w:val="00CD657D"/>
    <w:rsid w:val="00CE1CED"/>
    <w:rsid w:val="00CE2CA2"/>
    <w:rsid w:val="00CE3070"/>
    <w:rsid w:val="00CE78CD"/>
    <w:rsid w:val="00CF19DD"/>
    <w:rsid w:val="00CF254F"/>
    <w:rsid w:val="00CF2E69"/>
    <w:rsid w:val="00CF4F42"/>
    <w:rsid w:val="00D02BF2"/>
    <w:rsid w:val="00D07EE6"/>
    <w:rsid w:val="00D10714"/>
    <w:rsid w:val="00D1217B"/>
    <w:rsid w:val="00D131CF"/>
    <w:rsid w:val="00D1407F"/>
    <w:rsid w:val="00D22AA6"/>
    <w:rsid w:val="00D247A9"/>
    <w:rsid w:val="00D2486F"/>
    <w:rsid w:val="00D368EA"/>
    <w:rsid w:val="00D3755B"/>
    <w:rsid w:val="00D375BE"/>
    <w:rsid w:val="00D41C5E"/>
    <w:rsid w:val="00D564EE"/>
    <w:rsid w:val="00D6041A"/>
    <w:rsid w:val="00D62581"/>
    <w:rsid w:val="00D65D12"/>
    <w:rsid w:val="00D8059B"/>
    <w:rsid w:val="00D82F63"/>
    <w:rsid w:val="00D91B78"/>
    <w:rsid w:val="00D92079"/>
    <w:rsid w:val="00D92C65"/>
    <w:rsid w:val="00D95A5E"/>
    <w:rsid w:val="00DA2EB7"/>
    <w:rsid w:val="00DA4548"/>
    <w:rsid w:val="00DB0E66"/>
    <w:rsid w:val="00DB2FBF"/>
    <w:rsid w:val="00DB50CA"/>
    <w:rsid w:val="00DB587A"/>
    <w:rsid w:val="00DC06EA"/>
    <w:rsid w:val="00DC4497"/>
    <w:rsid w:val="00DE11F3"/>
    <w:rsid w:val="00DE3667"/>
    <w:rsid w:val="00DE5706"/>
    <w:rsid w:val="00DE68F9"/>
    <w:rsid w:val="00DF2BDD"/>
    <w:rsid w:val="00DF6288"/>
    <w:rsid w:val="00E00FDF"/>
    <w:rsid w:val="00E25565"/>
    <w:rsid w:val="00E25BB5"/>
    <w:rsid w:val="00E26326"/>
    <w:rsid w:val="00E302B4"/>
    <w:rsid w:val="00E30C2A"/>
    <w:rsid w:val="00E334CB"/>
    <w:rsid w:val="00E40428"/>
    <w:rsid w:val="00E411D9"/>
    <w:rsid w:val="00E5089A"/>
    <w:rsid w:val="00E55B98"/>
    <w:rsid w:val="00E55F38"/>
    <w:rsid w:val="00E650BB"/>
    <w:rsid w:val="00E6632E"/>
    <w:rsid w:val="00E70852"/>
    <w:rsid w:val="00E75716"/>
    <w:rsid w:val="00E75B1B"/>
    <w:rsid w:val="00E765F7"/>
    <w:rsid w:val="00E849EE"/>
    <w:rsid w:val="00E84A38"/>
    <w:rsid w:val="00E905F5"/>
    <w:rsid w:val="00E92880"/>
    <w:rsid w:val="00EA35AB"/>
    <w:rsid w:val="00EA370B"/>
    <w:rsid w:val="00EA473C"/>
    <w:rsid w:val="00EA687C"/>
    <w:rsid w:val="00EA6B8F"/>
    <w:rsid w:val="00EB4959"/>
    <w:rsid w:val="00EB7247"/>
    <w:rsid w:val="00EC2A2F"/>
    <w:rsid w:val="00EC30D8"/>
    <w:rsid w:val="00ED4329"/>
    <w:rsid w:val="00ED6BB8"/>
    <w:rsid w:val="00EE233C"/>
    <w:rsid w:val="00EE630E"/>
    <w:rsid w:val="00EE632A"/>
    <w:rsid w:val="00EE763D"/>
    <w:rsid w:val="00EF4045"/>
    <w:rsid w:val="00EF59FA"/>
    <w:rsid w:val="00F12DA8"/>
    <w:rsid w:val="00F15B3D"/>
    <w:rsid w:val="00F166D8"/>
    <w:rsid w:val="00F16AA7"/>
    <w:rsid w:val="00F22DFE"/>
    <w:rsid w:val="00F270AA"/>
    <w:rsid w:val="00F326B2"/>
    <w:rsid w:val="00F33789"/>
    <w:rsid w:val="00F352EC"/>
    <w:rsid w:val="00F422FF"/>
    <w:rsid w:val="00F45541"/>
    <w:rsid w:val="00F52147"/>
    <w:rsid w:val="00F5725B"/>
    <w:rsid w:val="00F61CBE"/>
    <w:rsid w:val="00F61F04"/>
    <w:rsid w:val="00F6318B"/>
    <w:rsid w:val="00F64C0F"/>
    <w:rsid w:val="00F71C93"/>
    <w:rsid w:val="00F8049E"/>
    <w:rsid w:val="00F80BC8"/>
    <w:rsid w:val="00F83C35"/>
    <w:rsid w:val="00F906E0"/>
    <w:rsid w:val="00F94BBD"/>
    <w:rsid w:val="00F97612"/>
    <w:rsid w:val="00FA11B9"/>
    <w:rsid w:val="00FA3639"/>
    <w:rsid w:val="00FA7DF7"/>
    <w:rsid w:val="00FB1DF6"/>
    <w:rsid w:val="00FB5AAF"/>
    <w:rsid w:val="00FB75BD"/>
    <w:rsid w:val="00FC3CA7"/>
    <w:rsid w:val="00FC6BB7"/>
    <w:rsid w:val="00FD07BD"/>
    <w:rsid w:val="00FD3EB9"/>
    <w:rsid w:val="00FE15F0"/>
    <w:rsid w:val="00FE30CF"/>
    <w:rsid w:val="00FE5E61"/>
    <w:rsid w:val="00FE68AC"/>
    <w:rsid w:val="00FF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C5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E7913"/>
    <w:pPr>
      <w:keepNext/>
      <w:spacing w:after="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0B5E"/>
    <w:pPr>
      <w:keepNext/>
      <w:spacing w:before="240" w:after="60" w:line="240" w:lineRule="auto"/>
      <w:outlineLvl w:val="3"/>
    </w:pPr>
    <w:rPr>
      <w:rFonts w:ascii="Calibri" w:eastAsia="PMingLiU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533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9529B4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21">
    <w:name w:val="toc 2"/>
    <w:basedOn w:val="a"/>
    <w:next w:val="a"/>
    <w:autoRedefine/>
    <w:uiPriority w:val="39"/>
    <w:qFormat/>
    <w:rsid w:val="009529B4"/>
    <w:pPr>
      <w:tabs>
        <w:tab w:val="left" w:pos="9498"/>
        <w:tab w:val="right" w:leader="dot" w:pos="10478"/>
      </w:tabs>
      <w:spacing w:after="0" w:line="360" w:lineRule="auto"/>
      <w:ind w:left="238" w:right="28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3C5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E7913"/>
    <w:rPr>
      <w:rFonts w:ascii="Times New Roman" w:eastAsia="Times New Roman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90B5E"/>
    <w:rPr>
      <w:rFonts w:ascii="Calibri" w:eastAsia="PMingLiU" w:hAnsi="Calibri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2"/>
    <w:semiHidden/>
    <w:rsid w:val="00C90B5E"/>
  </w:style>
  <w:style w:type="paragraph" w:styleId="a4">
    <w:name w:val="Normal (Web)"/>
    <w:basedOn w:val="a"/>
    <w:rsid w:val="00C9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2">
    <w:name w:val="List 2"/>
    <w:basedOn w:val="a"/>
    <w:rsid w:val="00C90B5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rsid w:val="00C90B5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qFormat/>
    <w:rsid w:val="00C90B5E"/>
    <w:rPr>
      <w:b/>
      <w:bCs/>
    </w:rPr>
  </w:style>
  <w:style w:type="paragraph" w:styleId="a6">
    <w:name w:val="footnote text"/>
    <w:basedOn w:val="a"/>
    <w:link w:val="a7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C90B5E"/>
    <w:rPr>
      <w:vertAlign w:val="superscript"/>
    </w:rPr>
  </w:style>
  <w:style w:type="paragraph" w:styleId="a9">
    <w:name w:val="Balloon Text"/>
    <w:basedOn w:val="a"/>
    <w:link w:val="aa"/>
    <w:semiHidden/>
    <w:rsid w:val="00C90B5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C90B5E"/>
    <w:rPr>
      <w:rFonts w:ascii="Tahoma" w:eastAsia="Times New Roman" w:hAnsi="Tahoma" w:cs="Tahoma"/>
      <w:sz w:val="16"/>
      <w:szCs w:val="16"/>
      <w:lang w:eastAsia="ru-RU"/>
    </w:rPr>
  </w:style>
  <w:style w:type="paragraph" w:styleId="25">
    <w:name w:val="Body Text 2"/>
    <w:basedOn w:val="a"/>
    <w:link w:val="26"/>
    <w:rsid w:val="00C90B5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2 Знак"/>
    <w:basedOn w:val="a0"/>
    <w:link w:val="25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C90B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semiHidden/>
    <w:rsid w:val="00C90B5E"/>
    <w:rPr>
      <w:sz w:val="16"/>
      <w:szCs w:val="16"/>
    </w:rPr>
  </w:style>
  <w:style w:type="paragraph" w:styleId="ae">
    <w:name w:val="annotation text"/>
    <w:basedOn w:val="a"/>
    <w:link w:val="af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C90B5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C90B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2">
    <w:name w:val="Table Grid"/>
    <w:basedOn w:val="a1"/>
    <w:uiPriority w:val="59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нак"/>
    <w:basedOn w:val="a"/>
    <w:rsid w:val="00C90B5E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13">
    <w:name w:val="Table Grid 1"/>
    <w:basedOn w:val="a1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uiPriority w:val="99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Нижний колонтитул Знак"/>
    <w:basedOn w:val="a0"/>
    <w:link w:val="af4"/>
    <w:uiPriority w:val="99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rsid w:val="00C90B5E"/>
  </w:style>
  <w:style w:type="paragraph" w:customStyle="1" w:styleId="27">
    <w:name w:val="Знак2"/>
    <w:basedOn w:val="a"/>
    <w:rsid w:val="00C90B5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header"/>
    <w:basedOn w:val="a"/>
    <w:link w:val="af8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Верхний колонтитул Знак"/>
    <w:basedOn w:val="a0"/>
    <w:link w:val="af7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qFormat/>
    <w:rsid w:val="00C90B5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fa">
    <w:name w:val="Подзаголовок Знак"/>
    <w:basedOn w:val="a0"/>
    <w:link w:val="af9"/>
    <w:rsid w:val="00C90B5E"/>
    <w:rPr>
      <w:rFonts w:ascii="Cambria" w:eastAsia="Times New Roman" w:hAnsi="Cambria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C90B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List"/>
    <w:basedOn w:val="a"/>
    <w:rsid w:val="00C90B5E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Title"/>
    <w:basedOn w:val="a"/>
    <w:link w:val="afe"/>
    <w:qFormat/>
    <w:rsid w:val="00C90B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e">
    <w:name w:val="Название Знак"/>
    <w:basedOn w:val="a0"/>
    <w:link w:val="afd"/>
    <w:rsid w:val="00C90B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">
    <w:name w:val="Emphasis"/>
    <w:qFormat/>
    <w:rsid w:val="00C90B5E"/>
    <w:rPr>
      <w:b/>
      <w:iCs/>
      <w:sz w:val="28"/>
      <w:szCs w:val="28"/>
    </w:rPr>
  </w:style>
  <w:style w:type="paragraph" w:customStyle="1" w:styleId="32">
    <w:name w:val="Основной текст с отступом 32"/>
    <w:basedOn w:val="a"/>
    <w:rsid w:val="00C90B5E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3">
    <w:name w:val="Body Text Indent 3"/>
    <w:basedOn w:val="a"/>
    <w:link w:val="30"/>
    <w:uiPriority w:val="99"/>
    <w:unhideWhenUsed/>
    <w:rsid w:val="00C90B5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90B5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ontStyle77">
    <w:name w:val="Font Style77"/>
    <w:uiPriority w:val="99"/>
    <w:rsid w:val="00C90B5E"/>
    <w:rPr>
      <w:rFonts w:ascii="Times New Roman" w:hAnsi="Times New Roman" w:cs="Times New Roman"/>
      <w:b/>
      <w:bCs/>
      <w:sz w:val="22"/>
      <w:szCs w:val="22"/>
    </w:rPr>
  </w:style>
  <w:style w:type="paragraph" w:customStyle="1" w:styleId="aff0">
    <w:name w:val="Прижатый влево"/>
    <w:basedOn w:val="a"/>
    <w:next w:val="a"/>
    <w:rsid w:val="009C3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AD78ED"/>
    <w:pPr>
      <w:outlineLvl w:val="9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AD78ED"/>
    <w:pPr>
      <w:spacing w:after="100"/>
      <w:ind w:left="440"/>
    </w:pPr>
  </w:style>
  <w:style w:type="character" w:styleId="aff2">
    <w:name w:val="line number"/>
    <w:basedOn w:val="a0"/>
    <w:uiPriority w:val="99"/>
    <w:semiHidden/>
    <w:unhideWhenUsed/>
    <w:rsid w:val="0034754C"/>
  </w:style>
  <w:style w:type="character" w:customStyle="1" w:styleId="FontStyle15">
    <w:name w:val="Font Style15"/>
    <w:basedOn w:val="a0"/>
    <w:uiPriority w:val="99"/>
    <w:rsid w:val="00022F69"/>
    <w:rPr>
      <w:rFonts w:ascii="Times New Roman" w:hAnsi="Times New Roman" w:cs="Times New Roman"/>
      <w:sz w:val="26"/>
      <w:szCs w:val="26"/>
    </w:rPr>
  </w:style>
  <w:style w:type="table" w:customStyle="1" w:styleId="14">
    <w:name w:val="Сетка таблицы1"/>
    <w:basedOn w:val="a1"/>
    <w:next w:val="af2"/>
    <w:uiPriority w:val="59"/>
    <w:rsid w:val="007B1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C5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E7913"/>
    <w:pPr>
      <w:keepNext/>
      <w:spacing w:after="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0B5E"/>
    <w:pPr>
      <w:keepNext/>
      <w:spacing w:before="240" w:after="60" w:line="240" w:lineRule="auto"/>
      <w:outlineLvl w:val="3"/>
    </w:pPr>
    <w:rPr>
      <w:rFonts w:ascii="Calibri" w:eastAsia="PMingLiU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533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9529B4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21">
    <w:name w:val="toc 2"/>
    <w:basedOn w:val="a"/>
    <w:next w:val="a"/>
    <w:autoRedefine/>
    <w:uiPriority w:val="39"/>
    <w:qFormat/>
    <w:rsid w:val="009529B4"/>
    <w:pPr>
      <w:tabs>
        <w:tab w:val="left" w:pos="9498"/>
        <w:tab w:val="right" w:leader="dot" w:pos="10478"/>
      </w:tabs>
      <w:spacing w:after="0" w:line="360" w:lineRule="auto"/>
      <w:ind w:left="238" w:right="28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3C5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E7913"/>
    <w:rPr>
      <w:rFonts w:ascii="Times New Roman" w:eastAsia="Times New Roman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C90B5E"/>
    <w:rPr>
      <w:rFonts w:ascii="Calibri" w:eastAsia="PMingLiU" w:hAnsi="Calibri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2"/>
    <w:semiHidden/>
    <w:rsid w:val="00C90B5E"/>
  </w:style>
  <w:style w:type="paragraph" w:styleId="a4">
    <w:name w:val="Normal (Web)"/>
    <w:basedOn w:val="a"/>
    <w:rsid w:val="00C9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2">
    <w:name w:val="List 2"/>
    <w:basedOn w:val="a"/>
    <w:rsid w:val="00C90B5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rsid w:val="00C90B5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qFormat/>
    <w:rsid w:val="00C90B5E"/>
    <w:rPr>
      <w:b/>
      <w:bCs/>
    </w:rPr>
  </w:style>
  <w:style w:type="paragraph" w:styleId="a6">
    <w:name w:val="footnote text"/>
    <w:basedOn w:val="a"/>
    <w:link w:val="a7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C90B5E"/>
    <w:rPr>
      <w:vertAlign w:val="superscript"/>
    </w:rPr>
  </w:style>
  <w:style w:type="paragraph" w:styleId="a9">
    <w:name w:val="Balloon Text"/>
    <w:basedOn w:val="a"/>
    <w:link w:val="aa"/>
    <w:semiHidden/>
    <w:rsid w:val="00C90B5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C90B5E"/>
    <w:rPr>
      <w:rFonts w:ascii="Tahoma" w:eastAsia="Times New Roman" w:hAnsi="Tahoma" w:cs="Tahoma"/>
      <w:sz w:val="16"/>
      <w:szCs w:val="16"/>
      <w:lang w:eastAsia="ru-RU"/>
    </w:rPr>
  </w:style>
  <w:style w:type="paragraph" w:styleId="25">
    <w:name w:val="Body Text 2"/>
    <w:basedOn w:val="a"/>
    <w:link w:val="26"/>
    <w:rsid w:val="00C90B5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2 Знак"/>
    <w:basedOn w:val="a0"/>
    <w:link w:val="25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C90B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semiHidden/>
    <w:rsid w:val="00C90B5E"/>
    <w:rPr>
      <w:sz w:val="16"/>
      <w:szCs w:val="16"/>
    </w:rPr>
  </w:style>
  <w:style w:type="paragraph" w:styleId="ae">
    <w:name w:val="annotation text"/>
    <w:basedOn w:val="a"/>
    <w:link w:val="af"/>
    <w:semiHidden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C90B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C90B5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C90B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2">
    <w:name w:val="Table Grid"/>
    <w:basedOn w:val="a1"/>
    <w:uiPriority w:val="59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нак"/>
    <w:basedOn w:val="a"/>
    <w:rsid w:val="00C90B5E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13">
    <w:name w:val="Table Grid 1"/>
    <w:basedOn w:val="a1"/>
    <w:rsid w:val="00C9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uiPriority w:val="99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Нижний колонтитул Знак"/>
    <w:basedOn w:val="a0"/>
    <w:link w:val="af4"/>
    <w:uiPriority w:val="99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rsid w:val="00C90B5E"/>
  </w:style>
  <w:style w:type="paragraph" w:customStyle="1" w:styleId="27">
    <w:name w:val="Знак2"/>
    <w:basedOn w:val="a"/>
    <w:rsid w:val="00C90B5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header"/>
    <w:basedOn w:val="a"/>
    <w:link w:val="af8"/>
    <w:rsid w:val="00C90B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Верхний колонтитул Знак"/>
    <w:basedOn w:val="a0"/>
    <w:link w:val="af7"/>
    <w:rsid w:val="00C90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qFormat/>
    <w:rsid w:val="00C90B5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fa">
    <w:name w:val="Подзаголовок Знак"/>
    <w:basedOn w:val="a0"/>
    <w:link w:val="af9"/>
    <w:rsid w:val="00C90B5E"/>
    <w:rPr>
      <w:rFonts w:ascii="Cambria" w:eastAsia="Times New Roman" w:hAnsi="Cambria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C90B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List"/>
    <w:basedOn w:val="a"/>
    <w:rsid w:val="00C90B5E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Title"/>
    <w:basedOn w:val="a"/>
    <w:link w:val="afe"/>
    <w:qFormat/>
    <w:rsid w:val="00C90B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e">
    <w:name w:val="Название Знак"/>
    <w:basedOn w:val="a0"/>
    <w:link w:val="afd"/>
    <w:rsid w:val="00C90B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">
    <w:name w:val="Emphasis"/>
    <w:qFormat/>
    <w:rsid w:val="00C90B5E"/>
    <w:rPr>
      <w:b/>
      <w:iCs/>
      <w:sz w:val="28"/>
      <w:szCs w:val="28"/>
    </w:rPr>
  </w:style>
  <w:style w:type="paragraph" w:customStyle="1" w:styleId="32">
    <w:name w:val="Основной текст с отступом 32"/>
    <w:basedOn w:val="a"/>
    <w:rsid w:val="00C90B5E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3">
    <w:name w:val="Body Text Indent 3"/>
    <w:basedOn w:val="a"/>
    <w:link w:val="30"/>
    <w:uiPriority w:val="99"/>
    <w:unhideWhenUsed/>
    <w:rsid w:val="00C90B5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90B5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ontStyle77">
    <w:name w:val="Font Style77"/>
    <w:uiPriority w:val="99"/>
    <w:rsid w:val="00C90B5E"/>
    <w:rPr>
      <w:rFonts w:ascii="Times New Roman" w:hAnsi="Times New Roman" w:cs="Times New Roman"/>
      <w:b/>
      <w:bCs/>
      <w:sz w:val="22"/>
      <w:szCs w:val="22"/>
    </w:rPr>
  </w:style>
  <w:style w:type="paragraph" w:customStyle="1" w:styleId="aff0">
    <w:name w:val="Прижатый влево"/>
    <w:basedOn w:val="a"/>
    <w:next w:val="a"/>
    <w:rsid w:val="009C3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AD78ED"/>
    <w:pPr>
      <w:outlineLvl w:val="9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AD78ED"/>
    <w:pPr>
      <w:spacing w:after="100"/>
      <w:ind w:left="440"/>
    </w:pPr>
  </w:style>
  <w:style w:type="character" w:styleId="aff2">
    <w:name w:val="line number"/>
    <w:basedOn w:val="a0"/>
    <w:uiPriority w:val="99"/>
    <w:semiHidden/>
    <w:unhideWhenUsed/>
    <w:rsid w:val="0034754C"/>
  </w:style>
  <w:style w:type="character" w:customStyle="1" w:styleId="FontStyle15">
    <w:name w:val="Font Style15"/>
    <w:basedOn w:val="a0"/>
    <w:uiPriority w:val="99"/>
    <w:rsid w:val="00022F69"/>
    <w:rPr>
      <w:rFonts w:ascii="Times New Roman" w:hAnsi="Times New Roman" w:cs="Times New Roman"/>
      <w:sz w:val="26"/>
      <w:szCs w:val="26"/>
    </w:rPr>
  </w:style>
  <w:style w:type="table" w:customStyle="1" w:styleId="14">
    <w:name w:val="Сетка таблицы1"/>
    <w:basedOn w:val="a1"/>
    <w:next w:val="af2"/>
    <w:uiPriority w:val="59"/>
    <w:rsid w:val="007B1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avo.msk.rsnet.ru" TargetMode="External"/><Relationship Id="rId18" Type="http://schemas.openxmlformats.org/officeDocument/2006/relationships/hyperlink" Target="http://allpravo.ru/librar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arant.ru/" TargetMode="External"/><Relationship Id="rId17" Type="http://schemas.openxmlformats.org/officeDocument/2006/relationships/hyperlink" Target="http://www.delo-press.ru/magazines/staf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lo-press.ru/documents-it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odeks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rp-online.ru/" TargetMode="External"/><Relationship Id="rId10" Type="http://schemas.openxmlformats.org/officeDocument/2006/relationships/hyperlink" Target="http://www.consultant.ru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doc-onl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18A7-799F-4417-89AF-3F1A9235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4848</Words>
  <Characters>27638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Николаева_ИИ</dc:creator>
  <cp:lastModifiedBy>Савеличева_ОВ</cp:lastModifiedBy>
  <cp:revision>7</cp:revision>
  <cp:lastPrinted>2013-12-15T09:52:00Z</cp:lastPrinted>
  <dcterms:created xsi:type="dcterms:W3CDTF">2016-06-22T04:30:00Z</dcterms:created>
  <dcterms:modified xsi:type="dcterms:W3CDTF">2018-07-25T08:41:00Z</dcterms:modified>
</cp:coreProperties>
</file>