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E6C" w:rsidRPr="00786D0B" w:rsidRDefault="004E6E6C" w:rsidP="004E6E6C">
      <w:pPr>
        <w:ind w:firstLine="709"/>
        <w:jc w:val="center"/>
        <w:rPr>
          <w:bCs/>
        </w:rPr>
      </w:pPr>
      <w:r w:rsidRPr="00786D0B">
        <w:rPr>
          <w:bCs/>
        </w:rPr>
        <w:t>МИНИСТЕРСТВО ОБРАЗОВАНИЯ ИРКУТСКОЙ ОБЛАСТИ</w:t>
      </w:r>
    </w:p>
    <w:p w:rsidR="004E6E6C" w:rsidRPr="00786D0B" w:rsidRDefault="004E6E6C" w:rsidP="004E6E6C">
      <w:pPr>
        <w:ind w:firstLine="709"/>
        <w:jc w:val="center"/>
        <w:rPr>
          <w:bCs/>
        </w:rPr>
      </w:pPr>
    </w:p>
    <w:p w:rsidR="004E6E6C" w:rsidRPr="00786D0B" w:rsidRDefault="004E6E6C" w:rsidP="004E6E6C">
      <w:pPr>
        <w:ind w:firstLine="709"/>
        <w:jc w:val="center"/>
        <w:rPr>
          <w:bCs/>
        </w:rPr>
      </w:pPr>
      <w:r w:rsidRPr="00786D0B">
        <w:rPr>
          <w:bCs/>
        </w:rPr>
        <w:t>Государственное бюджетное профессиональное образовательное учреждение</w:t>
      </w:r>
    </w:p>
    <w:p w:rsidR="004E6E6C" w:rsidRPr="00786D0B" w:rsidRDefault="004E6E6C" w:rsidP="004E6E6C">
      <w:pPr>
        <w:ind w:firstLine="709"/>
        <w:jc w:val="center"/>
        <w:rPr>
          <w:bCs/>
        </w:rPr>
      </w:pPr>
      <w:r w:rsidRPr="00786D0B">
        <w:rPr>
          <w:bCs/>
        </w:rPr>
        <w:t>Иркутской области</w:t>
      </w:r>
    </w:p>
    <w:p w:rsidR="004E6E6C" w:rsidRPr="00786D0B" w:rsidRDefault="004E6E6C" w:rsidP="004E6E6C">
      <w:pPr>
        <w:ind w:firstLine="709"/>
        <w:jc w:val="center"/>
        <w:rPr>
          <w:bCs/>
        </w:rPr>
      </w:pPr>
      <w:r w:rsidRPr="00786D0B">
        <w:rPr>
          <w:bCs/>
        </w:rPr>
        <w:t>«Ангарский промышленно – экономический техникум»</w:t>
      </w:r>
    </w:p>
    <w:p w:rsidR="004E6E6C" w:rsidRPr="00786D0B" w:rsidRDefault="004E6E6C" w:rsidP="004E6E6C">
      <w:pPr>
        <w:ind w:firstLine="709"/>
        <w:jc w:val="center"/>
        <w:rPr>
          <w:bCs/>
        </w:rPr>
      </w:pPr>
      <w:r w:rsidRPr="00786D0B">
        <w:rPr>
          <w:bCs/>
        </w:rPr>
        <w:t>(ГБПОУ ИО "АПЭТ")</w:t>
      </w:r>
    </w:p>
    <w:p w:rsidR="004E6E6C" w:rsidRDefault="004E6E6C" w:rsidP="004E6E6C">
      <w:pPr>
        <w:jc w:val="center"/>
        <w:rPr>
          <w:rFonts w:ascii="Arial" w:hAnsi="Arial"/>
          <w:b/>
          <w:sz w:val="32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b/>
          <w:bCs/>
          <w:caps/>
          <w:sz w:val="28"/>
          <w:szCs w:val="28"/>
          <w:lang w:eastAsia="en-US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041"/>
        <w:gridCol w:w="399"/>
        <w:gridCol w:w="825"/>
        <w:gridCol w:w="1385"/>
      </w:tblGrid>
      <w:tr w:rsidR="00C90AFE" w:rsidRPr="0028591D" w:rsidTr="00C50675">
        <w:tc>
          <w:tcPr>
            <w:tcW w:w="3933" w:type="dxa"/>
            <w:gridSpan w:val="4"/>
          </w:tcPr>
          <w:p w:rsidR="00C90AFE" w:rsidRPr="0028591D" w:rsidRDefault="00C90AFE" w:rsidP="00C50675">
            <w:pPr>
              <w:jc w:val="both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lang w:eastAsia="en-US"/>
              </w:rPr>
              <w:t>УТВЕРЖДАЮ</w:t>
            </w:r>
          </w:p>
        </w:tc>
      </w:tr>
      <w:tr w:rsidR="00C90AFE" w:rsidRPr="0028591D" w:rsidTr="00C50675">
        <w:tc>
          <w:tcPr>
            <w:tcW w:w="3933" w:type="dxa"/>
            <w:gridSpan w:val="4"/>
          </w:tcPr>
          <w:p w:rsidR="00C90AFE" w:rsidRPr="0028591D" w:rsidRDefault="00C90AFE" w:rsidP="00C50675">
            <w:pPr>
              <w:jc w:val="both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lang w:eastAsia="en-US"/>
              </w:rPr>
              <w:t>Директор ГБ</w:t>
            </w:r>
            <w:r w:rsidR="008822AC">
              <w:rPr>
                <w:rFonts w:eastAsia="Calibri"/>
                <w:lang w:eastAsia="en-US"/>
              </w:rPr>
              <w:t xml:space="preserve">ПОУ </w:t>
            </w:r>
            <w:r w:rsidRPr="0028591D">
              <w:rPr>
                <w:rFonts w:eastAsia="Calibri"/>
                <w:lang w:eastAsia="en-US"/>
              </w:rPr>
              <w:t xml:space="preserve"> ИО</w:t>
            </w:r>
          </w:p>
        </w:tc>
      </w:tr>
      <w:tr w:rsidR="00C90AFE" w:rsidRPr="0028591D" w:rsidTr="00C50675">
        <w:tc>
          <w:tcPr>
            <w:tcW w:w="3933" w:type="dxa"/>
            <w:gridSpan w:val="4"/>
          </w:tcPr>
          <w:p w:rsidR="00C90AFE" w:rsidRPr="0028591D" w:rsidRDefault="00C90AFE" w:rsidP="00C50675">
            <w:pPr>
              <w:jc w:val="both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lang w:eastAsia="en-US"/>
              </w:rPr>
              <w:t xml:space="preserve">«Ангарский промышленно - </w:t>
            </w:r>
          </w:p>
        </w:tc>
      </w:tr>
      <w:tr w:rsidR="00C90AFE" w:rsidRPr="0028591D" w:rsidTr="00C50675">
        <w:tc>
          <w:tcPr>
            <w:tcW w:w="3933" w:type="dxa"/>
            <w:gridSpan w:val="4"/>
          </w:tcPr>
          <w:p w:rsidR="00C90AFE" w:rsidRPr="0028591D" w:rsidRDefault="00C90AFE" w:rsidP="00C50675">
            <w:pPr>
              <w:jc w:val="both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lang w:eastAsia="en-US"/>
              </w:rPr>
              <w:t>экономический техникум»</w:t>
            </w:r>
          </w:p>
        </w:tc>
      </w:tr>
      <w:tr w:rsidR="00C90AFE" w:rsidRPr="0028591D" w:rsidTr="00C50675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C90AFE" w:rsidRPr="0028591D" w:rsidRDefault="00C90AFE" w:rsidP="00C50675">
            <w:pPr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2374" w:type="dxa"/>
            <w:gridSpan w:val="2"/>
          </w:tcPr>
          <w:p w:rsidR="00C90AFE" w:rsidRPr="0028591D" w:rsidRDefault="00C90AFE" w:rsidP="00C50675">
            <w:pPr>
              <w:jc w:val="both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lang w:eastAsia="en-US"/>
              </w:rPr>
              <w:t>/ Скуматова Н.Д.</w:t>
            </w:r>
          </w:p>
        </w:tc>
      </w:tr>
      <w:tr w:rsidR="00C90AFE" w:rsidRPr="0028591D" w:rsidTr="00C50675">
        <w:tc>
          <w:tcPr>
            <w:tcW w:w="1127" w:type="dxa"/>
            <w:tcBorders>
              <w:bottom w:val="single" w:sz="4" w:space="0" w:color="auto"/>
            </w:tcBorders>
          </w:tcPr>
          <w:p w:rsidR="00C90AFE" w:rsidRPr="0028591D" w:rsidRDefault="004E6E6C" w:rsidP="00C50675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C90AFE" w:rsidRPr="0028591D" w:rsidRDefault="004E6E6C" w:rsidP="00C50675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июня</w:t>
            </w:r>
          </w:p>
        </w:tc>
        <w:tc>
          <w:tcPr>
            <w:tcW w:w="1466" w:type="dxa"/>
          </w:tcPr>
          <w:p w:rsidR="00C90AFE" w:rsidRPr="0028591D" w:rsidRDefault="00AC577F" w:rsidP="00FC227A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201</w:t>
            </w:r>
            <w:r w:rsidR="00B26A06">
              <w:rPr>
                <w:rFonts w:eastAsia="Calibri"/>
                <w:lang w:eastAsia="en-US"/>
              </w:rPr>
              <w:t>6</w:t>
            </w:r>
            <w:r w:rsidR="00C90AFE" w:rsidRPr="0028591D">
              <w:rPr>
                <w:rFonts w:eastAsia="Calibri"/>
                <w:lang w:eastAsia="en-US"/>
              </w:rPr>
              <w:t xml:space="preserve"> г.</w:t>
            </w:r>
          </w:p>
        </w:tc>
      </w:tr>
    </w:tbl>
    <w:p w:rsidR="00C90AFE" w:rsidRPr="0028591D" w:rsidRDefault="00C90AFE" w:rsidP="00C90AF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b/>
          <w:bCs/>
          <w:caps/>
          <w:sz w:val="28"/>
          <w:szCs w:val="28"/>
          <w:lang w:eastAsia="en-US"/>
        </w:rPr>
      </w:pPr>
    </w:p>
    <w:p w:rsidR="00C90AFE" w:rsidRPr="004E6E6C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b/>
          <w:bCs/>
          <w:caps/>
          <w:sz w:val="32"/>
          <w:szCs w:val="32"/>
          <w:lang w:eastAsia="en-US"/>
        </w:rPr>
      </w:pPr>
    </w:p>
    <w:p w:rsidR="00C90AFE" w:rsidRPr="004E6E6C" w:rsidRDefault="00CD7341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eastAsia="Calibri"/>
          <w:b/>
          <w:bCs/>
          <w:caps/>
          <w:sz w:val="32"/>
          <w:szCs w:val="32"/>
          <w:lang w:eastAsia="en-US"/>
        </w:rPr>
      </w:pPr>
      <w:r w:rsidRPr="004E6E6C">
        <w:rPr>
          <w:rFonts w:eastAsia="Calibri"/>
          <w:b/>
          <w:bCs/>
          <w:caps/>
          <w:sz w:val="32"/>
          <w:szCs w:val="32"/>
          <w:lang w:eastAsia="en-US"/>
        </w:rPr>
        <w:t xml:space="preserve">РАБОЧАЯ </w:t>
      </w:r>
      <w:r w:rsidR="00C90AFE" w:rsidRPr="004E6E6C">
        <w:rPr>
          <w:rFonts w:eastAsia="Calibri"/>
          <w:b/>
          <w:bCs/>
          <w:caps/>
          <w:sz w:val="32"/>
          <w:szCs w:val="32"/>
          <w:lang w:eastAsia="en-US"/>
        </w:rPr>
        <w:t>ПРОГРАММа УЧЕБНОЙ ДИСЦИПЛИНЫ</w:t>
      </w:r>
    </w:p>
    <w:p w:rsidR="00C90AFE" w:rsidRPr="004E6E6C" w:rsidRDefault="00C90AFE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rFonts w:eastAsia="Calibri"/>
          <w:b/>
          <w:bCs/>
          <w:sz w:val="32"/>
          <w:szCs w:val="32"/>
          <w:lang w:eastAsia="en-US"/>
        </w:rPr>
      </w:pPr>
      <w:r w:rsidRPr="004E6E6C">
        <w:rPr>
          <w:rFonts w:eastAsia="Calibri"/>
          <w:b/>
          <w:sz w:val="32"/>
          <w:szCs w:val="32"/>
          <w:lang w:eastAsia="en-US"/>
        </w:rPr>
        <w:t>Бухгалтерский учет</w:t>
      </w:r>
    </w:p>
    <w:p w:rsidR="00C90AFE" w:rsidRPr="0028591D" w:rsidRDefault="00C90AFE" w:rsidP="004E6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rFonts w:ascii="Calibri" w:eastAsia="Calibri" w:hAnsi="Calibri"/>
          <w:b/>
          <w:bCs/>
          <w:lang w:eastAsia="en-US"/>
        </w:rPr>
      </w:pPr>
      <w:r w:rsidRPr="0028591D">
        <w:rPr>
          <w:rFonts w:eastAsia="Calibri"/>
          <w:iCs/>
          <w:sz w:val="28"/>
          <w:szCs w:val="28"/>
          <w:lang w:eastAsia="en-US"/>
        </w:rPr>
        <w:t xml:space="preserve">для специальности </w:t>
      </w:r>
      <w:r w:rsidR="00B26A06">
        <w:rPr>
          <w:rFonts w:eastAsia="Calibri"/>
          <w:iCs/>
          <w:sz w:val="28"/>
          <w:szCs w:val="28"/>
          <w:lang w:eastAsia="en-US"/>
        </w:rPr>
        <w:t>09.02.</w:t>
      </w:r>
      <w:r w:rsidR="00B77A66">
        <w:rPr>
          <w:rFonts w:eastAsia="Calibri"/>
          <w:iCs/>
          <w:sz w:val="28"/>
          <w:szCs w:val="28"/>
          <w:lang w:eastAsia="en-US"/>
        </w:rPr>
        <w:t>04</w:t>
      </w:r>
      <w:r w:rsidR="00F12787">
        <w:rPr>
          <w:rFonts w:eastAsia="Calibri"/>
          <w:iCs/>
          <w:sz w:val="28"/>
          <w:szCs w:val="28"/>
          <w:lang w:eastAsia="en-US"/>
        </w:rPr>
        <w:t xml:space="preserve"> </w:t>
      </w:r>
      <w:r w:rsidR="00B77A66">
        <w:rPr>
          <w:rFonts w:eastAsia="Calibri"/>
          <w:iCs/>
          <w:sz w:val="28"/>
          <w:szCs w:val="28"/>
          <w:lang w:eastAsia="en-US"/>
        </w:rPr>
        <w:t>Инфор</w:t>
      </w:r>
      <w:r w:rsidR="004E6E6C">
        <w:rPr>
          <w:rFonts w:eastAsia="Calibri"/>
          <w:iCs/>
          <w:sz w:val="28"/>
          <w:szCs w:val="28"/>
          <w:lang w:eastAsia="en-US"/>
        </w:rPr>
        <w:t>мационные системы (по отраслям)</w:t>
      </w:r>
    </w:p>
    <w:p w:rsidR="00C90AFE" w:rsidRPr="004E6E6C" w:rsidRDefault="004E6E6C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4E6E6C">
        <w:rPr>
          <w:rFonts w:eastAsia="Calibri"/>
          <w:b/>
          <w:caps/>
          <w:sz w:val="28"/>
          <w:szCs w:val="28"/>
          <w:lang w:eastAsia="en-US"/>
        </w:rPr>
        <w:t>ИС-6</w:t>
      </w:r>
    </w:p>
    <w:p w:rsidR="00C90AFE" w:rsidRPr="004E6E6C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C90AFE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4E6E6C" w:rsidRDefault="004E6E6C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4E6E6C" w:rsidRPr="0028591D" w:rsidRDefault="004E6E6C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eastAsia="Calibri"/>
          <w:lang w:eastAsia="en-US"/>
        </w:rPr>
      </w:pPr>
      <w:r w:rsidRPr="0028591D">
        <w:rPr>
          <w:rFonts w:eastAsia="Calibri"/>
          <w:lang w:eastAsia="en-US"/>
        </w:rPr>
        <w:t>г.</w:t>
      </w:r>
      <w:r w:rsidR="004E6E6C">
        <w:rPr>
          <w:rFonts w:eastAsia="Calibri"/>
          <w:lang w:eastAsia="en-US"/>
        </w:rPr>
        <w:t xml:space="preserve"> </w:t>
      </w:r>
      <w:r w:rsidRPr="0028591D">
        <w:rPr>
          <w:rFonts w:eastAsia="Calibri"/>
          <w:lang w:eastAsia="en-US"/>
        </w:rPr>
        <w:t>Ангарск</w:t>
      </w:r>
    </w:p>
    <w:p w:rsidR="00C90AFE" w:rsidRPr="0028591D" w:rsidRDefault="00C90AFE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-2"/>
        </w:rPr>
      </w:pPr>
    </w:p>
    <w:p w:rsidR="00C90AFE" w:rsidRPr="0028591D" w:rsidRDefault="00AC577F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201</w:t>
      </w:r>
      <w:r w:rsidR="00B26A06">
        <w:rPr>
          <w:rFonts w:eastAsia="Calibri"/>
          <w:lang w:eastAsia="en-US"/>
        </w:rPr>
        <w:t>6</w:t>
      </w:r>
      <w:r w:rsidR="00C90AFE" w:rsidRPr="0028591D">
        <w:rPr>
          <w:rFonts w:eastAsia="Calibri"/>
          <w:lang w:eastAsia="en-US"/>
        </w:rPr>
        <w:t xml:space="preserve"> г.</w:t>
      </w: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Calibri" w:eastAsia="Calibri" w:hAnsi="Calibri"/>
          <w:i/>
          <w:iCs/>
          <w:sz w:val="22"/>
          <w:szCs w:val="22"/>
          <w:lang w:eastAsia="en-US"/>
        </w:rPr>
      </w:pPr>
      <w:r w:rsidRPr="0028591D">
        <w:rPr>
          <w:rFonts w:ascii="Calibri" w:eastAsia="Calibri" w:hAnsi="Calibri"/>
          <w:i/>
          <w:iCs/>
          <w:sz w:val="22"/>
          <w:szCs w:val="22"/>
          <w:lang w:eastAsia="en-US"/>
        </w:rPr>
        <w:br w:type="page"/>
      </w:r>
    </w:p>
    <w:tbl>
      <w:tblPr>
        <w:tblW w:w="1216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19"/>
        <w:gridCol w:w="1691"/>
        <w:gridCol w:w="142"/>
        <w:gridCol w:w="2268"/>
        <w:gridCol w:w="1244"/>
        <w:gridCol w:w="2268"/>
        <w:gridCol w:w="1814"/>
        <w:gridCol w:w="202"/>
        <w:gridCol w:w="1814"/>
      </w:tblGrid>
      <w:tr w:rsidR="00C90AFE" w:rsidRPr="0028591D" w:rsidTr="00D67B39">
        <w:trPr>
          <w:gridAfter w:val="1"/>
          <w:wAfter w:w="1814" w:type="dxa"/>
          <w:trHeight w:val="292"/>
        </w:trPr>
        <w:tc>
          <w:tcPr>
            <w:tcW w:w="4820" w:type="dxa"/>
            <w:gridSpan w:val="4"/>
          </w:tcPr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sz w:val="22"/>
                <w:szCs w:val="22"/>
                <w:lang w:eastAsia="en-US"/>
              </w:rPr>
              <w:lastRenderedPageBreak/>
              <w:t xml:space="preserve">ОДОБРЕНА </w:t>
            </w:r>
          </w:p>
          <w:p w:rsidR="00C90AFE" w:rsidRPr="0028591D" w:rsidRDefault="00C90AFE" w:rsidP="004E6E6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i/>
                <w:iCs/>
                <w:lang w:eastAsia="en-US"/>
              </w:rPr>
            </w:pPr>
            <w:r w:rsidRPr="0028591D">
              <w:rPr>
                <w:rFonts w:eastAsia="Calibri"/>
                <w:sz w:val="22"/>
                <w:szCs w:val="22"/>
                <w:lang w:eastAsia="en-US"/>
              </w:rPr>
              <w:t>цикловой комиссией  профессионального цикла по</w:t>
            </w:r>
            <w:r w:rsidR="004E6E6C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28591D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 xml:space="preserve">специальностям </w:t>
            </w:r>
            <w:r w:rsidR="004E6E6C" w:rsidRPr="004E6E6C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 xml:space="preserve"> 38.02.01, 38.02.04</w:t>
            </w:r>
          </w:p>
        </w:tc>
        <w:tc>
          <w:tcPr>
            <w:tcW w:w="1244" w:type="dxa"/>
          </w:tcPr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lang w:eastAsia="en-US"/>
              </w:rPr>
            </w:pPr>
          </w:p>
        </w:tc>
        <w:tc>
          <w:tcPr>
            <w:tcW w:w="4284" w:type="dxa"/>
            <w:gridSpan w:val="3"/>
          </w:tcPr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sz w:val="22"/>
                <w:szCs w:val="22"/>
                <w:lang w:eastAsia="en-US"/>
              </w:rPr>
              <w:t xml:space="preserve">СОСТАВЛЕНА </w:t>
            </w:r>
          </w:p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sz w:val="22"/>
                <w:szCs w:val="22"/>
                <w:lang w:eastAsia="en-US"/>
              </w:rPr>
              <w:t>в соответствии с ФГОС СПО</w:t>
            </w:r>
          </w:p>
          <w:p w:rsidR="00C90AFE" w:rsidRPr="0028591D" w:rsidRDefault="00C90AFE" w:rsidP="004E6E6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/>
                <w:iCs/>
                <w:lang w:eastAsia="en-US"/>
              </w:rPr>
            </w:pPr>
            <w:r w:rsidRPr="0028591D">
              <w:rPr>
                <w:rFonts w:eastAsia="Calibri"/>
                <w:sz w:val="22"/>
                <w:szCs w:val="22"/>
                <w:lang w:eastAsia="en-US"/>
              </w:rPr>
              <w:t xml:space="preserve">по специальности </w:t>
            </w:r>
            <w:r w:rsidR="004E6E6C">
              <w:rPr>
                <w:rFonts w:eastAsia="Calibri"/>
                <w:sz w:val="22"/>
                <w:szCs w:val="22"/>
                <w:lang w:eastAsia="en-US"/>
              </w:rPr>
              <w:t>09.02.04 Информационные системы (по отраслям)</w:t>
            </w:r>
          </w:p>
        </w:tc>
      </w:tr>
      <w:tr w:rsidR="00C90AFE" w:rsidRPr="0028591D" w:rsidTr="00D67B39">
        <w:trPr>
          <w:gridAfter w:val="1"/>
          <w:wAfter w:w="1814" w:type="dxa"/>
        </w:trPr>
        <w:tc>
          <w:tcPr>
            <w:tcW w:w="4820" w:type="dxa"/>
            <w:gridSpan w:val="4"/>
          </w:tcPr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iCs/>
                <w:lang w:eastAsia="en-US"/>
              </w:rPr>
            </w:pPr>
            <w:r w:rsidRPr="0028591D">
              <w:rPr>
                <w:rFonts w:eastAsia="Calibri"/>
                <w:iCs/>
                <w:sz w:val="22"/>
                <w:szCs w:val="22"/>
                <w:lang w:eastAsia="en-US"/>
              </w:rPr>
              <w:t>Председатель</w:t>
            </w:r>
          </w:p>
        </w:tc>
        <w:tc>
          <w:tcPr>
            <w:tcW w:w="1244" w:type="dxa"/>
          </w:tcPr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lang w:eastAsia="en-US"/>
              </w:rPr>
            </w:pPr>
          </w:p>
        </w:tc>
        <w:tc>
          <w:tcPr>
            <w:tcW w:w="4284" w:type="dxa"/>
            <w:gridSpan w:val="3"/>
          </w:tcPr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/>
                <w:iCs/>
                <w:lang w:eastAsia="en-US"/>
              </w:rPr>
            </w:pPr>
            <w:r w:rsidRPr="0028591D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Зам. директора по учебно</w:t>
            </w:r>
            <w:r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й</w:t>
            </w:r>
            <w:r w:rsidR="00D67B39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 xml:space="preserve"> работе</w:t>
            </w:r>
          </w:p>
        </w:tc>
      </w:tr>
      <w:tr w:rsidR="00D67B39" w:rsidRPr="0028591D" w:rsidTr="00D67B39">
        <w:trPr>
          <w:gridAfter w:val="1"/>
          <w:wAfter w:w="1814" w:type="dxa"/>
        </w:trPr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D67B39" w:rsidRPr="0028591D" w:rsidRDefault="00D67B39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lang w:eastAsia="en-US"/>
              </w:rPr>
            </w:pPr>
          </w:p>
        </w:tc>
        <w:tc>
          <w:tcPr>
            <w:tcW w:w="2410" w:type="dxa"/>
            <w:gridSpan w:val="2"/>
          </w:tcPr>
          <w:p w:rsidR="00D67B39" w:rsidRPr="0028591D" w:rsidRDefault="00D67B39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lang w:eastAsia="en-US"/>
              </w:rPr>
            </w:pPr>
            <w:r w:rsidRPr="0028591D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/</w:t>
            </w:r>
            <w:r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Смирнова Н.</w:t>
            </w:r>
            <w:r w:rsidRPr="0028591D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В.</w:t>
            </w:r>
          </w:p>
        </w:tc>
        <w:tc>
          <w:tcPr>
            <w:tcW w:w="1244" w:type="dxa"/>
          </w:tcPr>
          <w:p w:rsidR="00D67B39" w:rsidRPr="0028591D" w:rsidRDefault="00D67B39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lang w:eastAsia="en-US"/>
              </w:rPr>
            </w:pPr>
          </w:p>
        </w:tc>
        <w:tc>
          <w:tcPr>
            <w:tcW w:w="4284" w:type="dxa"/>
            <w:gridSpan w:val="3"/>
          </w:tcPr>
          <w:p w:rsidR="00D67B39" w:rsidRPr="0028591D" w:rsidRDefault="00D67B39" w:rsidP="00D67B3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lang w:eastAsia="en-US"/>
              </w:rPr>
            </w:pPr>
            <w:r w:rsidRPr="0028591D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/ Савеличева О.В.</w:t>
            </w:r>
          </w:p>
        </w:tc>
      </w:tr>
      <w:tr w:rsidR="00FC227A" w:rsidRPr="0028591D" w:rsidTr="00D67B39">
        <w:tc>
          <w:tcPr>
            <w:tcW w:w="719" w:type="dxa"/>
            <w:tcBorders>
              <w:bottom w:val="single" w:sz="4" w:space="0" w:color="auto"/>
            </w:tcBorders>
          </w:tcPr>
          <w:p w:rsidR="00FC227A" w:rsidRPr="00FC009F" w:rsidRDefault="004E6E6C" w:rsidP="00FC227A">
            <w:r>
              <w:t>01</w:t>
            </w:r>
          </w:p>
        </w:tc>
        <w:tc>
          <w:tcPr>
            <w:tcW w:w="1833" w:type="dxa"/>
            <w:gridSpan w:val="2"/>
            <w:tcBorders>
              <w:bottom w:val="single" w:sz="4" w:space="0" w:color="auto"/>
            </w:tcBorders>
          </w:tcPr>
          <w:p w:rsidR="00FC227A" w:rsidRPr="00FC009F" w:rsidRDefault="0024166A" w:rsidP="00FC227A">
            <w:r>
              <w:t>июля</w:t>
            </w:r>
            <w:bookmarkStart w:id="0" w:name="_GoBack"/>
            <w:bookmarkEnd w:id="0"/>
          </w:p>
        </w:tc>
        <w:tc>
          <w:tcPr>
            <w:tcW w:w="2268" w:type="dxa"/>
          </w:tcPr>
          <w:p w:rsidR="00FC227A" w:rsidRDefault="00B26A06" w:rsidP="00FC227A">
            <w:r>
              <w:t>2016</w:t>
            </w:r>
            <w:r w:rsidR="00FC227A" w:rsidRPr="00FC009F">
              <w:t xml:space="preserve"> г.</w:t>
            </w:r>
          </w:p>
        </w:tc>
        <w:tc>
          <w:tcPr>
            <w:tcW w:w="1244" w:type="dxa"/>
          </w:tcPr>
          <w:p w:rsidR="00FC227A" w:rsidRPr="0028591D" w:rsidRDefault="00FC227A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Cs/>
                <w:lang w:eastAsia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FC227A" w:rsidRPr="007F25CA" w:rsidRDefault="004E6E6C" w:rsidP="00FC227A">
            <w:r>
              <w:t>29 июня</w:t>
            </w:r>
          </w:p>
        </w:tc>
        <w:tc>
          <w:tcPr>
            <w:tcW w:w="1814" w:type="dxa"/>
          </w:tcPr>
          <w:p w:rsidR="00FC227A" w:rsidRPr="007F25CA" w:rsidRDefault="00FC227A" w:rsidP="00FC227A">
            <w:r w:rsidRPr="007F25CA">
              <w:t>сентября</w:t>
            </w:r>
          </w:p>
        </w:tc>
        <w:tc>
          <w:tcPr>
            <w:tcW w:w="2016" w:type="dxa"/>
            <w:gridSpan w:val="2"/>
          </w:tcPr>
          <w:p w:rsidR="00FC227A" w:rsidRPr="0028591D" w:rsidRDefault="00FC227A" w:rsidP="00D67B3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/>
                <w:iCs/>
                <w:lang w:eastAsia="en-US"/>
              </w:rPr>
            </w:pPr>
          </w:p>
        </w:tc>
      </w:tr>
    </w:tbl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Calibri" w:eastAsia="Calibri" w:hAnsi="Calibri"/>
          <w:i/>
          <w:iCs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4E6E6C" w:rsidRPr="004E6E6C" w:rsidRDefault="004E6E6C" w:rsidP="004E6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firstLine="709"/>
        <w:jc w:val="both"/>
        <w:rPr>
          <w:rFonts w:eastAsia="Calibri"/>
          <w:lang w:eastAsia="en-US"/>
        </w:rPr>
      </w:pPr>
      <w:r w:rsidRPr="004E6E6C">
        <w:rPr>
          <w:rFonts w:eastAsia="Calibri"/>
          <w:lang w:eastAsia="en-US"/>
        </w:rPr>
        <w:t>Рабочая</w:t>
      </w:r>
      <w:r>
        <w:rPr>
          <w:rFonts w:eastAsia="Calibri"/>
          <w:lang w:eastAsia="en-US"/>
        </w:rPr>
        <w:t xml:space="preserve"> программа учебной дисциплины «</w:t>
      </w:r>
      <w:r w:rsidRPr="004E6E6C">
        <w:rPr>
          <w:rFonts w:eastAsia="Calibri"/>
          <w:lang w:eastAsia="en-US"/>
        </w:rPr>
        <w:t>Бухгалтерский учет» разработана в соо</w:t>
      </w:r>
      <w:r w:rsidRPr="004E6E6C">
        <w:rPr>
          <w:rFonts w:eastAsia="Calibri"/>
          <w:lang w:eastAsia="en-US"/>
        </w:rPr>
        <w:t>т</w:t>
      </w:r>
      <w:r w:rsidRPr="004E6E6C">
        <w:rPr>
          <w:rFonts w:eastAsia="Calibri"/>
          <w:lang w:eastAsia="en-US"/>
        </w:rPr>
        <w:t>ветствии с основной  образовательной программой подготовки специалиста среднего звена по специальности 09.02.04 Информационные системы (по отраслям) утвержденной приказом № 62 от 29.06.2016 г.</w:t>
      </w:r>
      <w:r>
        <w:rPr>
          <w:rFonts w:eastAsia="Calibri"/>
          <w:lang w:eastAsia="en-US"/>
        </w:rPr>
        <w:t xml:space="preserve"> </w:t>
      </w:r>
      <w:r w:rsidRPr="004E6E6C">
        <w:rPr>
          <w:rFonts w:eastAsia="Calibri"/>
          <w:lang w:eastAsia="en-US"/>
        </w:rPr>
        <w:t>Основание: протокол цикловой комиссии № 11 от 01.06.2016 г.</w:t>
      </w: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360" w:lineRule="auto"/>
        <w:ind w:firstLine="708"/>
        <w:jc w:val="both"/>
        <w:rPr>
          <w:rFonts w:eastAsia="Calibri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ind w:firstLine="720"/>
        <w:rPr>
          <w:rFonts w:eastAsia="Calibri"/>
          <w:i/>
          <w:iCs/>
          <w:vertAlign w:val="superscript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C90AFE" w:rsidRPr="0028591D" w:rsidTr="00C50675">
        <w:trPr>
          <w:trHeight w:val="485"/>
        </w:trPr>
        <w:tc>
          <w:tcPr>
            <w:tcW w:w="3369" w:type="dxa"/>
          </w:tcPr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00" w:line="480" w:lineRule="auto"/>
              <w:jc w:val="both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lang w:eastAsia="en-US"/>
              </w:rPr>
              <w:t xml:space="preserve">Организация-разработчик: </w:t>
            </w:r>
          </w:p>
        </w:tc>
        <w:tc>
          <w:tcPr>
            <w:tcW w:w="6202" w:type="dxa"/>
          </w:tcPr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00" w:line="480" w:lineRule="auto"/>
              <w:jc w:val="both"/>
              <w:rPr>
                <w:rFonts w:eastAsia="Calibri"/>
                <w:b/>
                <w:lang w:eastAsia="en-US"/>
              </w:rPr>
            </w:pPr>
            <w:r w:rsidRPr="0028591D">
              <w:rPr>
                <w:rFonts w:eastAsia="Calibri"/>
                <w:b/>
                <w:lang w:eastAsia="en-US"/>
              </w:rPr>
              <w:t>ГБ</w:t>
            </w:r>
            <w:r w:rsidR="008822AC">
              <w:rPr>
                <w:rFonts w:eastAsia="Calibri"/>
                <w:b/>
                <w:lang w:eastAsia="en-US"/>
              </w:rPr>
              <w:t xml:space="preserve">ПОУ </w:t>
            </w:r>
            <w:r w:rsidRPr="0028591D">
              <w:rPr>
                <w:rFonts w:eastAsia="Calibri"/>
                <w:b/>
                <w:lang w:eastAsia="en-US"/>
              </w:rPr>
              <w:t xml:space="preserve"> ИО АПЭТ</w:t>
            </w:r>
          </w:p>
        </w:tc>
      </w:tr>
    </w:tbl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480" w:lineRule="auto"/>
        <w:jc w:val="both"/>
        <w:rPr>
          <w:rFonts w:eastAsia="Calibri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276" w:lineRule="auto"/>
        <w:jc w:val="both"/>
        <w:rPr>
          <w:rFonts w:eastAsia="Calibri"/>
          <w:lang w:eastAsia="en-US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90AFE" w:rsidRPr="0028591D" w:rsidTr="00C50675">
        <w:tc>
          <w:tcPr>
            <w:tcW w:w="9571" w:type="dxa"/>
          </w:tcPr>
          <w:p w:rsidR="00C90AFE" w:rsidRPr="0028591D" w:rsidRDefault="00C90AFE" w:rsidP="00863AE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00" w:line="276" w:lineRule="auto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b/>
                <w:lang w:eastAsia="en-US"/>
              </w:rPr>
              <w:t xml:space="preserve">Разработчики: </w:t>
            </w:r>
            <w:r w:rsidR="00863AEF">
              <w:rPr>
                <w:rFonts w:eastAsia="Calibri"/>
                <w:b/>
                <w:lang w:eastAsia="en-US"/>
              </w:rPr>
              <w:t xml:space="preserve">       </w:t>
            </w:r>
            <w:r w:rsidR="00B05E3D">
              <w:rPr>
                <w:rFonts w:eastAsia="Calibri"/>
                <w:lang w:eastAsia="en-US"/>
              </w:rPr>
              <w:t>Казанцева Е.А.-</w:t>
            </w:r>
            <w:r>
              <w:rPr>
                <w:rFonts w:eastAsia="Calibri"/>
                <w:lang w:eastAsia="en-US"/>
              </w:rPr>
              <w:t>преподаватель</w:t>
            </w:r>
          </w:p>
        </w:tc>
      </w:tr>
    </w:tbl>
    <w:p w:rsidR="00C90AFE" w:rsidRDefault="00C90AFE" w:rsidP="00AA3E3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Cs/>
          <w:caps/>
        </w:rPr>
      </w:pPr>
      <w:r w:rsidRPr="0028591D">
        <w:rPr>
          <w:rFonts w:ascii="Calibri" w:eastAsia="Calibri" w:hAnsi="Calibri"/>
          <w:i/>
          <w:iCs/>
          <w:sz w:val="22"/>
          <w:szCs w:val="22"/>
          <w:lang w:eastAsia="en-US"/>
        </w:rPr>
        <w:br w:type="page"/>
      </w:r>
    </w:p>
    <w:p w:rsidR="00E04AEF" w:rsidRPr="00D95811" w:rsidRDefault="00E04AEF" w:rsidP="00D95811">
      <w:pPr>
        <w:pStyle w:val="11"/>
      </w:pPr>
      <w:r w:rsidRPr="00D95811">
        <w:lastRenderedPageBreak/>
        <w:t>СОДЕРЖАНИЕ</w:t>
      </w:r>
    </w:p>
    <w:p w:rsidR="00952DE2" w:rsidRPr="00952DE2" w:rsidRDefault="009D4EFE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D95811">
        <w:fldChar w:fldCharType="begin"/>
      </w:r>
      <w:r w:rsidR="00D95811" w:rsidRPr="00D95811">
        <w:instrText xml:space="preserve"> TOC \o "1-6" \h \z \u </w:instrText>
      </w:r>
      <w:r w:rsidRPr="00D95811">
        <w:fldChar w:fldCharType="separate"/>
      </w:r>
      <w:hyperlink w:anchor="_Toc520361394" w:history="1">
        <w:r w:rsidR="00952DE2" w:rsidRPr="00952DE2">
          <w:rPr>
            <w:rStyle w:val="a6"/>
            <w:b w:val="0"/>
            <w:noProof/>
            <w:sz w:val="24"/>
            <w:szCs w:val="24"/>
          </w:rPr>
          <w:t>ПОЯСНИТЕЛЬНАЯ ЗАПИСКА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_Toc520361394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4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52DE2" w:rsidRPr="00952DE2" w:rsidRDefault="0024166A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20361395" w:history="1">
        <w:r w:rsidR="00952DE2" w:rsidRPr="00952DE2">
          <w:rPr>
            <w:rStyle w:val="a6"/>
            <w:b w:val="0"/>
            <w:noProof/>
            <w:sz w:val="24"/>
            <w:szCs w:val="24"/>
          </w:rPr>
          <w:t>1 ПАСПОРТ РАБОЧЕЙ ПРОГРАММЫ УЧЕБНОЙ ДИСЦИПЛИНЫ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_Toc520361395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5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52DE2" w:rsidRPr="00952DE2" w:rsidRDefault="0024166A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20361396" w:history="1">
        <w:r w:rsidR="00952DE2" w:rsidRPr="00952DE2">
          <w:rPr>
            <w:rStyle w:val="a6"/>
            <w:b w:val="0"/>
            <w:noProof/>
            <w:sz w:val="24"/>
            <w:szCs w:val="24"/>
          </w:rPr>
          <w:t>1.1. Область применения рабочей программы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_Toc520361396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5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52DE2" w:rsidRPr="00952DE2" w:rsidRDefault="0024166A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20361397" w:history="1">
        <w:r w:rsidR="00952DE2" w:rsidRPr="00952DE2">
          <w:rPr>
            <w:rStyle w:val="a6"/>
            <w:b w:val="0"/>
            <w:noProof/>
            <w:sz w:val="24"/>
            <w:szCs w:val="24"/>
          </w:rPr>
          <w:t>1.2. Место учебной дисциплины в структуре основной образовательной программы подготовки специалистов среднего звена: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_Toc520361397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5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52DE2" w:rsidRPr="00952DE2" w:rsidRDefault="0024166A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20361398" w:history="1">
        <w:r w:rsidR="00952DE2" w:rsidRPr="00952DE2">
          <w:rPr>
            <w:rStyle w:val="a6"/>
            <w:b w:val="0"/>
            <w:noProof/>
            <w:sz w:val="24"/>
            <w:szCs w:val="24"/>
          </w:rPr>
          <w:t>1.3 Цели и задачи учебной дисциплины – требования к результатам освоения учебной дисциплины: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_Toc520361398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5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52DE2" w:rsidRPr="00952DE2" w:rsidRDefault="0024166A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20361399" w:history="1">
        <w:r w:rsidR="00952DE2" w:rsidRPr="00952DE2">
          <w:rPr>
            <w:rStyle w:val="a6"/>
            <w:b w:val="0"/>
            <w:iCs/>
            <w:noProof/>
            <w:sz w:val="24"/>
            <w:szCs w:val="24"/>
          </w:rPr>
          <w:t>1.4 Рекомендуемое количество часов на освоение программы учебной дисциплины</w:t>
        </w:r>
        <w:r w:rsidR="00952DE2" w:rsidRPr="00952DE2">
          <w:rPr>
            <w:rStyle w:val="a6"/>
            <w:b w:val="0"/>
            <w:i/>
            <w:noProof/>
            <w:sz w:val="24"/>
            <w:szCs w:val="24"/>
          </w:rPr>
          <w:t>: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_Toc520361399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5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52DE2" w:rsidRPr="00952DE2" w:rsidRDefault="0024166A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20361400" w:history="1">
        <w:r w:rsidR="00952DE2" w:rsidRPr="00952DE2">
          <w:rPr>
            <w:rStyle w:val="a6"/>
            <w:b w:val="0"/>
            <w:noProof/>
            <w:sz w:val="24"/>
            <w:szCs w:val="24"/>
          </w:rPr>
          <w:t>2 СТРУКТУРА И СОДЕРЖАНИЕ УЧЕБНОЙ ДИСЦИПЛИНЫ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_Toc520361400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6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52DE2" w:rsidRPr="00952DE2" w:rsidRDefault="0024166A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20361401" w:history="1">
        <w:r w:rsidR="00952DE2" w:rsidRPr="00952DE2">
          <w:rPr>
            <w:rStyle w:val="a6"/>
            <w:b w:val="0"/>
            <w:noProof/>
            <w:sz w:val="24"/>
            <w:szCs w:val="24"/>
          </w:rPr>
          <w:t>2.1 Объем учебной дисциплины и виды учебной работы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_Toc520361401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6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52DE2" w:rsidRPr="00952DE2" w:rsidRDefault="0024166A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20361402" w:history="1">
        <w:r w:rsidR="00952DE2" w:rsidRPr="00952DE2">
          <w:rPr>
            <w:rStyle w:val="a6"/>
            <w:b w:val="0"/>
            <w:noProof/>
            <w:sz w:val="24"/>
            <w:szCs w:val="24"/>
          </w:rPr>
          <w:t>2.2 Тематический план (очная форма обучения)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_Toc520361402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7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52DE2" w:rsidRPr="00952DE2" w:rsidRDefault="0024166A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20361403" w:history="1">
        <w:r w:rsidR="00952DE2" w:rsidRPr="00952DE2">
          <w:rPr>
            <w:rStyle w:val="a6"/>
            <w:b w:val="0"/>
            <w:noProof/>
            <w:sz w:val="24"/>
            <w:szCs w:val="24"/>
          </w:rPr>
          <w:t>2.3 Тематический план и содержание учебной дисциплины «Бухгалтерский учёт»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_Toc520361403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8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52DE2" w:rsidRPr="00952DE2" w:rsidRDefault="0024166A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20361404" w:history="1">
        <w:r w:rsidR="00952DE2" w:rsidRPr="00952DE2">
          <w:rPr>
            <w:rStyle w:val="a6"/>
            <w:b w:val="0"/>
            <w:noProof/>
            <w:sz w:val="24"/>
            <w:szCs w:val="24"/>
          </w:rPr>
          <w:t>3 УСЛОВИЯ РЕАЛИЗАЦИИ ПРОГРАММЫ ДИСЦИПЛИНЫ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_Toc520361404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15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52DE2" w:rsidRPr="00952DE2" w:rsidRDefault="0024166A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20361405" w:history="1">
        <w:r w:rsidR="00952DE2" w:rsidRPr="00952DE2">
          <w:rPr>
            <w:rStyle w:val="a6"/>
            <w:b w:val="0"/>
            <w:noProof/>
            <w:sz w:val="24"/>
            <w:szCs w:val="24"/>
          </w:rPr>
          <w:t>3.1 Требования к минимальному материально-техническому обеспечению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_Toc520361405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15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52DE2" w:rsidRPr="00952DE2" w:rsidRDefault="0024166A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20361406" w:history="1">
        <w:r w:rsidR="00952DE2" w:rsidRPr="00952DE2">
          <w:rPr>
            <w:rStyle w:val="a6"/>
            <w:b w:val="0"/>
            <w:noProof/>
            <w:sz w:val="24"/>
            <w:szCs w:val="24"/>
          </w:rPr>
          <w:t>3.2Информационное обеспечение обучения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_Toc520361406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15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52DE2" w:rsidRPr="00952DE2" w:rsidRDefault="0024166A" w:rsidP="00952DE2">
      <w:pPr>
        <w:pStyle w:val="11"/>
        <w:spacing w:line="240" w:lineRule="auto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520361407" w:history="1">
        <w:r w:rsidR="00952DE2" w:rsidRPr="00952DE2">
          <w:rPr>
            <w:rStyle w:val="a6"/>
            <w:b w:val="0"/>
            <w:noProof/>
            <w:sz w:val="24"/>
            <w:szCs w:val="24"/>
          </w:rPr>
          <w:t>4 КОНТРОЛЬ И ОЦЕНКА РЕЗУЛЬТАТОВ ОСВОЕНИЯДИСЦИПЛИНЫ</w:t>
        </w:r>
        <w:r w:rsidR="00952DE2" w:rsidRPr="00952DE2">
          <w:rPr>
            <w:b w:val="0"/>
            <w:noProof/>
            <w:webHidden/>
            <w:sz w:val="24"/>
            <w:szCs w:val="24"/>
          </w:rPr>
          <w:tab/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begin"/>
        </w:r>
        <w:r w:rsidR="00952DE2" w:rsidRPr="00952DE2">
          <w:rPr>
            <w:b w:val="0"/>
            <w:noProof/>
            <w:webHidden/>
            <w:sz w:val="24"/>
            <w:szCs w:val="24"/>
          </w:rPr>
          <w:instrText xml:space="preserve"> PAGEREF _Toc520361407 \h </w:instrText>
        </w:r>
        <w:r w:rsidR="00952DE2" w:rsidRPr="00952DE2">
          <w:rPr>
            <w:b w:val="0"/>
            <w:noProof/>
            <w:webHidden/>
            <w:sz w:val="24"/>
            <w:szCs w:val="24"/>
          </w:rPr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separate"/>
        </w:r>
        <w:r w:rsidR="00952DE2" w:rsidRPr="00952DE2">
          <w:rPr>
            <w:b w:val="0"/>
            <w:noProof/>
            <w:webHidden/>
            <w:sz w:val="24"/>
            <w:szCs w:val="24"/>
          </w:rPr>
          <w:t>16</w:t>
        </w:r>
        <w:r w:rsidR="00952DE2" w:rsidRPr="00952DE2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B15BC" w:rsidRPr="00D95811" w:rsidRDefault="009D4EFE" w:rsidP="00D95811">
      <w:pPr>
        <w:rPr>
          <w:sz w:val="28"/>
          <w:szCs w:val="28"/>
        </w:rPr>
      </w:pPr>
      <w:r w:rsidRPr="00D95811">
        <w:rPr>
          <w:sz w:val="28"/>
          <w:szCs w:val="28"/>
        </w:rPr>
        <w:fldChar w:fldCharType="end"/>
      </w:r>
    </w:p>
    <w:p w:rsidR="00E04AEF" w:rsidRPr="005F5812" w:rsidRDefault="00E04AEF" w:rsidP="00D95811">
      <w:pPr>
        <w:jc w:val="both"/>
        <w:rPr>
          <w:sz w:val="28"/>
          <w:szCs w:val="28"/>
        </w:rPr>
      </w:pPr>
    </w:p>
    <w:p w:rsidR="00E04AEF" w:rsidRPr="005F5812" w:rsidRDefault="00E04AEF" w:rsidP="00D95811">
      <w:pPr>
        <w:rPr>
          <w:sz w:val="28"/>
          <w:szCs w:val="28"/>
        </w:rPr>
      </w:pPr>
    </w:p>
    <w:p w:rsidR="00E04AEF" w:rsidRPr="005F5812" w:rsidRDefault="00E04AEF" w:rsidP="005F5812">
      <w:pPr>
        <w:rPr>
          <w:sz w:val="28"/>
          <w:szCs w:val="28"/>
        </w:rPr>
      </w:pPr>
    </w:p>
    <w:p w:rsidR="00E04AEF" w:rsidRPr="005F5812" w:rsidRDefault="00E04AEF" w:rsidP="005F5812">
      <w:pPr>
        <w:rPr>
          <w:sz w:val="28"/>
          <w:szCs w:val="28"/>
        </w:rPr>
      </w:pPr>
    </w:p>
    <w:p w:rsidR="00E04AEF" w:rsidRPr="00933277" w:rsidRDefault="00E04AEF"/>
    <w:p w:rsidR="00E04AEF" w:rsidRPr="00933277" w:rsidRDefault="00E04AEF"/>
    <w:p w:rsidR="00E04AEF" w:rsidRPr="00933277" w:rsidRDefault="00E04AEF"/>
    <w:p w:rsidR="00E04AEF" w:rsidRPr="00933277" w:rsidRDefault="00E04AEF"/>
    <w:p w:rsidR="00924A2D" w:rsidRDefault="00924A2D">
      <w:pPr>
        <w:spacing w:after="200" w:line="276" w:lineRule="auto"/>
      </w:pPr>
      <w:r>
        <w:br w:type="page"/>
      </w:r>
    </w:p>
    <w:p w:rsidR="00EA3584" w:rsidRPr="004E6E6C" w:rsidRDefault="00EA3584" w:rsidP="004E6E6C">
      <w:pPr>
        <w:pStyle w:val="1"/>
        <w:jc w:val="center"/>
      </w:pPr>
      <w:bookmarkStart w:id="1" w:name="_Toc395185987"/>
      <w:bookmarkStart w:id="2" w:name="_Toc520361394"/>
      <w:r w:rsidRPr="004E6E6C">
        <w:lastRenderedPageBreak/>
        <w:t>ПОЯСНИТЕЛЬНАЯ ЗАПИСКА</w:t>
      </w:r>
      <w:bookmarkEnd w:id="1"/>
      <w:bookmarkEnd w:id="2"/>
    </w:p>
    <w:p w:rsidR="004E6E6C" w:rsidRPr="00911CA3" w:rsidRDefault="004E6E6C" w:rsidP="00911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911CA3">
        <w:rPr>
          <w:rFonts w:eastAsia="Calibri"/>
          <w:sz w:val="28"/>
          <w:szCs w:val="28"/>
          <w:lang w:eastAsia="en-US"/>
        </w:rPr>
        <w:t>Рабочая программа учебной дисциплины «Бухгалтерский учет» разраб</w:t>
      </w:r>
      <w:r w:rsidRPr="00911CA3">
        <w:rPr>
          <w:rFonts w:eastAsia="Calibri"/>
          <w:sz w:val="28"/>
          <w:szCs w:val="28"/>
          <w:lang w:eastAsia="en-US"/>
        </w:rPr>
        <w:t>о</w:t>
      </w:r>
      <w:r w:rsidRPr="00911CA3">
        <w:rPr>
          <w:rFonts w:eastAsia="Calibri"/>
          <w:sz w:val="28"/>
          <w:szCs w:val="28"/>
          <w:lang w:eastAsia="en-US"/>
        </w:rPr>
        <w:t>тана в соответствии с основной  образовательной программой подготовки сп</w:t>
      </w:r>
      <w:r w:rsidRPr="00911CA3">
        <w:rPr>
          <w:rFonts w:eastAsia="Calibri"/>
          <w:sz w:val="28"/>
          <w:szCs w:val="28"/>
          <w:lang w:eastAsia="en-US"/>
        </w:rPr>
        <w:t>е</w:t>
      </w:r>
      <w:r w:rsidRPr="00911CA3">
        <w:rPr>
          <w:rFonts w:eastAsia="Calibri"/>
          <w:sz w:val="28"/>
          <w:szCs w:val="28"/>
          <w:lang w:eastAsia="en-US"/>
        </w:rPr>
        <w:t>циалиста среднего звена по специальности 09.02.04 Информационные системы (по отраслям) утвержденной приказом № 62 от 29.06.2016 г. Основание: прот</w:t>
      </w:r>
      <w:r w:rsidRPr="00911CA3">
        <w:rPr>
          <w:rFonts w:eastAsia="Calibri"/>
          <w:sz w:val="28"/>
          <w:szCs w:val="28"/>
          <w:lang w:eastAsia="en-US"/>
        </w:rPr>
        <w:t>о</w:t>
      </w:r>
      <w:r w:rsidRPr="00911CA3">
        <w:rPr>
          <w:rFonts w:eastAsia="Calibri"/>
          <w:sz w:val="28"/>
          <w:szCs w:val="28"/>
          <w:lang w:eastAsia="en-US"/>
        </w:rPr>
        <w:t>кол цикловой комиссии № 11 от 01.06.2016 г.</w:t>
      </w:r>
    </w:p>
    <w:p w:rsidR="00EA3584" w:rsidRPr="00911CA3" w:rsidRDefault="00EA3584" w:rsidP="00911CA3">
      <w:pPr>
        <w:ind w:firstLine="709"/>
        <w:jc w:val="both"/>
        <w:rPr>
          <w:sz w:val="28"/>
          <w:szCs w:val="28"/>
        </w:rPr>
      </w:pPr>
      <w:r w:rsidRPr="00911CA3">
        <w:rPr>
          <w:sz w:val="28"/>
          <w:szCs w:val="28"/>
        </w:rPr>
        <w:t>Учебна</w:t>
      </w:r>
      <w:r w:rsidR="0037125F" w:rsidRPr="00911CA3">
        <w:rPr>
          <w:sz w:val="28"/>
          <w:szCs w:val="28"/>
        </w:rPr>
        <w:t>я дисциплина «</w:t>
      </w:r>
      <w:r w:rsidR="00886518" w:rsidRPr="00911CA3">
        <w:rPr>
          <w:sz w:val="28"/>
          <w:szCs w:val="28"/>
        </w:rPr>
        <w:t>Бухгалтерский учёт</w:t>
      </w:r>
      <w:r w:rsidRPr="00911CA3">
        <w:rPr>
          <w:sz w:val="28"/>
          <w:szCs w:val="28"/>
        </w:rPr>
        <w:t xml:space="preserve">» является </w:t>
      </w:r>
      <w:r w:rsidR="004E6E6C" w:rsidRPr="00911CA3">
        <w:rPr>
          <w:sz w:val="28"/>
          <w:szCs w:val="28"/>
        </w:rPr>
        <w:t>вариативной</w:t>
      </w:r>
      <w:r w:rsidRPr="00911CA3">
        <w:rPr>
          <w:sz w:val="28"/>
          <w:szCs w:val="28"/>
        </w:rPr>
        <w:t xml:space="preserve"> дисц</w:t>
      </w:r>
      <w:r w:rsidRPr="00911CA3">
        <w:rPr>
          <w:sz w:val="28"/>
          <w:szCs w:val="28"/>
        </w:rPr>
        <w:t>и</w:t>
      </w:r>
      <w:r w:rsidRPr="00911CA3">
        <w:rPr>
          <w:sz w:val="28"/>
          <w:szCs w:val="28"/>
        </w:rPr>
        <w:t>плиной</w:t>
      </w:r>
      <w:r w:rsidR="0037125F" w:rsidRPr="00911CA3">
        <w:rPr>
          <w:sz w:val="28"/>
          <w:szCs w:val="28"/>
        </w:rPr>
        <w:t xml:space="preserve"> </w:t>
      </w:r>
      <w:r w:rsidR="00886518" w:rsidRPr="00911CA3">
        <w:rPr>
          <w:sz w:val="28"/>
          <w:szCs w:val="28"/>
        </w:rPr>
        <w:t>профессионального цикла</w:t>
      </w:r>
      <w:r w:rsidRPr="00911CA3">
        <w:rPr>
          <w:sz w:val="28"/>
          <w:szCs w:val="28"/>
        </w:rPr>
        <w:t>, устанавливающей базовые знания необх</w:t>
      </w:r>
      <w:r w:rsidRPr="00911CA3">
        <w:rPr>
          <w:sz w:val="28"/>
          <w:szCs w:val="28"/>
        </w:rPr>
        <w:t>о</w:t>
      </w:r>
      <w:r w:rsidRPr="00911CA3">
        <w:rPr>
          <w:sz w:val="28"/>
          <w:szCs w:val="28"/>
        </w:rPr>
        <w:t>димые для получения профессиональных умений и навыков</w:t>
      </w:r>
      <w:r w:rsidR="00911CA3">
        <w:rPr>
          <w:sz w:val="28"/>
          <w:szCs w:val="28"/>
        </w:rPr>
        <w:t>,</w:t>
      </w:r>
      <w:r w:rsidR="004E6E6C" w:rsidRPr="00911CA3">
        <w:rPr>
          <w:sz w:val="28"/>
          <w:szCs w:val="28"/>
        </w:rPr>
        <w:t xml:space="preserve"> и служит основ</w:t>
      </w:r>
      <w:r w:rsidR="004E6E6C" w:rsidRPr="00911CA3">
        <w:rPr>
          <w:sz w:val="28"/>
          <w:szCs w:val="28"/>
        </w:rPr>
        <w:t>а</w:t>
      </w:r>
      <w:r w:rsidR="004E6E6C" w:rsidRPr="00911CA3">
        <w:rPr>
          <w:sz w:val="28"/>
          <w:szCs w:val="28"/>
        </w:rPr>
        <w:t>нием для приобретения навыков программирования в программе 1С Бухгалт</w:t>
      </w:r>
      <w:r w:rsidR="004E6E6C" w:rsidRPr="00911CA3">
        <w:rPr>
          <w:sz w:val="28"/>
          <w:szCs w:val="28"/>
        </w:rPr>
        <w:t>е</w:t>
      </w:r>
      <w:r w:rsidR="004E6E6C" w:rsidRPr="00911CA3">
        <w:rPr>
          <w:sz w:val="28"/>
          <w:szCs w:val="28"/>
        </w:rPr>
        <w:t>рия, которые приобретаются в результате освоения «МДК.02.01</w:t>
      </w:r>
      <w:r w:rsidR="004E6E6C" w:rsidRPr="00911CA3">
        <w:rPr>
          <w:sz w:val="28"/>
          <w:szCs w:val="28"/>
        </w:rPr>
        <w:tab/>
        <w:t xml:space="preserve"> Информац</w:t>
      </w:r>
      <w:r w:rsidR="004E6E6C" w:rsidRPr="00911CA3">
        <w:rPr>
          <w:sz w:val="28"/>
          <w:szCs w:val="28"/>
        </w:rPr>
        <w:t>и</w:t>
      </w:r>
      <w:r w:rsidR="004E6E6C" w:rsidRPr="00911CA3">
        <w:rPr>
          <w:sz w:val="28"/>
          <w:szCs w:val="28"/>
        </w:rPr>
        <w:t xml:space="preserve">онные технологии и платформы разработки информационных систем» </w:t>
      </w:r>
      <w:r w:rsidR="004E6E6C" w:rsidRPr="00911CA3">
        <w:rPr>
          <w:b/>
          <w:sz w:val="28"/>
          <w:szCs w:val="28"/>
        </w:rPr>
        <w:t>ПМ 02 Участие в разработке информационных систем</w:t>
      </w:r>
      <w:r w:rsidR="004E6E6C" w:rsidRPr="00911CA3">
        <w:rPr>
          <w:sz w:val="28"/>
          <w:szCs w:val="28"/>
        </w:rPr>
        <w:t xml:space="preserve"> по теме 1.5 </w:t>
      </w:r>
      <w:r w:rsidR="00911CA3">
        <w:rPr>
          <w:sz w:val="28"/>
          <w:szCs w:val="28"/>
        </w:rPr>
        <w:t>«</w:t>
      </w:r>
      <w:r w:rsidR="004E6E6C" w:rsidRPr="00911CA3">
        <w:rPr>
          <w:sz w:val="28"/>
          <w:szCs w:val="28"/>
        </w:rPr>
        <w:t>Программир</w:t>
      </w:r>
      <w:r w:rsidR="004E6E6C" w:rsidRPr="00911CA3">
        <w:rPr>
          <w:sz w:val="28"/>
          <w:szCs w:val="28"/>
        </w:rPr>
        <w:t>о</w:t>
      </w:r>
      <w:r w:rsidR="004E6E6C" w:rsidRPr="00911CA3">
        <w:rPr>
          <w:sz w:val="28"/>
          <w:szCs w:val="28"/>
        </w:rPr>
        <w:t>вание  на платформе 1С</w:t>
      </w:r>
      <w:r w:rsidR="00911CA3">
        <w:rPr>
          <w:sz w:val="28"/>
          <w:szCs w:val="28"/>
        </w:rPr>
        <w:t>»</w:t>
      </w:r>
      <w:r w:rsidR="004E6E6C" w:rsidRPr="00911CA3">
        <w:rPr>
          <w:sz w:val="28"/>
          <w:szCs w:val="28"/>
        </w:rPr>
        <w:t>. Кроме того, данная дисциплина необходима для формирования компетенци</w:t>
      </w:r>
      <w:r w:rsidR="00911CA3">
        <w:rPr>
          <w:sz w:val="28"/>
          <w:szCs w:val="28"/>
        </w:rPr>
        <w:t>й</w:t>
      </w:r>
      <w:r w:rsidR="004E6E6C" w:rsidRPr="00911CA3">
        <w:rPr>
          <w:sz w:val="28"/>
          <w:szCs w:val="28"/>
        </w:rPr>
        <w:t xml:space="preserve"> ВОРЛДСКИЛЛС РОССИЯ «Программные реш</w:t>
      </w:r>
      <w:r w:rsidR="004E6E6C" w:rsidRPr="00911CA3">
        <w:rPr>
          <w:sz w:val="28"/>
          <w:szCs w:val="28"/>
        </w:rPr>
        <w:t>е</w:t>
      </w:r>
      <w:r w:rsidR="004E6E6C" w:rsidRPr="00911CA3">
        <w:rPr>
          <w:sz w:val="28"/>
          <w:szCs w:val="28"/>
        </w:rPr>
        <w:t>ния для бизнеса» или «Программирование на платформе 1С».</w:t>
      </w:r>
    </w:p>
    <w:p w:rsidR="00BC56EE" w:rsidRPr="00911CA3" w:rsidRDefault="00EA3584" w:rsidP="00911CA3">
      <w:pPr>
        <w:ind w:firstLine="709"/>
        <w:jc w:val="both"/>
        <w:rPr>
          <w:b/>
          <w:sz w:val="28"/>
          <w:szCs w:val="28"/>
        </w:rPr>
      </w:pPr>
      <w:r w:rsidRPr="00911CA3">
        <w:rPr>
          <w:sz w:val="28"/>
          <w:szCs w:val="28"/>
        </w:rPr>
        <w:t xml:space="preserve">В результате изучения дисциплины </w:t>
      </w:r>
      <w:r w:rsidR="00D57250" w:rsidRPr="00911CA3">
        <w:rPr>
          <w:sz w:val="28"/>
          <w:szCs w:val="28"/>
        </w:rPr>
        <w:t>«Бухгалтерски</w:t>
      </w:r>
      <w:r w:rsidR="00B26A06" w:rsidRPr="00911CA3">
        <w:rPr>
          <w:sz w:val="28"/>
          <w:szCs w:val="28"/>
        </w:rPr>
        <w:t>й</w:t>
      </w:r>
      <w:r w:rsidR="00B77A66" w:rsidRPr="00911CA3">
        <w:rPr>
          <w:sz w:val="28"/>
          <w:szCs w:val="28"/>
        </w:rPr>
        <w:t xml:space="preserve"> учёт» по специальн</w:t>
      </w:r>
      <w:r w:rsidR="00B77A66" w:rsidRPr="00911CA3">
        <w:rPr>
          <w:sz w:val="28"/>
          <w:szCs w:val="28"/>
        </w:rPr>
        <w:t>о</w:t>
      </w:r>
      <w:r w:rsidR="00B77A66" w:rsidRPr="00911CA3">
        <w:rPr>
          <w:sz w:val="28"/>
          <w:szCs w:val="28"/>
        </w:rPr>
        <w:t>сти 09.02.04 Информационные системы (по отраслям)</w:t>
      </w:r>
      <w:r w:rsidR="004E6E6C" w:rsidRPr="00911CA3">
        <w:rPr>
          <w:sz w:val="28"/>
          <w:szCs w:val="28"/>
        </w:rPr>
        <w:t xml:space="preserve"> с</w:t>
      </w:r>
      <w:r w:rsidRPr="00911CA3">
        <w:rPr>
          <w:sz w:val="28"/>
          <w:szCs w:val="28"/>
        </w:rPr>
        <w:t>тудент должен</w:t>
      </w:r>
      <w:r w:rsidR="00911CA3" w:rsidRPr="00911CA3">
        <w:rPr>
          <w:sz w:val="28"/>
          <w:szCs w:val="28"/>
        </w:rPr>
        <w:t xml:space="preserve"> </w:t>
      </w:r>
      <w:r w:rsidR="00911CA3" w:rsidRPr="00911CA3">
        <w:rPr>
          <w:b/>
          <w:sz w:val="28"/>
          <w:szCs w:val="28"/>
        </w:rPr>
        <w:t>уметь</w:t>
      </w:r>
    </w:p>
    <w:p w:rsidR="00BC56EE" w:rsidRPr="00911CA3" w:rsidRDefault="00911CA3" w:rsidP="00911CA3">
      <w:pPr>
        <w:pStyle w:val="a7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911CA3">
        <w:rPr>
          <w:sz w:val="28"/>
          <w:szCs w:val="28"/>
        </w:rPr>
        <w:t>и</w:t>
      </w:r>
      <w:r w:rsidR="00BC56EE" w:rsidRPr="00911CA3">
        <w:rPr>
          <w:sz w:val="28"/>
          <w:szCs w:val="28"/>
        </w:rPr>
        <w:t>спользовать данные бухгалтерского учёта для планирования и контроля рас</w:t>
      </w:r>
      <w:r w:rsidR="000B5177" w:rsidRPr="00911CA3">
        <w:rPr>
          <w:sz w:val="28"/>
          <w:szCs w:val="28"/>
        </w:rPr>
        <w:t>чётов ;</w:t>
      </w:r>
    </w:p>
    <w:p w:rsidR="00BC56EE" w:rsidRPr="00911CA3" w:rsidRDefault="00911CA3" w:rsidP="00911CA3">
      <w:pPr>
        <w:pStyle w:val="a7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911CA3">
        <w:rPr>
          <w:sz w:val="28"/>
          <w:szCs w:val="28"/>
        </w:rPr>
        <w:t>у</w:t>
      </w:r>
      <w:r w:rsidR="00BC56EE" w:rsidRPr="00911CA3">
        <w:rPr>
          <w:sz w:val="28"/>
          <w:szCs w:val="28"/>
        </w:rPr>
        <w:t>частвовать в инвентаризации имущества и обязательств организ</w:t>
      </w:r>
      <w:r w:rsidR="00BC56EE" w:rsidRPr="00911CA3">
        <w:rPr>
          <w:sz w:val="28"/>
          <w:szCs w:val="28"/>
        </w:rPr>
        <w:t>а</w:t>
      </w:r>
      <w:r w:rsidR="00BC56EE" w:rsidRPr="00911CA3">
        <w:rPr>
          <w:sz w:val="28"/>
          <w:szCs w:val="28"/>
        </w:rPr>
        <w:t>ции.</w:t>
      </w:r>
    </w:p>
    <w:p w:rsidR="00BC56EE" w:rsidRPr="00911CA3" w:rsidRDefault="00BC56EE" w:rsidP="00911CA3">
      <w:pPr>
        <w:pStyle w:val="a7"/>
        <w:ind w:left="0" w:firstLine="709"/>
        <w:jc w:val="both"/>
        <w:rPr>
          <w:b/>
          <w:sz w:val="28"/>
          <w:szCs w:val="28"/>
        </w:rPr>
      </w:pPr>
      <w:r w:rsidRPr="00911CA3">
        <w:rPr>
          <w:sz w:val="28"/>
          <w:szCs w:val="28"/>
        </w:rPr>
        <w:t>В результате освоения  дисциплины обучающийся должен</w:t>
      </w:r>
      <w:r w:rsidR="00911CA3" w:rsidRPr="00911CA3">
        <w:rPr>
          <w:sz w:val="28"/>
          <w:szCs w:val="28"/>
        </w:rPr>
        <w:t xml:space="preserve"> </w:t>
      </w:r>
      <w:r w:rsidR="00911CA3" w:rsidRPr="00911CA3">
        <w:rPr>
          <w:b/>
          <w:sz w:val="28"/>
          <w:szCs w:val="28"/>
        </w:rPr>
        <w:t>з</w:t>
      </w:r>
      <w:r w:rsidRPr="00911CA3">
        <w:rPr>
          <w:b/>
          <w:sz w:val="28"/>
          <w:szCs w:val="28"/>
        </w:rPr>
        <w:t>нать:</w:t>
      </w:r>
    </w:p>
    <w:p w:rsidR="00BC56EE" w:rsidRPr="00911CA3" w:rsidRDefault="00911CA3" w:rsidP="00911CA3">
      <w:pPr>
        <w:pStyle w:val="a7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911CA3">
        <w:rPr>
          <w:sz w:val="28"/>
          <w:szCs w:val="28"/>
        </w:rPr>
        <w:t>н</w:t>
      </w:r>
      <w:r w:rsidR="00BC56EE" w:rsidRPr="00911CA3">
        <w:rPr>
          <w:sz w:val="28"/>
          <w:szCs w:val="28"/>
        </w:rPr>
        <w:t>ормативное регулирование бухгалтерского учёта и отчётности;</w:t>
      </w:r>
    </w:p>
    <w:p w:rsidR="00BC56EE" w:rsidRPr="00911CA3" w:rsidRDefault="00911CA3" w:rsidP="00911CA3">
      <w:pPr>
        <w:pStyle w:val="a7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911CA3">
        <w:rPr>
          <w:sz w:val="28"/>
          <w:szCs w:val="28"/>
        </w:rPr>
        <w:t>м</w:t>
      </w:r>
      <w:r w:rsidR="00BC56EE" w:rsidRPr="00911CA3">
        <w:rPr>
          <w:sz w:val="28"/>
          <w:szCs w:val="28"/>
        </w:rPr>
        <w:t>етодологические основы бухгалтерского учёта, его счета и дво</w:t>
      </w:r>
      <w:r w:rsidR="00BC56EE" w:rsidRPr="00911CA3">
        <w:rPr>
          <w:sz w:val="28"/>
          <w:szCs w:val="28"/>
        </w:rPr>
        <w:t>й</w:t>
      </w:r>
      <w:r w:rsidR="00BC56EE" w:rsidRPr="00911CA3">
        <w:rPr>
          <w:sz w:val="28"/>
          <w:szCs w:val="28"/>
        </w:rPr>
        <w:t>ную запись;</w:t>
      </w:r>
    </w:p>
    <w:p w:rsidR="00BC56EE" w:rsidRPr="00911CA3" w:rsidRDefault="00911CA3" w:rsidP="00911CA3">
      <w:pPr>
        <w:pStyle w:val="a7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911CA3">
        <w:rPr>
          <w:sz w:val="28"/>
          <w:szCs w:val="28"/>
        </w:rPr>
        <w:t>п</w:t>
      </w:r>
      <w:r w:rsidR="00BC56EE" w:rsidRPr="00911CA3">
        <w:rPr>
          <w:sz w:val="28"/>
          <w:szCs w:val="28"/>
        </w:rPr>
        <w:t>лан счетов, объекты бухгалтерского учёта;</w:t>
      </w:r>
    </w:p>
    <w:p w:rsidR="00BC56EE" w:rsidRPr="00911CA3" w:rsidRDefault="00911CA3" w:rsidP="00911CA3">
      <w:pPr>
        <w:pStyle w:val="a7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911CA3">
        <w:rPr>
          <w:sz w:val="28"/>
          <w:szCs w:val="28"/>
        </w:rPr>
        <w:t>б</w:t>
      </w:r>
      <w:r w:rsidR="00BC56EE" w:rsidRPr="00911CA3">
        <w:rPr>
          <w:sz w:val="28"/>
          <w:szCs w:val="28"/>
        </w:rPr>
        <w:t>ухгалтерскую отчётность.</w:t>
      </w:r>
    </w:p>
    <w:p w:rsidR="00D60863" w:rsidRPr="00911CA3" w:rsidRDefault="00EA010D" w:rsidP="00911CA3">
      <w:pPr>
        <w:ind w:firstLine="709"/>
        <w:jc w:val="both"/>
        <w:rPr>
          <w:sz w:val="28"/>
          <w:szCs w:val="28"/>
        </w:rPr>
      </w:pPr>
      <w:r w:rsidRPr="00911CA3">
        <w:rPr>
          <w:sz w:val="28"/>
          <w:szCs w:val="28"/>
        </w:rPr>
        <w:t>Изучение программного материала должно способствовать формиров</w:t>
      </w:r>
      <w:r w:rsidRPr="00911CA3">
        <w:rPr>
          <w:sz w:val="28"/>
          <w:szCs w:val="28"/>
        </w:rPr>
        <w:t>а</w:t>
      </w:r>
      <w:r w:rsidRPr="00911CA3">
        <w:rPr>
          <w:sz w:val="28"/>
          <w:szCs w:val="28"/>
        </w:rPr>
        <w:t>нию у студентов нового экономического мышления.</w:t>
      </w:r>
      <w:r w:rsidR="00B05033" w:rsidRPr="00911CA3">
        <w:rPr>
          <w:sz w:val="28"/>
          <w:szCs w:val="28"/>
        </w:rPr>
        <w:t xml:space="preserve"> </w:t>
      </w:r>
      <w:r w:rsidR="00D60863" w:rsidRPr="00911CA3">
        <w:rPr>
          <w:sz w:val="28"/>
          <w:szCs w:val="28"/>
        </w:rPr>
        <w:t>Вариативная часть по ди</w:t>
      </w:r>
      <w:r w:rsidR="00D60863" w:rsidRPr="00911CA3">
        <w:rPr>
          <w:sz w:val="28"/>
          <w:szCs w:val="28"/>
        </w:rPr>
        <w:t>с</w:t>
      </w:r>
      <w:r w:rsidR="00D60863" w:rsidRPr="00911CA3">
        <w:rPr>
          <w:sz w:val="28"/>
          <w:szCs w:val="28"/>
        </w:rPr>
        <w:t>циплине определяется исходя из следующих данных:</w:t>
      </w:r>
    </w:p>
    <w:p w:rsidR="00B05033" w:rsidRDefault="00B05033" w:rsidP="00B05033">
      <w:pPr>
        <w:jc w:val="both"/>
      </w:pPr>
    </w:p>
    <w:p w:rsidR="00924A2D" w:rsidRDefault="00EA010D" w:rsidP="003210DE">
      <w:pPr>
        <w:ind w:firstLine="709"/>
        <w:jc w:val="both"/>
      </w:pPr>
      <w:r w:rsidRPr="00933277">
        <w:t xml:space="preserve">. </w:t>
      </w:r>
      <w:r w:rsidR="00924A2D">
        <w:br w:type="page"/>
      </w:r>
    </w:p>
    <w:p w:rsidR="00E04AEF" w:rsidRPr="00911CA3" w:rsidRDefault="00C50675" w:rsidP="00911CA3">
      <w:pPr>
        <w:pStyle w:val="1"/>
        <w:rPr>
          <w:rStyle w:val="a5"/>
          <w:b/>
          <w:iCs w:val="0"/>
        </w:rPr>
      </w:pPr>
      <w:bookmarkStart w:id="3" w:name="_Toc281883166"/>
      <w:bookmarkStart w:id="4" w:name="_Toc395185988"/>
      <w:bookmarkStart w:id="5" w:name="_Toc520361395"/>
      <w:r w:rsidRPr="00911CA3">
        <w:rPr>
          <w:rStyle w:val="a5"/>
          <w:b/>
          <w:iCs w:val="0"/>
        </w:rPr>
        <w:lastRenderedPageBreak/>
        <w:t xml:space="preserve">1 </w:t>
      </w:r>
      <w:r w:rsidR="00E04AEF" w:rsidRPr="00911CA3">
        <w:rPr>
          <w:rStyle w:val="a5"/>
          <w:b/>
          <w:iCs w:val="0"/>
        </w:rPr>
        <w:t xml:space="preserve">ПАСПОРТ </w:t>
      </w:r>
      <w:r w:rsidR="00911CA3" w:rsidRPr="00911CA3">
        <w:rPr>
          <w:rStyle w:val="a5"/>
          <w:b/>
          <w:iCs w:val="0"/>
        </w:rPr>
        <w:t xml:space="preserve">РАБОЧЕЙ </w:t>
      </w:r>
      <w:r w:rsidR="00E04AEF" w:rsidRPr="00911CA3">
        <w:rPr>
          <w:rStyle w:val="a5"/>
          <w:b/>
          <w:iCs w:val="0"/>
        </w:rPr>
        <w:t>ПРОГРАММЫ УЧЕБНОЙ ДИСЦИПЛИНЫ</w:t>
      </w:r>
      <w:bookmarkEnd w:id="3"/>
      <w:bookmarkEnd w:id="4"/>
      <w:bookmarkEnd w:id="5"/>
    </w:p>
    <w:p w:rsidR="00E04AEF" w:rsidRPr="00D95811" w:rsidRDefault="00E04AEF" w:rsidP="00D95811">
      <w:pPr>
        <w:pStyle w:val="1"/>
        <w:rPr>
          <w:rFonts w:cs="Times New Roman"/>
          <w:i/>
          <w:caps/>
          <w:color w:val="auto"/>
        </w:rPr>
      </w:pPr>
    </w:p>
    <w:p w:rsidR="00911CA3" w:rsidRPr="002E04C4" w:rsidRDefault="00911CA3" w:rsidP="00911CA3">
      <w:pPr>
        <w:pStyle w:val="1"/>
      </w:pPr>
      <w:bookmarkStart w:id="6" w:name="_Toc419970133"/>
      <w:bookmarkStart w:id="7" w:name="_Toc520361396"/>
      <w:r w:rsidRPr="002E04C4">
        <w:t>1.1. Область применения рабочей программы</w:t>
      </w:r>
      <w:bookmarkEnd w:id="6"/>
      <w:bookmarkEnd w:id="7"/>
    </w:p>
    <w:p w:rsidR="00911CA3" w:rsidRDefault="00911CA3" w:rsidP="00911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</w:t>
      </w:r>
      <w:r w:rsidRPr="003275AB">
        <w:rPr>
          <w:sz w:val="28"/>
          <w:szCs w:val="28"/>
        </w:rPr>
        <w:t xml:space="preserve"> программа учебной дисциплины является частью основной обр</w:t>
      </w:r>
      <w:r w:rsidRPr="003275AB">
        <w:rPr>
          <w:sz w:val="28"/>
          <w:szCs w:val="28"/>
        </w:rPr>
        <w:t>а</w:t>
      </w:r>
      <w:r w:rsidRPr="003275AB">
        <w:rPr>
          <w:sz w:val="28"/>
          <w:szCs w:val="28"/>
        </w:rPr>
        <w:t xml:space="preserve">зовательной программы </w:t>
      </w:r>
      <w:r>
        <w:rPr>
          <w:sz w:val="28"/>
          <w:szCs w:val="28"/>
        </w:rPr>
        <w:t>подготовки специалистов среднего звена в соотве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ствии с ФГОС </w:t>
      </w:r>
      <w:r w:rsidRPr="003275AB">
        <w:rPr>
          <w:sz w:val="28"/>
          <w:szCs w:val="28"/>
        </w:rPr>
        <w:t xml:space="preserve">по </w:t>
      </w:r>
      <w:r>
        <w:rPr>
          <w:sz w:val="28"/>
          <w:szCs w:val="28"/>
        </w:rPr>
        <w:t>специальности С</w:t>
      </w:r>
      <w:r w:rsidRPr="00C633FB">
        <w:rPr>
          <w:sz w:val="28"/>
          <w:szCs w:val="28"/>
        </w:rPr>
        <w:t>ПО</w:t>
      </w:r>
      <w:r>
        <w:rPr>
          <w:sz w:val="28"/>
          <w:szCs w:val="28"/>
        </w:rPr>
        <w:t xml:space="preserve"> 09.02.04</w:t>
      </w:r>
      <w:r w:rsidRPr="002C0D20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(по отраслям)</w:t>
      </w:r>
      <w:r>
        <w:rPr>
          <w:bCs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(базовой подготовки).</w:t>
      </w:r>
    </w:p>
    <w:p w:rsidR="00C50675" w:rsidRDefault="00C50675" w:rsidP="00911CA3">
      <w:pPr>
        <w:pStyle w:val="1"/>
      </w:pPr>
      <w:bookmarkStart w:id="8" w:name="_Toc281883168"/>
    </w:p>
    <w:p w:rsidR="00911CA3" w:rsidRPr="002E04C4" w:rsidRDefault="00911CA3" w:rsidP="00911CA3">
      <w:pPr>
        <w:pStyle w:val="1"/>
      </w:pPr>
      <w:bookmarkStart w:id="9" w:name="_Toc419970134"/>
      <w:bookmarkStart w:id="10" w:name="_Toc520361397"/>
      <w:bookmarkStart w:id="11" w:name="_Toc281883169"/>
      <w:bookmarkEnd w:id="8"/>
      <w:r w:rsidRPr="002E04C4">
        <w:t>1.2. Место учебной дисциплины в структуре основной образовател</w:t>
      </w:r>
      <w:r w:rsidRPr="002E04C4">
        <w:t>ь</w:t>
      </w:r>
      <w:r w:rsidRPr="002E04C4">
        <w:t>ной программы подготовки специалистов среднего звена:</w:t>
      </w:r>
      <w:bookmarkEnd w:id="9"/>
      <w:bookmarkEnd w:id="10"/>
    </w:p>
    <w:p w:rsidR="00911CA3" w:rsidRPr="00D979C1" w:rsidRDefault="00911CA3" w:rsidP="00911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дисциплина входит в профессиональный цикл общепрофессиональных дисциплин.</w:t>
      </w:r>
    </w:p>
    <w:p w:rsidR="00C50675" w:rsidRPr="005F5812" w:rsidRDefault="00C50675" w:rsidP="00911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</w:p>
    <w:p w:rsidR="00E04AEF" w:rsidRPr="00911CA3" w:rsidRDefault="00911CA3" w:rsidP="00911CA3">
      <w:pPr>
        <w:pStyle w:val="1"/>
      </w:pPr>
      <w:bookmarkStart w:id="12" w:name="_Toc395185992"/>
      <w:bookmarkStart w:id="13" w:name="_Toc520361398"/>
      <w:r>
        <w:t>1</w:t>
      </w:r>
      <w:r w:rsidR="00E04AEF" w:rsidRPr="00911CA3">
        <w:t>.3 Цели и задачи учебной дисциплины – требования к результатам освоения учебной дисциплины:</w:t>
      </w:r>
      <w:bookmarkEnd w:id="11"/>
      <w:bookmarkEnd w:id="12"/>
      <w:bookmarkEnd w:id="13"/>
    </w:p>
    <w:p w:rsidR="00911CA3" w:rsidRPr="00D979C1" w:rsidRDefault="00911CA3" w:rsidP="00911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C1794">
        <w:rPr>
          <w:sz w:val="28"/>
          <w:szCs w:val="28"/>
        </w:rPr>
        <w:t xml:space="preserve">В результате освоения </w:t>
      </w:r>
      <w:r>
        <w:rPr>
          <w:sz w:val="28"/>
          <w:szCs w:val="28"/>
        </w:rPr>
        <w:t xml:space="preserve">учебной </w:t>
      </w:r>
      <w:r w:rsidRPr="005C1794">
        <w:rPr>
          <w:sz w:val="28"/>
          <w:szCs w:val="28"/>
        </w:rPr>
        <w:t>дисциплины обучающийся должен</w:t>
      </w:r>
      <w:r>
        <w:rPr>
          <w:sz w:val="28"/>
          <w:szCs w:val="28"/>
        </w:rPr>
        <w:t xml:space="preserve"> </w:t>
      </w:r>
      <w:r w:rsidRPr="006D248A">
        <w:rPr>
          <w:b/>
          <w:sz w:val="28"/>
          <w:szCs w:val="28"/>
        </w:rPr>
        <w:t>уметь:</w:t>
      </w:r>
    </w:p>
    <w:p w:rsidR="001A649B" w:rsidRDefault="00911CA3" w:rsidP="00911CA3">
      <w:pPr>
        <w:pStyle w:val="a7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1A649B">
        <w:rPr>
          <w:sz w:val="28"/>
          <w:szCs w:val="28"/>
        </w:rPr>
        <w:t>спользовать данные бухгалтерского учёта для планирования и контроля ра</w:t>
      </w:r>
      <w:r w:rsidR="00DC0B97">
        <w:rPr>
          <w:sz w:val="28"/>
          <w:szCs w:val="28"/>
        </w:rPr>
        <w:t>счётов</w:t>
      </w:r>
      <w:r w:rsidR="001A649B">
        <w:rPr>
          <w:sz w:val="28"/>
          <w:szCs w:val="28"/>
        </w:rPr>
        <w:t>;</w:t>
      </w:r>
    </w:p>
    <w:p w:rsidR="001A649B" w:rsidRDefault="00911CA3" w:rsidP="00911CA3">
      <w:pPr>
        <w:pStyle w:val="a7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1A649B">
        <w:rPr>
          <w:sz w:val="28"/>
          <w:szCs w:val="28"/>
        </w:rPr>
        <w:t>частвовать в инвентаризации имущества и обязательств организ</w:t>
      </w:r>
      <w:r w:rsidR="001A649B">
        <w:rPr>
          <w:sz w:val="28"/>
          <w:szCs w:val="28"/>
        </w:rPr>
        <w:t>а</w:t>
      </w:r>
      <w:r w:rsidR="001A649B">
        <w:rPr>
          <w:sz w:val="28"/>
          <w:szCs w:val="28"/>
        </w:rPr>
        <w:t>ции.</w:t>
      </w:r>
    </w:p>
    <w:p w:rsidR="001A649B" w:rsidRPr="00BC56EE" w:rsidRDefault="001A649B" w:rsidP="00911CA3">
      <w:pPr>
        <w:pStyle w:val="a7"/>
        <w:ind w:left="0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 результате освоения </w:t>
      </w:r>
      <w:r w:rsidRPr="005F5812">
        <w:rPr>
          <w:sz w:val="28"/>
          <w:szCs w:val="28"/>
        </w:rPr>
        <w:t xml:space="preserve"> дисциплины</w:t>
      </w:r>
      <w:r>
        <w:rPr>
          <w:sz w:val="28"/>
          <w:szCs w:val="28"/>
        </w:rPr>
        <w:t xml:space="preserve"> обучающийся должен</w:t>
      </w:r>
      <w:r w:rsidR="00911CA3">
        <w:rPr>
          <w:sz w:val="28"/>
          <w:szCs w:val="28"/>
        </w:rPr>
        <w:t xml:space="preserve"> з</w:t>
      </w:r>
      <w:r w:rsidRPr="00BC56EE">
        <w:rPr>
          <w:b/>
          <w:sz w:val="28"/>
          <w:szCs w:val="28"/>
        </w:rPr>
        <w:t>нать:</w:t>
      </w:r>
    </w:p>
    <w:p w:rsidR="001A649B" w:rsidRDefault="00911CA3" w:rsidP="00911CA3">
      <w:pPr>
        <w:pStyle w:val="a7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A649B">
        <w:rPr>
          <w:sz w:val="28"/>
          <w:szCs w:val="28"/>
        </w:rPr>
        <w:t>ормативное регулирование бухгалтерского учёта и отчётности;</w:t>
      </w:r>
    </w:p>
    <w:p w:rsidR="001A649B" w:rsidRDefault="00911CA3" w:rsidP="00911CA3">
      <w:pPr>
        <w:pStyle w:val="a7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1A649B">
        <w:rPr>
          <w:sz w:val="28"/>
          <w:szCs w:val="28"/>
        </w:rPr>
        <w:t>етодологические основы бухгалтерского учёта, его счета и дво</w:t>
      </w:r>
      <w:r w:rsidR="001A649B">
        <w:rPr>
          <w:sz w:val="28"/>
          <w:szCs w:val="28"/>
        </w:rPr>
        <w:t>й</w:t>
      </w:r>
      <w:r w:rsidR="001A649B">
        <w:rPr>
          <w:sz w:val="28"/>
          <w:szCs w:val="28"/>
        </w:rPr>
        <w:t>ную запись;</w:t>
      </w:r>
    </w:p>
    <w:p w:rsidR="001A649B" w:rsidRDefault="00911CA3" w:rsidP="00911CA3">
      <w:pPr>
        <w:pStyle w:val="a7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A649B">
        <w:rPr>
          <w:sz w:val="28"/>
          <w:szCs w:val="28"/>
        </w:rPr>
        <w:t>лан счетов, объекты бухгалтерского учёта;</w:t>
      </w:r>
    </w:p>
    <w:p w:rsidR="001A649B" w:rsidRPr="00BC56EE" w:rsidRDefault="00911CA3" w:rsidP="00911CA3">
      <w:pPr>
        <w:pStyle w:val="a7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1A649B">
        <w:rPr>
          <w:sz w:val="28"/>
          <w:szCs w:val="28"/>
        </w:rPr>
        <w:t>ухгалтерскую отчётность.</w:t>
      </w:r>
    </w:p>
    <w:p w:rsidR="00BC56EE" w:rsidRDefault="00BC56EE" w:rsidP="00911CA3">
      <w:pPr>
        <w:pStyle w:val="320"/>
        <w:spacing w:line="240" w:lineRule="auto"/>
        <w:jc w:val="both"/>
        <w:rPr>
          <w:szCs w:val="28"/>
        </w:rPr>
      </w:pPr>
    </w:p>
    <w:p w:rsidR="006F1E1C" w:rsidRPr="00D95811" w:rsidRDefault="00911CA3" w:rsidP="00911CA3">
      <w:pPr>
        <w:pStyle w:val="1"/>
        <w:rPr>
          <w:rFonts w:cs="Times New Roman"/>
          <w:i/>
          <w:color w:val="auto"/>
        </w:rPr>
      </w:pPr>
      <w:bookmarkStart w:id="14" w:name="_Toc281883170"/>
      <w:bookmarkStart w:id="15" w:name="_Toc395185993"/>
      <w:bookmarkStart w:id="16" w:name="_Toc520361399"/>
      <w:r>
        <w:rPr>
          <w:rStyle w:val="20"/>
          <w:rFonts w:ascii="Times New Roman" w:eastAsiaTheme="majorEastAsia" w:hAnsi="Times New Roman"/>
          <w:b/>
          <w:i w:val="0"/>
          <w:color w:val="auto"/>
        </w:rPr>
        <w:t>1</w:t>
      </w:r>
      <w:r w:rsidR="006F1E1C" w:rsidRPr="00D95811">
        <w:rPr>
          <w:rStyle w:val="20"/>
          <w:rFonts w:ascii="Times New Roman" w:eastAsiaTheme="majorEastAsia" w:hAnsi="Times New Roman"/>
          <w:b/>
          <w:i w:val="0"/>
          <w:color w:val="auto"/>
        </w:rPr>
        <w:t xml:space="preserve">.4 Рекомендуемое количество </w:t>
      </w:r>
      <w:r w:rsidR="007312EA" w:rsidRPr="00D95811">
        <w:rPr>
          <w:rStyle w:val="20"/>
          <w:rFonts w:ascii="Times New Roman" w:eastAsiaTheme="majorEastAsia" w:hAnsi="Times New Roman"/>
          <w:b/>
          <w:i w:val="0"/>
          <w:color w:val="auto"/>
        </w:rPr>
        <w:t xml:space="preserve">часов на освоение </w:t>
      </w:r>
      <w:r w:rsidR="00C50675" w:rsidRPr="00D95811">
        <w:rPr>
          <w:rStyle w:val="20"/>
          <w:rFonts w:ascii="Times New Roman" w:eastAsiaTheme="majorEastAsia" w:hAnsi="Times New Roman"/>
          <w:b/>
          <w:i w:val="0"/>
          <w:color w:val="auto"/>
        </w:rPr>
        <w:t>п</w:t>
      </w:r>
      <w:r w:rsidR="006F1E1C" w:rsidRPr="00D95811">
        <w:rPr>
          <w:rStyle w:val="20"/>
          <w:rFonts w:ascii="Times New Roman" w:eastAsiaTheme="majorEastAsia" w:hAnsi="Times New Roman"/>
          <w:b/>
          <w:i w:val="0"/>
          <w:color w:val="auto"/>
        </w:rPr>
        <w:t>рограммы учебной дисциплины</w:t>
      </w:r>
      <w:bookmarkEnd w:id="14"/>
      <w:r w:rsidR="006F1E1C" w:rsidRPr="00D95811">
        <w:rPr>
          <w:rFonts w:cs="Times New Roman"/>
          <w:i/>
          <w:color w:val="auto"/>
        </w:rPr>
        <w:t>:</w:t>
      </w:r>
      <w:bookmarkEnd w:id="15"/>
      <w:bookmarkEnd w:id="16"/>
    </w:p>
    <w:p w:rsidR="006F1E1C" w:rsidRPr="005F5812" w:rsidRDefault="006F1E1C" w:rsidP="00911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 xml:space="preserve">максимальной учебной нагрузки обучающегося  </w:t>
      </w:r>
      <w:r w:rsidR="00030CBD">
        <w:rPr>
          <w:b/>
          <w:sz w:val="28"/>
          <w:szCs w:val="28"/>
        </w:rPr>
        <w:t>84</w:t>
      </w:r>
      <w:r w:rsidR="00030CBD">
        <w:rPr>
          <w:sz w:val="28"/>
          <w:szCs w:val="28"/>
        </w:rPr>
        <w:t>часа</w:t>
      </w:r>
      <w:r w:rsidRPr="005F5812">
        <w:rPr>
          <w:sz w:val="28"/>
          <w:szCs w:val="28"/>
        </w:rPr>
        <w:t>, в том числе:</w:t>
      </w:r>
    </w:p>
    <w:p w:rsidR="006F1E1C" w:rsidRPr="005F5812" w:rsidRDefault="006F1E1C" w:rsidP="00911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обязательной аудиторной у</w:t>
      </w:r>
      <w:r w:rsidR="00BD6C5F" w:rsidRPr="005F5812">
        <w:rPr>
          <w:sz w:val="28"/>
          <w:szCs w:val="28"/>
        </w:rPr>
        <w:t xml:space="preserve">чебной нагрузки обучающегося – </w:t>
      </w:r>
      <w:r w:rsidR="00030CBD">
        <w:rPr>
          <w:b/>
          <w:sz w:val="28"/>
          <w:szCs w:val="28"/>
        </w:rPr>
        <w:t>56</w:t>
      </w:r>
      <w:r w:rsidR="00030CBD">
        <w:rPr>
          <w:sz w:val="28"/>
          <w:szCs w:val="28"/>
        </w:rPr>
        <w:t>часов</w:t>
      </w:r>
      <w:r w:rsidR="00DF0E21" w:rsidRPr="005F5812">
        <w:rPr>
          <w:sz w:val="28"/>
          <w:szCs w:val="28"/>
        </w:rPr>
        <w:t>:</w:t>
      </w:r>
    </w:p>
    <w:p w:rsidR="00DF0E21" w:rsidRPr="005F5812" w:rsidRDefault="00BD6C5F" w:rsidP="00911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 xml:space="preserve">теоретических – </w:t>
      </w:r>
      <w:r w:rsidR="00030CBD">
        <w:rPr>
          <w:b/>
          <w:sz w:val="28"/>
          <w:szCs w:val="28"/>
        </w:rPr>
        <w:t>36</w:t>
      </w:r>
      <w:r w:rsidRPr="005F5812">
        <w:rPr>
          <w:b/>
          <w:sz w:val="28"/>
          <w:szCs w:val="28"/>
        </w:rPr>
        <w:t xml:space="preserve"> </w:t>
      </w:r>
      <w:r w:rsidR="00030CBD">
        <w:rPr>
          <w:sz w:val="28"/>
          <w:szCs w:val="28"/>
        </w:rPr>
        <w:t>часов</w:t>
      </w:r>
      <w:r w:rsidR="00DF0E21" w:rsidRPr="005F5812">
        <w:rPr>
          <w:sz w:val="28"/>
          <w:szCs w:val="28"/>
        </w:rPr>
        <w:t>;</w:t>
      </w:r>
    </w:p>
    <w:p w:rsidR="00DF0E21" w:rsidRPr="005F5812" w:rsidRDefault="00BD6C5F" w:rsidP="00911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 xml:space="preserve">практических – </w:t>
      </w:r>
      <w:r w:rsidR="00DC0B97">
        <w:rPr>
          <w:b/>
          <w:sz w:val="28"/>
          <w:szCs w:val="28"/>
        </w:rPr>
        <w:t>20</w:t>
      </w:r>
      <w:r w:rsidR="00DF0E21" w:rsidRPr="005F5812">
        <w:rPr>
          <w:sz w:val="28"/>
          <w:szCs w:val="28"/>
        </w:rPr>
        <w:t xml:space="preserve"> часов;</w:t>
      </w:r>
    </w:p>
    <w:p w:rsidR="00D95811" w:rsidRDefault="006F1E1C" w:rsidP="00911CA3">
      <w:pPr>
        <w:ind w:firstLine="709"/>
        <w:rPr>
          <w:sz w:val="28"/>
          <w:szCs w:val="28"/>
        </w:rPr>
      </w:pPr>
      <w:r w:rsidRPr="005F5812">
        <w:rPr>
          <w:sz w:val="28"/>
          <w:szCs w:val="28"/>
        </w:rPr>
        <w:t>самост</w:t>
      </w:r>
      <w:r w:rsidR="00BD6C5F" w:rsidRPr="005F5812">
        <w:rPr>
          <w:sz w:val="28"/>
          <w:szCs w:val="28"/>
        </w:rPr>
        <w:t xml:space="preserve">оятельной работы обучающегося </w:t>
      </w:r>
      <w:r w:rsidR="00030CBD">
        <w:rPr>
          <w:b/>
          <w:sz w:val="28"/>
          <w:szCs w:val="28"/>
        </w:rPr>
        <w:t>28</w:t>
      </w:r>
      <w:r w:rsidR="00911CA3">
        <w:rPr>
          <w:b/>
          <w:sz w:val="28"/>
          <w:szCs w:val="28"/>
        </w:rPr>
        <w:t xml:space="preserve"> </w:t>
      </w:r>
      <w:r w:rsidR="007854E8">
        <w:rPr>
          <w:sz w:val="28"/>
          <w:szCs w:val="28"/>
        </w:rPr>
        <w:t>час</w:t>
      </w:r>
      <w:r w:rsidR="00030CBD">
        <w:rPr>
          <w:sz w:val="28"/>
          <w:szCs w:val="28"/>
        </w:rPr>
        <w:t>ов</w:t>
      </w:r>
      <w:r w:rsidR="007854E8">
        <w:rPr>
          <w:sz w:val="28"/>
          <w:szCs w:val="28"/>
        </w:rPr>
        <w:t>.</w:t>
      </w:r>
    </w:p>
    <w:p w:rsidR="00D95811" w:rsidRDefault="00D9581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0675" w:rsidRDefault="00C50675" w:rsidP="005F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  <w:sectPr w:rsidR="00C50675" w:rsidSect="004E6E6C">
          <w:footerReference w:type="default" r:id="rId9"/>
          <w:type w:val="nextColumn"/>
          <w:pgSz w:w="11906" w:h="16838"/>
          <w:pgMar w:top="567" w:right="1134" w:bottom="567" w:left="1134" w:header="680" w:footer="680" w:gutter="0"/>
          <w:cols w:space="708"/>
          <w:titlePg/>
          <w:docGrid w:linePitch="360"/>
        </w:sectPr>
      </w:pPr>
    </w:p>
    <w:p w:rsidR="00E25EC4" w:rsidRPr="00911CA3" w:rsidRDefault="00911CA3" w:rsidP="00911CA3">
      <w:pPr>
        <w:pStyle w:val="1"/>
      </w:pPr>
      <w:bookmarkStart w:id="17" w:name="_Toc283033606"/>
      <w:bookmarkStart w:id="18" w:name="_Toc343623397"/>
      <w:bookmarkStart w:id="19" w:name="_Toc351593526"/>
      <w:bookmarkStart w:id="20" w:name="_Toc395185994"/>
      <w:bookmarkStart w:id="21" w:name="_Toc520361400"/>
      <w:r w:rsidRPr="00911CA3">
        <w:lastRenderedPageBreak/>
        <w:t>2</w:t>
      </w:r>
      <w:r w:rsidR="00E25EC4" w:rsidRPr="00911CA3">
        <w:t xml:space="preserve"> СТРУКТУРА И СОДЕРЖАНИЕ УЧЕБНОЙ ДИСЦИПЛИНЫ</w:t>
      </w:r>
      <w:bookmarkEnd w:id="17"/>
      <w:bookmarkEnd w:id="18"/>
      <w:bookmarkEnd w:id="19"/>
      <w:bookmarkEnd w:id="20"/>
      <w:bookmarkEnd w:id="21"/>
    </w:p>
    <w:p w:rsidR="00C50675" w:rsidRPr="00911CA3" w:rsidRDefault="00C50675" w:rsidP="00911CA3">
      <w:pPr>
        <w:pStyle w:val="1"/>
      </w:pPr>
      <w:bookmarkStart w:id="22" w:name="_Toc351593527"/>
    </w:p>
    <w:p w:rsidR="00E25EC4" w:rsidRPr="00911CA3" w:rsidRDefault="00911CA3" w:rsidP="00911CA3">
      <w:pPr>
        <w:pStyle w:val="1"/>
      </w:pPr>
      <w:bookmarkStart w:id="23" w:name="_Toc395185995"/>
      <w:bookmarkStart w:id="24" w:name="_Toc520361401"/>
      <w:r w:rsidRPr="00911CA3">
        <w:t>2</w:t>
      </w:r>
      <w:r w:rsidR="00C50675" w:rsidRPr="00911CA3">
        <w:t xml:space="preserve">.1 </w:t>
      </w:r>
      <w:r w:rsidR="00E25EC4" w:rsidRPr="00911CA3">
        <w:t>Объем учебной дисциплины и виды учебной работы</w:t>
      </w:r>
      <w:bookmarkEnd w:id="22"/>
      <w:bookmarkEnd w:id="23"/>
      <w:bookmarkEnd w:id="24"/>
    </w:p>
    <w:tbl>
      <w:tblPr>
        <w:tblW w:w="102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03"/>
        <w:gridCol w:w="1803"/>
      </w:tblGrid>
      <w:tr w:rsidR="002C31D4" w:rsidRPr="00E25EC4" w:rsidTr="00911CA3">
        <w:trPr>
          <w:trHeight w:val="20"/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center"/>
              <w:rPr>
                <w:sz w:val="28"/>
                <w:szCs w:val="28"/>
              </w:rPr>
            </w:pPr>
            <w:r w:rsidRPr="00E25EC4">
              <w:rPr>
                <w:b/>
                <w:sz w:val="28"/>
                <w:szCs w:val="28"/>
              </w:rPr>
              <w:t>Вид учебной работы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2C31D4" w:rsidP="00C50675">
            <w:pPr>
              <w:jc w:val="center"/>
              <w:rPr>
                <w:i/>
                <w:iCs/>
                <w:sz w:val="28"/>
                <w:szCs w:val="28"/>
              </w:rPr>
            </w:pPr>
            <w:r w:rsidRPr="00E25EC4">
              <w:rPr>
                <w:b/>
                <w:i/>
                <w:iCs/>
                <w:sz w:val="28"/>
                <w:szCs w:val="28"/>
              </w:rPr>
              <w:t>Объем часов</w:t>
            </w:r>
          </w:p>
        </w:tc>
      </w:tr>
      <w:tr w:rsidR="002C31D4" w:rsidRPr="00E25EC4" w:rsidTr="00911CA3">
        <w:trPr>
          <w:trHeight w:val="20"/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rPr>
                <w:b/>
                <w:sz w:val="28"/>
                <w:szCs w:val="28"/>
              </w:rPr>
            </w:pPr>
            <w:r w:rsidRPr="00E25EC4">
              <w:rPr>
                <w:b/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C50675" w:rsidP="00C50675">
            <w:pPr>
              <w:tabs>
                <w:tab w:val="left" w:pos="237"/>
                <w:tab w:val="center" w:pos="813"/>
              </w:tabs>
              <w:rPr>
                <w:i/>
                <w:iCs/>
                <w:sz w:val="28"/>
                <w:szCs w:val="28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30CBD">
              <w:rPr>
                <w:b/>
              </w:rPr>
              <w:t>84</w:t>
            </w:r>
          </w:p>
        </w:tc>
      </w:tr>
      <w:tr w:rsidR="002C31D4" w:rsidRPr="00E25EC4" w:rsidTr="00911CA3">
        <w:trPr>
          <w:trHeight w:val="20"/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both"/>
              <w:rPr>
                <w:sz w:val="28"/>
                <w:szCs w:val="28"/>
              </w:rPr>
            </w:pPr>
            <w:r w:rsidRPr="00E25EC4">
              <w:rPr>
                <w:b/>
                <w:sz w:val="28"/>
                <w:szCs w:val="28"/>
              </w:rPr>
              <w:t xml:space="preserve">Обязательная аудиторная учебная нагрузка (всего) 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030CBD" w:rsidP="00C5067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</w:rPr>
              <w:t>56</w:t>
            </w:r>
          </w:p>
        </w:tc>
      </w:tr>
      <w:tr w:rsidR="002C31D4" w:rsidRPr="00E25EC4" w:rsidTr="00911CA3">
        <w:trPr>
          <w:trHeight w:val="20"/>
          <w:jc w:val="center"/>
        </w:trPr>
        <w:tc>
          <w:tcPr>
            <w:tcW w:w="10456" w:type="dxa"/>
            <w:gridSpan w:val="2"/>
            <w:shd w:val="clear" w:color="auto" w:fill="auto"/>
          </w:tcPr>
          <w:p w:rsidR="002C31D4" w:rsidRPr="00E25EC4" w:rsidRDefault="002C31D4" w:rsidP="00C50675">
            <w:pPr>
              <w:rPr>
                <w:i/>
                <w:iCs/>
                <w:sz w:val="28"/>
                <w:szCs w:val="28"/>
              </w:rPr>
            </w:pPr>
            <w:r w:rsidRPr="00E25EC4">
              <w:rPr>
                <w:sz w:val="28"/>
                <w:szCs w:val="28"/>
              </w:rPr>
              <w:t>в том числе:</w:t>
            </w:r>
          </w:p>
        </w:tc>
      </w:tr>
      <w:tr w:rsidR="002C31D4" w:rsidRPr="00E25EC4" w:rsidTr="00911CA3">
        <w:trPr>
          <w:trHeight w:val="20"/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both"/>
              <w:rPr>
                <w:sz w:val="28"/>
                <w:szCs w:val="28"/>
              </w:rPr>
            </w:pPr>
            <w:r w:rsidRPr="00E25EC4">
              <w:rPr>
                <w:sz w:val="28"/>
                <w:szCs w:val="28"/>
              </w:rPr>
              <w:t xml:space="preserve">     практические занятия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DC0B97" w:rsidP="00C5067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t>20</w:t>
            </w:r>
          </w:p>
        </w:tc>
      </w:tr>
      <w:tr w:rsidR="002C31D4" w:rsidRPr="00E25EC4" w:rsidTr="00911CA3">
        <w:trPr>
          <w:trHeight w:val="20"/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DC0B97" w:rsidP="00C506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Контрольная работа</w:t>
            </w:r>
          </w:p>
        </w:tc>
        <w:tc>
          <w:tcPr>
            <w:tcW w:w="1843" w:type="dxa"/>
            <w:shd w:val="clear" w:color="auto" w:fill="auto"/>
          </w:tcPr>
          <w:p w:rsidR="002C31D4" w:rsidRPr="0027293E" w:rsidRDefault="00DC0B97" w:rsidP="00C50675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2C31D4" w:rsidRPr="00E25EC4" w:rsidTr="00911CA3">
        <w:trPr>
          <w:trHeight w:val="20"/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both"/>
              <w:rPr>
                <w:i/>
                <w:sz w:val="28"/>
                <w:szCs w:val="28"/>
              </w:rPr>
            </w:pPr>
            <w:r w:rsidRPr="00E25EC4">
              <w:rPr>
                <w:sz w:val="28"/>
                <w:szCs w:val="28"/>
              </w:rPr>
              <w:t xml:space="preserve">     курсовая работа (проект) (</w:t>
            </w:r>
            <w:r w:rsidRPr="00E25EC4">
              <w:rPr>
                <w:i/>
                <w:sz w:val="28"/>
                <w:szCs w:val="28"/>
              </w:rPr>
              <w:t>если предусмотрено)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2C31D4" w:rsidP="00C50675">
            <w:pPr>
              <w:jc w:val="center"/>
              <w:rPr>
                <w:i/>
                <w:iCs/>
                <w:sz w:val="28"/>
                <w:szCs w:val="28"/>
              </w:rPr>
            </w:pPr>
            <w:r w:rsidRPr="00E25EC4">
              <w:rPr>
                <w:i/>
                <w:iCs/>
                <w:sz w:val="28"/>
                <w:szCs w:val="28"/>
              </w:rPr>
              <w:t>-</w:t>
            </w:r>
          </w:p>
        </w:tc>
      </w:tr>
      <w:tr w:rsidR="002C31D4" w:rsidRPr="00E25EC4" w:rsidTr="00911CA3">
        <w:trPr>
          <w:trHeight w:val="20"/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both"/>
              <w:rPr>
                <w:b/>
                <w:sz w:val="28"/>
                <w:szCs w:val="28"/>
              </w:rPr>
            </w:pPr>
            <w:r w:rsidRPr="00E25EC4">
              <w:rPr>
                <w:b/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030CBD" w:rsidP="00C5067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</w:rPr>
              <w:t>28</w:t>
            </w:r>
          </w:p>
        </w:tc>
      </w:tr>
      <w:tr w:rsidR="002C31D4" w:rsidRPr="00E25EC4" w:rsidTr="00911CA3">
        <w:trPr>
          <w:trHeight w:val="20"/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both"/>
              <w:rPr>
                <w:sz w:val="28"/>
                <w:szCs w:val="28"/>
              </w:rPr>
            </w:pPr>
            <w:r w:rsidRPr="00E25EC4">
              <w:rPr>
                <w:sz w:val="28"/>
                <w:szCs w:val="28"/>
              </w:rPr>
              <w:t>в том числе: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2C31D4" w:rsidP="00C50675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  <w:tr w:rsidR="002C31D4" w:rsidRPr="00E25EC4" w:rsidTr="00911CA3">
        <w:trPr>
          <w:trHeight w:val="20"/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both"/>
              <w:rPr>
                <w:b/>
                <w:sz w:val="28"/>
                <w:szCs w:val="28"/>
              </w:rPr>
            </w:pPr>
            <w:r w:rsidRPr="00E25EC4">
              <w:rPr>
                <w:b/>
                <w:sz w:val="28"/>
                <w:szCs w:val="28"/>
              </w:rPr>
              <w:t>Внеаудиторная работа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2C31D4" w:rsidP="00C50675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  <w:tr w:rsidR="002C31D4" w:rsidRPr="00E25EC4" w:rsidTr="00911CA3">
        <w:trPr>
          <w:trHeight w:val="20"/>
          <w:jc w:val="center"/>
        </w:trPr>
        <w:tc>
          <w:tcPr>
            <w:tcW w:w="8613" w:type="dxa"/>
            <w:shd w:val="clear" w:color="auto" w:fill="auto"/>
          </w:tcPr>
          <w:p w:rsidR="002C31D4" w:rsidRPr="00933277" w:rsidRDefault="002C31D4" w:rsidP="00C50675">
            <w:r w:rsidRPr="00933277">
              <w:t xml:space="preserve">                        в том числе:</w:t>
            </w:r>
          </w:p>
        </w:tc>
        <w:tc>
          <w:tcPr>
            <w:tcW w:w="1843" w:type="dxa"/>
            <w:shd w:val="clear" w:color="auto" w:fill="auto"/>
          </w:tcPr>
          <w:p w:rsidR="002C31D4" w:rsidRPr="00933277" w:rsidRDefault="002C31D4" w:rsidP="00C50675">
            <w:pPr>
              <w:jc w:val="center"/>
            </w:pPr>
          </w:p>
        </w:tc>
      </w:tr>
      <w:tr w:rsidR="002C31D4" w:rsidRPr="00E25EC4" w:rsidTr="00911CA3">
        <w:trPr>
          <w:trHeight w:val="20"/>
          <w:jc w:val="center"/>
        </w:trPr>
        <w:tc>
          <w:tcPr>
            <w:tcW w:w="8613" w:type="dxa"/>
            <w:shd w:val="clear" w:color="auto" w:fill="auto"/>
          </w:tcPr>
          <w:p w:rsidR="002C31D4" w:rsidRPr="00933277" w:rsidRDefault="0046644D" w:rsidP="00C50675">
            <w:pPr>
              <w:pStyle w:val="a7"/>
              <w:numPr>
                <w:ilvl w:val="0"/>
                <w:numId w:val="11"/>
              </w:numPr>
              <w:ind w:left="284" w:firstLine="0"/>
            </w:pPr>
            <w:r>
              <w:t>сообщение</w:t>
            </w:r>
          </w:p>
        </w:tc>
        <w:tc>
          <w:tcPr>
            <w:tcW w:w="1843" w:type="dxa"/>
            <w:shd w:val="clear" w:color="auto" w:fill="auto"/>
          </w:tcPr>
          <w:p w:rsidR="002C31D4" w:rsidRPr="00933277" w:rsidRDefault="00030CBD" w:rsidP="00C50675">
            <w:pPr>
              <w:jc w:val="center"/>
            </w:pPr>
            <w:r>
              <w:t>14</w:t>
            </w:r>
          </w:p>
        </w:tc>
      </w:tr>
      <w:tr w:rsidR="002C31D4" w:rsidRPr="00E25EC4" w:rsidTr="00911CA3">
        <w:trPr>
          <w:trHeight w:val="20"/>
          <w:jc w:val="center"/>
        </w:trPr>
        <w:tc>
          <w:tcPr>
            <w:tcW w:w="8613" w:type="dxa"/>
            <w:shd w:val="clear" w:color="auto" w:fill="auto"/>
          </w:tcPr>
          <w:p w:rsidR="002C31D4" w:rsidRPr="00933277" w:rsidRDefault="0046644D" w:rsidP="00C50675">
            <w:pPr>
              <w:pStyle w:val="a7"/>
              <w:numPr>
                <w:ilvl w:val="0"/>
                <w:numId w:val="10"/>
              </w:numPr>
            </w:pPr>
            <w:r>
              <w:t>реферат</w:t>
            </w:r>
          </w:p>
        </w:tc>
        <w:tc>
          <w:tcPr>
            <w:tcW w:w="1843" w:type="dxa"/>
            <w:shd w:val="clear" w:color="auto" w:fill="auto"/>
          </w:tcPr>
          <w:p w:rsidR="002C31D4" w:rsidRPr="00933277" w:rsidRDefault="00DC0B97" w:rsidP="00C50675">
            <w:pPr>
              <w:jc w:val="center"/>
            </w:pPr>
            <w:r>
              <w:t>14</w:t>
            </w:r>
          </w:p>
        </w:tc>
      </w:tr>
      <w:tr w:rsidR="002C31D4" w:rsidRPr="00E25EC4" w:rsidTr="00911CA3">
        <w:trPr>
          <w:trHeight w:val="20"/>
          <w:jc w:val="center"/>
        </w:trPr>
        <w:tc>
          <w:tcPr>
            <w:tcW w:w="10456" w:type="dxa"/>
            <w:gridSpan w:val="2"/>
            <w:shd w:val="clear" w:color="auto" w:fill="auto"/>
          </w:tcPr>
          <w:p w:rsidR="002C31D4" w:rsidRPr="00E25EC4" w:rsidRDefault="00B0333A" w:rsidP="00B0333A">
            <w:pPr>
              <w:rPr>
                <w:i/>
                <w:iCs/>
                <w:color w:val="FF0000"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А</w:t>
            </w:r>
            <w:r w:rsidR="002C31D4" w:rsidRPr="00E25EC4">
              <w:rPr>
                <w:b/>
                <w:iCs/>
                <w:sz w:val="28"/>
                <w:szCs w:val="28"/>
              </w:rPr>
              <w:t xml:space="preserve">ттестация проводится в форме </w:t>
            </w:r>
            <w:r w:rsidR="004C1548">
              <w:rPr>
                <w:b/>
                <w:iCs/>
                <w:sz w:val="28"/>
                <w:szCs w:val="28"/>
              </w:rPr>
              <w:t xml:space="preserve"> Д/З</w:t>
            </w:r>
          </w:p>
        </w:tc>
      </w:tr>
    </w:tbl>
    <w:p w:rsidR="00C50675" w:rsidRDefault="00C50675" w:rsidP="00F206F1">
      <w:pPr>
        <w:spacing w:after="60"/>
        <w:ind w:left="567"/>
        <w:outlineLvl w:val="1"/>
        <w:rPr>
          <w:b/>
          <w:sz w:val="28"/>
        </w:rPr>
      </w:pPr>
      <w:bookmarkStart w:id="25" w:name="_Toc343623399"/>
      <w:bookmarkStart w:id="26" w:name="_Toc351593528"/>
    </w:p>
    <w:p w:rsidR="00C50675" w:rsidRDefault="00C50675" w:rsidP="00F206F1">
      <w:pPr>
        <w:spacing w:after="60"/>
        <w:ind w:left="567"/>
        <w:outlineLvl w:val="1"/>
        <w:rPr>
          <w:b/>
          <w:sz w:val="28"/>
        </w:rPr>
        <w:sectPr w:rsidR="00C50675" w:rsidSect="004E6E6C">
          <w:headerReference w:type="default" r:id="rId10"/>
          <w:type w:val="nextColumn"/>
          <w:pgSz w:w="11906" w:h="16838"/>
          <w:pgMar w:top="567" w:right="1134" w:bottom="567" w:left="1134" w:header="709" w:footer="709" w:gutter="0"/>
          <w:cols w:space="708"/>
          <w:docGrid w:linePitch="360"/>
        </w:sectPr>
      </w:pPr>
    </w:p>
    <w:p w:rsidR="00E25EC4" w:rsidRPr="00911CA3" w:rsidRDefault="00911CA3" w:rsidP="00911CA3">
      <w:pPr>
        <w:pStyle w:val="1"/>
      </w:pPr>
      <w:bookmarkStart w:id="27" w:name="_Toc395185996"/>
      <w:bookmarkStart w:id="28" w:name="_Toc520361402"/>
      <w:r w:rsidRPr="00911CA3">
        <w:lastRenderedPageBreak/>
        <w:t>2</w:t>
      </w:r>
      <w:r w:rsidR="00E25EC4" w:rsidRPr="00911CA3">
        <w:t xml:space="preserve">.2 Тематический план </w:t>
      </w:r>
      <w:r w:rsidR="00C50675" w:rsidRPr="00911CA3">
        <w:t>(</w:t>
      </w:r>
      <w:r w:rsidR="00E25EC4" w:rsidRPr="00911CA3">
        <w:t>очная форма обучения</w:t>
      </w:r>
      <w:bookmarkEnd w:id="25"/>
      <w:bookmarkEnd w:id="26"/>
      <w:r w:rsidR="00C50675" w:rsidRPr="00911CA3">
        <w:t>)</w:t>
      </w:r>
      <w:bookmarkEnd w:id="27"/>
      <w:bookmarkEnd w:id="28"/>
    </w:p>
    <w:p w:rsidR="00E25EC4" w:rsidRPr="00E25EC4" w:rsidRDefault="00E25EC4" w:rsidP="00E25EC4">
      <w:pPr>
        <w:spacing w:after="200" w:line="276" w:lineRule="auto"/>
        <w:rPr>
          <w:rFonts w:ascii="Calibri" w:eastAsia="Calibri" w:hAnsi="Calibri"/>
          <w:sz w:val="2"/>
          <w:szCs w:val="22"/>
        </w:rPr>
      </w:pPr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8"/>
        <w:gridCol w:w="1868"/>
        <w:gridCol w:w="1868"/>
        <w:gridCol w:w="1868"/>
        <w:gridCol w:w="1825"/>
        <w:gridCol w:w="1599"/>
      </w:tblGrid>
      <w:tr w:rsidR="00E25EC4" w:rsidRPr="00E25EC4" w:rsidTr="00911CA3">
        <w:trPr>
          <w:trHeight w:val="20"/>
          <w:jc w:val="center"/>
        </w:trPr>
        <w:tc>
          <w:tcPr>
            <w:tcW w:w="6237" w:type="dxa"/>
            <w:vMerge w:val="restart"/>
            <w:shd w:val="clear" w:color="auto" w:fill="auto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Наименование разделов и внеурочных тем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Максимал</w:t>
            </w:r>
            <w:r w:rsidRPr="00E25EC4">
              <w:rPr>
                <w:rFonts w:eastAsia="Calibri"/>
                <w:b/>
                <w:lang w:eastAsia="en-US"/>
              </w:rPr>
              <w:t>ь</w:t>
            </w:r>
            <w:r w:rsidRPr="00E25EC4">
              <w:rPr>
                <w:rFonts w:eastAsia="Calibri"/>
                <w:b/>
                <w:lang w:eastAsia="en-US"/>
              </w:rPr>
              <w:t>ная учебная нагрузка ст</w:t>
            </w:r>
            <w:r w:rsidRPr="00E25EC4">
              <w:rPr>
                <w:rFonts w:eastAsia="Calibri"/>
                <w:b/>
                <w:lang w:eastAsia="en-US"/>
              </w:rPr>
              <w:t>у</w:t>
            </w:r>
            <w:r w:rsidRPr="00E25EC4">
              <w:rPr>
                <w:rFonts w:eastAsia="Calibri"/>
                <w:b/>
                <w:lang w:eastAsia="en-US"/>
              </w:rPr>
              <w:t>дента (час.)</w:t>
            </w:r>
          </w:p>
        </w:tc>
        <w:tc>
          <w:tcPr>
            <w:tcW w:w="5064" w:type="dxa"/>
            <w:gridSpan w:val="3"/>
            <w:shd w:val="clear" w:color="auto" w:fill="auto"/>
            <w:vAlign w:val="center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Количество аудиторных часов</w:t>
            </w:r>
          </w:p>
        </w:tc>
        <w:tc>
          <w:tcPr>
            <w:tcW w:w="1456" w:type="dxa"/>
            <w:vMerge w:val="restart"/>
            <w:shd w:val="clear" w:color="auto" w:fill="auto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Внеауд</w:t>
            </w:r>
            <w:r w:rsidRPr="00E25EC4">
              <w:rPr>
                <w:rFonts w:eastAsia="Calibri"/>
                <w:b/>
                <w:lang w:eastAsia="en-US"/>
              </w:rPr>
              <w:t>и</w:t>
            </w:r>
            <w:r w:rsidRPr="00E25EC4">
              <w:rPr>
                <w:rFonts w:eastAsia="Calibri"/>
                <w:b/>
                <w:lang w:eastAsia="en-US"/>
              </w:rPr>
              <w:t>торная р</w:t>
            </w:r>
            <w:r w:rsidRPr="00E25EC4">
              <w:rPr>
                <w:rFonts w:eastAsia="Calibri"/>
                <w:b/>
                <w:lang w:eastAsia="en-US"/>
              </w:rPr>
              <w:t>а</w:t>
            </w:r>
            <w:r w:rsidRPr="00E25EC4">
              <w:rPr>
                <w:rFonts w:eastAsia="Calibri"/>
                <w:b/>
                <w:lang w:eastAsia="en-US"/>
              </w:rPr>
              <w:t>бота обуч</w:t>
            </w:r>
            <w:r w:rsidRPr="00E25EC4">
              <w:rPr>
                <w:rFonts w:eastAsia="Calibri"/>
                <w:b/>
                <w:lang w:eastAsia="en-US"/>
              </w:rPr>
              <w:t>а</w:t>
            </w:r>
            <w:r w:rsidRPr="00E25EC4">
              <w:rPr>
                <w:rFonts w:eastAsia="Calibri"/>
                <w:b/>
                <w:lang w:eastAsia="en-US"/>
              </w:rPr>
              <w:t>ющихся (час.)</w:t>
            </w:r>
          </w:p>
        </w:tc>
      </w:tr>
      <w:tr w:rsidR="00E25EC4" w:rsidRPr="00E25EC4" w:rsidTr="00911CA3">
        <w:trPr>
          <w:trHeight w:val="20"/>
          <w:jc w:val="center"/>
        </w:trPr>
        <w:tc>
          <w:tcPr>
            <w:tcW w:w="6237" w:type="dxa"/>
            <w:vMerge/>
            <w:shd w:val="clear" w:color="auto" w:fill="auto"/>
          </w:tcPr>
          <w:p w:rsidR="00E25EC4" w:rsidRPr="00E25EC4" w:rsidRDefault="00E25EC4" w:rsidP="00E25EC4">
            <w:pPr>
              <w:rPr>
                <w:rFonts w:eastAsia="Calibri"/>
                <w:lang w:eastAsia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E25EC4" w:rsidRPr="00E25EC4" w:rsidRDefault="00E25EC4" w:rsidP="00E25EC4">
            <w:pPr>
              <w:rPr>
                <w:rFonts w:eastAsia="Calibri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Всего</w:t>
            </w:r>
          </w:p>
        </w:tc>
        <w:tc>
          <w:tcPr>
            <w:tcW w:w="1701" w:type="dxa"/>
            <w:shd w:val="clear" w:color="auto" w:fill="auto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Теоретические занятия</w:t>
            </w:r>
          </w:p>
        </w:tc>
        <w:tc>
          <w:tcPr>
            <w:tcW w:w="1662" w:type="dxa"/>
            <w:shd w:val="clear" w:color="auto" w:fill="auto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Практические работы</w:t>
            </w:r>
          </w:p>
        </w:tc>
        <w:tc>
          <w:tcPr>
            <w:tcW w:w="1456" w:type="dxa"/>
            <w:vMerge/>
            <w:shd w:val="clear" w:color="auto" w:fill="auto"/>
          </w:tcPr>
          <w:p w:rsidR="00E25EC4" w:rsidRPr="00E25EC4" w:rsidRDefault="00E25EC4" w:rsidP="00E25EC4">
            <w:pPr>
              <w:rPr>
                <w:rFonts w:eastAsia="Calibri"/>
                <w:lang w:eastAsia="en-US"/>
              </w:rPr>
            </w:pPr>
          </w:p>
        </w:tc>
      </w:tr>
      <w:tr w:rsidR="001265FF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1265FF" w:rsidRPr="00933277" w:rsidRDefault="001265FF" w:rsidP="00F206F1">
            <w:pPr>
              <w:rPr>
                <w:b/>
              </w:rPr>
            </w:pPr>
            <w:r w:rsidRPr="00933277">
              <w:rPr>
                <w:b/>
              </w:rPr>
              <w:t>Раздел</w:t>
            </w:r>
            <w:r w:rsidR="00960433">
              <w:rPr>
                <w:b/>
              </w:rPr>
              <w:t xml:space="preserve"> 1 Т</w:t>
            </w:r>
            <w:r w:rsidR="006B7B86">
              <w:rPr>
                <w:b/>
              </w:rPr>
              <w:t>еория бухгалтерского учета</w:t>
            </w:r>
          </w:p>
        </w:tc>
        <w:tc>
          <w:tcPr>
            <w:tcW w:w="1701" w:type="dxa"/>
            <w:shd w:val="clear" w:color="auto" w:fill="auto"/>
          </w:tcPr>
          <w:p w:rsidR="001265FF" w:rsidRPr="00E25EC4" w:rsidRDefault="001265FF" w:rsidP="00E25EC4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1265FF" w:rsidRPr="00E25EC4" w:rsidRDefault="001265FF" w:rsidP="00E25EC4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1265FF" w:rsidRPr="00E25EC4" w:rsidRDefault="001265FF" w:rsidP="00E25EC4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662" w:type="dxa"/>
            <w:shd w:val="clear" w:color="auto" w:fill="auto"/>
          </w:tcPr>
          <w:p w:rsidR="001265FF" w:rsidRPr="00E25EC4" w:rsidRDefault="001265FF" w:rsidP="00E25EC4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456" w:type="dxa"/>
            <w:shd w:val="clear" w:color="auto" w:fill="auto"/>
          </w:tcPr>
          <w:p w:rsidR="001265FF" w:rsidRPr="00E25EC4" w:rsidRDefault="001265FF" w:rsidP="00E25EC4">
            <w:pPr>
              <w:jc w:val="center"/>
              <w:rPr>
                <w:rFonts w:eastAsia="Calibri"/>
                <w:lang w:eastAsia="en-US"/>
              </w:rPr>
            </w:pPr>
          </w:p>
        </w:tc>
      </w:tr>
      <w:tr w:rsidR="00F206F1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F206F1" w:rsidRPr="00933277" w:rsidRDefault="00F206F1" w:rsidP="00F206F1">
            <w:r w:rsidRPr="00933277">
              <w:t xml:space="preserve">Тема 1.1 </w:t>
            </w:r>
            <w:r w:rsidR="006B7B86">
              <w:t xml:space="preserve"> Хозяйственный учет , его сущность и значение</w:t>
            </w:r>
          </w:p>
        </w:tc>
        <w:tc>
          <w:tcPr>
            <w:tcW w:w="1701" w:type="dxa"/>
            <w:shd w:val="clear" w:color="auto" w:fill="auto"/>
          </w:tcPr>
          <w:p w:rsidR="00A77580" w:rsidRPr="00E25EC4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F206F1" w:rsidRPr="00933277" w:rsidRDefault="006B7B86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F206F1" w:rsidRPr="00933277" w:rsidRDefault="00F206F1" w:rsidP="00F206F1">
            <w:pPr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A77580" w:rsidRPr="00E25EC4" w:rsidRDefault="00EF5C37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</w:tr>
      <w:tr w:rsidR="00F206F1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F206F1" w:rsidRPr="00933277" w:rsidRDefault="00F206F1" w:rsidP="00F206F1">
            <w:r w:rsidRPr="00933277">
              <w:t xml:space="preserve">Тема 1.2 </w:t>
            </w:r>
            <w:r>
              <w:t>Предмет и метод бухгалтерского учёта.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804307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F206F1" w:rsidRPr="00933277" w:rsidRDefault="006B7B86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F206F1" w:rsidRPr="00933277" w:rsidRDefault="006B7B86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F206F1" w:rsidRPr="00E25EC4" w:rsidRDefault="006B7B86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F206F1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F206F1" w:rsidRPr="00933277" w:rsidRDefault="006B7B86" w:rsidP="001A649B">
            <w:pPr>
              <w:autoSpaceDE w:val="0"/>
              <w:autoSpaceDN w:val="0"/>
              <w:adjustRightInd w:val="0"/>
            </w:pPr>
            <w:r>
              <w:t>Тема 1.3  Бухгалтерский баланс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F206F1" w:rsidRPr="00933277" w:rsidRDefault="006B7B86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F206F1" w:rsidRPr="00933277" w:rsidRDefault="006B7B86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F206F1" w:rsidRPr="00E25EC4" w:rsidRDefault="00EF5C37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F206F1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F206F1" w:rsidRPr="00810FDB" w:rsidRDefault="00F206F1" w:rsidP="001A649B">
            <w:pPr>
              <w:jc w:val="both"/>
              <w:rPr>
                <w:rFonts w:eastAsia="Calibri"/>
                <w:bCs/>
              </w:rPr>
            </w:pPr>
            <w:r w:rsidRPr="00611E24">
              <w:rPr>
                <w:rFonts w:eastAsia="Calibri"/>
                <w:bCs/>
              </w:rPr>
              <w:t>Тема 1.</w:t>
            </w:r>
            <w:r w:rsidR="001A649B">
              <w:rPr>
                <w:rFonts w:eastAsia="Calibri"/>
                <w:bCs/>
              </w:rPr>
              <w:t>4</w:t>
            </w:r>
            <w:r w:rsidRPr="00611E24">
              <w:rPr>
                <w:rFonts w:eastAsia="Calibri"/>
                <w:bCs/>
              </w:rPr>
              <w:t xml:space="preserve"> </w:t>
            </w:r>
            <w:r w:rsidR="006B7B86">
              <w:rPr>
                <w:rFonts w:eastAsia="Calibri"/>
                <w:bCs/>
              </w:rPr>
              <w:t xml:space="preserve"> Система счетов и двойная запись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7854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7854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F206F1" w:rsidRPr="00933277" w:rsidRDefault="007854E8" w:rsidP="00F206F1">
            <w:pPr>
              <w:jc w:val="center"/>
            </w:pPr>
            <w:r>
              <w:t>6</w:t>
            </w:r>
          </w:p>
        </w:tc>
        <w:tc>
          <w:tcPr>
            <w:tcW w:w="1662" w:type="dxa"/>
            <w:shd w:val="clear" w:color="auto" w:fill="auto"/>
          </w:tcPr>
          <w:p w:rsidR="00F206F1" w:rsidRPr="00933277" w:rsidRDefault="007854E8" w:rsidP="00F206F1">
            <w:pPr>
              <w:jc w:val="center"/>
            </w:pPr>
            <w:r>
              <w:t>4</w:t>
            </w:r>
          </w:p>
        </w:tc>
        <w:tc>
          <w:tcPr>
            <w:tcW w:w="1456" w:type="dxa"/>
            <w:shd w:val="clear" w:color="auto" w:fill="auto"/>
          </w:tcPr>
          <w:p w:rsidR="00F206F1" w:rsidRPr="00E25EC4" w:rsidRDefault="007854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</w:t>
            </w:r>
          </w:p>
        </w:tc>
      </w:tr>
      <w:tr w:rsidR="00804307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804307" w:rsidRPr="00611E24" w:rsidRDefault="00804307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1.5  Учет основных хозяйственных процессов</w:t>
            </w:r>
          </w:p>
        </w:tc>
        <w:tc>
          <w:tcPr>
            <w:tcW w:w="1701" w:type="dxa"/>
            <w:shd w:val="clear" w:color="auto" w:fill="auto"/>
          </w:tcPr>
          <w:p w:rsidR="00804307" w:rsidRDefault="007854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:rsidR="00804307" w:rsidRDefault="007854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804307" w:rsidRDefault="007854E8" w:rsidP="00F206F1">
            <w:pPr>
              <w:jc w:val="center"/>
            </w:pPr>
            <w:r>
              <w:t>6</w:t>
            </w:r>
          </w:p>
        </w:tc>
        <w:tc>
          <w:tcPr>
            <w:tcW w:w="1662" w:type="dxa"/>
            <w:shd w:val="clear" w:color="auto" w:fill="auto"/>
          </w:tcPr>
          <w:p w:rsidR="00804307" w:rsidRDefault="007854E8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804307" w:rsidRPr="00E25EC4" w:rsidRDefault="007854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</w:tr>
      <w:tr w:rsidR="00804307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804307" w:rsidRDefault="00804307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1.6 Регистры и формы бухгалтерского учета</w:t>
            </w:r>
          </w:p>
        </w:tc>
        <w:tc>
          <w:tcPr>
            <w:tcW w:w="1701" w:type="dxa"/>
            <w:shd w:val="clear" w:color="auto" w:fill="auto"/>
          </w:tcPr>
          <w:p w:rsidR="00804307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804307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04307" w:rsidRDefault="00804307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804307" w:rsidRDefault="00804307" w:rsidP="00F206F1">
            <w:pPr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804307" w:rsidRPr="00E25EC4" w:rsidRDefault="00EF5C37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</w:tr>
      <w:tr w:rsidR="00804307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804307" w:rsidRDefault="00804307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1.7 Основы организации бухгалтерского учета</w:t>
            </w:r>
          </w:p>
        </w:tc>
        <w:tc>
          <w:tcPr>
            <w:tcW w:w="1701" w:type="dxa"/>
            <w:shd w:val="clear" w:color="auto" w:fill="auto"/>
          </w:tcPr>
          <w:p w:rsidR="00804307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804307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04307" w:rsidRDefault="00804307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804307" w:rsidRDefault="00804307" w:rsidP="00F206F1">
            <w:pPr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804307" w:rsidRPr="00E25EC4" w:rsidRDefault="00EF5C37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</w:tr>
      <w:tr w:rsidR="00804307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804307" w:rsidRPr="00804307" w:rsidRDefault="00804307" w:rsidP="001A649B">
            <w:pPr>
              <w:jc w:val="both"/>
              <w:rPr>
                <w:rFonts w:eastAsia="Calibri"/>
                <w:b/>
                <w:bCs/>
              </w:rPr>
            </w:pPr>
            <w:r w:rsidRPr="00804307">
              <w:rPr>
                <w:rFonts w:eastAsia="Calibri"/>
                <w:b/>
                <w:bCs/>
              </w:rPr>
              <w:t>Раздел 2 Бухгалтерский учет в промышленности</w:t>
            </w:r>
          </w:p>
        </w:tc>
        <w:tc>
          <w:tcPr>
            <w:tcW w:w="1701" w:type="dxa"/>
            <w:shd w:val="clear" w:color="auto" w:fill="auto"/>
          </w:tcPr>
          <w:p w:rsidR="00804307" w:rsidRDefault="00804307" w:rsidP="00E25EC4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804307" w:rsidRDefault="00804307" w:rsidP="00E25EC4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804307" w:rsidRDefault="00804307" w:rsidP="00F206F1">
            <w:pPr>
              <w:jc w:val="center"/>
            </w:pPr>
          </w:p>
        </w:tc>
        <w:tc>
          <w:tcPr>
            <w:tcW w:w="1662" w:type="dxa"/>
            <w:shd w:val="clear" w:color="auto" w:fill="auto"/>
          </w:tcPr>
          <w:p w:rsidR="00804307" w:rsidRDefault="00804307" w:rsidP="00F206F1">
            <w:pPr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804307" w:rsidRPr="00E25EC4" w:rsidRDefault="00804307" w:rsidP="00E25EC4">
            <w:pPr>
              <w:jc w:val="center"/>
              <w:rPr>
                <w:rFonts w:eastAsia="Calibri"/>
                <w:lang w:eastAsia="en-US"/>
              </w:rPr>
            </w:pPr>
          </w:p>
        </w:tc>
      </w:tr>
      <w:tr w:rsidR="00804307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804307" w:rsidRPr="00804307" w:rsidRDefault="00804307" w:rsidP="001A649B">
            <w:pPr>
              <w:jc w:val="both"/>
              <w:rPr>
                <w:rFonts w:eastAsia="Calibri"/>
                <w:bCs/>
              </w:rPr>
            </w:pPr>
            <w:r w:rsidRPr="00804307">
              <w:rPr>
                <w:rFonts w:eastAsia="Calibri"/>
                <w:bCs/>
              </w:rPr>
              <w:t>Тема 2.1</w:t>
            </w:r>
            <w:r>
              <w:rPr>
                <w:rFonts w:eastAsia="Calibri"/>
                <w:bCs/>
              </w:rPr>
              <w:t xml:space="preserve"> Учет основных средств и нематериальных активов</w:t>
            </w:r>
          </w:p>
        </w:tc>
        <w:tc>
          <w:tcPr>
            <w:tcW w:w="1701" w:type="dxa"/>
            <w:shd w:val="clear" w:color="auto" w:fill="auto"/>
          </w:tcPr>
          <w:p w:rsidR="00804307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804307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804307" w:rsidRDefault="006E71DB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804307" w:rsidRDefault="006E71DB" w:rsidP="00F206F1">
            <w:pPr>
              <w:jc w:val="center"/>
            </w:pPr>
            <w:r>
              <w:t>4</w:t>
            </w:r>
          </w:p>
        </w:tc>
        <w:tc>
          <w:tcPr>
            <w:tcW w:w="1456" w:type="dxa"/>
            <w:shd w:val="clear" w:color="auto" w:fill="auto"/>
          </w:tcPr>
          <w:p w:rsidR="00804307" w:rsidRPr="00E25EC4" w:rsidRDefault="00EF5C37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</w:tr>
      <w:tr w:rsidR="002058E8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2058E8" w:rsidRPr="00804307" w:rsidRDefault="002058E8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2.2 Учет материально-производственных запасов</w:t>
            </w:r>
          </w:p>
        </w:tc>
        <w:tc>
          <w:tcPr>
            <w:tcW w:w="1701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2058E8" w:rsidRDefault="002058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2058E8" w:rsidRDefault="002058E8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2058E8" w:rsidRDefault="002058E8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2058E8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2058E8" w:rsidRDefault="002058E8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2.3  Учет труда и заработной платы</w:t>
            </w:r>
          </w:p>
        </w:tc>
        <w:tc>
          <w:tcPr>
            <w:tcW w:w="1701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2058E8" w:rsidRDefault="00E059E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2058E8" w:rsidRDefault="00EC54A3" w:rsidP="00F206F1">
            <w:pPr>
              <w:jc w:val="center"/>
            </w:pPr>
            <w:r>
              <w:t>4</w:t>
            </w:r>
          </w:p>
        </w:tc>
        <w:tc>
          <w:tcPr>
            <w:tcW w:w="1662" w:type="dxa"/>
            <w:shd w:val="clear" w:color="auto" w:fill="auto"/>
          </w:tcPr>
          <w:p w:rsidR="002058E8" w:rsidRDefault="00492456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</w:tr>
      <w:tr w:rsidR="002058E8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2058E8" w:rsidRDefault="002058E8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2.4  Учет денежных средств и расчетов</w:t>
            </w:r>
          </w:p>
        </w:tc>
        <w:tc>
          <w:tcPr>
            <w:tcW w:w="1701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2058E8" w:rsidRDefault="002058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2058E8" w:rsidRDefault="002058E8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2058E8" w:rsidRDefault="002058E8" w:rsidP="00F206F1">
            <w:pPr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</w:tr>
      <w:tr w:rsidR="002058E8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2058E8" w:rsidRDefault="00BA69C2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2.5</w:t>
            </w:r>
            <w:r w:rsidR="002058E8">
              <w:rPr>
                <w:rFonts w:eastAsia="Calibri"/>
                <w:bCs/>
              </w:rPr>
              <w:t xml:space="preserve"> </w:t>
            </w:r>
            <w:r w:rsidR="00290EF1">
              <w:rPr>
                <w:rFonts w:eastAsia="Calibri"/>
                <w:bCs/>
              </w:rPr>
              <w:t xml:space="preserve"> Учет готовой продукции и ее продажи</w:t>
            </w:r>
          </w:p>
        </w:tc>
        <w:tc>
          <w:tcPr>
            <w:tcW w:w="1701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2058E8" w:rsidRDefault="00563630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2058E8" w:rsidRDefault="00290EF1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2058E8" w:rsidRDefault="00E059E3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290EF1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290EF1" w:rsidRDefault="00BA69C2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Тема 2.6 </w:t>
            </w:r>
            <w:r w:rsidR="00290EF1">
              <w:rPr>
                <w:rFonts w:eastAsia="Calibri"/>
                <w:bCs/>
              </w:rPr>
              <w:t>Учет фондов . кредитов и финансовых результатов</w:t>
            </w:r>
          </w:p>
          <w:p w:rsidR="00F51189" w:rsidRDefault="00F51189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Зачетное занятие</w:t>
            </w:r>
          </w:p>
        </w:tc>
        <w:tc>
          <w:tcPr>
            <w:tcW w:w="1701" w:type="dxa"/>
            <w:shd w:val="clear" w:color="auto" w:fill="auto"/>
          </w:tcPr>
          <w:p w:rsidR="00F51189" w:rsidRDefault="00F51189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F51189" w:rsidRDefault="00F51189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290EF1" w:rsidRDefault="00290EF1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290EF1" w:rsidRDefault="00290EF1" w:rsidP="00F206F1">
            <w:pPr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290EF1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</w:tr>
      <w:tr w:rsidR="00F206F1" w:rsidRPr="00E25EC4" w:rsidTr="00911CA3">
        <w:trPr>
          <w:trHeight w:val="20"/>
          <w:jc w:val="center"/>
        </w:trPr>
        <w:tc>
          <w:tcPr>
            <w:tcW w:w="6237" w:type="dxa"/>
            <w:shd w:val="clear" w:color="auto" w:fill="auto"/>
          </w:tcPr>
          <w:p w:rsidR="00F206F1" w:rsidRPr="00E25EC4" w:rsidRDefault="00F206F1" w:rsidP="00E25EC4">
            <w:pPr>
              <w:jc w:val="right"/>
              <w:rPr>
                <w:rFonts w:eastAsia="Calibri"/>
                <w:b/>
                <w:bCs/>
                <w:lang w:eastAsia="en-US"/>
              </w:rPr>
            </w:pPr>
            <w:r w:rsidRPr="00E25EC4">
              <w:rPr>
                <w:rFonts w:eastAsia="Calibri"/>
                <w:b/>
                <w:bCs/>
                <w:lang w:eastAsia="en-US"/>
              </w:rPr>
              <w:t>Всего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030CBD" w:rsidP="00E25EC4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84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030CBD" w:rsidP="00E25EC4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56</w:t>
            </w:r>
          </w:p>
        </w:tc>
        <w:tc>
          <w:tcPr>
            <w:tcW w:w="1701" w:type="dxa"/>
            <w:shd w:val="clear" w:color="auto" w:fill="auto"/>
          </w:tcPr>
          <w:p w:rsidR="00F206F1" w:rsidRPr="00933277" w:rsidRDefault="00030CBD" w:rsidP="00F206F1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662" w:type="dxa"/>
            <w:shd w:val="clear" w:color="auto" w:fill="auto"/>
          </w:tcPr>
          <w:p w:rsidR="00F206F1" w:rsidRPr="00933277" w:rsidRDefault="00492456" w:rsidP="00F206F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56" w:type="dxa"/>
            <w:shd w:val="clear" w:color="auto" w:fill="auto"/>
          </w:tcPr>
          <w:p w:rsidR="00F206F1" w:rsidRPr="00E25EC4" w:rsidRDefault="00030CBD" w:rsidP="00E25EC4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28</w:t>
            </w:r>
          </w:p>
        </w:tc>
      </w:tr>
    </w:tbl>
    <w:p w:rsidR="00C50675" w:rsidRDefault="00C50675" w:rsidP="00F206F1">
      <w:pPr>
        <w:spacing w:after="240"/>
        <w:jc w:val="center"/>
        <w:outlineLvl w:val="1"/>
        <w:rPr>
          <w:b/>
          <w:sz w:val="28"/>
        </w:rPr>
        <w:sectPr w:rsidR="00C50675" w:rsidSect="00911CA3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  <w:bookmarkStart w:id="29" w:name="_Toc351593529"/>
    </w:p>
    <w:p w:rsidR="00E508FD" w:rsidRPr="00911CA3" w:rsidRDefault="00911CA3" w:rsidP="00911CA3">
      <w:pPr>
        <w:pStyle w:val="1"/>
      </w:pPr>
      <w:bookmarkStart w:id="30" w:name="_Toc395185998"/>
      <w:bookmarkStart w:id="31" w:name="_Toc520361403"/>
      <w:bookmarkEnd w:id="29"/>
      <w:r>
        <w:lastRenderedPageBreak/>
        <w:t>2</w:t>
      </w:r>
      <w:r w:rsidR="00D95811" w:rsidRPr="00911CA3">
        <w:t>.</w:t>
      </w:r>
      <w:r w:rsidR="00D47346" w:rsidRPr="00911CA3">
        <w:t>3</w:t>
      </w:r>
      <w:r w:rsidR="00D95811" w:rsidRPr="00911CA3">
        <w:t xml:space="preserve"> </w:t>
      </w:r>
      <w:r w:rsidR="008A056F" w:rsidRPr="00911CA3">
        <w:t>Т</w:t>
      </w:r>
      <w:r w:rsidR="00E508FD" w:rsidRPr="00911CA3">
        <w:t>ематический план и содержание учебной дисциплины «</w:t>
      </w:r>
      <w:r w:rsidR="008A056F" w:rsidRPr="00911CA3">
        <w:t>Б</w:t>
      </w:r>
      <w:r w:rsidR="00E508FD" w:rsidRPr="00911CA3">
        <w:t>ухгал</w:t>
      </w:r>
      <w:r w:rsidR="008A056F" w:rsidRPr="00911CA3">
        <w:t>терский учёт</w:t>
      </w:r>
      <w:r w:rsidR="00E508FD" w:rsidRPr="00911CA3">
        <w:t>»</w:t>
      </w:r>
      <w:bookmarkEnd w:id="30"/>
      <w:bookmarkEnd w:id="31"/>
    </w:p>
    <w:tbl>
      <w:tblPr>
        <w:tblStyle w:val="a8"/>
        <w:tblW w:w="15876" w:type="dxa"/>
        <w:jc w:val="center"/>
        <w:tblLayout w:type="fixed"/>
        <w:tblLook w:val="04A0" w:firstRow="1" w:lastRow="0" w:firstColumn="1" w:lastColumn="0" w:noHBand="0" w:noVBand="1"/>
      </w:tblPr>
      <w:tblGrid>
        <w:gridCol w:w="2166"/>
        <w:gridCol w:w="3175"/>
        <w:gridCol w:w="8947"/>
        <w:gridCol w:w="722"/>
        <w:gridCol w:w="866"/>
      </w:tblGrid>
      <w:tr w:rsidR="00A63411" w:rsidRPr="00A63411" w:rsidTr="00911CA3">
        <w:trPr>
          <w:trHeight w:val="20"/>
          <w:tblHeader/>
          <w:jc w:val="center"/>
        </w:trPr>
        <w:tc>
          <w:tcPr>
            <w:tcW w:w="2166" w:type="dxa"/>
            <w:vAlign w:val="center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3175" w:type="dxa"/>
            <w:vAlign w:val="center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Должен  знать должен уметь</w:t>
            </w:r>
          </w:p>
        </w:tc>
        <w:tc>
          <w:tcPr>
            <w:tcW w:w="8947" w:type="dxa"/>
            <w:vAlign w:val="center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Содержание учебного материала, лабораторные и практические работы, сам</w:t>
            </w:r>
            <w:r w:rsidRPr="00A63411">
              <w:rPr>
                <w:b/>
                <w:sz w:val="24"/>
                <w:szCs w:val="24"/>
              </w:rPr>
              <w:t>о</w:t>
            </w:r>
            <w:r w:rsidRPr="00A63411">
              <w:rPr>
                <w:b/>
                <w:sz w:val="24"/>
                <w:szCs w:val="24"/>
              </w:rPr>
              <w:t>стоятельная работа обучающихся, курсовая работа (если она предусмотрена</w:t>
            </w:r>
          </w:p>
        </w:tc>
        <w:tc>
          <w:tcPr>
            <w:tcW w:w="722" w:type="dxa"/>
            <w:vAlign w:val="center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Объё</w:t>
            </w:r>
            <w:r w:rsidRPr="00A63411">
              <w:rPr>
                <w:b/>
                <w:sz w:val="24"/>
                <w:szCs w:val="24"/>
              </w:rPr>
              <w:t>м</w:t>
            </w:r>
            <w:r w:rsidRPr="00A63411">
              <w:rPr>
                <w:b/>
                <w:sz w:val="24"/>
                <w:szCs w:val="24"/>
              </w:rPr>
              <w:t>ч</w:t>
            </w:r>
            <w:r w:rsidRPr="00A63411">
              <w:rPr>
                <w:b/>
                <w:sz w:val="24"/>
                <w:szCs w:val="24"/>
              </w:rPr>
              <w:t>а</w:t>
            </w:r>
            <w:r w:rsidRPr="00A63411">
              <w:rPr>
                <w:b/>
                <w:sz w:val="24"/>
                <w:szCs w:val="24"/>
              </w:rPr>
              <w:t>сов</w:t>
            </w:r>
          </w:p>
        </w:tc>
        <w:tc>
          <w:tcPr>
            <w:tcW w:w="866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ур</w:t>
            </w:r>
            <w:r w:rsidRPr="00A63411">
              <w:rPr>
                <w:b/>
                <w:sz w:val="24"/>
                <w:szCs w:val="24"/>
              </w:rPr>
              <w:t>о</w:t>
            </w:r>
            <w:r w:rsidRPr="00A63411">
              <w:rPr>
                <w:b/>
                <w:sz w:val="24"/>
                <w:szCs w:val="24"/>
              </w:rPr>
              <w:t>вень осв</w:t>
            </w:r>
            <w:r w:rsidRPr="00A63411">
              <w:rPr>
                <w:b/>
                <w:sz w:val="24"/>
                <w:szCs w:val="24"/>
              </w:rPr>
              <w:t>о</w:t>
            </w:r>
            <w:r w:rsidRPr="00A63411">
              <w:rPr>
                <w:b/>
                <w:sz w:val="24"/>
                <w:szCs w:val="24"/>
              </w:rPr>
              <w:t>енич</w:t>
            </w:r>
          </w:p>
        </w:tc>
      </w:tr>
      <w:tr w:rsidR="00911CA3" w:rsidRPr="00A63411" w:rsidTr="00911CA3">
        <w:trPr>
          <w:trHeight w:val="20"/>
          <w:jc w:val="center"/>
        </w:trPr>
        <w:tc>
          <w:tcPr>
            <w:tcW w:w="14288" w:type="dxa"/>
            <w:gridSpan w:val="3"/>
          </w:tcPr>
          <w:p w:rsidR="00911CA3" w:rsidRPr="00A63411" w:rsidRDefault="00911CA3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Раздел 1 «Основы бухгалтерского учета»</w:t>
            </w:r>
          </w:p>
        </w:tc>
        <w:tc>
          <w:tcPr>
            <w:tcW w:w="722" w:type="dxa"/>
          </w:tcPr>
          <w:p w:rsidR="00911CA3" w:rsidRPr="00A63411" w:rsidRDefault="00911CA3" w:rsidP="00911C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911CA3" w:rsidRPr="00A63411" w:rsidRDefault="00911CA3" w:rsidP="00911C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 w:val="restart"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Тема 1.1 Хозя</w:t>
            </w:r>
            <w:r w:rsidRPr="00A63411">
              <w:rPr>
                <w:b/>
                <w:sz w:val="24"/>
                <w:szCs w:val="24"/>
              </w:rPr>
              <w:t>й</w:t>
            </w:r>
            <w:r w:rsidRPr="00A63411">
              <w:rPr>
                <w:b/>
                <w:sz w:val="24"/>
                <w:szCs w:val="24"/>
              </w:rPr>
              <w:t>ственный учет ,его сущность и значение</w:t>
            </w:r>
          </w:p>
        </w:tc>
        <w:tc>
          <w:tcPr>
            <w:tcW w:w="3175" w:type="dxa"/>
            <w:vMerge w:val="restart"/>
          </w:tcPr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  <w:r w:rsidRPr="00A63411">
              <w:rPr>
                <w:b/>
                <w:bCs/>
                <w:sz w:val="24"/>
                <w:szCs w:val="24"/>
              </w:rPr>
              <w:t xml:space="preserve">Знать </w:t>
            </w:r>
          </w:p>
          <w:p w:rsidR="00A63411" w:rsidRPr="00A63411" w:rsidRDefault="00A63411" w:rsidP="00911CA3">
            <w:pPr>
              <w:jc w:val="both"/>
              <w:rPr>
                <w:bCs/>
                <w:sz w:val="24"/>
                <w:szCs w:val="24"/>
              </w:rPr>
            </w:pPr>
            <w:r w:rsidRPr="00A63411">
              <w:rPr>
                <w:bCs/>
                <w:sz w:val="24"/>
                <w:szCs w:val="24"/>
              </w:rPr>
              <w:t xml:space="preserve">― понятие хозяйственного учета; </w:t>
            </w:r>
          </w:p>
          <w:p w:rsidR="00A63411" w:rsidRPr="00A63411" w:rsidRDefault="00A63411" w:rsidP="00911CA3">
            <w:pPr>
              <w:jc w:val="both"/>
              <w:rPr>
                <w:bCs/>
                <w:sz w:val="24"/>
                <w:szCs w:val="24"/>
              </w:rPr>
            </w:pPr>
            <w:r w:rsidRPr="00A63411">
              <w:rPr>
                <w:bCs/>
                <w:sz w:val="24"/>
                <w:szCs w:val="24"/>
              </w:rPr>
              <w:t>-виды хозяйственного учета;</w:t>
            </w:r>
          </w:p>
          <w:p w:rsidR="00A63411" w:rsidRPr="00A63411" w:rsidRDefault="00A63411" w:rsidP="00911CA3">
            <w:pPr>
              <w:jc w:val="both"/>
              <w:rPr>
                <w:bCs/>
                <w:sz w:val="24"/>
                <w:szCs w:val="24"/>
              </w:rPr>
            </w:pPr>
            <w:r w:rsidRPr="00A63411">
              <w:rPr>
                <w:bCs/>
                <w:sz w:val="24"/>
                <w:szCs w:val="24"/>
              </w:rPr>
              <w:t>-измерители учета;</w:t>
            </w:r>
          </w:p>
          <w:p w:rsidR="00A63411" w:rsidRPr="00A63411" w:rsidRDefault="00A63411" w:rsidP="00911CA3">
            <w:pPr>
              <w:jc w:val="both"/>
              <w:rPr>
                <w:bCs/>
                <w:sz w:val="24"/>
                <w:szCs w:val="24"/>
              </w:rPr>
            </w:pPr>
            <w:r w:rsidRPr="00A63411">
              <w:rPr>
                <w:bCs/>
                <w:sz w:val="24"/>
                <w:szCs w:val="24"/>
              </w:rPr>
              <w:t>-требования к учету;</w:t>
            </w:r>
          </w:p>
          <w:p w:rsidR="00A63411" w:rsidRPr="00A63411" w:rsidRDefault="00A63411" w:rsidP="00911CA3">
            <w:pPr>
              <w:jc w:val="both"/>
              <w:rPr>
                <w:bCs/>
                <w:sz w:val="24"/>
                <w:szCs w:val="24"/>
              </w:rPr>
            </w:pPr>
            <w:r w:rsidRPr="00A63411">
              <w:rPr>
                <w:bCs/>
                <w:sz w:val="24"/>
                <w:szCs w:val="24"/>
              </w:rPr>
              <w:t>-понятия видов учета;</w:t>
            </w:r>
          </w:p>
          <w:p w:rsidR="00A63411" w:rsidRPr="00A63411" w:rsidRDefault="00A63411" w:rsidP="00911CA3">
            <w:pPr>
              <w:jc w:val="both"/>
              <w:rPr>
                <w:bCs/>
                <w:sz w:val="24"/>
                <w:szCs w:val="24"/>
              </w:rPr>
            </w:pPr>
            <w:r w:rsidRPr="00A63411">
              <w:rPr>
                <w:bCs/>
                <w:sz w:val="24"/>
                <w:szCs w:val="24"/>
              </w:rPr>
              <w:t>-задачи учета;</w:t>
            </w:r>
          </w:p>
          <w:p w:rsidR="00A63411" w:rsidRPr="00A63411" w:rsidRDefault="00A63411" w:rsidP="00911CA3">
            <w:pPr>
              <w:jc w:val="both"/>
              <w:rPr>
                <w:bCs/>
                <w:sz w:val="24"/>
                <w:szCs w:val="24"/>
              </w:rPr>
            </w:pPr>
            <w:r w:rsidRPr="00A63411">
              <w:rPr>
                <w:bCs/>
                <w:sz w:val="24"/>
                <w:szCs w:val="24"/>
              </w:rPr>
              <w:t>-бухгалтерский учет и его функции.</w:t>
            </w:r>
          </w:p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  <w:r w:rsidRPr="00A63411">
              <w:rPr>
                <w:b/>
                <w:bCs/>
                <w:sz w:val="24"/>
                <w:szCs w:val="24"/>
              </w:rPr>
              <w:t>Уметь:</w:t>
            </w:r>
          </w:p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  <w:r w:rsidRPr="00A63411">
              <w:rPr>
                <w:bCs/>
                <w:sz w:val="24"/>
                <w:szCs w:val="24"/>
              </w:rPr>
              <w:t xml:space="preserve"> Работать, применяя все в</w:t>
            </w:r>
            <w:r w:rsidRPr="00A63411">
              <w:rPr>
                <w:bCs/>
                <w:sz w:val="24"/>
                <w:szCs w:val="24"/>
              </w:rPr>
              <w:t>и</w:t>
            </w:r>
            <w:r w:rsidRPr="00A63411">
              <w:rPr>
                <w:bCs/>
                <w:sz w:val="24"/>
                <w:szCs w:val="24"/>
              </w:rPr>
              <w:t>ды учета; все измерители учета выполнять все треб</w:t>
            </w:r>
            <w:r w:rsidRPr="00A63411">
              <w:rPr>
                <w:bCs/>
                <w:sz w:val="24"/>
                <w:szCs w:val="24"/>
              </w:rPr>
              <w:t>о</w:t>
            </w:r>
            <w:r w:rsidRPr="00A63411">
              <w:rPr>
                <w:bCs/>
                <w:sz w:val="24"/>
                <w:szCs w:val="24"/>
              </w:rPr>
              <w:t>вания учета и его функции.</w:t>
            </w:r>
          </w:p>
        </w:tc>
        <w:tc>
          <w:tcPr>
            <w:tcW w:w="8947" w:type="dxa"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 xml:space="preserve">Содержание </w:t>
            </w: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Теоретические часы</w:t>
            </w: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pStyle w:val="a7"/>
              <w:numPr>
                <w:ilvl w:val="2"/>
                <w:numId w:val="22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 xml:space="preserve">Понятие о хозяйственном учете. </w:t>
            </w:r>
          </w:p>
          <w:p w:rsidR="00A63411" w:rsidRPr="00A63411" w:rsidRDefault="00A63411" w:rsidP="00911CA3">
            <w:pPr>
              <w:pStyle w:val="a7"/>
              <w:numPr>
                <w:ilvl w:val="2"/>
                <w:numId w:val="22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Оперативный, статистический и бухгалтерский учет.</w:t>
            </w:r>
          </w:p>
          <w:p w:rsidR="00A63411" w:rsidRPr="00A63411" w:rsidRDefault="00A63411" w:rsidP="00911CA3">
            <w:pPr>
              <w:pStyle w:val="a7"/>
              <w:numPr>
                <w:ilvl w:val="2"/>
                <w:numId w:val="22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Измерители, применяемые в учете.</w:t>
            </w:r>
          </w:p>
          <w:p w:rsidR="00A63411" w:rsidRPr="00A63411" w:rsidRDefault="00A63411" w:rsidP="00911CA3">
            <w:pPr>
              <w:pStyle w:val="a7"/>
              <w:numPr>
                <w:ilvl w:val="2"/>
                <w:numId w:val="22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Требования, предъявляемые к бухгалтерскому учету.</w:t>
            </w:r>
          </w:p>
          <w:p w:rsidR="00A63411" w:rsidRPr="00A63411" w:rsidRDefault="00A63411" w:rsidP="00911CA3">
            <w:pPr>
              <w:pStyle w:val="a7"/>
              <w:numPr>
                <w:ilvl w:val="2"/>
                <w:numId w:val="22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Понятие о финансовом, управленческом и налоговом учете.</w:t>
            </w:r>
          </w:p>
          <w:p w:rsidR="00A63411" w:rsidRPr="00A63411" w:rsidRDefault="00A63411" w:rsidP="00911CA3">
            <w:pPr>
              <w:pStyle w:val="a7"/>
              <w:numPr>
                <w:ilvl w:val="2"/>
                <w:numId w:val="22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Задачи учета.</w:t>
            </w:r>
          </w:p>
          <w:p w:rsidR="00A63411" w:rsidRPr="00A63411" w:rsidRDefault="00A63411" w:rsidP="00911CA3">
            <w:pPr>
              <w:pStyle w:val="a7"/>
              <w:numPr>
                <w:ilvl w:val="2"/>
                <w:numId w:val="22"/>
              </w:numPr>
              <w:ind w:left="0" w:firstLine="0"/>
              <w:jc w:val="both"/>
              <w:rPr>
                <w:b/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Бухгалтерский учет и его функции в управлении экономикой.</w:t>
            </w: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</w:p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</w:p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</w:p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:rsidR="00A63411" w:rsidRPr="00A63411" w:rsidRDefault="00A63411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B54199" w:rsidRDefault="00A63411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B54199">
              <w:rPr>
                <w:b/>
                <w:color w:val="000000" w:themeColor="text1"/>
                <w:sz w:val="24"/>
                <w:szCs w:val="24"/>
              </w:rPr>
              <w:t>Самостоятельн</w:t>
            </w:r>
            <w:r w:rsidR="002C5734">
              <w:rPr>
                <w:b/>
                <w:color w:val="000000" w:themeColor="text1"/>
                <w:sz w:val="24"/>
                <w:szCs w:val="24"/>
              </w:rPr>
              <w:t xml:space="preserve">ая работа </w:t>
            </w:r>
          </w:p>
          <w:p w:rsidR="00A63411" w:rsidRPr="00B54199" w:rsidRDefault="00A63411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B54199">
              <w:rPr>
                <w:b/>
                <w:color w:val="000000" w:themeColor="text1"/>
                <w:sz w:val="24"/>
                <w:szCs w:val="24"/>
              </w:rPr>
              <w:t>Тематика внеаудиторной самостоятельной работы:</w:t>
            </w:r>
          </w:p>
          <w:p w:rsidR="00A63411" w:rsidRPr="00B54199" w:rsidRDefault="00B54199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54199">
              <w:rPr>
                <w:color w:val="000000" w:themeColor="text1"/>
                <w:sz w:val="24"/>
                <w:szCs w:val="24"/>
              </w:rPr>
              <w:t>1.про</w:t>
            </w:r>
            <w:r w:rsidR="00A63411" w:rsidRPr="00B54199">
              <w:rPr>
                <w:color w:val="000000" w:themeColor="text1"/>
                <w:sz w:val="24"/>
                <w:szCs w:val="24"/>
              </w:rPr>
              <w:t>работка конспекта;</w:t>
            </w:r>
          </w:p>
          <w:p w:rsidR="00A63411" w:rsidRPr="00B54199" w:rsidRDefault="00A63411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54199">
              <w:rPr>
                <w:color w:val="000000" w:themeColor="text1"/>
                <w:sz w:val="24"/>
                <w:szCs w:val="24"/>
              </w:rPr>
              <w:t>2.подготовка к тестированию;</w:t>
            </w:r>
          </w:p>
          <w:p w:rsidR="00A63411" w:rsidRPr="00B54199" w:rsidRDefault="00A63411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54199">
              <w:rPr>
                <w:color w:val="000000" w:themeColor="text1"/>
                <w:sz w:val="24"/>
                <w:szCs w:val="24"/>
              </w:rPr>
              <w:t>3.подготовка конспекта по ФЗ РФ «О бухгалтерском учёте»;</w:t>
            </w:r>
          </w:p>
          <w:p w:rsidR="00A63411" w:rsidRPr="00A63411" w:rsidRDefault="00A63411" w:rsidP="00911CA3">
            <w:pPr>
              <w:jc w:val="both"/>
              <w:rPr>
                <w:sz w:val="24"/>
                <w:szCs w:val="24"/>
              </w:rPr>
            </w:pPr>
            <w:r w:rsidRPr="00B54199">
              <w:rPr>
                <w:color w:val="000000" w:themeColor="text1"/>
                <w:sz w:val="24"/>
                <w:szCs w:val="24"/>
              </w:rPr>
              <w:t>4.подготовка списка используемых в РФ ПБУ.</w:t>
            </w: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A63411" w:rsidRPr="00A63411" w:rsidRDefault="00A63411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 w:val="restart"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Тема 1.2.</w:t>
            </w:r>
          </w:p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Предмет и метод бухгалтерского учета</w:t>
            </w:r>
          </w:p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</w:p>
          <w:p w:rsidR="00A63411" w:rsidRPr="00A63411" w:rsidRDefault="00A63411" w:rsidP="00911C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75" w:type="dxa"/>
            <w:vMerge w:val="restart"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Знать:</w:t>
            </w:r>
          </w:p>
          <w:p w:rsidR="00A63411" w:rsidRPr="00A63411" w:rsidRDefault="00A63411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-</w:t>
            </w:r>
            <w:r w:rsidRPr="00A63411">
              <w:rPr>
                <w:sz w:val="24"/>
                <w:szCs w:val="24"/>
              </w:rPr>
              <w:t>Предмет , метод . принц</w:t>
            </w:r>
            <w:r w:rsidRPr="00A63411">
              <w:rPr>
                <w:sz w:val="24"/>
                <w:szCs w:val="24"/>
              </w:rPr>
              <w:t>и</w:t>
            </w:r>
            <w:r w:rsidRPr="00A63411">
              <w:rPr>
                <w:sz w:val="24"/>
                <w:szCs w:val="24"/>
              </w:rPr>
              <w:t>пы бухгалтерского учета.</w:t>
            </w:r>
          </w:p>
          <w:p w:rsidR="00A63411" w:rsidRPr="00A63411" w:rsidRDefault="00A63411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-Объекты бухгалтерского учета.</w:t>
            </w:r>
          </w:p>
          <w:p w:rsidR="00A63411" w:rsidRPr="00A63411" w:rsidRDefault="00A63411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-Классификацию средств .</w:t>
            </w:r>
          </w:p>
          <w:p w:rsidR="00A63411" w:rsidRPr="00A63411" w:rsidRDefault="00A63411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-Классификацию источн</w:t>
            </w:r>
            <w:r w:rsidRPr="00A63411">
              <w:rPr>
                <w:sz w:val="24"/>
                <w:szCs w:val="24"/>
              </w:rPr>
              <w:t>и</w:t>
            </w:r>
            <w:r w:rsidRPr="00A63411">
              <w:rPr>
                <w:sz w:val="24"/>
                <w:szCs w:val="24"/>
              </w:rPr>
              <w:t>ков</w:t>
            </w:r>
          </w:p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Уметь:</w:t>
            </w:r>
          </w:p>
          <w:p w:rsidR="00A63411" w:rsidRPr="00A63411" w:rsidRDefault="00A63411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Производить классифик</w:t>
            </w:r>
            <w:r w:rsidRPr="00A63411">
              <w:rPr>
                <w:sz w:val="24"/>
                <w:szCs w:val="24"/>
              </w:rPr>
              <w:t>а</w:t>
            </w:r>
            <w:r w:rsidRPr="00A63411">
              <w:rPr>
                <w:sz w:val="24"/>
                <w:szCs w:val="24"/>
              </w:rPr>
              <w:t>цию счетов  бухгалтерского учета.</w:t>
            </w:r>
          </w:p>
          <w:p w:rsidR="00A63411" w:rsidRPr="00A63411" w:rsidRDefault="00A63411" w:rsidP="00911C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 xml:space="preserve">Содержание </w:t>
            </w: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Теоретические часы</w:t>
            </w: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1.2.1 Предмет, метод и принципы бухгалтерского учета</w:t>
            </w:r>
            <w:r w:rsidRPr="00A63411">
              <w:rPr>
                <w:b/>
                <w:sz w:val="24"/>
                <w:szCs w:val="24"/>
              </w:rPr>
              <w:t xml:space="preserve">.      </w:t>
            </w:r>
          </w:p>
          <w:p w:rsidR="00A63411" w:rsidRPr="00A63411" w:rsidRDefault="00A63411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1.2.2 Объекты его изучения.</w:t>
            </w:r>
          </w:p>
          <w:p w:rsidR="00A63411" w:rsidRPr="00A63411" w:rsidRDefault="00A63411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1.2.3 Классификация хозяйственных средств   предприятия.</w:t>
            </w:r>
          </w:p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 xml:space="preserve">1.2.4 Классификация источников формирования хозяйственных средств.            </w:t>
            </w:r>
          </w:p>
        </w:tc>
        <w:tc>
          <w:tcPr>
            <w:tcW w:w="722" w:type="dxa"/>
          </w:tcPr>
          <w:p w:rsidR="00A63411" w:rsidRPr="00A63411" w:rsidRDefault="00911CA3" w:rsidP="00911C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:rsidR="00A63411" w:rsidRPr="00A63411" w:rsidRDefault="00A63411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A63411">
              <w:rPr>
                <w:rFonts w:eastAsiaTheme="minorHAnsi"/>
                <w:b/>
                <w:sz w:val="24"/>
                <w:szCs w:val="24"/>
                <w:lang w:eastAsia="en-US"/>
              </w:rPr>
              <w:t>Практическая работа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Default="006677BB" w:rsidP="00911CA3">
            <w:pPr>
              <w:jc w:val="center"/>
              <w:rPr>
                <w:b/>
                <w:sz w:val="24"/>
                <w:szCs w:val="24"/>
              </w:rPr>
            </w:pPr>
          </w:p>
          <w:p w:rsidR="006677BB" w:rsidRDefault="006677BB" w:rsidP="00911CA3">
            <w:pPr>
              <w:jc w:val="center"/>
              <w:rPr>
                <w:b/>
                <w:sz w:val="24"/>
                <w:szCs w:val="24"/>
              </w:rPr>
            </w:pPr>
          </w:p>
          <w:p w:rsidR="006677BB" w:rsidRDefault="006677BB" w:rsidP="00911CA3">
            <w:pPr>
              <w:jc w:val="center"/>
              <w:rPr>
                <w:b/>
                <w:sz w:val="24"/>
                <w:szCs w:val="24"/>
              </w:rPr>
            </w:pPr>
          </w:p>
          <w:p w:rsidR="006677BB" w:rsidRDefault="006677BB" w:rsidP="00911CA3">
            <w:pPr>
              <w:jc w:val="center"/>
              <w:rPr>
                <w:b/>
                <w:sz w:val="24"/>
                <w:szCs w:val="24"/>
              </w:rPr>
            </w:pPr>
          </w:p>
          <w:p w:rsidR="006677BB" w:rsidRDefault="006677BB" w:rsidP="00911CA3">
            <w:pPr>
              <w:jc w:val="center"/>
              <w:rPr>
                <w:b/>
                <w:sz w:val="24"/>
                <w:szCs w:val="24"/>
              </w:rPr>
            </w:pPr>
          </w:p>
          <w:p w:rsidR="006677BB" w:rsidRDefault="006677BB" w:rsidP="00911CA3">
            <w:pPr>
              <w:jc w:val="center"/>
              <w:rPr>
                <w:b/>
                <w:sz w:val="24"/>
                <w:szCs w:val="24"/>
              </w:rPr>
            </w:pPr>
          </w:p>
          <w:p w:rsidR="006677BB" w:rsidRDefault="006677BB" w:rsidP="00911CA3">
            <w:pPr>
              <w:jc w:val="center"/>
              <w:rPr>
                <w:b/>
                <w:sz w:val="24"/>
                <w:szCs w:val="24"/>
              </w:rPr>
            </w:pPr>
          </w:p>
          <w:p w:rsidR="006677BB" w:rsidRDefault="006677BB" w:rsidP="00911CA3">
            <w:pPr>
              <w:jc w:val="center"/>
              <w:rPr>
                <w:b/>
                <w:sz w:val="24"/>
                <w:szCs w:val="24"/>
              </w:rPr>
            </w:pPr>
          </w:p>
          <w:p w:rsidR="006677BB" w:rsidRDefault="006677BB" w:rsidP="00911CA3">
            <w:pPr>
              <w:jc w:val="center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eastAsia="en-US"/>
              </w:rPr>
            </w:pPr>
            <w:r w:rsidRPr="00A63411">
              <w:rPr>
                <w:rFonts w:eastAsiaTheme="minorHAnsi"/>
                <w:sz w:val="24"/>
                <w:szCs w:val="24"/>
                <w:lang w:eastAsia="en-US"/>
              </w:rPr>
              <w:t>1.2.2.1 Выполнение задания на классификацию хозяйственных средств организации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eastAsia="en-US"/>
              </w:rPr>
            </w:pPr>
            <w:r w:rsidRPr="00A63411">
              <w:rPr>
                <w:sz w:val="24"/>
                <w:szCs w:val="24"/>
              </w:rPr>
              <w:t>1.2.2.2 Выполнение задания на классификацию источников хозяйственных средств организации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570C4C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5F5812" w:rsidRDefault="006677BB" w:rsidP="00911CA3">
            <w:pPr>
              <w:jc w:val="both"/>
            </w:pPr>
          </w:p>
        </w:tc>
        <w:tc>
          <w:tcPr>
            <w:tcW w:w="3175" w:type="dxa"/>
            <w:vMerge/>
          </w:tcPr>
          <w:p w:rsidR="006677BB" w:rsidRPr="005F5812" w:rsidRDefault="006677BB" w:rsidP="00911CA3">
            <w:pPr>
              <w:autoSpaceDE w:val="0"/>
              <w:autoSpaceDN w:val="0"/>
              <w:adjustRightInd w:val="0"/>
            </w:pPr>
          </w:p>
        </w:tc>
        <w:tc>
          <w:tcPr>
            <w:tcW w:w="8947" w:type="dxa"/>
          </w:tcPr>
          <w:p w:rsidR="006677BB" w:rsidRPr="00B54199" w:rsidRDefault="006677BB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B54199">
              <w:rPr>
                <w:b/>
                <w:color w:val="000000" w:themeColor="text1"/>
                <w:sz w:val="24"/>
                <w:szCs w:val="24"/>
              </w:rPr>
              <w:t>Самостоятельн</w:t>
            </w:r>
            <w:r>
              <w:rPr>
                <w:b/>
                <w:color w:val="000000" w:themeColor="text1"/>
                <w:sz w:val="24"/>
                <w:szCs w:val="24"/>
              </w:rPr>
              <w:t>ая работа</w:t>
            </w:r>
          </w:p>
          <w:p w:rsidR="006677BB" w:rsidRPr="00B54199" w:rsidRDefault="006677BB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B54199">
              <w:rPr>
                <w:b/>
                <w:color w:val="000000" w:themeColor="text1"/>
                <w:sz w:val="24"/>
                <w:szCs w:val="24"/>
              </w:rPr>
              <w:t>Тематика внеаудиторной самостоятельной работы:</w:t>
            </w:r>
          </w:p>
          <w:p w:rsidR="006677BB" w:rsidRPr="00B54199" w:rsidRDefault="006677BB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54199">
              <w:rPr>
                <w:color w:val="000000" w:themeColor="text1"/>
                <w:sz w:val="24"/>
                <w:szCs w:val="24"/>
              </w:rPr>
              <w:lastRenderedPageBreak/>
              <w:t>1.проработка конспектов занятий, учебной и специальной экономической литерат</w:t>
            </w:r>
            <w:r w:rsidRPr="00B54199">
              <w:rPr>
                <w:color w:val="000000" w:themeColor="text1"/>
                <w:sz w:val="24"/>
                <w:szCs w:val="24"/>
              </w:rPr>
              <w:t>у</w:t>
            </w:r>
            <w:r w:rsidRPr="00B54199">
              <w:rPr>
                <w:color w:val="000000" w:themeColor="text1"/>
                <w:sz w:val="24"/>
                <w:szCs w:val="24"/>
              </w:rPr>
              <w:t>ры (стр.16 – 49 [1]);</w:t>
            </w:r>
          </w:p>
          <w:p w:rsidR="006677BB" w:rsidRPr="00B54199" w:rsidRDefault="006677BB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54199">
              <w:rPr>
                <w:color w:val="000000" w:themeColor="text1"/>
                <w:sz w:val="24"/>
                <w:szCs w:val="24"/>
              </w:rPr>
              <w:t>2.подготовка к тестированию;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B54199">
              <w:rPr>
                <w:color w:val="000000" w:themeColor="text1"/>
                <w:sz w:val="24"/>
                <w:szCs w:val="24"/>
              </w:rPr>
              <w:t>3.консектирование и подготовка презентаций по отдельным элементам метода бу</w:t>
            </w:r>
            <w:r w:rsidRPr="00B54199">
              <w:rPr>
                <w:color w:val="000000" w:themeColor="text1"/>
                <w:sz w:val="24"/>
                <w:szCs w:val="24"/>
              </w:rPr>
              <w:t>х</w:t>
            </w:r>
            <w:r w:rsidRPr="00B54199">
              <w:rPr>
                <w:color w:val="000000" w:themeColor="text1"/>
                <w:sz w:val="24"/>
                <w:szCs w:val="24"/>
              </w:rPr>
              <w:t>галтерского учёта.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lastRenderedPageBreak/>
              <w:t>Тема 1.3.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Бухгалтерский баланс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75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Знать: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-Бухгалтерский баланс, его строение.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-Роль и значение баланса.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-Технику составления.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Уметь: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Составлять бухгалтерский баланс.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66" w:type="dxa"/>
            <w:vMerge/>
            <w:shd w:val="clear" w:color="auto" w:fill="FFFFFF" w:themeFill="background1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FFFFFF" w:themeFill="background1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1.3.1  Бухгалтерский баланс, его содержание и структура.</w:t>
            </w:r>
          </w:p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1.3.2 Роль и значение бухгалтерских балансов</w:t>
            </w:r>
          </w:p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1.3.3 Классификация бухгалтерских балансов.</w:t>
            </w:r>
          </w:p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1.3.4 Техника составления балансов.</w:t>
            </w:r>
          </w:p>
          <w:p w:rsidR="00A63411" w:rsidRPr="00A63411" w:rsidRDefault="00A63411" w:rsidP="00911CA3">
            <w:pPr>
              <w:jc w:val="both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shd w:val="clear" w:color="auto" w:fill="FFFFFF" w:themeFill="background1"/>
          </w:tcPr>
          <w:p w:rsidR="00A63411" w:rsidRPr="00A63411" w:rsidRDefault="00A63411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color w:val="FF0000"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Практическая работа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color w:val="FF0000"/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1.3.4.1.Составление бухгалтерского баланса.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B54199" w:rsidRDefault="006677BB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B54199">
              <w:rPr>
                <w:b/>
                <w:color w:val="000000" w:themeColor="text1"/>
                <w:sz w:val="24"/>
                <w:szCs w:val="24"/>
              </w:rPr>
              <w:t>Самостоятельная работа</w:t>
            </w:r>
          </w:p>
          <w:p w:rsidR="006677BB" w:rsidRPr="002C5734" w:rsidRDefault="006677BB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C5734">
              <w:rPr>
                <w:b/>
                <w:color w:val="000000" w:themeColor="text1"/>
                <w:sz w:val="24"/>
                <w:szCs w:val="24"/>
              </w:rPr>
              <w:t>Тематика внеаудиторной самостоятельной работы:</w:t>
            </w:r>
          </w:p>
          <w:p w:rsidR="006677BB" w:rsidRPr="00453443" w:rsidRDefault="006677BB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453443">
              <w:rPr>
                <w:color w:val="000000" w:themeColor="text1"/>
                <w:sz w:val="24"/>
                <w:szCs w:val="24"/>
              </w:rPr>
              <w:t>1.проработка конспекта;</w:t>
            </w:r>
          </w:p>
          <w:p w:rsidR="006677BB" w:rsidRPr="00911CA3" w:rsidRDefault="00911CA3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2.подготовка к тестированию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Тема 1.4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Система счетов и двойной записи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lastRenderedPageBreak/>
              <w:t>Знать: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― понятие, назначение, ви-ды счетов бухгалтерского учёта и порядок работы со счетами бухгалтерского учё-та;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― понятие двойной записи операций на счетах бухгал-терского учёта;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― порядок работы с синте-тическими и аналитическ</w:t>
            </w:r>
            <w:r w:rsidRPr="00A63411">
              <w:rPr>
                <w:sz w:val="24"/>
                <w:szCs w:val="24"/>
              </w:rPr>
              <w:t>и</w:t>
            </w:r>
            <w:r w:rsidRPr="00A63411">
              <w:rPr>
                <w:sz w:val="24"/>
                <w:szCs w:val="24"/>
              </w:rPr>
              <w:lastRenderedPageBreak/>
              <w:t>ми счетами;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― назначение и порядок за-полнения оборотных ведо-мостей по синтетическим и ан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Уметь: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― работать с активными и пассивными счетами бу</w:t>
            </w:r>
            <w:r w:rsidRPr="00A63411">
              <w:rPr>
                <w:sz w:val="24"/>
                <w:szCs w:val="24"/>
              </w:rPr>
              <w:t>х</w:t>
            </w:r>
            <w:r w:rsidRPr="00A63411">
              <w:rPr>
                <w:sz w:val="24"/>
                <w:szCs w:val="24"/>
              </w:rPr>
              <w:t>гал-терского учёта;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― составлять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бухгалтерские проводки на хозяйственные операции;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― работать с синтетически-ми и аналитическими счета-ми;</w:t>
            </w:r>
          </w:p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― заполнять оборотные ве-домости по синтетическим и аналитическим счетам</w:t>
            </w: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lastRenderedPageBreak/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8B0143" w:rsidP="00911C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8B0143" w:rsidP="00911C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 xml:space="preserve">1.4.1 Счета бухгалтерского учета, их назначение и структура.             </w:t>
            </w:r>
          </w:p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1.4.2 Счета активные .пассивные и активно-пассивные.</w:t>
            </w: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1.4.3 Сальдо и обороты счетов.</w:t>
            </w:r>
          </w:p>
          <w:p w:rsidR="00A63411" w:rsidRPr="00911CA3" w:rsidRDefault="00A63411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1.4</w:t>
            </w:r>
            <w:r w:rsidR="00911CA3">
              <w:rPr>
                <w:sz w:val="24"/>
                <w:szCs w:val="24"/>
              </w:rPr>
              <w:t>.4 Строение счетов.</w:t>
            </w: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1.4.5 Порядок записей на счетах</w:t>
            </w:r>
          </w:p>
        </w:tc>
        <w:tc>
          <w:tcPr>
            <w:tcW w:w="722" w:type="dxa"/>
          </w:tcPr>
          <w:p w:rsidR="00A63411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11CA3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911CA3" w:rsidRPr="00A63411" w:rsidRDefault="00911CA3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911CA3" w:rsidRPr="00A63411" w:rsidRDefault="00911CA3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Практическая работа</w:t>
            </w:r>
          </w:p>
        </w:tc>
        <w:tc>
          <w:tcPr>
            <w:tcW w:w="722" w:type="dxa"/>
          </w:tcPr>
          <w:p w:rsidR="00911CA3" w:rsidRPr="00A63411" w:rsidRDefault="00911CA3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911CA3" w:rsidRPr="00A63411" w:rsidRDefault="00911CA3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911CA3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911CA3" w:rsidRPr="00A63411" w:rsidRDefault="00911CA3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911CA3" w:rsidRPr="00A63411" w:rsidRDefault="00911CA3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911CA3" w:rsidRPr="00A63411" w:rsidRDefault="00911CA3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 xml:space="preserve">1.4.1.1 Открытие счетов. Отражение хозяйственных операций на счетах.  </w:t>
            </w:r>
          </w:p>
          <w:p w:rsidR="00911CA3" w:rsidRPr="00A63411" w:rsidRDefault="00911CA3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1.4.1.2 Подсчет оборотов и определение сальдо.</w:t>
            </w:r>
          </w:p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</w:tcPr>
          <w:p w:rsidR="00911CA3" w:rsidRPr="00A63411" w:rsidRDefault="00911CA3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911CA3" w:rsidRPr="00A63411" w:rsidRDefault="00911CA3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911CA3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911CA3" w:rsidRPr="00A63411" w:rsidRDefault="00911CA3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911CA3" w:rsidRPr="00A63411" w:rsidRDefault="00911CA3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911CA3" w:rsidRPr="00A63411" w:rsidRDefault="00911CA3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 xml:space="preserve">1.4.1.1 Открытие счетов. Отражение хозяйственных операций на счетах.  </w:t>
            </w:r>
          </w:p>
          <w:p w:rsidR="00911CA3" w:rsidRPr="00911CA3" w:rsidRDefault="00911CA3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1.4.1.2 Подсчет</w:t>
            </w:r>
            <w:r>
              <w:rPr>
                <w:sz w:val="24"/>
                <w:szCs w:val="24"/>
              </w:rPr>
              <w:t xml:space="preserve"> оборотов и определение сальдо.</w:t>
            </w:r>
          </w:p>
        </w:tc>
        <w:tc>
          <w:tcPr>
            <w:tcW w:w="722" w:type="dxa"/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911CA3" w:rsidRPr="00A63411" w:rsidRDefault="00911CA3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911CA3" w:rsidRPr="009A1C32" w:rsidTr="00911CA3">
        <w:trPr>
          <w:trHeight w:val="20"/>
          <w:jc w:val="center"/>
        </w:trPr>
        <w:tc>
          <w:tcPr>
            <w:tcW w:w="2166" w:type="dxa"/>
            <w:vMerge/>
          </w:tcPr>
          <w:p w:rsidR="00911CA3" w:rsidRPr="00182105" w:rsidRDefault="00911CA3" w:rsidP="00911CA3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175" w:type="dxa"/>
            <w:vMerge/>
          </w:tcPr>
          <w:p w:rsidR="00911CA3" w:rsidRPr="00182105" w:rsidRDefault="00911CA3" w:rsidP="00911CA3">
            <w:pPr>
              <w:jc w:val="both"/>
              <w:rPr>
                <w:b/>
                <w:bCs/>
              </w:rPr>
            </w:pPr>
          </w:p>
        </w:tc>
        <w:tc>
          <w:tcPr>
            <w:tcW w:w="8947" w:type="dxa"/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 xml:space="preserve">Самостоятельная </w:t>
            </w:r>
            <w:r>
              <w:rPr>
                <w:b/>
                <w:sz w:val="24"/>
                <w:szCs w:val="24"/>
              </w:rPr>
              <w:t xml:space="preserve"> работа</w:t>
            </w:r>
          </w:p>
          <w:p w:rsidR="00911CA3" w:rsidRPr="002C5734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2C5734">
              <w:rPr>
                <w:b/>
                <w:sz w:val="24"/>
                <w:szCs w:val="24"/>
              </w:rPr>
              <w:t>Тематика внеаудиторной самостоятельной работы:</w:t>
            </w:r>
          </w:p>
          <w:p w:rsidR="00911CA3" w:rsidRPr="00453443" w:rsidRDefault="00911CA3" w:rsidP="00911CA3">
            <w:pPr>
              <w:jc w:val="both"/>
              <w:rPr>
                <w:sz w:val="24"/>
                <w:szCs w:val="24"/>
              </w:rPr>
            </w:pPr>
            <w:r w:rsidRPr="00453443">
              <w:rPr>
                <w:sz w:val="24"/>
                <w:szCs w:val="24"/>
              </w:rPr>
              <w:t>1.проработка конспектов занятий, учебной и специальной экономической литера-туры (стр.90 – 131 [1]);</w:t>
            </w:r>
          </w:p>
          <w:p w:rsidR="00911CA3" w:rsidRPr="00453443" w:rsidRDefault="00911CA3" w:rsidP="00911CA3">
            <w:pPr>
              <w:jc w:val="both"/>
              <w:rPr>
                <w:sz w:val="24"/>
                <w:szCs w:val="24"/>
              </w:rPr>
            </w:pPr>
            <w:r w:rsidRPr="00453443">
              <w:rPr>
                <w:sz w:val="24"/>
                <w:szCs w:val="24"/>
              </w:rPr>
              <w:t>2..подготовка к тестированию;</w:t>
            </w:r>
          </w:p>
          <w:p w:rsidR="00911CA3" w:rsidRPr="00453443" w:rsidRDefault="00911CA3" w:rsidP="00911CA3">
            <w:pPr>
              <w:jc w:val="both"/>
              <w:rPr>
                <w:sz w:val="24"/>
                <w:szCs w:val="24"/>
              </w:rPr>
            </w:pPr>
            <w:r w:rsidRPr="00453443">
              <w:rPr>
                <w:sz w:val="24"/>
                <w:szCs w:val="24"/>
              </w:rPr>
              <w:t>3.подготовка конспектов и презентаций на темы:</w:t>
            </w:r>
          </w:p>
          <w:p w:rsidR="00911CA3" w:rsidRPr="00453443" w:rsidRDefault="00911CA3" w:rsidP="00911CA3">
            <w:pPr>
              <w:jc w:val="both"/>
              <w:rPr>
                <w:sz w:val="24"/>
                <w:szCs w:val="24"/>
              </w:rPr>
            </w:pPr>
            <w:r w:rsidRPr="00453443">
              <w:rPr>
                <w:sz w:val="24"/>
                <w:szCs w:val="24"/>
              </w:rPr>
              <w:t></w:t>
            </w:r>
            <w:r w:rsidRPr="00453443">
              <w:rPr>
                <w:sz w:val="24"/>
                <w:szCs w:val="24"/>
              </w:rPr>
              <w:tab/>
              <w:t>план счетов бухгалтерского учёта назначение, строение и значение;</w:t>
            </w:r>
          </w:p>
          <w:p w:rsidR="00911CA3" w:rsidRPr="00453443" w:rsidRDefault="00911CA3" w:rsidP="00911CA3">
            <w:pPr>
              <w:jc w:val="both"/>
              <w:rPr>
                <w:sz w:val="24"/>
                <w:szCs w:val="24"/>
              </w:rPr>
            </w:pPr>
            <w:r w:rsidRPr="00453443">
              <w:rPr>
                <w:sz w:val="24"/>
                <w:szCs w:val="24"/>
              </w:rPr>
              <w:t></w:t>
            </w:r>
            <w:r w:rsidRPr="00453443">
              <w:rPr>
                <w:sz w:val="24"/>
                <w:szCs w:val="24"/>
              </w:rPr>
              <w:tab/>
              <w:t>Классификация счетов бухгалтерского учёта.</w:t>
            </w:r>
          </w:p>
          <w:p w:rsidR="00911CA3" w:rsidRPr="00453443" w:rsidRDefault="00911CA3" w:rsidP="00911CA3">
            <w:pPr>
              <w:jc w:val="both"/>
              <w:rPr>
                <w:sz w:val="24"/>
                <w:szCs w:val="24"/>
              </w:rPr>
            </w:pPr>
            <w:r w:rsidRPr="00453443">
              <w:rPr>
                <w:sz w:val="24"/>
                <w:szCs w:val="24"/>
              </w:rPr>
              <w:t>4.выполнение заданий на открытие счетов бухгалтерского учёта, определение ко</w:t>
            </w:r>
            <w:r w:rsidRPr="00453443">
              <w:rPr>
                <w:sz w:val="24"/>
                <w:szCs w:val="24"/>
              </w:rPr>
              <w:t>р</w:t>
            </w:r>
            <w:r w:rsidRPr="00453443">
              <w:rPr>
                <w:sz w:val="24"/>
                <w:szCs w:val="24"/>
              </w:rPr>
              <w:t>респонденции счетов по хозяйственным операциям, отражение операций на счетах бухгалтерского учёта и заполнение оборотной ведомости по синтетическим счетам.</w:t>
            </w:r>
          </w:p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911CA3" w:rsidRPr="00A63411" w:rsidRDefault="00911CA3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911CA3" w:rsidRPr="00A63411" w:rsidTr="00911CA3">
        <w:trPr>
          <w:trHeight w:val="20"/>
          <w:jc w:val="center"/>
        </w:trPr>
        <w:tc>
          <w:tcPr>
            <w:tcW w:w="2166" w:type="dxa"/>
            <w:vMerge w:val="restart"/>
          </w:tcPr>
          <w:p w:rsidR="00911CA3" w:rsidRPr="00A63411" w:rsidRDefault="00911CA3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Тем</w:t>
            </w:r>
            <w:r w:rsidRPr="00A63411">
              <w:rPr>
                <w:b/>
                <w:color w:val="000000" w:themeColor="text1"/>
                <w:sz w:val="24"/>
                <w:szCs w:val="24"/>
              </w:rPr>
              <w:t>а 1.5</w:t>
            </w:r>
          </w:p>
          <w:p w:rsidR="00911CA3" w:rsidRPr="00A63411" w:rsidRDefault="00911CA3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color w:val="000000" w:themeColor="text1"/>
                <w:sz w:val="24"/>
                <w:szCs w:val="24"/>
              </w:rPr>
              <w:t>Учет основных хозяйственных процессов</w:t>
            </w:r>
          </w:p>
          <w:p w:rsidR="00911CA3" w:rsidRPr="00A63411" w:rsidRDefault="00911CA3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 w:val="restart"/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Знать:</w:t>
            </w:r>
          </w:p>
          <w:p w:rsidR="00911CA3" w:rsidRPr="00A63411" w:rsidRDefault="00911CA3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-Характеристику основных хозяйственных процессов.</w:t>
            </w:r>
          </w:p>
          <w:p w:rsidR="00911CA3" w:rsidRPr="00A63411" w:rsidRDefault="00911CA3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-Основные задачи проце</w:t>
            </w:r>
            <w:r w:rsidRPr="00A63411">
              <w:rPr>
                <w:sz w:val="24"/>
                <w:szCs w:val="24"/>
              </w:rPr>
              <w:t>с</w:t>
            </w:r>
            <w:r w:rsidRPr="00A63411">
              <w:rPr>
                <w:sz w:val="24"/>
                <w:szCs w:val="24"/>
              </w:rPr>
              <w:t>сов.</w:t>
            </w:r>
          </w:p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Уметь:</w:t>
            </w:r>
          </w:p>
          <w:p w:rsidR="00911CA3" w:rsidRPr="00A63411" w:rsidRDefault="00911CA3" w:rsidP="00911CA3">
            <w:pPr>
              <w:jc w:val="both"/>
              <w:rPr>
                <w:b/>
                <w:bCs/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-Отражать хозяйственные операции по процессам</w:t>
            </w:r>
          </w:p>
        </w:tc>
        <w:tc>
          <w:tcPr>
            <w:tcW w:w="8947" w:type="dxa"/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 xml:space="preserve">Содержание </w:t>
            </w:r>
          </w:p>
        </w:tc>
        <w:tc>
          <w:tcPr>
            <w:tcW w:w="722" w:type="dxa"/>
          </w:tcPr>
          <w:p w:rsidR="00911CA3" w:rsidRPr="00A63411" w:rsidRDefault="00911CA3" w:rsidP="00911C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911CA3" w:rsidRPr="00A63411" w:rsidRDefault="00911CA3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911CA3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911CA3" w:rsidRPr="00A63411" w:rsidRDefault="00911CA3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911CA3" w:rsidRPr="00A63411" w:rsidRDefault="00911CA3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Теоретические часы</w:t>
            </w:r>
          </w:p>
        </w:tc>
        <w:tc>
          <w:tcPr>
            <w:tcW w:w="722" w:type="dxa"/>
          </w:tcPr>
          <w:p w:rsidR="00911CA3" w:rsidRPr="00A63411" w:rsidRDefault="00911CA3" w:rsidP="00911C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911CA3" w:rsidRPr="00A63411" w:rsidRDefault="00911CA3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911CA3" w:rsidRDefault="00A63411" w:rsidP="00911CA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1.5.1  Характеристика основных хозяйственны</w:t>
            </w:r>
            <w:r w:rsidR="008B0143">
              <w:rPr>
                <w:color w:val="000000" w:themeColor="text1"/>
                <w:sz w:val="24"/>
                <w:szCs w:val="24"/>
              </w:rPr>
              <w:t>х  процессов: заготовления.</w:t>
            </w: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Default="00A63411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 xml:space="preserve">1.5.2 Характеристика  основных  хозяйственных процессов : процесса </w:t>
            </w:r>
            <w:r w:rsidR="008B0143">
              <w:rPr>
                <w:color w:val="000000" w:themeColor="text1"/>
                <w:sz w:val="24"/>
                <w:szCs w:val="24"/>
              </w:rPr>
              <w:t xml:space="preserve"> произво</w:t>
            </w:r>
            <w:r w:rsidR="008B0143">
              <w:rPr>
                <w:color w:val="000000" w:themeColor="text1"/>
                <w:sz w:val="24"/>
                <w:szCs w:val="24"/>
              </w:rPr>
              <w:t>д</w:t>
            </w:r>
            <w:r w:rsidR="008B0143">
              <w:rPr>
                <w:color w:val="000000" w:themeColor="text1"/>
                <w:sz w:val="24"/>
                <w:szCs w:val="24"/>
              </w:rPr>
              <w:t>ства.</w:t>
            </w:r>
            <w:r w:rsidRPr="00A63411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8B0143" w:rsidRPr="00A63411" w:rsidRDefault="008B0143" w:rsidP="00911C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1.5.3Характеристика основных хозяйственных процессов</w:t>
            </w:r>
            <w:r w:rsidR="009460A8">
              <w:rPr>
                <w:color w:val="000000" w:themeColor="text1"/>
                <w:sz w:val="24"/>
                <w:szCs w:val="24"/>
              </w:rPr>
              <w:t>: процесса реализации</w:t>
            </w:r>
          </w:p>
        </w:tc>
        <w:tc>
          <w:tcPr>
            <w:tcW w:w="722" w:type="dxa"/>
          </w:tcPr>
          <w:p w:rsidR="009460A8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  <w:p w:rsidR="009460A8" w:rsidRPr="009460A8" w:rsidRDefault="009460A8" w:rsidP="00911CA3">
            <w:pPr>
              <w:jc w:val="center"/>
              <w:rPr>
                <w:sz w:val="24"/>
                <w:szCs w:val="24"/>
              </w:rPr>
            </w:pPr>
          </w:p>
          <w:p w:rsidR="009460A8" w:rsidRPr="009460A8" w:rsidRDefault="009460A8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:rsidR="00A63411" w:rsidRDefault="006677BB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9460A8" w:rsidRDefault="009460A8" w:rsidP="00911CA3">
            <w:pPr>
              <w:jc w:val="center"/>
              <w:rPr>
                <w:sz w:val="24"/>
                <w:szCs w:val="24"/>
              </w:rPr>
            </w:pPr>
          </w:p>
          <w:p w:rsidR="009460A8" w:rsidRPr="00A63411" w:rsidRDefault="009460A8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Практическая работа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1.5.1.1 Отражение на счетах учета процесса реализации .Определение  финансового  результата от реализации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Самостоятельная  работа</w:t>
            </w:r>
            <w:r w:rsidRPr="00453443">
              <w:rPr>
                <w:b/>
                <w:sz w:val="24"/>
                <w:szCs w:val="24"/>
              </w:rPr>
              <w:t>.</w:t>
            </w:r>
          </w:p>
          <w:p w:rsidR="006677BB" w:rsidRPr="002C5734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2C5734">
              <w:rPr>
                <w:b/>
                <w:sz w:val="24"/>
                <w:szCs w:val="24"/>
              </w:rPr>
              <w:t>Тематика внеудиторной самостоятельной работы:</w:t>
            </w:r>
          </w:p>
          <w:p w:rsidR="006677BB" w:rsidRPr="00665077" w:rsidRDefault="006677BB" w:rsidP="00911CA3">
            <w:pPr>
              <w:pStyle w:val="a7"/>
              <w:numPr>
                <w:ilvl w:val="0"/>
                <w:numId w:val="25"/>
              </w:numPr>
              <w:ind w:left="0" w:firstLine="0"/>
              <w:jc w:val="both"/>
            </w:pPr>
            <w:r w:rsidRPr="00665077">
              <w:t>проработка конспекта;</w:t>
            </w:r>
          </w:p>
          <w:p w:rsidR="006677BB" w:rsidRPr="00911CA3" w:rsidRDefault="006677BB" w:rsidP="00911CA3">
            <w:pPr>
              <w:pStyle w:val="a7"/>
              <w:numPr>
                <w:ilvl w:val="0"/>
                <w:numId w:val="25"/>
              </w:numPr>
              <w:ind w:left="0" w:firstLine="0"/>
              <w:jc w:val="both"/>
            </w:pPr>
            <w:r w:rsidRPr="00665077">
              <w:lastRenderedPageBreak/>
              <w:t>выполнение заданий по процессам заготовления, производства и реализации.</w:t>
            </w:r>
          </w:p>
        </w:tc>
        <w:tc>
          <w:tcPr>
            <w:tcW w:w="722" w:type="dxa"/>
          </w:tcPr>
          <w:p w:rsidR="006677BB" w:rsidRPr="00A63411" w:rsidRDefault="009460A8" w:rsidP="00911C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color w:val="000000" w:themeColor="text1"/>
                <w:sz w:val="24"/>
                <w:szCs w:val="24"/>
              </w:rPr>
              <w:lastRenderedPageBreak/>
              <w:t>Тема 1.6</w:t>
            </w:r>
          </w:p>
          <w:p w:rsidR="006677BB" w:rsidRPr="00A63411" w:rsidRDefault="006677BB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color w:val="000000" w:themeColor="text1"/>
                <w:sz w:val="24"/>
                <w:szCs w:val="24"/>
              </w:rPr>
              <w:t>Регистры и фо</w:t>
            </w:r>
            <w:r w:rsidRPr="00A63411">
              <w:rPr>
                <w:b/>
                <w:color w:val="000000" w:themeColor="text1"/>
                <w:sz w:val="24"/>
                <w:szCs w:val="24"/>
              </w:rPr>
              <w:t>р</w:t>
            </w:r>
            <w:r w:rsidRPr="00A63411">
              <w:rPr>
                <w:b/>
                <w:color w:val="000000" w:themeColor="text1"/>
                <w:sz w:val="24"/>
                <w:szCs w:val="24"/>
              </w:rPr>
              <w:t>мы бухгалте</w:t>
            </w:r>
            <w:r w:rsidRPr="00A63411">
              <w:rPr>
                <w:b/>
                <w:color w:val="000000" w:themeColor="text1"/>
                <w:sz w:val="24"/>
                <w:szCs w:val="24"/>
              </w:rPr>
              <w:t>р</w:t>
            </w:r>
            <w:r w:rsidRPr="00A63411">
              <w:rPr>
                <w:b/>
                <w:color w:val="000000" w:themeColor="text1"/>
                <w:sz w:val="24"/>
                <w:szCs w:val="24"/>
              </w:rPr>
              <w:t>ского учета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Знать: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-Регистры бухгалтерского учета.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-Формы бухгалтерского учета.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Уметь:</w:t>
            </w:r>
          </w:p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-Работать с регистрами бу</w:t>
            </w:r>
            <w:r w:rsidRPr="00A63411">
              <w:rPr>
                <w:sz w:val="24"/>
                <w:szCs w:val="24"/>
              </w:rPr>
              <w:t>х</w:t>
            </w:r>
            <w:r w:rsidRPr="00A63411">
              <w:rPr>
                <w:sz w:val="24"/>
                <w:szCs w:val="24"/>
              </w:rPr>
              <w:t>галтерского учета при л</w:t>
            </w:r>
            <w:r w:rsidRPr="00A63411">
              <w:rPr>
                <w:sz w:val="24"/>
                <w:szCs w:val="24"/>
              </w:rPr>
              <w:t>ю</w:t>
            </w:r>
            <w:r w:rsidRPr="00A63411">
              <w:rPr>
                <w:sz w:val="24"/>
                <w:szCs w:val="24"/>
              </w:rPr>
              <w:t>бых формах бухгалтерского учета.</w:t>
            </w: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  <w:tcBorders>
              <w:bottom w:val="single" w:sz="4" w:space="0" w:color="auto"/>
            </w:tcBorders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  <w:tcBorders>
              <w:bottom w:val="single" w:sz="4" w:space="0" w:color="auto"/>
            </w:tcBorders>
          </w:tcPr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  <w:tcBorders>
              <w:bottom w:val="single" w:sz="4" w:space="0" w:color="auto"/>
            </w:tcBorders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1.6.1. Понятие учетных регистров. Виды учетных регистров</w:t>
            </w:r>
            <w:r w:rsidRPr="00A63411">
              <w:rPr>
                <w:b/>
                <w:i/>
                <w:sz w:val="24"/>
                <w:szCs w:val="24"/>
              </w:rPr>
              <w:t xml:space="preserve"> </w:t>
            </w:r>
            <w:r w:rsidRPr="00A63411">
              <w:rPr>
                <w:sz w:val="24"/>
                <w:szCs w:val="24"/>
              </w:rPr>
              <w:t>.</w:t>
            </w:r>
          </w:p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1.6.2  Классификация учетных регистров, правила ведения записей в них.</w:t>
            </w:r>
          </w:p>
          <w:p w:rsidR="00A63411" w:rsidRPr="00911CA3" w:rsidRDefault="00A63411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1.6.</w:t>
            </w:r>
            <w:r w:rsidR="00911CA3">
              <w:rPr>
                <w:sz w:val="24"/>
                <w:szCs w:val="24"/>
              </w:rPr>
              <w:t xml:space="preserve">3  Формы бухгалтерского учета. </w:t>
            </w:r>
          </w:p>
        </w:tc>
        <w:tc>
          <w:tcPr>
            <w:tcW w:w="722" w:type="dxa"/>
            <w:tcBorders>
              <w:bottom w:val="single" w:sz="4" w:space="0" w:color="auto"/>
            </w:tcBorders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6" w:type="dxa"/>
            <w:tcBorders>
              <w:bottom w:val="single" w:sz="4" w:space="0" w:color="auto"/>
            </w:tcBorders>
          </w:tcPr>
          <w:p w:rsidR="00A63411" w:rsidRPr="00A63411" w:rsidRDefault="006677BB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 xml:space="preserve">Самостоятельная </w:t>
            </w:r>
            <w:r>
              <w:rPr>
                <w:b/>
                <w:sz w:val="24"/>
                <w:szCs w:val="24"/>
              </w:rPr>
              <w:t>работа</w:t>
            </w:r>
          </w:p>
          <w:p w:rsidR="006677BB" w:rsidRPr="002C5734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2C5734">
              <w:rPr>
                <w:b/>
                <w:sz w:val="24"/>
                <w:szCs w:val="24"/>
              </w:rPr>
              <w:t>Тематика внеудиторной самостоятельной работы:</w:t>
            </w:r>
          </w:p>
          <w:p w:rsidR="006677BB" w:rsidRPr="00665077" w:rsidRDefault="006677BB" w:rsidP="00911C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1.правила исправления </w:t>
            </w:r>
            <w:r w:rsidRPr="00665077">
              <w:rPr>
                <w:sz w:val="24"/>
                <w:szCs w:val="24"/>
              </w:rPr>
              <w:t>ошибочных записей в учетных регистрах:</w:t>
            </w:r>
          </w:p>
          <w:p w:rsidR="006677BB" w:rsidRPr="00911CA3" w:rsidRDefault="00911CA3" w:rsidP="00911C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2.хранение учетных регистров.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color w:val="000000" w:themeColor="text1"/>
                <w:sz w:val="24"/>
                <w:szCs w:val="24"/>
              </w:rPr>
              <w:t>Тема 1.7</w:t>
            </w:r>
          </w:p>
          <w:p w:rsidR="006677BB" w:rsidRPr="00A63411" w:rsidRDefault="006677BB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color w:val="000000" w:themeColor="text1"/>
                <w:sz w:val="24"/>
                <w:szCs w:val="24"/>
              </w:rPr>
              <w:t>Основы орган</w:t>
            </w:r>
            <w:r w:rsidRPr="00A63411">
              <w:rPr>
                <w:b/>
                <w:color w:val="000000" w:themeColor="text1"/>
                <w:sz w:val="24"/>
                <w:szCs w:val="24"/>
              </w:rPr>
              <w:t>и</w:t>
            </w:r>
            <w:r w:rsidRPr="00A63411">
              <w:rPr>
                <w:b/>
                <w:color w:val="000000" w:themeColor="text1"/>
                <w:sz w:val="24"/>
                <w:szCs w:val="24"/>
              </w:rPr>
              <w:t>зации бухгалте</w:t>
            </w:r>
            <w:r w:rsidRPr="00A63411">
              <w:rPr>
                <w:b/>
                <w:color w:val="000000" w:themeColor="text1"/>
                <w:sz w:val="24"/>
                <w:szCs w:val="24"/>
              </w:rPr>
              <w:t>р</w:t>
            </w:r>
            <w:r w:rsidRPr="00A63411">
              <w:rPr>
                <w:b/>
                <w:color w:val="000000" w:themeColor="text1"/>
                <w:sz w:val="24"/>
                <w:szCs w:val="24"/>
              </w:rPr>
              <w:t>ского учета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Знать: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-Сущность организации бухгалтерского учета.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-Требования к организации учета.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-Структуру бухгалтерской службы.</w:t>
            </w:r>
          </w:p>
          <w:p w:rsidR="006677BB" w:rsidRPr="00A63411" w:rsidRDefault="006677BB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-Нормативное регулиров</w:t>
            </w:r>
            <w:r w:rsidRPr="00A63411">
              <w:rPr>
                <w:color w:val="000000" w:themeColor="text1"/>
                <w:sz w:val="24"/>
                <w:szCs w:val="24"/>
              </w:rPr>
              <w:t>а</w:t>
            </w:r>
            <w:r w:rsidRPr="00A63411">
              <w:rPr>
                <w:color w:val="000000" w:themeColor="text1"/>
                <w:sz w:val="24"/>
                <w:szCs w:val="24"/>
              </w:rPr>
              <w:t>ние бухгалтерского учета.</w:t>
            </w:r>
          </w:p>
          <w:p w:rsidR="006677BB" w:rsidRPr="00A63411" w:rsidRDefault="006677BB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color w:val="000000" w:themeColor="text1"/>
                <w:sz w:val="24"/>
                <w:szCs w:val="24"/>
              </w:rPr>
              <w:t>Уметь:</w:t>
            </w:r>
          </w:p>
          <w:p w:rsidR="006677BB" w:rsidRPr="00A63411" w:rsidRDefault="006677BB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color w:val="000000" w:themeColor="text1"/>
                <w:sz w:val="24"/>
                <w:szCs w:val="24"/>
              </w:rPr>
              <w:t>-</w:t>
            </w:r>
            <w:r w:rsidRPr="00A63411">
              <w:rPr>
                <w:color w:val="000000" w:themeColor="text1"/>
                <w:sz w:val="24"/>
                <w:szCs w:val="24"/>
              </w:rPr>
              <w:t>Применять нормативное регулирование бухгалте</w:t>
            </w:r>
            <w:r w:rsidRPr="00A63411">
              <w:rPr>
                <w:color w:val="000000" w:themeColor="text1"/>
                <w:sz w:val="24"/>
                <w:szCs w:val="24"/>
              </w:rPr>
              <w:t>р</w:t>
            </w:r>
            <w:r w:rsidRPr="00A63411">
              <w:rPr>
                <w:color w:val="000000" w:themeColor="text1"/>
                <w:sz w:val="24"/>
                <w:szCs w:val="24"/>
              </w:rPr>
              <w:t>ского учета.</w:t>
            </w:r>
          </w:p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- Соблюдать  требования к бухгалтерскому учету.</w:t>
            </w: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 xml:space="preserve">1.7.1 Сущность организации бухгалтерского учета на предприятии.   </w:t>
            </w:r>
          </w:p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1.7.2 Требования к организации учета.</w:t>
            </w:r>
          </w:p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1.7.3 Структура бухгалтерской службы.</w:t>
            </w:r>
          </w:p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1.7.4 Нормативное регулирование бухгалтерского учета на предприятии</w:t>
            </w: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Default="006677BB" w:rsidP="00911CA3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color w:val="000000" w:themeColor="text1"/>
                <w:sz w:val="24"/>
                <w:szCs w:val="24"/>
              </w:rPr>
              <w:t>Самостоятельна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я работа </w:t>
            </w:r>
            <w:r w:rsidRPr="00A63411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:rsidR="006677BB" w:rsidRPr="002C5734" w:rsidRDefault="006677BB" w:rsidP="00911CA3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  <w:r w:rsidRPr="002C5734">
              <w:rPr>
                <w:b/>
                <w:color w:val="000000" w:themeColor="text1"/>
                <w:sz w:val="24"/>
                <w:szCs w:val="24"/>
              </w:rPr>
              <w:t xml:space="preserve">Тематика внеудиторной самостоятельной рааботы : </w:t>
            </w:r>
          </w:p>
          <w:p w:rsidR="006677BB" w:rsidRPr="002C5734" w:rsidRDefault="006677BB" w:rsidP="00911CA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2C5734">
              <w:rPr>
                <w:color w:val="000000" w:themeColor="text1"/>
                <w:sz w:val="24"/>
                <w:szCs w:val="24"/>
              </w:rPr>
              <w:t>1.права и обязанности главного бухгалтера.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2C5734">
              <w:rPr>
                <w:color w:val="000000" w:themeColor="text1"/>
                <w:sz w:val="24"/>
                <w:szCs w:val="24"/>
              </w:rPr>
              <w:t>2.кодекс этики  бухгалтера</w:t>
            </w:r>
            <w:r>
              <w:rPr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14288" w:type="dxa"/>
            <w:gridSpan w:val="3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Раздел 2 Бухга</w:t>
            </w:r>
            <w:r w:rsidR="00911CA3">
              <w:rPr>
                <w:b/>
                <w:sz w:val="24"/>
                <w:szCs w:val="24"/>
              </w:rPr>
              <w:t>лтерский учет в промышленности.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Тема 2.1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Учет основных средств и нем</w:t>
            </w:r>
            <w:r w:rsidRPr="00A63411">
              <w:rPr>
                <w:b/>
                <w:sz w:val="24"/>
                <w:szCs w:val="24"/>
              </w:rPr>
              <w:t>а</w:t>
            </w:r>
            <w:r w:rsidRPr="00A63411">
              <w:rPr>
                <w:b/>
                <w:sz w:val="24"/>
                <w:szCs w:val="24"/>
              </w:rPr>
              <w:lastRenderedPageBreak/>
              <w:t>териальных а</w:t>
            </w:r>
            <w:r w:rsidRPr="00A63411">
              <w:rPr>
                <w:b/>
                <w:sz w:val="24"/>
                <w:szCs w:val="24"/>
              </w:rPr>
              <w:t>к</w:t>
            </w:r>
            <w:r w:rsidRPr="00A63411">
              <w:rPr>
                <w:b/>
                <w:sz w:val="24"/>
                <w:szCs w:val="24"/>
              </w:rPr>
              <w:t>тивов.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lastRenderedPageBreak/>
              <w:t>Знать: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-</w:t>
            </w:r>
            <w:r w:rsidRPr="00A63411">
              <w:rPr>
                <w:sz w:val="24"/>
                <w:szCs w:val="24"/>
              </w:rPr>
              <w:t>Понятие, классификацию,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 xml:space="preserve">оценку. задачи основных </w:t>
            </w:r>
            <w:r w:rsidRPr="00A63411">
              <w:rPr>
                <w:sz w:val="24"/>
                <w:szCs w:val="24"/>
              </w:rPr>
              <w:lastRenderedPageBreak/>
              <w:t>средств.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-Причины поступления и выбытия основных средств.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-Учет затрат по ремонту о</w:t>
            </w:r>
            <w:r w:rsidRPr="00A63411">
              <w:rPr>
                <w:sz w:val="24"/>
                <w:szCs w:val="24"/>
              </w:rPr>
              <w:t>с</w:t>
            </w:r>
            <w:r w:rsidRPr="00A63411">
              <w:rPr>
                <w:sz w:val="24"/>
                <w:szCs w:val="24"/>
              </w:rPr>
              <w:t>новных средств.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Уметь: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 xml:space="preserve">- </w:t>
            </w:r>
            <w:r w:rsidRPr="00A63411">
              <w:rPr>
                <w:sz w:val="24"/>
                <w:szCs w:val="24"/>
              </w:rPr>
              <w:t>Производить расчет амо</w:t>
            </w:r>
            <w:r w:rsidRPr="00A63411">
              <w:rPr>
                <w:sz w:val="24"/>
                <w:szCs w:val="24"/>
              </w:rPr>
              <w:t>р</w:t>
            </w:r>
            <w:r w:rsidRPr="00A63411">
              <w:rPr>
                <w:sz w:val="24"/>
                <w:szCs w:val="24"/>
              </w:rPr>
              <w:t>тизации основных средств разными способами.</w:t>
            </w:r>
          </w:p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lastRenderedPageBreak/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E71DB" w:rsidP="00911C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2.1.1 Основные средства . их классификация . оценка и задачи.</w:t>
            </w:r>
          </w:p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lastRenderedPageBreak/>
              <w:t xml:space="preserve">2.1.2 Учет поступления .перемещения и  выбытия основных средств. </w:t>
            </w:r>
          </w:p>
          <w:p w:rsidR="00A63411" w:rsidRPr="00A63411" w:rsidRDefault="006E71DB" w:rsidP="00911C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2.1.3 Учет ремонта О.С.</w:t>
            </w: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866" w:type="dxa"/>
          </w:tcPr>
          <w:p w:rsidR="00A63411" w:rsidRPr="00A63411" w:rsidRDefault="006677BB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Практическая работа</w:t>
            </w:r>
          </w:p>
        </w:tc>
        <w:tc>
          <w:tcPr>
            <w:tcW w:w="722" w:type="dxa"/>
          </w:tcPr>
          <w:p w:rsidR="006677BB" w:rsidRPr="00A63411" w:rsidRDefault="006E71DB" w:rsidP="00911C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color w:val="000000" w:themeColor="text1"/>
                <w:sz w:val="24"/>
                <w:szCs w:val="24"/>
              </w:rPr>
              <w:t xml:space="preserve">2.1.1.1 </w:t>
            </w:r>
            <w:r w:rsidRPr="00A63411">
              <w:rPr>
                <w:color w:val="000000" w:themeColor="text1"/>
                <w:sz w:val="24"/>
                <w:szCs w:val="24"/>
              </w:rPr>
              <w:t>Расчет амортизации основных средств.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E71D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E71DB" w:rsidRPr="00A63411" w:rsidRDefault="006E71DB" w:rsidP="00911CA3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175" w:type="dxa"/>
            <w:vMerge/>
          </w:tcPr>
          <w:p w:rsidR="006E71DB" w:rsidRPr="00A63411" w:rsidRDefault="006E71DB" w:rsidP="00911CA3">
            <w:pPr>
              <w:jc w:val="both"/>
              <w:rPr>
                <w:b/>
                <w:bCs/>
              </w:rPr>
            </w:pPr>
          </w:p>
        </w:tc>
        <w:tc>
          <w:tcPr>
            <w:tcW w:w="8947" w:type="dxa"/>
          </w:tcPr>
          <w:p w:rsidR="006E71DB" w:rsidRPr="00A63411" w:rsidRDefault="006E71DB" w:rsidP="00911CA3">
            <w:pPr>
              <w:autoSpaceDE w:val="0"/>
              <w:autoSpaceDN w:val="0"/>
              <w:adjustRightInd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2.1.1.2</w:t>
            </w:r>
            <w:r w:rsidR="00A96722">
              <w:rPr>
                <w:b/>
                <w:color w:val="000000" w:themeColor="text1"/>
              </w:rPr>
              <w:t xml:space="preserve"> Расчет поступления и выбытия О.С.</w:t>
            </w:r>
          </w:p>
        </w:tc>
        <w:tc>
          <w:tcPr>
            <w:tcW w:w="722" w:type="dxa"/>
          </w:tcPr>
          <w:p w:rsidR="006E71DB" w:rsidRPr="00A63411" w:rsidRDefault="00A96722" w:rsidP="00911CA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E71DB" w:rsidRPr="00A63411" w:rsidRDefault="006E71DB" w:rsidP="00911CA3">
            <w:pPr>
              <w:jc w:val="center"/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Default="006677BB" w:rsidP="00911CA3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color w:val="000000" w:themeColor="text1"/>
                <w:sz w:val="24"/>
                <w:szCs w:val="24"/>
              </w:rPr>
              <w:t xml:space="preserve">Самостоятельная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работа  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Тематика </w:t>
            </w:r>
            <w:r w:rsidRPr="002C5734">
              <w:rPr>
                <w:b/>
                <w:color w:val="000000" w:themeColor="text1"/>
                <w:sz w:val="24"/>
                <w:szCs w:val="24"/>
              </w:rPr>
              <w:t>внеуди</w:t>
            </w:r>
            <w:r>
              <w:rPr>
                <w:b/>
                <w:color w:val="000000" w:themeColor="text1"/>
                <w:sz w:val="24"/>
                <w:szCs w:val="24"/>
              </w:rPr>
              <w:t>торной самостоятельной  работы:</w:t>
            </w:r>
            <w:r w:rsidRPr="002C5734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A63411">
              <w:rPr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1.у</w:t>
            </w:r>
            <w:r w:rsidRPr="00A63411">
              <w:rPr>
                <w:color w:val="000000" w:themeColor="text1"/>
                <w:sz w:val="24"/>
                <w:szCs w:val="24"/>
              </w:rPr>
              <w:t>чет нематериальных активов.</w:t>
            </w:r>
          </w:p>
          <w:p w:rsidR="006677BB" w:rsidRPr="00911CA3" w:rsidRDefault="006677BB" w:rsidP="00911CA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2.с</w:t>
            </w:r>
            <w:r w:rsidRPr="00A63411">
              <w:rPr>
                <w:color w:val="000000" w:themeColor="text1"/>
                <w:sz w:val="24"/>
                <w:szCs w:val="24"/>
              </w:rPr>
              <w:t>интетический и аналитический учет основных средств и нематериальных акт</w:t>
            </w:r>
            <w:r w:rsidRPr="00A63411">
              <w:rPr>
                <w:color w:val="000000" w:themeColor="text1"/>
                <w:sz w:val="24"/>
                <w:szCs w:val="24"/>
              </w:rPr>
              <w:t>и</w:t>
            </w:r>
            <w:r w:rsidR="00911CA3">
              <w:rPr>
                <w:color w:val="000000" w:themeColor="text1"/>
                <w:sz w:val="24"/>
                <w:szCs w:val="24"/>
              </w:rPr>
              <w:t>вов.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Тема 2.2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Учет материал</w:t>
            </w:r>
            <w:r w:rsidRPr="00A63411">
              <w:rPr>
                <w:b/>
                <w:sz w:val="24"/>
                <w:szCs w:val="24"/>
              </w:rPr>
              <w:t>ь</w:t>
            </w:r>
            <w:r w:rsidRPr="00A63411">
              <w:rPr>
                <w:b/>
                <w:sz w:val="24"/>
                <w:szCs w:val="24"/>
              </w:rPr>
              <w:t>но-производстве</w:t>
            </w:r>
            <w:r w:rsidRPr="00A63411">
              <w:rPr>
                <w:b/>
                <w:sz w:val="24"/>
                <w:szCs w:val="24"/>
              </w:rPr>
              <w:t>н</w:t>
            </w:r>
            <w:r w:rsidRPr="00A63411">
              <w:rPr>
                <w:b/>
                <w:sz w:val="24"/>
                <w:szCs w:val="24"/>
              </w:rPr>
              <w:t>ных запасов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Знать: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-Классификацию. оценку. задачи материально-производственных запасов.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-Методы списания МПЗ в производство.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-Синтетический и аналит</w:t>
            </w:r>
            <w:r w:rsidRPr="00A63411">
              <w:rPr>
                <w:sz w:val="24"/>
                <w:szCs w:val="24"/>
              </w:rPr>
              <w:t>и</w:t>
            </w:r>
            <w:r w:rsidRPr="00A63411">
              <w:rPr>
                <w:sz w:val="24"/>
                <w:szCs w:val="24"/>
              </w:rPr>
              <w:t>ческий учет материально-производственных запасов.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Уметь:</w:t>
            </w:r>
          </w:p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-Определять фактическую себестоимость приобрет</w:t>
            </w:r>
            <w:r w:rsidRPr="00A63411">
              <w:rPr>
                <w:sz w:val="24"/>
                <w:szCs w:val="24"/>
              </w:rPr>
              <w:t>е</w:t>
            </w:r>
            <w:r w:rsidRPr="00A63411">
              <w:rPr>
                <w:sz w:val="24"/>
                <w:szCs w:val="24"/>
              </w:rPr>
              <w:t>ния материалов.</w:t>
            </w: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2.2.1 Материально-производственные запасы , их классификация, оценка и задачи учета.</w:t>
            </w:r>
          </w:p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2.2.2.Методы списания МПЗ в производство.</w:t>
            </w:r>
          </w:p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2.2.3 Синтетический и аналитический учет материально-производственных запасов.</w:t>
            </w:r>
          </w:p>
        </w:tc>
        <w:tc>
          <w:tcPr>
            <w:tcW w:w="722" w:type="dxa"/>
          </w:tcPr>
          <w:p w:rsidR="00A63411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Практическая работа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2.2.1.1  Определение фактической себестоимости материалов.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Default="006677BB" w:rsidP="00911CA3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color w:val="000000" w:themeColor="text1"/>
                <w:sz w:val="24"/>
                <w:szCs w:val="24"/>
              </w:rPr>
              <w:t>Са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мостоятельная работа 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Тематика внеудиторной работы :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1.в</w:t>
            </w:r>
            <w:r w:rsidRPr="00A63411">
              <w:rPr>
                <w:color w:val="000000" w:themeColor="text1"/>
                <w:sz w:val="24"/>
                <w:szCs w:val="24"/>
              </w:rPr>
              <w:t>арианты учета поступления матер</w:t>
            </w:r>
            <w:r>
              <w:rPr>
                <w:color w:val="000000" w:themeColor="text1"/>
                <w:sz w:val="24"/>
                <w:szCs w:val="24"/>
              </w:rPr>
              <w:t>иально-производственных запасов: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2.п</w:t>
            </w:r>
            <w:r w:rsidRPr="00A63411">
              <w:rPr>
                <w:color w:val="000000" w:themeColor="text1"/>
                <w:sz w:val="24"/>
                <w:szCs w:val="24"/>
              </w:rPr>
              <w:t>онятие транспортно-заготовительных расходов.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911CA3">
            <w:pPr>
              <w:jc w:val="both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A63411">
              <w:rPr>
                <w:rFonts w:eastAsiaTheme="minorHAnsi"/>
                <w:b/>
                <w:sz w:val="24"/>
                <w:szCs w:val="24"/>
                <w:lang w:eastAsia="en-US"/>
              </w:rPr>
              <w:t>Тема 2.3.</w:t>
            </w:r>
          </w:p>
          <w:p w:rsidR="006677BB" w:rsidRPr="00A63411" w:rsidRDefault="006677BB" w:rsidP="00911CA3">
            <w:pPr>
              <w:jc w:val="both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A63411">
              <w:rPr>
                <w:rFonts w:eastAsiaTheme="minorHAnsi"/>
                <w:b/>
                <w:sz w:val="24"/>
                <w:szCs w:val="24"/>
                <w:lang w:eastAsia="en-US"/>
              </w:rPr>
              <w:t>Учет труда и з</w:t>
            </w:r>
            <w:r w:rsidRPr="00A63411">
              <w:rPr>
                <w:rFonts w:eastAsiaTheme="minorHAnsi"/>
                <w:b/>
                <w:sz w:val="24"/>
                <w:szCs w:val="24"/>
                <w:lang w:eastAsia="en-US"/>
              </w:rPr>
              <w:t>а</w:t>
            </w:r>
            <w:r w:rsidRPr="00A63411">
              <w:rPr>
                <w:rFonts w:eastAsiaTheme="minorHAnsi"/>
                <w:b/>
                <w:sz w:val="24"/>
                <w:szCs w:val="24"/>
                <w:lang w:eastAsia="en-US"/>
              </w:rPr>
              <w:t>работной платы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Знать: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-Виды. формы и системы оплаты труда.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-Системы доплат и надб</w:t>
            </w:r>
            <w:r w:rsidRPr="00A63411">
              <w:rPr>
                <w:sz w:val="24"/>
                <w:szCs w:val="24"/>
              </w:rPr>
              <w:t>а</w:t>
            </w:r>
            <w:r w:rsidRPr="00A63411">
              <w:rPr>
                <w:sz w:val="24"/>
                <w:szCs w:val="24"/>
              </w:rPr>
              <w:t>вок.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-Порядок начисления опл</w:t>
            </w:r>
            <w:r w:rsidRPr="00A63411">
              <w:rPr>
                <w:sz w:val="24"/>
                <w:szCs w:val="24"/>
              </w:rPr>
              <w:t>а</w:t>
            </w:r>
            <w:r w:rsidRPr="00A63411">
              <w:rPr>
                <w:sz w:val="24"/>
                <w:szCs w:val="24"/>
              </w:rPr>
              <w:lastRenderedPageBreak/>
              <w:t>ты отпусков и пособий по временной нетрудоспосо</w:t>
            </w:r>
            <w:r w:rsidRPr="00A63411">
              <w:rPr>
                <w:sz w:val="24"/>
                <w:szCs w:val="24"/>
              </w:rPr>
              <w:t>б</w:t>
            </w:r>
            <w:r w:rsidRPr="00A63411">
              <w:rPr>
                <w:sz w:val="24"/>
                <w:szCs w:val="24"/>
              </w:rPr>
              <w:t>ности.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-Виды удержаний из зар</w:t>
            </w:r>
            <w:r w:rsidRPr="00A63411">
              <w:rPr>
                <w:sz w:val="24"/>
                <w:szCs w:val="24"/>
              </w:rPr>
              <w:t>а</w:t>
            </w:r>
            <w:r w:rsidRPr="00A63411">
              <w:rPr>
                <w:sz w:val="24"/>
                <w:szCs w:val="24"/>
              </w:rPr>
              <w:t>ботной платы.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-Порядок выдачи зарабо</w:t>
            </w:r>
            <w:r w:rsidRPr="00A63411">
              <w:rPr>
                <w:sz w:val="24"/>
                <w:szCs w:val="24"/>
              </w:rPr>
              <w:t>т</w:t>
            </w:r>
            <w:r w:rsidRPr="00A63411">
              <w:rPr>
                <w:sz w:val="24"/>
                <w:szCs w:val="24"/>
              </w:rPr>
              <w:t>ной платы.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Уметь:</w:t>
            </w:r>
          </w:p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-</w:t>
            </w:r>
            <w:r w:rsidRPr="00A63411">
              <w:rPr>
                <w:sz w:val="24"/>
                <w:szCs w:val="24"/>
              </w:rPr>
              <w:t>Начислять  заработную плату при повременной и сдельной  системе оплаты труда.</w:t>
            </w: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lastRenderedPageBreak/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2.3.1 Виды .формы и системы оплаты труда.</w:t>
            </w:r>
          </w:p>
          <w:p w:rsidR="00A63411" w:rsidRPr="00A63411" w:rsidRDefault="00A63411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2.3.2 Система доплат и надбавок.</w:t>
            </w:r>
          </w:p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2.3.3 Порядок начисления оплаты отпусков и пособий по временной нетрудосп</w:t>
            </w:r>
            <w:r w:rsidRPr="00A63411">
              <w:rPr>
                <w:color w:val="000000" w:themeColor="text1"/>
                <w:sz w:val="24"/>
                <w:szCs w:val="24"/>
              </w:rPr>
              <w:t>о</w:t>
            </w:r>
            <w:r w:rsidRPr="00A63411">
              <w:rPr>
                <w:color w:val="000000" w:themeColor="text1"/>
                <w:sz w:val="24"/>
                <w:szCs w:val="24"/>
              </w:rPr>
              <w:t>собности.</w:t>
            </w: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center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2.3.4 Удержания из заработной платы.</w:t>
            </w:r>
          </w:p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2.3.5 Порядок выплаты заработной платы.</w:t>
            </w: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Практическая работа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2.3.1.1 Начисление заработной платы при повременной и сдельной системе оплаты труда.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Default="006677BB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Самостоятельная работа </w:t>
            </w:r>
          </w:p>
          <w:p w:rsidR="006677BB" w:rsidRPr="00A63411" w:rsidRDefault="006677BB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Тематика внеудиторной работы:</w:t>
            </w:r>
          </w:p>
          <w:p w:rsidR="006677BB" w:rsidRPr="00A63411" w:rsidRDefault="006677BB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1.ф</w:t>
            </w:r>
            <w:r w:rsidRPr="00A63411">
              <w:rPr>
                <w:color w:val="000000" w:themeColor="text1"/>
                <w:sz w:val="24"/>
                <w:szCs w:val="24"/>
              </w:rPr>
              <w:t>онд заработной платы, краткая характерис</w:t>
            </w:r>
            <w:r>
              <w:rPr>
                <w:color w:val="000000" w:themeColor="text1"/>
                <w:sz w:val="24"/>
                <w:szCs w:val="24"/>
              </w:rPr>
              <w:t>тика его состава;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 Контроль за использованием фонда заработной платы.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Тема 2.4.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Учет денежных средств и расч</w:t>
            </w:r>
            <w:r w:rsidRPr="00A63411">
              <w:rPr>
                <w:b/>
                <w:sz w:val="24"/>
                <w:szCs w:val="24"/>
              </w:rPr>
              <w:t>е</w:t>
            </w:r>
            <w:r w:rsidRPr="00A63411">
              <w:rPr>
                <w:b/>
                <w:sz w:val="24"/>
                <w:szCs w:val="24"/>
              </w:rPr>
              <w:t>тов</w:t>
            </w:r>
          </w:p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 w:val="restart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Знать: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-Значение .задачи учета д</w:t>
            </w:r>
            <w:r w:rsidRPr="00A63411">
              <w:rPr>
                <w:sz w:val="24"/>
                <w:szCs w:val="24"/>
              </w:rPr>
              <w:t>е</w:t>
            </w:r>
            <w:r w:rsidRPr="00A63411">
              <w:rPr>
                <w:sz w:val="24"/>
                <w:szCs w:val="24"/>
              </w:rPr>
              <w:t>нежных средств.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-</w:t>
            </w:r>
            <w:r w:rsidRPr="00A63411">
              <w:rPr>
                <w:sz w:val="24"/>
                <w:szCs w:val="24"/>
              </w:rPr>
              <w:t>Учет денежных средств в кассе и на расчетном счете.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-Учет расчетов с подотче</w:t>
            </w:r>
            <w:r w:rsidRPr="00A63411">
              <w:rPr>
                <w:sz w:val="24"/>
                <w:szCs w:val="24"/>
              </w:rPr>
              <w:t>т</w:t>
            </w:r>
            <w:r w:rsidRPr="00A63411">
              <w:rPr>
                <w:sz w:val="24"/>
                <w:szCs w:val="24"/>
              </w:rPr>
              <w:t>ными лицами.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-Инвентаризацию кассы.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Уметь:</w:t>
            </w:r>
          </w:p>
          <w:p w:rsidR="006677BB" w:rsidRPr="00A63411" w:rsidRDefault="006677BB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-</w:t>
            </w:r>
            <w:r w:rsidRPr="00A63411">
              <w:rPr>
                <w:sz w:val="24"/>
                <w:szCs w:val="24"/>
              </w:rPr>
              <w:t>Обрабатывать отчеты ка</w:t>
            </w:r>
            <w:r w:rsidRPr="00A63411">
              <w:rPr>
                <w:sz w:val="24"/>
                <w:szCs w:val="24"/>
              </w:rPr>
              <w:t>с</w:t>
            </w:r>
            <w:r w:rsidRPr="00A63411">
              <w:rPr>
                <w:sz w:val="24"/>
                <w:szCs w:val="24"/>
              </w:rPr>
              <w:t>сира и выписки банка ,авансовые отчеты.</w:t>
            </w:r>
          </w:p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-Проводить инвентаризацию кассы.</w:t>
            </w: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A63411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A63411" w:rsidRPr="00A63411" w:rsidRDefault="00A63411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A63411" w:rsidRPr="00A63411" w:rsidRDefault="00A63411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A63411" w:rsidRPr="00A63411" w:rsidRDefault="00A63411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2.4.1  Значение и задачи учета денежных средств.</w:t>
            </w:r>
          </w:p>
          <w:p w:rsidR="00A63411" w:rsidRPr="00A63411" w:rsidRDefault="00A63411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2.4.2 Учет денежных средств в кассе.</w:t>
            </w:r>
          </w:p>
          <w:p w:rsidR="00A63411" w:rsidRPr="00A63411" w:rsidRDefault="00A63411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2.4.3 Учет денежных средств на расчетном счете.</w:t>
            </w:r>
          </w:p>
          <w:p w:rsidR="00A63411" w:rsidRPr="00A63411" w:rsidRDefault="00A63411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2.4.4 Учет расчетов с подотчетными лицами.</w:t>
            </w:r>
          </w:p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</w:tcPr>
          <w:p w:rsidR="00A63411" w:rsidRPr="00A63411" w:rsidRDefault="00A63411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7BB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6677BB" w:rsidRPr="00A63411" w:rsidRDefault="006677BB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6677BB" w:rsidRPr="00A63411" w:rsidRDefault="006677BB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6677BB" w:rsidRDefault="006677BB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color w:val="000000" w:themeColor="text1"/>
                <w:sz w:val="24"/>
                <w:szCs w:val="24"/>
              </w:rPr>
              <w:t>Са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мостоятельная работа </w:t>
            </w:r>
          </w:p>
          <w:p w:rsidR="006677BB" w:rsidRPr="00A63411" w:rsidRDefault="006677BB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Тематика внеудиторной работы:</w:t>
            </w:r>
          </w:p>
          <w:p w:rsidR="006677BB" w:rsidRPr="00A63411" w:rsidRDefault="006677BB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1.о</w:t>
            </w:r>
            <w:r w:rsidRPr="00A63411">
              <w:rPr>
                <w:color w:val="000000" w:themeColor="text1"/>
                <w:sz w:val="24"/>
                <w:szCs w:val="24"/>
              </w:rPr>
              <w:t>бработка отчетов кассира и выписок</w:t>
            </w:r>
            <w:r>
              <w:rPr>
                <w:color w:val="000000" w:themeColor="text1"/>
                <w:sz w:val="24"/>
                <w:szCs w:val="24"/>
              </w:rPr>
              <w:t xml:space="preserve"> банка;</w:t>
            </w:r>
          </w:p>
          <w:p w:rsidR="006677BB" w:rsidRPr="00A63411" w:rsidRDefault="006677BB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2.и</w:t>
            </w:r>
            <w:r w:rsidRPr="00A63411">
              <w:rPr>
                <w:color w:val="000000" w:themeColor="text1"/>
                <w:sz w:val="24"/>
                <w:szCs w:val="24"/>
              </w:rPr>
              <w:t>нвентаризация кассы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</w:tcPr>
          <w:p w:rsidR="006677BB" w:rsidRPr="00A63411" w:rsidRDefault="006677BB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911CA3" w:rsidRPr="00A63411" w:rsidTr="0032089B">
        <w:trPr>
          <w:trHeight w:val="20"/>
          <w:jc w:val="center"/>
        </w:trPr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2.5</w:t>
            </w:r>
          </w:p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Учет готовой продукции и ее продажи</w:t>
            </w:r>
          </w:p>
        </w:tc>
        <w:tc>
          <w:tcPr>
            <w:tcW w:w="3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Знать:</w:t>
            </w:r>
          </w:p>
          <w:p w:rsidR="00911CA3" w:rsidRPr="00A63411" w:rsidRDefault="00911CA3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-</w:t>
            </w:r>
            <w:r w:rsidRPr="00A63411">
              <w:rPr>
                <w:sz w:val="24"/>
                <w:szCs w:val="24"/>
              </w:rPr>
              <w:t>Понятие готовой проду</w:t>
            </w:r>
            <w:r w:rsidRPr="00A63411">
              <w:rPr>
                <w:sz w:val="24"/>
                <w:szCs w:val="24"/>
              </w:rPr>
              <w:t>к</w:t>
            </w:r>
            <w:r w:rsidRPr="00A63411">
              <w:rPr>
                <w:sz w:val="24"/>
                <w:szCs w:val="24"/>
              </w:rPr>
              <w:t>ции, ее оценку и задачи.</w:t>
            </w:r>
          </w:p>
          <w:p w:rsidR="00911CA3" w:rsidRPr="00A63411" w:rsidRDefault="00911CA3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-синтетический и аналит</w:t>
            </w:r>
            <w:r w:rsidRPr="00A63411">
              <w:rPr>
                <w:sz w:val="24"/>
                <w:szCs w:val="24"/>
              </w:rPr>
              <w:t>и</w:t>
            </w:r>
            <w:r w:rsidRPr="00A63411">
              <w:rPr>
                <w:sz w:val="24"/>
                <w:szCs w:val="24"/>
              </w:rPr>
              <w:lastRenderedPageBreak/>
              <w:t>ческий учет готовой пр</w:t>
            </w:r>
            <w:r w:rsidRPr="00A63411">
              <w:rPr>
                <w:sz w:val="24"/>
                <w:szCs w:val="24"/>
              </w:rPr>
              <w:t>о</w:t>
            </w:r>
            <w:r w:rsidRPr="00A63411">
              <w:rPr>
                <w:sz w:val="24"/>
                <w:szCs w:val="24"/>
              </w:rPr>
              <w:t>дукции.</w:t>
            </w:r>
          </w:p>
          <w:p w:rsidR="00911CA3" w:rsidRPr="00A63411" w:rsidRDefault="00911CA3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-Понятие расходов на пр</w:t>
            </w:r>
            <w:r w:rsidRPr="00A63411">
              <w:rPr>
                <w:sz w:val="24"/>
                <w:szCs w:val="24"/>
              </w:rPr>
              <w:t>о</w:t>
            </w:r>
            <w:r w:rsidRPr="00A63411">
              <w:rPr>
                <w:sz w:val="24"/>
                <w:szCs w:val="24"/>
              </w:rPr>
              <w:t>дажу.</w:t>
            </w:r>
          </w:p>
          <w:p w:rsidR="00911CA3" w:rsidRPr="00A63411" w:rsidRDefault="00911CA3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-Учет готовой продукции на складах предприятия.</w:t>
            </w:r>
          </w:p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Уметь:</w:t>
            </w:r>
          </w:p>
          <w:p w:rsidR="00911CA3" w:rsidRDefault="00911CA3" w:rsidP="00911CA3">
            <w:pPr>
              <w:jc w:val="both"/>
              <w:rPr>
                <w:sz w:val="24"/>
                <w:szCs w:val="24"/>
              </w:rPr>
            </w:pPr>
            <w:r w:rsidRPr="00A63411">
              <w:rPr>
                <w:sz w:val="24"/>
                <w:szCs w:val="24"/>
              </w:rPr>
              <w:t>-определять и списывать расходы на продажу.</w:t>
            </w:r>
          </w:p>
          <w:p w:rsidR="00911CA3" w:rsidRPr="00A63411" w:rsidRDefault="00911CA3" w:rsidP="00911CA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Знать: Порядок формиров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ния уставного , резервного и добавочного капиталов Учет целевого финансирования , нераспределенной прибыли. учет резервов. Виды кред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тов и займов,, понятие оп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рационных, внереализац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онных  и чрезвычайных д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ходов и расходов.</w:t>
            </w:r>
          </w:p>
        </w:tc>
        <w:tc>
          <w:tcPr>
            <w:tcW w:w="8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lastRenderedPageBreak/>
              <w:t xml:space="preserve">Содержание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911CA3" w:rsidRPr="00A63411" w:rsidRDefault="00911CA3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911CA3" w:rsidRPr="00A63411" w:rsidTr="0032089B">
        <w:trPr>
          <w:trHeight w:val="20"/>
          <w:jc w:val="center"/>
        </w:trPr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1CA3" w:rsidRPr="00A63411" w:rsidRDefault="00911CA3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A3" w:rsidRPr="00A63411" w:rsidRDefault="00911CA3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Теоретические часы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911CA3" w:rsidRPr="00A63411" w:rsidRDefault="00911CA3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911CA3" w:rsidRPr="00A63411" w:rsidTr="0032089B">
        <w:trPr>
          <w:trHeight w:val="20"/>
          <w:jc w:val="center"/>
        </w:trPr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1CA3" w:rsidRPr="00A63411" w:rsidRDefault="00911CA3" w:rsidP="00911CA3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17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11CA3" w:rsidRPr="00A63411" w:rsidRDefault="00911CA3" w:rsidP="00911CA3">
            <w:pPr>
              <w:jc w:val="both"/>
              <w:rPr>
                <w:b/>
                <w:bCs/>
              </w:rPr>
            </w:pPr>
          </w:p>
        </w:tc>
        <w:tc>
          <w:tcPr>
            <w:tcW w:w="8947" w:type="dxa"/>
            <w:tcBorders>
              <w:top w:val="single" w:sz="4" w:space="0" w:color="auto"/>
            </w:tcBorders>
          </w:tcPr>
          <w:p w:rsidR="00911CA3" w:rsidRPr="00911CA3" w:rsidRDefault="00911CA3" w:rsidP="00911CA3">
            <w:pPr>
              <w:jc w:val="both"/>
              <w:rPr>
                <w:color w:val="000000" w:themeColor="text1"/>
              </w:rPr>
            </w:pPr>
            <w:r w:rsidRPr="00911CA3">
              <w:rPr>
                <w:color w:val="000000" w:themeColor="text1"/>
              </w:rPr>
              <w:t>2.5.1 Готовая продукция , ее оценка и задачи учета.</w:t>
            </w:r>
          </w:p>
          <w:p w:rsidR="00911CA3" w:rsidRPr="00911CA3" w:rsidRDefault="00911CA3" w:rsidP="00911CA3">
            <w:pPr>
              <w:jc w:val="both"/>
              <w:rPr>
                <w:color w:val="000000" w:themeColor="text1"/>
              </w:rPr>
            </w:pPr>
            <w:r w:rsidRPr="00911CA3">
              <w:rPr>
                <w:color w:val="000000" w:themeColor="text1"/>
              </w:rPr>
              <w:t>2.5.2 Синтетический и аналитический учет готовой продукции.</w:t>
            </w:r>
          </w:p>
          <w:p w:rsidR="00911CA3" w:rsidRDefault="00911CA3" w:rsidP="00911CA3">
            <w:pPr>
              <w:jc w:val="both"/>
              <w:rPr>
                <w:color w:val="000000" w:themeColor="text1"/>
              </w:rPr>
            </w:pPr>
            <w:r w:rsidRPr="00911CA3">
              <w:rPr>
                <w:color w:val="000000" w:themeColor="text1"/>
              </w:rPr>
              <w:lastRenderedPageBreak/>
              <w:t>2.5.3 Понятие расходов на продажу</w:t>
            </w:r>
          </w:p>
        </w:tc>
        <w:tc>
          <w:tcPr>
            <w:tcW w:w="722" w:type="dxa"/>
            <w:tcBorders>
              <w:top w:val="single" w:sz="4" w:space="0" w:color="auto"/>
            </w:tcBorders>
          </w:tcPr>
          <w:p w:rsidR="00911CA3" w:rsidRPr="00A63411" w:rsidRDefault="00911CA3" w:rsidP="00911CA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911CA3" w:rsidRDefault="00911CA3" w:rsidP="00911CA3">
            <w:pPr>
              <w:jc w:val="center"/>
            </w:pPr>
            <w:r>
              <w:t>2</w:t>
            </w:r>
          </w:p>
        </w:tc>
      </w:tr>
      <w:tr w:rsidR="00911CA3" w:rsidRPr="00A63411" w:rsidTr="00911CA3">
        <w:trPr>
          <w:trHeight w:val="20"/>
          <w:jc w:val="center"/>
        </w:trPr>
        <w:tc>
          <w:tcPr>
            <w:tcW w:w="2166" w:type="dxa"/>
            <w:vMerge w:val="restart"/>
            <w:tcBorders>
              <w:top w:val="single" w:sz="4" w:space="0" w:color="auto"/>
            </w:tcBorders>
          </w:tcPr>
          <w:p w:rsidR="00911CA3" w:rsidRDefault="00911CA3" w:rsidP="00F56CD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Тема 2.6 Учет фондов , кред</w:t>
            </w:r>
            <w:r>
              <w:rPr>
                <w:b/>
                <w:sz w:val="24"/>
                <w:szCs w:val="24"/>
              </w:rPr>
              <w:t>и</w:t>
            </w:r>
            <w:r>
              <w:rPr>
                <w:b/>
                <w:sz w:val="24"/>
                <w:szCs w:val="24"/>
              </w:rPr>
              <w:t>тов и финанс</w:t>
            </w:r>
            <w:r>
              <w:rPr>
                <w:b/>
                <w:sz w:val="24"/>
                <w:szCs w:val="24"/>
              </w:rPr>
              <w:t>о</w:t>
            </w:r>
            <w:r>
              <w:rPr>
                <w:b/>
                <w:sz w:val="24"/>
                <w:szCs w:val="24"/>
              </w:rPr>
              <w:t>вых результатов</w:t>
            </w:r>
          </w:p>
          <w:p w:rsidR="00911CA3" w:rsidRPr="00A63411" w:rsidRDefault="00911CA3" w:rsidP="00F56CD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  <w:tcBorders>
              <w:top w:val="single" w:sz="4" w:space="0" w:color="auto"/>
            </w:tcBorders>
          </w:tcPr>
          <w:p w:rsidR="00911CA3" w:rsidRPr="00A63411" w:rsidRDefault="00911CA3" w:rsidP="00911CA3">
            <w:pPr>
              <w:jc w:val="both"/>
              <w:rPr>
                <w:b/>
                <w:bCs/>
              </w:rPr>
            </w:pPr>
          </w:p>
        </w:tc>
        <w:tc>
          <w:tcPr>
            <w:tcW w:w="8947" w:type="dxa"/>
            <w:tcBorders>
              <w:top w:val="single" w:sz="4" w:space="0" w:color="auto"/>
            </w:tcBorders>
          </w:tcPr>
          <w:p w:rsidR="00911CA3" w:rsidRPr="00A63411" w:rsidRDefault="00911CA3" w:rsidP="00F56CD6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Теоретические часы</w:t>
            </w:r>
          </w:p>
        </w:tc>
        <w:tc>
          <w:tcPr>
            <w:tcW w:w="722" w:type="dxa"/>
            <w:tcBorders>
              <w:top w:val="single" w:sz="4" w:space="0" w:color="auto"/>
            </w:tcBorders>
          </w:tcPr>
          <w:p w:rsidR="00911CA3" w:rsidRPr="00A63411" w:rsidRDefault="00911CA3" w:rsidP="00911CA3">
            <w:pPr>
              <w:jc w:val="both"/>
              <w:rPr>
                <w:b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911CA3" w:rsidRDefault="00911CA3" w:rsidP="00911CA3">
            <w:pPr>
              <w:jc w:val="center"/>
            </w:pPr>
          </w:p>
        </w:tc>
      </w:tr>
      <w:tr w:rsidR="00911CA3" w:rsidRPr="00A63411" w:rsidTr="00A51FC6">
        <w:trPr>
          <w:trHeight w:val="20"/>
          <w:jc w:val="center"/>
        </w:trPr>
        <w:tc>
          <w:tcPr>
            <w:tcW w:w="2166" w:type="dxa"/>
            <w:vMerge/>
          </w:tcPr>
          <w:p w:rsidR="00911CA3" w:rsidRPr="00A63411" w:rsidRDefault="00911CA3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  <w:tcBorders>
              <w:top w:val="single" w:sz="4" w:space="0" w:color="auto"/>
            </w:tcBorders>
          </w:tcPr>
          <w:p w:rsidR="00911CA3" w:rsidRPr="00A63411" w:rsidRDefault="00911CA3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  <w:tcBorders>
              <w:top w:val="single" w:sz="4" w:space="0" w:color="auto"/>
            </w:tcBorders>
          </w:tcPr>
          <w:p w:rsidR="00911CA3" w:rsidRPr="003C59C5" w:rsidRDefault="00911CA3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2.6.1 </w:t>
            </w:r>
            <w:r w:rsidRPr="003C59C5">
              <w:rPr>
                <w:color w:val="000000" w:themeColor="text1"/>
                <w:sz w:val="24"/>
                <w:szCs w:val="24"/>
              </w:rPr>
              <w:t>Порядок формирования уставного, резервного и добавочного капиталов.</w:t>
            </w:r>
          </w:p>
          <w:p w:rsidR="00911CA3" w:rsidRPr="003C59C5" w:rsidRDefault="00911CA3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2.6.2</w:t>
            </w:r>
            <w:r w:rsidRPr="003C59C5">
              <w:rPr>
                <w:color w:val="000000" w:themeColor="text1"/>
                <w:sz w:val="24"/>
                <w:szCs w:val="24"/>
              </w:rPr>
              <w:t xml:space="preserve"> Учет целевого финансирования , нераспределенной прибыли , учет резервов.</w:t>
            </w:r>
          </w:p>
          <w:p w:rsidR="00911CA3" w:rsidRPr="00911CA3" w:rsidRDefault="00911CA3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2.6.3Виды кредитов и займов.</w:t>
            </w:r>
          </w:p>
        </w:tc>
        <w:tc>
          <w:tcPr>
            <w:tcW w:w="722" w:type="dxa"/>
            <w:tcBorders>
              <w:top w:val="single" w:sz="4" w:space="0" w:color="auto"/>
            </w:tcBorders>
          </w:tcPr>
          <w:p w:rsidR="00911CA3" w:rsidRPr="00A63411" w:rsidRDefault="00911CA3" w:rsidP="00911C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911CA3" w:rsidRPr="00A63411" w:rsidRDefault="00911CA3" w:rsidP="00911C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F0F40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7F0F40" w:rsidRPr="00A63411" w:rsidRDefault="007F0F40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7F0F40" w:rsidRPr="00A63411" w:rsidRDefault="007F0F40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7F0F40" w:rsidRPr="00A63411" w:rsidRDefault="007F0F40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Практические часы</w:t>
            </w:r>
          </w:p>
        </w:tc>
        <w:tc>
          <w:tcPr>
            <w:tcW w:w="722" w:type="dxa"/>
          </w:tcPr>
          <w:p w:rsidR="007F0F40" w:rsidRPr="00A63411" w:rsidRDefault="007F0F40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7F0F40" w:rsidRPr="00A63411" w:rsidRDefault="007F0F40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7F0F40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7F0F40" w:rsidRPr="00A63411" w:rsidRDefault="007F0F40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7F0F40" w:rsidRPr="00A63411" w:rsidRDefault="007F0F40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7F0F40" w:rsidRPr="00911CA3" w:rsidRDefault="007F0F40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63411">
              <w:rPr>
                <w:color w:val="000000" w:themeColor="text1"/>
                <w:sz w:val="24"/>
                <w:szCs w:val="24"/>
              </w:rPr>
              <w:t>2.6.1.1 Определение и списание</w:t>
            </w:r>
            <w:r>
              <w:rPr>
                <w:color w:val="000000" w:themeColor="text1"/>
                <w:sz w:val="24"/>
                <w:szCs w:val="24"/>
              </w:rPr>
              <w:t xml:space="preserve"> расходов на продажу продукции.</w:t>
            </w:r>
          </w:p>
        </w:tc>
        <w:tc>
          <w:tcPr>
            <w:tcW w:w="722" w:type="dxa"/>
          </w:tcPr>
          <w:p w:rsidR="007F0F40" w:rsidRPr="00A63411" w:rsidRDefault="007F0F40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7F0F40" w:rsidRPr="00A63411" w:rsidRDefault="007F0F40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7F0F40" w:rsidRPr="00A63411" w:rsidTr="00911CA3">
        <w:trPr>
          <w:trHeight w:val="20"/>
          <w:jc w:val="center"/>
        </w:trPr>
        <w:tc>
          <w:tcPr>
            <w:tcW w:w="2166" w:type="dxa"/>
            <w:vMerge/>
          </w:tcPr>
          <w:p w:rsidR="007F0F40" w:rsidRPr="00A63411" w:rsidRDefault="007F0F40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175" w:type="dxa"/>
            <w:vMerge/>
          </w:tcPr>
          <w:p w:rsidR="007F0F40" w:rsidRPr="00A63411" w:rsidRDefault="007F0F40" w:rsidP="00911CA3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47" w:type="dxa"/>
          </w:tcPr>
          <w:p w:rsidR="007F0F40" w:rsidRDefault="007F0F40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63411">
              <w:rPr>
                <w:b/>
                <w:color w:val="000000" w:themeColor="text1"/>
                <w:sz w:val="24"/>
                <w:szCs w:val="24"/>
              </w:rPr>
              <w:t>Са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мостоятельная работа </w:t>
            </w:r>
          </w:p>
          <w:p w:rsidR="007F0F40" w:rsidRPr="00A63411" w:rsidRDefault="007F0F40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Тематика  внеудиторной  работы:</w:t>
            </w:r>
          </w:p>
          <w:p w:rsidR="007F0F40" w:rsidRPr="00452A0D" w:rsidRDefault="007F0F40" w:rsidP="00911CA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Pr="00452A0D">
              <w:rPr>
                <w:color w:val="000000" w:themeColor="text1"/>
              </w:rPr>
              <w:t>учет готовой продукции на складах предприятия.</w:t>
            </w:r>
          </w:p>
          <w:p w:rsidR="007F0F40" w:rsidRPr="003C59C5" w:rsidRDefault="007F0F40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3C59C5">
              <w:rPr>
                <w:color w:val="000000" w:themeColor="text1"/>
                <w:sz w:val="24"/>
                <w:szCs w:val="24"/>
              </w:rPr>
              <w:t>2.Понятие операционных, внереализационных, чрезвычайных доходов и расходов.</w:t>
            </w:r>
          </w:p>
          <w:p w:rsidR="007F0F40" w:rsidRDefault="007F0F40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3C59C5">
              <w:rPr>
                <w:color w:val="000000" w:themeColor="text1"/>
                <w:sz w:val="24"/>
                <w:szCs w:val="24"/>
              </w:rPr>
              <w:t>3. Понятие налогооблагаемой прибыли и расчеты по налогу на прибыль</w:t>
            </w:r>
            <w:r>
              <w:rPr>
                <w:b/>
                <w:color w:val="000000" w:themeColor="text1"/>
                <w:sz w:val="24"/>
                <w:szCs w:val="24"/>
              </w:rPr>
              <w:t>.</w:t>
            </w:r>
          </w:p>
          <w:p w:rsidR="007F0F40" w:rsidRDefault="007F0F40" w:rsidP="00911CA3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7F0F40" w:rsidRPr="003C59C5" w:rsidRDefault="007F0F40" w:rsidP="00911CA3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:rsidR="007F0F40" w:rsidRPr="00A63411" w:rsidRDefault="007F0F40" w:rsidP="00911CA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</w:tcPr>
          <w:p w:rsidR="007F0F40" w:rsidRPr="00A63411" w:rsidRDefault="007F0F40" w:rsidP="00911CA3">
            <w:pPr>
              <w:jc w:val="both"/>
              <w:rPr>
                <w:b/>
                <w:sz w:val="24"/>
                <w:szCs w:val="24"/>
              </w:rPr>
            </w:pPr>
            <w:r w:rsidRPr="00A6341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7F0F40" w:rsidRPr="00A63411" w:rsidRDefault="007F0F40" w:rsidP="00911CA3">
            <w:pPr>
              <w:jc w:val="center"/>
              <w:rPr>
                <w:sz w:val="24"/>
                <w:szCs w:val="24"/>
              </w:rPr>
            </w:pPr>
          </w:p>
        </w:tc>
      </w:tr>
      <w:tr w:rsidR="007F0F40" w:rsidRPr="00A63411" w:rsidTr="007F0F40">
        <w:trPr>
          <w:trHeight w:val="85"/>
          <w:jc w:val="center"/>
        </w:trPr>
        <w:tc>
          <w:tcPr>
            <w:tcW w:w="2166" w:type="dxa"/>
          </w:tcPr>
          <w:p w:rsidR="007F0F40" w:rsidRPr="00A63411" w:rsidRDefault="007F0F40" w:rsidP="00911CA3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175" w:type="dxa"/>
          </w:tcPr>
          <w:p w:rsidR="007F0F40" w:rsidRPr="00A63411" w:rsidRDefault="007F0F40" w:rsidP="00911CA3">
            <w:pPr>
              <w:jc w:val="both"/>
              <w:rPr>
                <w:b/>
                <w:bCs/>
              </w:rPr>
            </w:pPr>
          </w:p>
        </w:tc>
        <w:tc>
          <w:tcPr>
            <w:tcW w:w="8947" w:type="dxa"/>
          </w:tcPr>
          <w:p w:rsidR="007F0F40" w:rsidRPr="003C59C5" w:rsidRDefault="007F0F40" w:rsidP="00911CA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Зачетное занятие</w:t>
            </w:r>
          </w:p>
        </w:tc>
        <w:tc>
          <w:tcPr>
            <w:tcW w:w="722" w:type="dxa"/>
          </w:tcPr>
          <w:p w:rsidR="007F0F40" w:rsidRPr="00A63411" w:rsidRDefault="007F0F40" w:rsidP="00911CA3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7F0F40" w:rsidRPr="00A63411" w:rsidRDefault="007F0F40" w:rsidP="00911CA3">
            <w:pPr>
              <w:jc w:val="center"/>
            </w:pPr>
          </w:p>
        </w:tc>
      </w:tr>
    </w:tbl>
    <w:p w:rsidR="00A63411" w:rsidRDefault="00A63411" w:rsidP="00E508FD"/>
    <w:p w:rsidR="00A63411" w:rsidRDefault="00A63411" w:rsidP="00E508FD"/>
    <w:p w:rsidR="00A63411" w:rsidRDefault="00A63411" w:rsidP="00E508FD"/>
    <w:p w:rsidR="00A63411" w:rsidRDefault="00A63411" w:rsidP="00E508FD"/>
    <w:p w:rsidR="00A63411" w:rsidRPr="00933277" w:rsidRDefault="00A63411" w:rsidP="00E508FD"/>
    <w:p w:rsidR="00177677" w:rsidRPr="00933277" w:rsidRDefault="00177677" w:rsidP="00E508FD">
      <w:pPr>
        <w:sectPr w:rsidR="00177677" w:rsidRPr="00933277" w:rsidSect="00911CA3">
          <w:type w:val="nextColumn"/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177677" w:rsidRPr="000B20DC" w:rsidRDefault="000B20DC" w:rsidP="000B20DC">
      <w:pPr>
        <w:pStyle w:val="1"/>
      </w:pPr>
      <w:bookmarkStart w:id="32" w:name="_Toc395185999"/>
      <w:bookmarkStart w:id="33" w:name="_Toc520361404"/>
      <w:r>
        <w:lastRenderedPageBreak/>
        <w:t>3</w:t>
      </w:r>
      <w:r w:rsidR="00D16FA2" w:rsidRPr="000B20DC">
        <w:t xml:space="preserve"> </w:t>
      </w:r>
      <w:r w:rsidR="00177677" w:rsidRPr="000B20DC">
        <w:t xml:space="preserve">УСЛОВИЯ РЕАЛИЗАЦИИ </w:t>
      </w:r>
      <w:r w:rsidR="002C31D4" w:rsidRPr="000B20DC">
        <w:t>ПРОГРАММЫ ДИСЦИПЛИНЫ</w:t>
      </w:r>
      <w:bookmarkEnd w:id="32"/>
      <w:bookmarkEnd w:id="33"/>
    </w:p>
    <w:p w:rsidR="00D16FA2" w:rsidRPr="000B20DC" w:rsidRDefault="00D16FA2" w:rsidP="000B20DC">
      <w:pPr>
        <w:pStyle w:val="1"/>
      </w:pPr>
    </w:p>
    <w:p w:rsidR="00F5254F" w:rsidRPr="000B20DC" w:rsidRDefault="000B20DC" w:rsidP="000B20DC">
      <w:pPr>
        <w:pStyle w:val="1"/>
      </w:pPr>
      <w:bookmarkStart w:id="34" w:name="_Toc395186000"/>
      <w:bookmarkStart w:id="35" w:name="_Toc520361405"/>
      <w:r>
        <w:t>3</w:t>
      </w:r>
      <w:r w:rsidR="00177677" w:rsidRPr="000B20DC">
        <w:t>.1 Требования к минимальному матер</w:t>
      </w:r>
      <w:r w:rsidR="002C31D4" w:rsidRPr="000B20DC">
        <w:t>иально-техническому обесп</w:t>
      </w:r>
      <w:r w:rsidR="002C31D4" w:rsidRPr="000B20DC">
        <w:t>е</w:t>
      </w:r>
      <w:r w:rsidR="002C31D4" w:rsidRPr="000B20DC">
        <w:t>чению</w:t>
      </w:r>
      <w:bookmarkEnd w:id="34"/>
      <w:bookmarkEnd w:id="35"/>
    </w:p>
    <w:p w:rsidR="00177677" w:rsidRPr="000B20DC" w:rsidRDefault="00177677" w:rsidP="000B20DC">
      <w:pPr>
        <w:ind w:firstLine="709"/>
        <w:jc w:val="both"/>
        <w:rPr>
          <w:sz w:val="28"/>
          <w:szCs w:val="28"/>
          <w:u w:val="single"/>
        </w:rPr>
      </w:pPr>
      <w:r w:rsidRPr="005F5812">
        <w:rPr>
          <w:sz w:val="28"/>
          <w:szCs w:val="28"/>
        </w:rPr>
        <w:t>Реализация профессионального модуля предполагает наличие учебных кабинет</w:t>
      </w:r>
      <w:r w:rsidR="000B20DC">
        <w:rPr>
          <w:sz w:val="28"/>
          <w:szCs w:val="28"/>
        </w:rPr>
        <w:t xml:space="preserve">а </w:t>
      </w:r>
      <w:r w:rsidR="000B20DC">
        <w:rPr>
          <w:sz w:val="28"/>
          <w:szCs w:val="28"/>
          <w:u w:val="single"/>
        </w:rPr>
        <w:t>«</w:t>
      </w:r>
      <w:r w:rsidR="000B20DC" w:rsidRPr="000B20DC">
        <w:rPr>
          <w:sz w:val="28"/>
          <w:szCs w:val="28"/>
        </w:rPr>
        <w:t>бухгалтерского учета, налогов и аудита</w:t>
      </w:r>
      <w:r w:rsidR="000B20DC">
        <w:rPr>
          <w:sz w:val="28"/>
          <w:szCs w:val="28"/>
        </w:rPr>
        <w:t>».</w:t>
      </w:r>
    </w:p>
    <w:p w:rsidR="00177677" w:rsidRPr="005F5812" w:rsidRDefault="00177677" w:rsidP="000B20DC">
      <w:pPr>
        <w:ind w:firstLine="709"/>
        <w:jc w:val="both"/>
        <w:rPr>
          <w:b/>
          <w:sz w:val="28"/>
          <w:szCs w:val="28"/>
        </w:rPr>
      </w:pPr>
      <w:r w:rsidRPr="005F5812">
        <w:rPr>
          <w:b/>
          <w:sz w:val="28"/>
          <w:szCs w:val="28"/>
        </w:rPr>
        <w:t>Оборудование учебного кабинета и рабо</w:t>
      </w:r>
      <w:r w:rsidR="002C31D4" w:rsidRPr="005F5812">
        <w:rPr>
          <w:b/>
          <w:sz w:val="28"/>
          <w:szCs w:val="28"/>
        </w:rPr>
        <w:t>чих мест кабинета:</w:t>
      </w:r>
    </w:p>
    <w:p w:rsidR="00177677" w:rsidRPr="005F5812" w:rsidRDefault="008E5AA7" w:rsidP="005F58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1.Бухгалтерского учёта,  налогообложения и аудита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бланки первичных документов;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бланки форм бухгалтерской, финансовой отчётности;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комплекты нормативно правовой документации по бухгалтерскому учёту и налогообложению;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учебная литература;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дополнительная литература;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методические указания по изучению отдельных тем;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методические указания по выполнению практических работ и зад</w:t>
      </w:r>
      <w:r w:rsidRPr="005F5812">
        <w:rPr>
          <w:sz w:val="28"/>
          <w:szCs w:val="28"/>
        </w:rPr>
        <w:t>а</w:t>
      </w:r>
      <w:r w:rsidRPr="005F5812">
        <w:rPr>
          <w:sz w:val="28"/>
          <w:szCs w:val="28"/>
        </w:rPr>
        <w:t>ния практических работ;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методические</w:t>
      </w:r>
      <w:r w:rsidR="00061141">
        <w:rPr>
          <w:sz w:val="28"/>
          <w:szCs w:val="28"/>
        </w:rPr>
        <w:t xml:space="preserve"> указания по выполнению практических работ.</w:t>
      </w:r>
    </w:p>
    <w:p w:rsidR="00D16FA2" w:rsidRDefault="00D16FA2" w:rsidP="005F5812">
      <w:pPr>
        <w:ind w:firstLine="709"/>
        <w:jc w:val="both"/>
        <w:rPr>
          <w:b/>
          <w:sz w:val="28"/>
          <w:szCs w:val="28"/>
        </w:rPr>
      </w:pPr>
    </w:p>
    <w:p w:rsidR="00177677" w:rsidRPr="00CD7341" w:rsidRDefault="000B20DC" w:rsidP="00D95811">
      <w:pPr>
        <w:pStyle w:val="1"/>
        <w:rPr>
          <w:rFonts w:cs="Times New Roman"/>
          <w:i/>
          <w:color w:val="auto"/>
        </w:rPr>
      </w:pPr>
      <w:bookmarkStart w:id="36" w:name="_Toc395186001"/>
      <w:bookmarkStart w:id="37" w:name="_Toc520361406"/>
      <w:r>
        <w:rPr>
          <w:rFonts w:cs="Times New Roman"/>
          <w:color w:val="auto"/>
        </w:rPr>
        <w:t>3</w:t>
      </w:r>
      <w:r w:rsidR="00177677" w:rsidRPr="00CD7341">
        <w:rPr>
          <w:rFonts w:cs="Times New Roman"/>
          <w:color w:val="auto"/>
        </w:rPr>
        <w:t>.2Инфор</w:t>
      </w:r>
      <w:r w:rsidR="00D16FA2" w:rsidRPr="00CD7341">
        <w:rPr>
          <w:rFonts w:cs="Times New Roman"/>
          <w:color w:val="auto"/>
        </w:rPr>
        <w:t>мационное обеспечение обучения</w:t>
      </w:r>
      <w:bookmarkEnd w:id="36"/>
      <w:bookmarkEnd w:id="37"/>
    </w:p>
    <w:p w:rsidR="00F5254F" w:rsidRPr="00CD7341" w:rsidRDefault="00177677" w:rsidP="005F5812">
      <w:pPr>
        <w:ind w:firstLine="709"/>
        <w:jc w:val="both"/>
        <w:rPr>
          <w:sz w:val="28"/>
          <w:szCs w:val="28"/>
        </w:rPr>
      </w:pPr>
      <w:r w:rsidRPr="00CD7341">
        <w:rPr>
          <w:sz w:val="28"/>
          <w:szCs w:val="28"/>
        </w:rPr>
        <w:t>Перечень рекомендуемых учебных изданий, Интернет-ресур</w:t>
      </w:r>
      <w:r w:rsidR="002C31D4" w:rsidRPr="00CD7341">
        <w:rPr>
          <w:sz w:val="28"/>
          <w:szCs w:val="28"/>
        </w:rPr>
        <w:t>сов, допо</w:t>
      </w:r>
      <w:r w:rsidR="002C31D4" w:rsidRPr="00CD7341">
        <w:rPr>
          <w:sz w:val="28"/>
          <w:szCs w:val="28"/>
        </w:rPr>
        <w:t>л</w:t>
      </w:r>
      <w:r w:rsidR="002C31D4" w:rsidRPr="00CD7341">
        <w:rPr>
          <w:sz w:val="28"/>
          <w:szCs w:val="28"/>
        </w:rPr>
        <w:t>нительной литературы.</w:t>
      </w:r>
    </w:p>
    <w:p w:rsidR="00177677" w:rsidRPr="00CD7341" w:rsidRDefault="00177677" w:rsidP="005F5812">
      <w:pPr>
        <w:ind w:firstLine="709"/>
        <w:jc w:val="both"/>
        <w:rPr>
          <w:b/>
          <w:sz w:val="28"/>
          <w:szCs w:val="28"/>
        </w:rPr>
      </w:pPr>
      <w:r w:rsidRPr="00CD7341">
        <w:rPr>
          <w:b/>
          <w:sz w:val="28"/>
          <w:szCs w:val="28"/>
        </w:rPr>
        <w:t>Основные источники:</w:t>
      </w:r>
    </w:p>
    <w:p w:rsidR="00E13B2A" w:rsidRPr="00CD7341" w:rsidRDefault="00B30396" w:rsidP="005F5812">
      <w:pPr>
        <w:ind w:firstLine="709"/>
        <w:jc w:val="both"/>
        <w:rPr>
          <w:sz w:val="28"/>
          <w:szCs w:val="28"/>
        </w:rPr>
      </w:pPr>
      <w:r w:rsidRPr="00CD7341">
        <w:rPr>
          <w:sz w:val="28"/>
          <w:szCs w:val="28"/>
        </w:rPr>
        <w:t>1</w:t>
      </w:r>
      <w:r w:rsidR="00E13B2A" w:rsidRPr="00CD7341">
        <w:rPr>
          <w:sz w:val="28"/>
          <w:szCs w:val="28"/>
        </w:rPr>
        <w:t>.</w:t>
      </w:r>
      <w:r w:rsidR="00CD7341" w:rsidRPr="00CD7341">
        <w:rPr>
          <w:sz w:val="28"/>
          <w:szCs w:val="28"/>
        </w:rPr>
        <w:t>Богаченко В.М., Кириллова Н.А.Основы бухгалтерского учёта, налог</w:t>
      </w:r>
      <w:r w:rsidR="00CD7341" w:rsidRPr="00CD7341">
        <w:rPr>
          <w:sz w:val="28"/>
          <w:szCs w:val="28"/>
        </w:rPr>
        <w:t>о</w:t>
      </w:r>
      <w:r w:rsidR="00CD7341" w:rsidRPr="00CD7341">
        <w:rPr>
          <w:sz w:val="28"/>
          <w:szCs w:val="28"/>
        </w:rPr>
        <w:t>обложения и аудита</w:t>
      </w:r>
      <w:r w:rsidR="00E13B2A" w:rsidRPr="00CD7341">
        <w:rPr>
          <w:sz w:val="28"/>
          <w:szCs w:val="28"/>
        </w:rPr>
        <w:t>. Учеб</w:t>
      </w:r>
      <w:r w:rsidR="00CD7341" w:rsidRPr="00CD7341">
        <w:rPr>
          <w:sz w:val="28"/>
          <w:szCs w:val="28"/>
        </w:rPr>
        <w:t>ник. [Текст]/ В</w:t>
      </w:r>
      <w:r w:rsidR="00E13B2A" w:rsidRPr="00CD7341">
        <w:rPr>
          <w:sz w:val="28"/>
          <w:szCs w:val="28"/>
        </w:rPr>
        <w:t>.М. Б</w:t>
      </w:r>
      <w:r w:rsidR="00CD7341" w:rsidRPr="00CD7341">
        <w:rPr>
          <w:sz w:val="28"/>
          <w:szCs w:val="28"/>
        </w:rPr>
        <w:t>огаченко, Н.А. Кириллова</w:t>
      </w:r>
      <w:r w:rsidR="00E13B2A" w:rsidRPr="00CD7341">
        <w:rPr>
          <w:sz w:val="28"/>
          <w:szCs w:val="28"/>
        </w:rPr>
        <w:t xml:space="preserve">.: </w:t>
      </w:r>
      <w:r w:rsidR="00CD7341" w:rsidRPr="00CD7341">
        <w:rPr>
          <w:sz w:val="28"/>
          <w:szCs w:val="28"/>
        </w:rPr>
        <w:t>Р</w:t>
      </w:r>
      <w:r w:rsidR="00CD7341" w:rsidRPr="00CD7341">
        <w:rPr>
          <w:sz w:val="28"/>
          <w:szCs w:val="28"/>
        </w:rPr>
        <w:t>о</w:t>
      </w:r>
      <w:r w:rsidR="00CD7341" w:rsidRPr="00CD7341">
        <w:rPr>
          <w:sz w:val="28"/>
          <w:szCs w:val="28"/>
        </w:rPr>
        <w:t>стов н\Дону: Феникс</w:t>
      </w:r>
      <w:r w:rsidR="00E13B2A" w:rsidRPr="00CD7341">
        <w:rPr>
          <w:sz w:val="28"/>
          <w:szCs w:val="28"/>
        </w:rPr>
        <w:t>, 20</w:t>
      </w:r>
      <w:r w:rsidR="00CD7341" w:rsidRPr="00CD7341">
        <w:rPr>
          <w:sz w:val="28"/>
          <w:szCs w:val="28"/>
        </w:rPr>
        <w:t>12 – 283</w:t>
      </w:r>
      <w:r w:rsidR="00E13B2A" w:rsidRPr="00CD7341">
        <w:rPr>
          <w:sz w:val="28"/>
          <w:szCs w:val="28"/>
        </w:rPr>
        <w:t>с.</w:t>
      </w:r>
    </w:p>
    <w:p w:rsidR="00E13B2A" w:rsidRPr="00CD7341" w:rsidRDefault="00E13B2A" w:rsidP="005F5812">
      <w:pPr>
        <w:ind w:firstLine="709"/>
        <w:jc w:val="both"/>
        <w:rPr>
          <w:b/>
          <w:sz w:val="28"/>
          <w:szCs w:val="28"/>
        </w:rPr>
      </w:pPr>
      <w:r w:rsidRPr="00CD7341">
        <w:rPr>
          <w:b/>
          <w:sz w:val="28"/>
          <w:szCs w:val="28"/>
        </w:rPr>
        <w:t>Дополнительные источники:</w:t>
      </w:r>
    </w:p>
    <w:p w:rsidR="00177677" w:rsidRPr="00CD7341" w:rsidRDefault="00933277" w:rsidP="005F5812">
      <w:pPr>
        <w:ind w:firstLine="709"/>
        <w:jc w:val="both"/>
        <w:rPr>
          <w:sz w:val="28"/>
          <w:szCs w:val="28"/>
        </w:rPr>
      </w:pPr>
      <w:r w:rsidRPr="00CD7341">
        <w:rPr>
          <w:sz w:val="28"/>
          <w:szCs w:val="28"/>
        </w:rPr>
        <w:t>2</w:t>
      </w:r>
      <w:r w:rsidR="00177677" w:rsidRPr="00CD7341">
        <w:rPr>
          <w:sz w:val="28"/>
          <w:szCs w:val="28"/>
        </w:rPr>
        <w:t>.Ерофеева В.А., Тимофеева О.В. Бухгалтерский учёт: конспект лекций, второе издание, исправленное и дополненное. [Текст] / В.А.Ерофеева, О.В.Тимофеева – М. : Юрайт-Издат., 2009. – 192с. – (Хочу всё сдать). – lSΒΝ 978 5 9798 0100 2</w:t>
      </w:r>
    </w:p>
    <w:p w:rsidR="00901324" w:rsidRPr="00CD7341" w:rsidRDefault="00933277" w:rsidP="005F5812">
      <w:pPr>
        <w:ind w:firstLine="709"/>
        <w:jc w:val="both"/>
        <w:rPr>
          <w:sz w:val="28"/>
          <w:szCs w:val="28"/>
        </w:rPr>
      </w:pPr>
      <w:r w:rsidRPr="00CD7341">
        <w:rPr>
          <w:sz w:val="28"/>
          <w:szCs w:val="28"/>
        </w:rPr>
        <w:t>3</w:t>
      </w:r>
      <w:r w:rsidR="00901324" w:rsidRPr="00CD7341">
        <w:rPr>
          <w:sz w:val="28"/>
          <w:szCs w:val="28"/>
        </w:rPr>
        <w:t>.План счетов бухгалтерского учёта финансово-хозяйственной деятельн</w:t>
      </w:r>
      <w:r w:rsidR="00901324" w:rsidRPr="00CD7341">
        <w:rPr>
          <w:sz w:val="28"/>
          <w:szCs w:val="28"/>
        </w:rPr>
        <w:t>о</w:t>
      </w:r>
      <w:r w:rsidR="00901324" w:rsidRPr="00CD7341">
        <w:rPr>
          <w:sz w:val="28"/>
          <w:szCs w:val="28"/>
        </w:rPr>
        <w:t>сти организаций: Под редакцией А.С.  Бакаева. – М: Юрайт-М, 2012. – 174с.: 57.5.</w:t>
      </w:r>
    </w:p>
    <w:p w:rsidR="00901324" w:rsidRPr="00CD7341" w:rsidRDefault="00933277" w:rsidP="005F5812">
      <w:pPr>
        <w:ind w:firstLine="709"/>
        <w:jc w:val="both"/>
        <w:rPr>
          <w:sz w:val="28"/>
          <w:szCs w:val="28"/>
        </w:rPr>
      </w:pPr>
      <w:r w:rsidRPr="00CD7341">
        <w:rPr>
          <w:sz w:val="28"/>
          <w:szCs w:val="28"/>
        </w:rPr>
        <w:t>4</w:t>
      </w:r>
      <w:r w:rsidR="00901324" w:rsidRPr="00CD7341">
        <w:rPr>
          <w:sz w:val="28"/>
          <w:szCs w:val="28"/>
        </w:rPr>
        <w:t>.Чая В.Т. «Бухгалтерский учёт». Учебное пособие [Текст]/В.Т. Чая – М.: КноРус, 2010. – 526с.: 216.63.</w:t>
      </w:r>
    </w:p>
    <w:p w:rsidR="00901324" w:rsidRPr="00CD7341" w:rsidRDefault="00933277" w:rsidP="005F5812">
      <w:pPr>
        <w:ind w:firstLine="709"/>
        <w:jc w:val="both"/>
        <w:rPr>
          <w:sz w:val="28"/>
          <w:szCs w:val="28"/>
        </w:rPr>
      </w:pPr>
      <w:r w:rsidRPr="00CD7341">
        <w:rPr>
          <w:sz w:val="28"/>
          <w:szCs w:val="28"/>
        </w:rPr>
        <w:t>5</w:t>
      </w:r>
      <w:r w:rsidR="00901324" w:rsidRPr="00CD7341">
        <w:rPr>
          <w:sz w:val="28"/>
          <w:szCs w:val="28"/>
        </w:rPr>
        <w:t>.Пятов М.Л. «Бухгалтерский учёт и оформление договоров» учебно-практическое пособие [Текст]/М.Л. Пятов –М:Проспект,2010. – 528с.: 216.53.</w:t>
      </w:r>
    </w:p>
    <w:p w:rsidR="00177677" w:rsidRPr="00CD7341" w:rsidRDefault="00177677" w:rsidP="005F5812">
      <w:pPr>
        <w:ind w:firstLine="709"/>
        <w:jc w:val="both"/>
        <w:rPr>
          <w:b/>
          <w:sz w:val="28"/>
          <w:szCs w:val="28"/>
        </w:rPr>
      </w:pPr>
      <w:r w:rsidRPr="00CD7341">
        <w:rPr>
          <w:b/>
          <w:sz w:val="28"/>
          <w:szCs w:val="28"/>
        </w:rPr>
        <w:t>Электронные ресурсы:</w:t>
      </w:r>
    </w:p>
    <w:p w:rsidR="00177677" w:rsidRPr="00CD7341" w:rsidRDefault="00933277" w:rsidP="005F5812">
      <w:pPr>
        <w:ind w:firstLine="709"/>
        <w:jc w:val="both"/>
        <w:rPr>
          <w:sz w:val="28"/>
          <w:szCs w:val="28"/>
          <w:u w:val="single"/>
        </w:rPr>
      </w:pPr>
      <w:r w:rsidRPr="00CD7341">
        <w:rPr>
          <w:sz w:val="28"/>
          <w:szCs w:val="28"/>
        </w:rPr>
        <w:t>1</w:t>
      </w:r>
      <w:r w:rsidR="00177677" w:rsidRPr="00CD7341">
        <w:rPr>
          <w:sz w:val="28"/>
          <w:szCs w:val="28"/>
        </w:rPr>
        <w:t xml:space="preserve">.Интернет-ресурсы. Система Главбуха. [интернет - ресурсы]: </w:t>
      </w:r>
      <w:hyperlink r:id="rId11" w:history="1">
        <w:r w:rsidR="00177677" w:rsidRPr="00CD7341">
          <w:rPr>
            <w:rStyle w:val="a6"/>
            <w:color w:val="auto"/>
            <w:sz w:val="28"/>
            <w:szCs w:val="28"/>
          </w:rPr>
          <w:t>www.1g.lru</w:t>
        </w:r>
      </w:hyperlink>
    </w:p>
    <w:p w:rsidR="00F5254F" w:rsidRPr="005F5812" w:rsidRDefault="00933277" w:rsidP="005F5812">
      <w:pPr>
        <w:ind w:firstLine="709"/>
        <w:jc w:val="both"/>
        <w:rPr>
          <w:sz w:val="28"/>
          <w:szCs w:val="28"/>
          <w:u w:val="single"/>
        </w:rPr>
      </w:pPr>
      <w:r w:rsidRPr="005F5812">
        <w:rPr>
          <w:sz w:val="28"/>
          <w:szCs w:val="28"/>
        </w:rPr>
        <w:t>2</w:t>
      </w:r>
      <w:r w:rsidR="00177677" w:rsidRPr="005F5812">
        <w:rPr>
          <w:sz w:val="28"/>
          <w:szCs w:val="28"/>
        </w:rPr>
        <w:t>. Интернет-ресурсы. Консультант плюс. [электронные - ресурсы]: учр</w:t>
      </w:r>
      <w:r w:rsidR="00177677" w:rsidRPr="005F5812">
        <w:rPr>
          <w:sz w:val="28"/>
          <w:szCs w:val="28"/>
        </w:rPr>
        <w:t>е</w:t>
      </w:r>
      <w:r w:rsidR="00177677" w:rsidRPr="005F5812">
        <w:rPr>
          <w:sz w:val="28"/>
          <w:szCs w:val="28"/>
        </w:rPr>
        <w:t xml:space="preserve">дитель ЗАО «Консультант Плюс». Зарегистрировано в Роскомпечати рег. № 014076. Сайт </w:t>
      </w:r>
      <w:hyperlink r:id="rId12" w:history="1">
        <w:r w:rsidR="00177677" w:rsidRPr="005F5812">
          <w:rPr>
            <w:rStyle w:val="a6"/>
            <w:sz w:val="28"/>
            <w:szCs w:val="28"/>
          </w:rPr>
          <w:t>www.consultant.ru</w:t>
        </w:r>
      </w:hyperlink>
      <w:r w:rsidR="00177677" w:rsidRPr="005F5812">
        <w:rPr>
          <w:sz w:val="28"/>
          <w:szCs w:val="28"/>
        </w:rPr>
        <w:t>; E-mail bulletin@ consultant.ru</w:t>
      </w:r>
    </w:p>
    <w:p w:rsidR="002C31D4" w:rsidRPr="005F5812" w:rsidRDefault="002C31D4" w:rsidP="005F5812">
      <w:pPr>
        <w:ind w:firstLine="709"/>
        <w:jc w:val="both"/>
        <w:rPr>
          <w:b/>
          <w:sz w:val="28"/>
          <w:szCs w:val="28"/>
        </w:rPr>
      </w:pPr>
      <w:r w:rsidRPr="005F5812">
        <w:rPr>
          <w:b/>
          <w:sz w:val="28"/>
          <w:szCs w:val="28"/>
        </w:rPr>
        <w:br w:type="page"/>
      </w:r>
    </w:p>
    <w:p w:rsidR="00F5254F" w:rsidRPr="00D95811" w:rsidRDefault="000B20DC" w:rsidP="000B20DC">
      <w:pPr>
        <w:pStyle w:val="1"/>
        <w:rPr>
          <w:i/>
        </w:rPr>
      </w:pPr>
      <w:bookmarkStart w:id="38" w:name="_Toc395186002"/>
      <w:bookmarkStart w:id="39" w:name="_Toc520361407"/>
      <w:r>
        <w:lastRenderedPageBreak/>
        <w:t>4</w:t>
      </w:r>
      <w:r w:rsidR="00D16FA2" w:rsidRPr="00D95811">
        <w:t xml:space="preserve"> </w:t>
      </w:r>
      <w:r w:rsidR="00F5254F" w:rsidRPr="00D95811">
        <w:t>КОНТРОЛЬ И ОЦЕНКА РЕЗУЛЬТАТОВ ОСВОЕНИЯДИСЦ</w:t>
      </w:r>
      <w:r w:rsidR="00F5254F" w:rsidRPr="00D95811">
        <w:t>И</w:t>
      </w:r>
      <w:r w:rsidR="00F5254F" w:rsidRPr="00D95811">
        <w:t>ПЛИНЫ</w:t>
      </w:r>
      <w:bookmarkEnd w:id="38"/>
      <w:bookmarkEnd w:id="39"/>
    </w:p>
    <w:p w:rsidR="00D16FA2" w:rsidRDefault="00D16FA2" w:rsidP="000B20DC">
      <w:pPr>
        <w:pStyle w:val="1"/>
      </w:pPr>
    </w:p>
    <w:p w:rsidR="00F5254F" w:rsidRPr="002C31D4" w:rsidRDefault="00F5254F" w:rsidP="005F5812">
      <w:pPr>
        <w:ind w:firstLine="709"/>
        <w:jc w:val="both"/>
        <w:rPr>
          <w:sz w:val="28"/>
          <w:szCs w:val="28"/>
        </w:rPr>
      </w:pPr>
      <w:r w:rsidRPr="002C31D4">
        <w:rPr>
          <w:b/>
          <w:sz w:val="28"/>
          <w:szCs w:val="28"/>
        </w:rPr>
        <w:t xml:space="preserve">Контроль и оценка </w:t>
      </w:r>
      <w:r w:rsidRPr="002C31D4">
        <w:rPr>
          <w:sz w:val="28"/>
          <w:szCs w:val="28"/>
        </w:rPr>
        <w:t>результатов освоения дисциплины осуществляется преподавателем в процессе проведения практических занятий и лабораторных работ, тестирования, а также выполнения обучающимися индивидуальных з</w:t>
      </w:r>
      <w:r w:rsidRPr="002C31D4">
        <w:rPr>
          <w:sz w:val="28"/>
          <w:szCs w:val="28"/>
        </w:rPr>
        <w:t>а</w:t>
      </w:r>
      <w:r w:rsidRPr="002C31D4">
        <w:rPr>
          <w:sz w:val="28"/>
          <w:szCs w:val="28"/>
        </w:rPr>
        <w:t>даний, проектов, исследований.</w:t>
      </w:r>
    </w:p>
    <w:tbl>
      <w:tblPr>
        <w:tblStyle w:val="a8"/>
        <w:tblW w:w="10206" w:type="dxa"/>
        <w:jc w:val="center"/>
        <w:tblLook w:val="04A0" w:firstRow="1" w:lastRow="0" w:firstColumn="1" w:lastColumn="0" w:noHBand="0" w:noVBand="1"/>
      </w:tblPr>
      <w:tblGrid>
        <w:gridCol w:w="5102"/>
        <w:gridCol w:w="5104"/>
      </w:tblGrid>
      <w:tr w:rsidR="00F5254F" w:rsidRPr="005F5812" w:rsidTr="000B20DC">
        <w:trPr>
          <w:trHeight w:val="20"/>
          <w:jc w:val="center"/>
        </w:trPr>
        <w:tc>
          <w:tcPr>
            <w:tcW w:w="5068" w:type="dxa"/>
          </w:tcPr>
          <w:p w:rsidR="00F5254F" w:rsidRPr="005F5812" w:rsidRDefault="00F5254F" w:rsidP="000B20DC">
            <w:pPr>
              <w:jc w:val="center"/>
              <w:rPr>
                <w:b/>
              </w:rPr>
            </w:pPr>
            <w:r w:rsidRPr="005F5812">
              <w:rPr>
                <w:b/>
              </w:rPr>
              <w:t>Результаты обучения</w:t>
            </w:r>
          </w:p>
          <w:p w:rsidR="00F5254F" w:rsidRPr="005F5812" w:rsidRDefault="00F5254F" w:rsidP="000B20DC">
            <w:pPr>
              <w:jc w:val="center"/>
              <w:rPr>
                <w:b/>
              </w:rPr>
            </w:pPr>
            <w:r w:rsidRPr="005F5812">
              <w:rPr>
                <w:b/>
              </w:rPr>
              <w:t>(освоенные умения, усвоенные знания)</w:t>
            </w:r>
          </w:p>
        </w:tc>
        <w:tc>
          <w:tcPr>
            <w:tcW w:w="5069" w:type="dxa"/>
          </w:tcPr>
          <w:p w:rsidR="00F5254F" w:rsidRPr="005F5812" w:rsidRDefault="00F5254F" w:rsidP="000B20DC">
            <w:pPr>
              <w:jc w:val="center"/>
              <w:rPr>
                <w:b/>
              </w:rPr>
            </w:pPr>
            <w:r w:rsidRPr="005F5812">
              <w:rPr>
                <w:b/>
              </w:rPr>
              <w:t>Формы и методы контроля и оценки результ</w:t>
            </w:r>
            <w:r w:rsidRPr="005F5812">
              <w:rPr>
                <w:b/>
              </w:rPr>
              <w:t>а</w:t>
            </w:r>
            <w:r w:rsidRPr="005F5812">
              <w:rPr>
                <w:b/>
              </w:rPr>
              <w:t>тов обучения</w:t>
            </w:r>
          </w:p>
        </w:tc>
      </w:tr>
      <w:tr w:rsidR="00F5254F" w:rsidRPr="009D4336" w:rsidTr="000B20DC">
        <w:trPr>
          <w:trHeight w:val="20"/>
          <w:jc w:val="center"/>
        </w:trPr>
        <w:tc>
          <w:tcPr>
            <w:tcW w:w="5068" w:type="dxa"/>
          </w:tcPr>
          <w:p w:rsidR="00F5254F" w:rsidRPr="009D4336" w:rsidRDefault="00F5254F" w:rsidP="000B20DC">
            <w:pPr>
              <w:jc w:val="both"/>
              <w:rPr>
                <w:b/>
                <w:sz w:val="24"/>
                <w:szCs w:val="24"/>
              </w:rPr>
            </w:pPr>
            <w:r w:rsidRPr="009D4336">
              <w:rPr>
                <w:b/>
                <w:sz w:val="24"/>
                <w:szCs w:val="24"/>
              </w:rPr>
              <w:t>уметь:</w:t>
            </w:r>
          </w:p>
          <w:p w:rsidR="00B37978" w:rsidRPr="009D4336" w:rsidRDefault="00B37978" w:rsidP="000B20DC">
            <w:pPr>
              <w:pStyle w:val="a7"/>
              <w:numPr>
                <w:ilvl w:val="0"/>
                <w:numId w:val="17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Использовать данные бухгалтерского учёта для планирования и контроля ра</w:t>
            </w:r>
            <w:r w:rsidR="00DD04F6" w:rsidRPr="009D4336">
              <w:rPr>
                <w:sz w:val="24"/>
                <w:szCs w:val="24"/>
              </w:rPr>
              <w:t xml:space="preserve">счётов </w:t>
            </w:r>
            <w:r w:rsidRPr="009D4336">
              <w:rPr>
                <w:sz w:val="24"/>
                <w:szCs w:val="24"/>
              </w:rPr>
              <w:t>;</w:t>
            </w:r>
          </w:p>
          <w:p w:rsidR="00B37978" w:rsidRPr="009D4336" w:rsidRDefault="00B37978" w:rsidP="000B20DC">
            <w:pPr>
              <w:pStyle w:val="a7"/>
              <w:numPr>
                <w:ilvl w:val="0"/>
                <w:numId w:val="17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Участвовать в инвентаризации имущ</w:t>
            </w:r>
            <w:r w:rsidRPr="009D4336">
              <w:rPr>
                <w:sz w:val="24"/>
                <w:szCs w:val="24"/>
              </w:rPr>
              <w:t>е</w:t>
            </w:r>
            <w:r w:rsidRPr="009D4336">
              <w:rPr>
                <w:sz w:val="24"/>
                <w:szCs w:val="24"/>
              </w:rPr>
              <w:t>ства и обязательств организации.</w:t>
            </w:r>
          </w:p>
          <w:p w:rsidR="00B37978" w:rsidRPr="009D4336" w:rsidRDefault="00B37978" w:rsidP="000B20DC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В результате освоения  дисциплины обуча</w:t>
            </w:r>
            <w:r w:rsidRPr="009D4336">
              <w:rPr>
                <w:sz w:val="24"/>
                <w:szCs w:val="24"/>
              </w:rPr>
              <w:t>ю</w:t>
            </w:r>
            <w:r w:rsidRPr="009D4336">
              <w:rPr>
                <w:sz w:val="24"/>
                <w:szCs w:val="24"/>
              </w:rPr>
              <w:t>щийся должен</w:t>
            </w:r>
          </w:p>
          <w:p w:rsidR="00F5254F" w:rsidRPr="009D4336" w:rsidRDefault="00F5254F" w:rsidP="000B20DC">
            <w:pPr>
              <w:jc w:val="both"/>
              <w:rPr>
                <w:b/>
                <w:sz w:val="24"/>
                <w:szCs w:val="24"/>
              </w:rPr>
            </w:pPr>
            <w:r w:rsidRPr="009D4336">
              <w:rPr>
                <w:b/>
                <w:sz w:val="24"/>
                <w:szCs w:val="24"/>
              </w:rPr>
              <w:t>знать:</w:t>
            </w:r>
          </w:p>
          <w:p w:rsidR="00B37978" w:rsidRPr="009D4336" w:rsidRDefault="00B37978" w:rsidP="000B20DC">
            <w:pPr>
              <w:pStyle w:val="a7"/>
              <w:numPr>
                <w:ilvl w:val="0"/>
                <w:numId w:val="17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Нормативное регулирование бухгалте</w:t>
            </w:r>
            <w:r w:rsidRPr="009D4336">
              <w:rPr>
                <w:sz w:val="24"/>
                <w:szCs w:val="24"/>
              </w:rPr>
              <w:t>р</w:t>
            </w:r>
            <w:r w:rsidRPr="009D4336">
              <w:rPr>
                <w:sz w:val="24"/>
                <w:szCs w:val="24"/>
              </w:rPr>
              <w:t>ского учёта и отчётности;</w:t>
            </w:r>
          </w:p>
          <w:p w:rsidR="00B37978" w:rsidRPr="009D4336" w:rsidRDefault="00B37978" w:rsidP="000B20DC">
            <w:pPr>
              <w:pStyle w:val="a7"/>
              <w:numPr>
                <w:ilvl w:val="0"/>
                <w:numId w:val="17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Методологические основы бухгалте</w:t>
            </w:r>
            <w:r w:rsidRPr="009D4336">
              <w:rPr>
                <w:sz w:val="24"/>
                <w:szCs w:val="24"/>
              </w:rPr>
              <w:t>р</w:t>
            </w:r>
            <w:r w:rsidRPr="009D4336">
              <w:rPr>
                <w:sz w:val="24"/>
                <w:szCs w:val="24"/>
              </w:rPr>
              <w:t>ского учёта, его счета и двойную запись;</w:t>
            </w:r>
          </w:p>
          <w:p w:rsidR="00B37978" w:rsidRPr="009D4336" w:rsidRDefault="00B37978" w:rsidP="000B20DC">
            <w:pPr>
              <w:pStyle w:val="a7"/>
              <w:numPr>
                <w:ilvl w:val="0"/>
                <w:numId w:val="17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План счетов, объекты бухгалтерского учёта;</w:t>
            </w:r>
          </w:p>
          <w:p w:rsidR="00F5254F" w:rsidRPr="009D4336" w:rsidRDefault="00B37978" w:rsidP="000B20DC">
            <w:pPr>
              <w:pStyle w:val="a7"/>
              <w:numPr>
                <w:ilvl w:val="0"/>
                <w:numId w:val="17"/>
              </w:numPr>
              <w:ind w:left="0" w:firstLine="0"/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Бухгалтерскую отчётность.</w:t>
            </w:r>
          </w:p>
        </w:tc>
        <w:tc>
          <w:tcPr>
            <w:tcW w:w="5069" w:type="dxa"/>
          </w:tcPr>
          <w:p w:rsidR="00F5254F" w:rsidRPr="009D4336" w:rsidRDefault="00F5254F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устных ответов.</w:t>
            </w:r>
          </w:p>
          <w:p w:rsidR="00F5254F" w:rsidRPr="009D4336" w:rsidRDefault="00F5254F" w:rsidP="000B20DC">
            <w:pPr>
              <w:jc w:val="both"/>
              <w:rPr>
                <w:sz w:val="24"/>
                <w:szCs w:val="24"/>
              </w:rPr>
            </w:pPr>
          </w:p>
          <w:p w:rsidR="00F5254F" w:rsidRPr="009D4336" w:rsidRDefault="00F5254F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письменных ответов</w:t>
            </w:r>
          </w:p>
          <w:p w:rsidR="00F5254F" w:rsidRPr="009D4336" w:rsidRDefault="00F5254F" w:rsidP="000B20DC">
            <w:pPr>
              <w:jc w:val="both"/>
              <w:rPr>
                <w:sz w:val="24"/>
                <w:szCs w:val="24"/>
              </w:rPr>
            </w:pPr>
          </w:p>
          <w:p w:rsidR="00F5254F" w:rsidRPr="009D4336" w:rsidRDefault="00F5254F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тестирования</w:t>
            </w:r>
          </w:p>
          <w:p w:rsidR="00F5254F" w:rsidRPr="009D4336" w:rsidRDefault="00F5254F" w:rsidP="000B20DC">
            <w:pPr>
              <w:jc w:val="both"/>
              <w:rPr>
                <w:sz w:val="24"/>
                <w:szCs w:val="24"/>
              </w:rPr>
            </w:pPr>
          </w:p>
          <w:p w:rsidR="00F5254F" w:rsidRPr="009D4336" w:rsidRDefault="00F5254F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практических работ.</w:t>
            </w:r>
          </w:p>
          <w:p w:rsidR="00F5254F" w:rsidRPr="009D4336" w:rsidRDefault="00F5254F" w:rsidP="000B20DC">
            <w:pPr>
              <w:jc w:val="both"/>
              <w:rPr>
                <w:sz w:val="24"/>
                <w:szCs w:val="24"/>
              </w:rPr>
            </w:pPr>
          </w:p>
          <w:p w:rsidR="00F5254F" w:rsidRPr="009D4336" w:rsidRDefault="00F5254F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самостоятельной работы с нормативно-правовыми документами.</w:t>
            </w:r>
          </w:p>
          <w:p w:rsidR="00F5254F" w:rsidRPr="009D4336" w:rsidRDefault="00F5254F" w:rsidP="000B20DC">
            <w:pPr>
              <w:jc w:val="both"/>
              <w:rPr>
                <w:sz w:val="24"/>
                <w:szCs w:val="24"/>
              </w:rPr>
            </w:pPr>
          </w:p>
          <w:p w:rsidR="00F5254F" w:rsidRPr="009D4336" w:rsidRDefault="00F5254F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 xml:space="preserve">Оценка результатов работы студентов с </w:t>
            </w:r>
            <w:r w:rsidR="00061141" w:rsidRPr="009D4336">
              <w:rPr>
                <w:sz w:val="24"/>
                <w:szCs w:val="24"/>
              </w:rPr>
              <w:t>инте</w:t>
            </w:r>
            <w:r w:rsidR="00061141" w:rsidRPr="009D4336">
              <w:rPr>
                <w:sz w:val="24"/>
                <w:szCs w:val="24"/>
              </w:rPr>
              <w:t>р</w:t>
            </w:r>
            <w:r w:rsidR="00061141" w:rsidRPr="009D4336">
              <w:rPr>
                <w:sz w:val="24"/>
                <w:szCs w:val="24"/>
              </w:rPr>
              <w:t>нет ресурсами</w:t>
            </w:r>
            <w:r w:rsidRPr="009D4336">
              <w:rPr>
                <w:sz w:val="24"/>
                <w:szCs w:val="24"/>
              </w:rPr>
              <w:t>.</w:t>
            </w:r>
          </w:p>
          <w:p w:rsidR="00F5254F" w:rsidRPr="009D4336" w:rsidRDefault="00F5254F" w:rsidP="000B20DC">
            <w:pPr>
              <w:jc w:val="both"/>
              <w:rPr>
                <w:sz w:val="24"/>
                <w:szCs w:val="24"/>
              </w:rPr>
            </w:pPr>
          </w:p>
          <w:p w:rsidR="00F5254F" w:rsidRPr="009D4336" w:rsidRDefault="00F5254F" w:rsidP="000B20DC">
            <w:pPr>
              <w:jc w:val="both"/>
              <w:rPr>
                <w:sz w:val="24"/>
                <w:szCs w:val="24"/>
              </w:rPr>
            </w:pPr>
          </w:p>
        </w:tc>
      </w:tr>
    </w:tbl>
    <w:p w:rsidR="00F5254F" w:rsidRPr="005F5812" w:rsidRDefault="00F5254F" w:rsidP="00F5254F"/>
    <w:p w:rsidR="00B45DCB" w:rsidRPr="005F5812" w:rsidRDefault="00B45DCB" w:rsidP="00B45DCB">
      <w:pPr>
        <w:ind w:firstLine="709"/>
        <w:jc w:val="both"/>
        <w:rPr>
          <w:b/>
          <w:sz w:val="28"/>
          <w:szCs w:val="28"/>
        </w:rPr>
      </w:pPr>
      <w:r w:rsidRPr="005F5812">
        <w:rPr>
          <w:b/>
          <w:sz w:val="28"/>
          <w:szCs w:val="28"/>
        </w:rPr>
        <w:t>Формы и методы контроля и оц</w:t>
      </w:r>
      <w:r>
        <w:rPr>
          <w:b/>
          <w:sz w:val="28"/>
          <w:szCs w:val="28"/>
        </w:rPr>
        <w:t>енки освоения профессиональных компетенций</w:t>
      </w:r>
    </w:p>
    <w:p w:rsidR="00F5254F" w:rsidRPr="005F5812" w:rsidRDefault="00F5254F" w:rsidP="00B45DCB">
      <w:pPr>
        <w:ind w:firstLine="709"/>
        <w:jc w:val="both"/>
      </w:pPr>
    </w:p>
    <w:tbl>
      <w:tblPr>
        <w:tblStyle w:val="a8"/>
        <w:tblW w:w="10206" w:type="dxa"/>
        <w:jc w:val="center"/>
        <w:tblLook w:val="04A0" w:firstRow="1" w:lastRow="0" w:firstColumn="1" w:lastColumn="0" w:noHBand="0" w:noVBand="1"/>
      </w:tblPr>
      <w:tblGrid>
        <w:gridCol w:w="3077"/>
        <w:gridCol w:w="3296"/>
        <w:gridCol w:w="3833"/>
      </w:tblGrid>
      <w:tr w:rsidR="00F5254F" w:rsidRPr="009D4336" w:rsidTr="000B20DC">
        <w:trPr>
          <w:jc w:val="center"/>
        </w:trPr>
        <w:tc>
          <w:tcPr>
            <w:tcW w:w="2971" w:type="dxa"/>
          </w:tcPr>
          <w:p w:rsidR="00F5254F" w:rsidRPr="009D4336" w:rsidRDefault="00F5254F" w:rsidP="000B20DC">
            <w:pPr>
              <w:jc w:val="center"/>
              <w:rPr>
                <w:b/>
                <w:sz w:val="24"/>
                <w:szCs w:val="24"/>
              </w:rPr>
            </w:pPr>
            <w:r w:rsidRPr="009D4336">
              <w:rPr>
                <w:b/>
                <w:sz w:val="24"/>
                <w:szCs w:val="24"/>
              </w:rPr>
              <w:t>Результаты (освоенные профессиональные ко</w:t>
            </w:r>
            <w:r w:rsidRPr="009D4336">
              <w:rPr>
                <w:b/>
                <w:sz w:val="24"/>
                <w:szCs w:val="24"/>
              </w:rPr>
              <w:t>м</w:t>
            </w:r>
            <w:r w:rsidRPr="009D4336">
              <w:rPr>
                <w:b/>
                <w:sz w:val="24"/>
                <w:szCs w:val="24"/>
              </w:rPr>
              <w:t>петенции)</w:t>
            </w:r>
          </w:p>
        </w:tc>
        <w:tc>
          <w:tcPr>
            <w:tcW w:w="3182" w:type="dxa"/>
          </w:tcPr>
          <w:p w:rsidR="00F5254F" w:rsidRPr="009D4336" w:rsidRDefault="00F5254F" w:rsidP="000B20DC">
            <w:pPr>
              <w:jc w:val="center"/>
              <w:rPr>
                <w:b/>
                <w:sz w:val="24"/>
                <w:szCs w:val="24"/>
              </w:rPr>
            </w:pPr>
            <w:r w:rsidRPr="009D4336">
              <w:rPr>
                <w:b/>
                <w:sz w:val="24"/>
                <w:szCs w:val="24"/>
              </w:rPr>
              <w:t>Основные показатели оценки результата</w:t>
            </w:r>
          </w:p>
        </w:tc>
        <w:tc>
          <w:tcPr>
            <w:tcW w:w="3701" w:type="dxa"/>
          </w:tcPr>
          <w:p w:rsidR="00F5254F" w:rsidRPr="009D4336" w:rsidRDefault="00F5254F" w:rsidP="000B20DC">
            <w:pPr>
              <w:jc w:val="center"/>
              <w:rPr>
                <w:b/>
                <w:sz w:val="24"/>
                <w:szCs w:val="24"/>
              </w:rPr>
            </w:pPr>
            <w:r w:rsidRPr="009D4336">
              <w:rPr>
                <w:b/>
                <w:sz w:val="24"/>
                <w:szCs w:val="24"/>
              </w:rPr>
              <w:t>Формы и методы контроля и оценки</w:t>
            </w:r>
          </w:p>
        </w:tc>
      </w:tr>
      <w:tr w:rsidR="000B20DC" w:rsidRPr="009D4336" w:rsidTr="000B20DC">
        <w:trPr>
          <w:jc w:val="center"/>
        </w:trPr>
        <w:tc>
          <w:tcPr>
            <w:tcW w:w="2971" w:type="dxa"/>
          </w:tcPr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0B20DC">
              <w:rPr>
                <w:sz w:val="24"/>
                <w:szCs w:val="24"/>
              </w:rPr>
              <w:t>ПК 2.2. Программировать в соответствии с требован</w:t>
            </w:r>
            <w:r w:rsidRPr="000B20DC">
              <w:rPr>
                <w:sz w:val="24"/>
                <w:szCs w:val="24"/>
              </w:rPr>
              <w:t>и</w:t>
            </w:r>
            <w:r w:rsidRPr="000B20DC">
              <w:rPr>
                <w:sz w:val="24"/>
                <w:szCs w:val="24"/>
              </w:rPr>
              <w:t>ями технического задания</w:t>
            </w:r>
          </w:p>
        </w:tc>
        <w:tc>
          <w:tcPr>
            <w:tcW w:w="3182" w:type="dxa"/>
          </w:tcPr>
          <w:p w:rsidR="000B20DC" w:rsidRPr="003157B9" w:rsidRDefault="000B20DC" w:rsidP="000B20DC">
            <w:pPr>
              <w:tabs>
                <w:tab w:val="left" w:pos="252"/>
              </w:tabs>
              <w:jc w:val="both"/>
            </w:pPr>
            <w:r w:rsidRPr="003157B9">
              <w:t>Реализация всех функций пр</w:t>
            </w:r>
            <w:r w:rsidRPr="003157B9">
              <w:t>о</w:t>
            </w:r>
            <w:r w:rsidRPr="003157B9">
              <w:t>граммного продукта, предста</w:t>
            </w:r>
            <w:r w:rsidRPr="003157B9">
              <w:t>в</w:t>
            </w:r>
            <w:r w:rsidRPr="003157B9">
              <w:t>ленных в спецификациях, оформленных в соответствии с требованиями ГОСТ ЕСПД и ГОСТ кл. 34 по разработке и</w:t>
            </w:r>
            <w:r w:rsidRPr="003157B9">
              <w:t>н</w:t>
            </w:r>
            <w:r w:rsidRPr="003157B9">
              <w:t>формационных систем, в среде программирования.</w:t>
            </w:r>
          </w:p>
        </w:tc>
        <w:tc>
          <w:tcPr>
            <w:tcW w:w="3701" w:type="dxa"/>
          </w:tcPr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тестирования</w:t>
            </w:r>
          </w:p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практических работ.</w:t>
            </w:r>
          </w:p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самостоятел</w:t>
            </w:r>
            <w:r w:rsidRPr="009D4336">
              <w:rPr>
                <w:sz w:val="24"/>
                <w:szCs w:val="24"/>
              </w:rPr>
              <w:t>ь</w:t>
            </w:r>
            <w:r w:rsidRPr="009D4336">
              <w:rPr>
                <w:sz w:val="24"/>
                <w:szCs w:val="24"/>
              </w:rPr>
              <w:t>ной работы с нормативно-правовыми документами.</w:t>
            </w:r>
          </w:p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работы ст</w:t>
            </w:r>
            <w:r w:rsidRPr="009D4336">
              <w:rPr>
                <w:sz w:val="24"/>
                <w:szCs w:val="24"/>
              </w:rPr>
              <w:t>у</w:t>
            </w:r>
            <w:r w:rsidRPr="009D4336">
              <w:rPr>
                <w:sz w:val="24"/>
                <w:szCs w:val="24"/>
              </w:rPr>
              <w:t>дентов с интернет ресурсами.</w:t>
            </w:r>
          </w:p>
        </w:tc>
      </w:tr>
      <w:tr w:rsidR="000B20DC" w:rsidRPr="009D4336" w:rsidTr="000B20DC">
        <w:trPr>
          <w:jc w:val="center"/>
        </w:trPr>
        <w:tc>
          <w:tcPr>
            <w:tcW w:w="2971" w:type="dxa"/>
          </w:tcPr>
          <w:p w:rsidR="000B20DC" w:rsidRPr="003157B9" w:rsidRDefault="000B20DC" w:rsidP="000B20DC">
            <w:pPr>
              <w:pStyle w:val="Style9"/>
              <w:widowControl/>
              <w:spacing w:line="240" w:lineRule="auto"/>
              <w:ind w:firstLine="0"/>
            </w:pPr>
            <w:r w:rsidRPr="003157B9">
              <w:t>ПК 2.1 Участвовать в разр</w:t>
            </w:r>
            <w:r w:rsidRPr="003157B9">
              <w:t>а</w:t>
            </w:r>
            <w:r w:rsidRPr="003157B9">
              <w:t xml:space="preserve">ботке технического задания. </w:t>
            </w:r>
          </w:p>
          <w:p w:rsidR="000B20DC" w:rsidRPr="003157B9" w:rsidRDefault="000B20DC" w:rsidP="000B20DC">
            <w:pPr>
              <w:pStyle w:val="Style9"/>
              <w:widowControl/>
              <w:spacing w:line="240" w:lineRule="auto"/>
              <w:ind w:firstLine="0"/>
            </w:pPr>
          </w:p>
        </w:tc>
        <w:tc>
          <w:tcPr>
            <w:tcW w:w="3182" w:type="dxa"/>
          </w:tcPr>
          <w:p w:rsidR="000B20DC" w:rsidRPr="003157B9" w:rsidRDefault="000B20DC" w:rsidP="000B20DC">
            <w:pPr>
              <w:tabs>
                <w:tab w:val="left" w:pos="252"/>
              </w:tabs>
              <w:jc w:val="both"/>
              <w:rPr>
                <w:bCs/>
              </w:rPr>
            </w:pPr>
            <w:r w:rsidRPr="003157B9">
              <w:rPr>
                <w:bCs/>
              </w:rPr>
              <w:t xml:space="preserve">Соответствие </w:t>
            </w:r>
            <w:r w:rsidRPr="003157B9">
              <w:t>разработки сп</w:t>
            </w:r>
            <w:r w:rsidRPr="003157B9">
              <w:t>е</w:t>
            </w:r>
            <w:r w:rsidRPr="003157B9">
              <w:t>цификаций компонент пр</w:t>
            </w:r>
            <w:r w:rsidRPr="003157B9">
              <w:t>о</w:t>
            </w:r>
            <w:r w:rsidRPr="003157B9">
              <w:t xml:space="preserve">граммного обеспечения </w:t>
            </w:r>
            <w:r w:rsidRPr="003157B9">
              <w:rPr>
                <w:bCs/>
              </w:rPr>
              <w:t>ста</w:t>
            </w:r>
            <w:r w:rsidRPr="003157B9">
              <w:rPr>
                <w:bCs/>
              </w:rPr>
              <w:t>н</w:t>
            </w:r>
            <w:r w:rsidRPr="003157B9">
              <w:rPr>
                <w:bCs/>
              </w:rPr>
              <w:t>дартам и целям программы</w:t>
            </w:r>
          </w:p>
        </w:tc>
        <w:tc>
          <w:tcPr>
            <w:tcW w:w="3701" w:type="dxa"/>
          </w:tcPr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практических работ по учету имущества орган</w:t>
            </w:r>
            <w:r w:rsidRPr="009D4336">
              <w:rPr>
                <w:sz w:val="24"/>
                <w:szCs w:val="24"/>
              </w:rPr>
              <w:t>и</w:t>
            </w:r>
            <w:r w:rsidRPr="009D4336">
              <w:rPr>
                <w:sz w:val="24"/>
                <w:szCs w:val="24"/>
              </w:rPr>
              <w:t>зации.</w:t>
            </w:r>
          </w:p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тестирования.</w:t>
            </w:r>
          </w:p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самостоятел</w:t>
            </w:r>
            <w:r w:rsidRPr="009D4336">
              <w:rPr>
                <w:sz w:val="24"/>
                <w:szCs w:val="24"/>
              </w:rPr>
              <w:t>ь</w:t>
            </w:r>
            <w:r w:rsidRPr="009D4336">
              <w:rPr>
                <w:sz w:val="24"/>
                <w:szCs w:val="24"/>
              </w:rPr>
              <w:t>ной работы с нормативными д</w:t>
            </w:r>
            <w:r w:rsidRPr="009D4336">
              <w:rPr>
                <w:sz w:val="24"/>
                <w:szCs w:val="24"/>
              </w:rPr>
              <w:t>о</w:t>
            </w:r>
            <w:r w:rsidRPr="009D4336">
              <w:rPr>
                <w:sz w:val="24"/>
                <w:szCs w:val="24"/>
              </w:rPr>
              <w:t>кументами (конспектирование).</w:t>
            </w:r>
          </w:p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самостоятел</w:t>
            </w:r>
            <w:r w:rsidRPr="009D4336">
              <w:rPr>
                <w:sz w:val="24"/>
                <w:szCs w:val="24"/>
              </w:rPr>
              <w:t>ь</w:t>
            </w:r>
            <w:r w:rsidRPr="009D4336">
              <w:rPr>
                <w:sz w:val="24"/>
                <w:szCs w:val="24"/>
              </w:rPr>
              <w:t>ной работы с интернет ресурсами.</w:t>
            </w:r>
          </w:p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контрольной работы.</w:t>
            </w:r>
          </w:p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lastRenderedPageBreak/>
              <w:t>Оценка знаний студентов по р</w:t>
            </w:r>
            <w:r w:rsidRPr="009D4336">
              <w:rPr>
                <w:sz w:val="24"/>
                <w:szCs w:val="24"/>
              </w:rPr>
              <w:t>е</w:t>
            </w:r>
            <w:r w:rsidRPr="009D4336">
              <w:rPr>
                <w:sz w:val="24"/>
                <w:szCs w:val="24"/>
              </w:rPr>
              <w:t xml:space="preserve">зультатам </w:t>
            </w:r>
            <w:r>
              <w:rPr>
                <w:sz w:val="24"/>
                <w:szCs w:val="24"/>
              </w:rPr>
              <w:t>зачета</w:t>
            </w:r>
          </w:p>
        </w:tc>
      </w:tr>
      <w:tr w:rsidR="000B20DC" w:rsidRPr="009D4336" w:rsidTr="000B20DC">
        <w:trPr>
          <w:jc w:val="center"/>
        </w:trPr>
        <w:tc>
          <w:tcPr>
            <w:tcW w:w="2971" w:type="dxa"/>
          </w:tcPr>
          <w:p w:rsidR="000B20DC" w:rsidRPr="003157B9" w:rsidRDefault="000B20DC" w:rsidP="000B20DC">
            <w:pPr>
              <w:pStyle w:val="af0"/>
              <w:widowControl w:val="0"/>
              <w:ind w:left="0" w:firstLine="0"/>
              <w:jc w:val="both"/>
            </w:pPr>
            <w:r w:rsidRPr="003157B9">
              <w:rPr>
                <w:color w:val="000000"/>
              </w:rPr>
              <w:lastRenderedPageBreak/>
              <w:t>ПК 2.7Управлять процессом разработки с использованием инструментальных средств</w:t>
            </w:r>
          </w:p>
        </w:tc>
        <w:tc>
          <w:tcPr>
            <w:tcW w:w="3182" w:type="dxa"/>
          </w:tcPr>
          <w:p w:rsidR="000B20DC" w:rsidRPr="003157B9" w:rsidRDefault="000B20DC" w:rsidP="000B20DC">
            <w:pPr>
              <w:tabs>
                <w:tab w:val="left" w:pos="252"/>
              </w:tabs>
              <w:jc w:val="both"/>
              <w:rPr>
                <w:bCs/>
              </w:rPr>
            </w:pPr>
            <w:r w:rsidRPr="003157B9">
              <w:rPr>
                <w:bCs/>
              </w:rPr>
              <w:t>Обоснование выбора среды ра</w:t>
            </w:r>
            <w:r w:rsidRPr="003157B9">
              <w:rPr>
                <w:bCs/>
              </w:rPr>
              <w:t>з</w:t>
            </w:r>
            <w:r w:rsidRPr="003157B9">
              <w:rPr>
                <w:bCs/>
              </w:rPr>
              <w:t>работки и использования отла</w:t>
            </w:r>
            <w:r w:rsidRPr="003157B9">
              <w:rPr>
                <w:bCs/>
              </w:rPr>
              <w:t>д</w:t>
            </w:r>
            <w:r w:rsidRPr="003157B9">
              <w:rPr>
                <w:bCs/>
              </w:rPr>
              <w:t>чика реального времени.</w:t>
            </w:r>
          </w:p>
          <w:p w:rsidR="000B20DC" w:rsidRPr="003157B9" w:rsidRDefault="000B20DC" w:rsidP="000B20DC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jc w:val="both"/>
            </w:pPr>
            <w:r w:rsidRPr="003157B9">
              <w:rPr>
                <w:bCs/>
              </w:rPr>
              <w:t>Способность проведения отла</w:t>
            </w:r>
            <w:r w:rsidRPr="003157B9">
              <w:rPr>
                <w:bCs/>
              </w:rPr>
              <w:t>д</w:t>
            </w:r>
            <w:r w:rsidRPr="003157B9">
              <w:rPr>
                <w:bCs/>
              </w:rPr>
              <w:t>ки модулей в выбранной среде программирования и с испол</w:t>
            </w:r>
            <w:r w:rsidRPr="003157B9">
              <w:rPr>
                <w:bCs/>
              </w:rPr>
              <w:t>ь</w:t>
            </w:r>
            <w:r w:rsidRPr="003157B9">
              <w:rPr>
                <w:bCs/>
              </w:rPr>
              <w:t>зованием отладчика реального времени</w:t>
            </w:r>
          </w:p>
        </w:tc>
        <w:tc>
          <w:tcPr>
            <w:tcW w:w="3701" w:type="dxa"/>
          </w:tcPr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тестирования</w:t>
            </w:r>
          </w:p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практических работ.</w:t>
            </w:r>
          </w:p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самостоятел</w:t>
            </w:r>
            <w:r w:rsidRPr="009D4336">
              <w:rPr>
                <w:sz w:val="24"/>
                <w:szCs w:val="24"/>
              </w:rPr>
              <w:t>ь</w:t>
            </w:r>
            <w:r w:rsidRPr="009D4336">
              <w:rPr>
                <w:sz w:val="24"/>
                <w:szCs w:val="24"/>
              </w:rPr>
              <w:t>ной работы с нормативно-правовыми документами.</w:t>
            </w:r>
          </w:p>
          <w:p w:rsidR="000B20DC" w:rsidRPr="009D4336" w:rsidRDefault="000B20DC" w:rsidP="000B20DC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работы ст</w:t>
            </w:r>
            <w:r w:rsidRPr="009D4336">
              <w:rPr>
                <w:sz w:val="24"/>
                <w:szCs w:val="24"/>
              </w:rPr>
              <w:t>у</w:t>
            </w:r>
            <w:r w:rsidRPr="009D4336">
              <w:rPr>
                <w:sz w:val="24"/>
                <w:szCs w:val="24"/>
              </w:rPr>
              <w:t>дентов с интернет ресурсами.</w:t>
            </w:r>
          </w:p>
        </w:tc>
      </w:tr>
    </w:tbl>
    <w:p w:rsidR="00F5254F" w:rsidRPr="005F5812" w:rsidRDefault="00F5254F" w:rsidP="00F5254F"/>
    <w:p w:rsidR="00F5254F" w:rsidRPr="005F5812" w:rsidRDefault="00F5254F" w:rsidP="00B45DCB">
      <w:pPr>
        <w:ind w:firstLine="709"/>
        <w:jc w:val="both"/>
        <w:rPr>
          <w:b/>
          <w:sz w:val="28"/>
          <w:szCs w:val="28"/>
        </w:rPr>
      </w:pPr>
      <w:r w:rsidRPr="005F5812">
        <w:rPr>
          <w:b/>
          <w:sz w:val="28"/>
          <w:szCs w:val="28"/>
        </w:rPr>
        <w:t>Формы и методы контроля и оц</w:t>
      </w:r>
      <w:r w:rsidR="00B45DCB">
        <w:rPr>
          <w:b/>
          <w:sz w:val="28"/>
          <w:szCs w:val="28"/>
        </w:rPr>
        <w:t>енки освоения общих компетенций</w:t>
      </w:r>
    </w:p>
    <w:p w:rsidR="00F5254F" w:rsidRDefault="00F5254F" w:rsidP="00FF7881">
      <w:pPr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Формы и методы контроля и оценки результатов обучения должны по</w:t>
      </w:r>
      <w:r w:rsidRPr="005F5812">
        <w:rPr>
          <w:sz w:val="28"/>
          <w:szCs w:val="28"/>
        </w:rPr>
        <w:t>з</w:t>
      </w:r>
      <w:r w:rsidRPr="005F5812">
        <w:rPr>
          <w:sz w:val="28"/>
          <w:szCs w:val="28"/>
        </w:rPr>
        <w:t>волять проверять у обучающихся не только формирование профессиональных компетенций, но и развитие общих компетенций и обеспечивающих их умений.</w:t>
      </w:r>
    </w:p>
    <w:tbl>
      <w:tblPr>
        <w:tblStyle w:val="a8"/>
        <w:tblW w:w="10206" w:type="dxa"/>
        <w:jc w:val="center"/>
        <w:tblLook w:val="04A0" w:firstRow="1" w:lastRow="0" w:firstColumn="1" w:lastColumn="0" w:noHBand="0" w:noVBand="1"/>
      </w:tblPr>
      <w:tblGrid>
        <w:gridCol w:w="2643"/>
        <w:gridCol w:w="2414"/>
        <w:gridCol w:w="5149"/>
      </w:tblGrid>
      <w:tr w:rsidR="00F5254F" w:rsidRPr="005F5812" w:rsidTr="000B20DC">
        <w:trPr>
          <w:jc w:val="center"/>
        </w:trPr>
        <w:tc>
          <w:tcPr>
            <w:tcW w:w="2643" w:type="dxa"/>
          </w:tcPr>
          <w:p w:rsidR="00F5254F" w:rsidRPr="005F5812" w:rsidRDefault="00F5254F" w:rsidP="00B01897">
            <w:pPr>
              <w:jc w:val="center"/>
              <w:rPr>
                <w:b/>
              </w:rPr>
            </w:pPr>
            <w:r w:rsidRPr="005F5812">
              <w:rPr>
                <w:b/>
              </w:rPr>
              <w:t>Результаты (освоенные общие компетенции)</w:t>
            </w:r>
          </w:p>
        </w:tc>
        <w:tc>
          <w:tcPr>
            <w:tcW w:w="2414" w:type="dxa"/>
          </w:tcPr>
          <w:p w:rsidR="00F5254F" w:rsidRPr="005F5812" w:rsidRDefault="00F5254F" w:rsidP="00B01897">
            <w:pPr>
              <w:jc w:val="center"/>
              <w:rPr>
                <w:b/>
              </w:rPr>
            </w:pPr>
            <w:r w:rsidRPr="005F5812">
              <w:rPr>
                <w:b/>
              </w:rPr>
              <w:t>Основные показат</w:t>
            </w:r>
            <w:r w:rsidRPr="005F5812">
              <w:rPr>
                <w:b/>
              </w:rPr>
              <w:t>е</w:t>
            </w:r>
            <w:r w:rsidRPr="005F5812">
              <w:rPr>
                <w:b/>
              </w:rPr>
              <w:t>ли оценки результата</w:t>
            </w:r>
          </w:p>
        </w:tc>
        <w:tc>
          <w:tcPr>
            <w:tcW w:w="5149" w:type="dxa"/>
          </w:tcPr>
          <w:p w:rsidR="00F5254F" w:rsidRPr="005F5812" w:rsidRDefault="00F5254F" w:rsidP="00B01897">
            <w:pPr>
              <w:jc w:val="center"/>
              <w:rPr>
                <w:b/>
              </w:rPr>
            </w:pPr>
          </w:p>
          <w:p w:rsidR="00F5254F" w:rsidRPr="005F5812" w:rsidRDefault="00F5254F" w:rsidP="00B01897">
            <w:pPr>
              <w:jc w:val="center"/>
              <w:rPr>
                <w:b/>
              </w:rPr>
            </w:pPr>
            <w:r w:rsidRPr="005F5812">
              <w:rPr>
                <w:b/>
              </w:rPr>
              <w:t>Формы и методы контроля и оценки</w:t>
            </w:r>
          </w:p>
        </w:tc>
      </w:tr>
      <w:tr w:rsidR="000B20DC" w:rsidRPr="009D4336" w:rsidTr="000B20DC">
        <w:trPr>
          <w:jc w:val="center"/>
        </w:trPr>
        <w:tc>
          <w:tcPr>
            <w:tcW w:w="2643" w:type="dxa"/>
          </w:tcPr>
          <w:p w:rsidR="000B20DC" w:rsidRDefault="000B20DC" w:rsidP="00F56CD6">
            <w:pPr>
              <w:pStyle w:val="af0"/>
              <w:widowControl w:val="0"/>
              <w:ind w:left="0" w:firstLine="0"/>
              <w:jc w:val="both"/>
            </w:pPr>
            <w:r>
              <w:t>ОК 1 Понимать сущность и социальную знач</w:t>
            </w:r>
            <w:r>
              <w:t>и</w:t>
            </w:r>
            <w:r>
              <w:t>мость своей будущей профессии, проявлять к ней устойчивый интерес</w:t>
            </w:r>
          </w:p>
        </w:tc>
        <w:tc>
          <w:tcPr>
            <w:tcW w:w="2414" w:type="dxa"/>
          </w:tcPr>
          <w:p w:rsidR="000B20DC" w:rsidRDefault="000B20DC" w:rsidP="00F56CD6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t>Обоснование выбора будущей профессии</w:t>
            </w:r>
          </w:p>
        </w:tc>
        <w:tc>
          <w:tcPr>
            <w:tcW w:w="5149" w:type="dxa"/>
          </w:tcPr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практических работ по учету имущества.</w:t>
            </w:r>
          </w:p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самостоятельной работы с нормативными документами.</w:t>
            </w:r>
          </w:p>
          <w:p w:rsidR="000B20DC" w:rsidRPr="009D4336" w:rsidRDefault="000B20DC" w:rsidP="00061141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самостоятельной работы с интернет ресурсами.</w:t>
            </w:r>
          </w:p>
          <w:p w:rsidR="000B20DC" w:rsidRPr="009D4336" w:rsidRDefault="000B20DC" w:rsidP="00061141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Самостоятельно работать с нормативно-правовой документацией.</w:t>
            </w:r>
          </w:p>
        </w:tc>
      </w:tr>
      <w:tr w:rsidR="000B20DC" w:rsidRPr="009D4336" w:rsidTr="000B20DC">
        <w:trPr>
          <w:jc w:val="center"/>
        </w:trPr>
        <w:tc>
          <w:tcPr>
            <w:tcW w:w="2643" w:type="dxa"/>
          </w:tcPr>
          <w:p w:rsidR="000B20DC" w:rsidRDefault="000B20DC" w:rsidP="00F56CD6">
            <w:pPr>
              <w:jc w:val="both"/>
            </w:pPr>
            <w:r>
              <w:t>ОК 2 Организовывать собственную деятел</w:t>
            </w:r>
            <w:r>
              <w:t>ь</w:t>
            </w:r>
            <w:r>
              <w:t>ность, выбирать типовые методы и способы в</w:t>
            </w:r>
            <w:r>
              <w:t>ы</w:t>
            </w:r>
            <w:r>
              <w:t>полнения професси</w:t>
            </w:r>
            <w:r>
              <w:t>о</w:t>
            </w:r>
            <w:r>
              <w:t>нальных задач, оцен</w:t>
            </w:r>
            <w:r>
              <w:t>и</w:t>
            </w:r>
            <w:r>
              <w:t>вать их эффективность и качество</w:t>
            </w:r>
          </w:p>
        </w:tc>
        <w:tc>
          <w:tcPr>
            <w:tcW w:w="2414" w:type="dxa"/>
          </w:tcPr>
          <w:p w:rsidR="000B20DC" w:rsidRDefault="000B20DC" w:rsidP="00F56CD6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t>Обоснование выбора методов и способов решения професси</w:t>
            </w:r>
            <w:r>
              <w:t>о</w:t>
            </w:r>
            <w:r>
              <w:t>нальных задач в обл</w:t>
            </w:r>
            <w:r>
              <w:t>а</w:t>
            </w:r>
            <w:r>
              <w:t>сти разработки и</w:t>
            </w:r>
            <w:r>
              <w:t>н</w:t>
            </w:r>
            <w:r>
              <w:t>формационных систем</w:t>
            </w:r>
          </w:p>
        </w:tc>
        <w:tc>
          <w:tcPr>
            <w:tcW w:w="5149" w:type="dxa"/>
          </w:tcPr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практических работ по с</w:t>
            </w:r>
            <w:r w:rsidRPr="009D4336">
              <w:rPr>
                <w:sz w:val="24"/>
                <w:szCs w:val="24"/>
              </w:rPr>
              <w:t>о</w:t>
            </w:r>
            <w:r w:rsidRPr="009D4336">
              <w:rPr>
                <w:sz w:val="24"/>
                <w:szCs w:val="24"/>
              </w:rPr>
              <w:t>ставлению рабочего плана счетов для конкре</w:t>
            </w:r>
            <w:r w:rsidRPr="009D4336">
              <w:rPr>
                <w:sz w:val="24"/>
                <w:szCs w:val="24"/>
              </w:rPr>
              <w:t>т</w:t>
            </w:r>
            <w:r w:rsidRPr="009D4336">
              <w:rPr>
                <w:sz w:val="24"/>
                <w:szCs w:val="24"/>
              </w:rPr>
              <w:t>ных организаций.</w:t>
            </w:r>
          </w:p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выполнения ситуационных заданий.</w:t>
            </w:r>
          </w:p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тестирования.</w:t>
            </w:r>
          </w:p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Анализ за результатами самостоятельной раб</w:t>
            </w:r>
            <w:r w:rsidRPr="009D4336">
              <w:rPr>
                <w:sz w:val="24"/>
                <w:szCs w:val="24"/>
              </w:rPr>
              <w:t>о</w:t>
            </w:r>
            <w:r w:rsidRPr="009D4336">
              <w:rPr>
                <w:sz w:val="24"/>
                <w:szCs w:val="24"/>
              </w:rPr>
              <w:t>ты студентов, прежде всего, с нормативными документами по ведению бухгалтерского учёта.</w:t>
            </w:r>
          </w:p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</w:p>
        </w:tc>
      </w:tr>
      <w:tr w:rsidR="000B20DC" w:rsidRPr="009D4336" w:rsidTr="000B20DC">
        <w:trPr>
          <w:jc w:val="center"/>
        </w:trPr>
        <w:tc>
          <w:tcPr>
            <w:tcW w:w="2643" w:type="dxa"/>
          </w:tcPr>
          <w:p w:rsidR="000B20DC" w:rsidRDefault="000B20DC" w:rsidP="00F56CD6">
            <w:pPr>
              <w:jc w:val="both"/>
            </w:pPr>
            <w:r>
              <w:t>ОК 3 Принимать реш</w:t>
            </w:r>
            <w:r>
              <w:t>е</w:t>
            </w:r>
            <w:r>
              <w:t>ния в стандартных и н</w:t>
            </w:r>
            <w:r>
              <w:t>е</w:t>
            </w:r>
            <w:r>
              <w:t>стандартных ситуациях и нести за них ответстве</w:t>
            </w:r>
            <w:r>
              <w:t>н</w:t>
            </w:r>
            <w:r>
              <w:t>ность</w:t>
            </w:r>
          </w:p>
        </w:tc>
        <w:tc>
          <w:tcPr>
            <w:tcW w:w="2414" w:type="dxa"/>
          </w:tcPr>
          <w:p w:rsidR="000B20DC" w:rsidRDefault="000B20DC" w:rsidP="00F56CD6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t>Аргументированность своих действий при решении професси</w:t>
            </w:r>
            <w:r>
              <w:t>о</w:t>
            </w:r>
            <w:r>
              <w:t>нальных задач</w:t>
            </w:r>
          </w:p>
        </w:tc>
        <w:tc>
          <w:tcPr>
            <w:tcW w:w="5149" w:type="dxa"/>
          </w:tcPr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Тестирование, позволяющее оценить возмо</w:t>
            </w:r>
            <w:r w:rsidRPr="009D4336">
              <w:rPr>
                <w:sz w:val="24"/>
                <w:szCs w:val="24"/>
              </w:rPr>
              <w:t>ж</w:t>
            </w:r>
            <w:r w:rsidRPr="009D4336">
              <w:rPr>
                <w:sz w:val="24"/>
                <w:szCs w:val="24"/>
              </w:rPr>
              <w:t>ность каждого обучающегося самостоятельно принимать решения в стандартных и не ста</w:t>
            </w:r>
            <w:r w:rsidRPr="009D4336">
              <w:rPr>
                <w:sz w:val="24"/>
                <w:szCs w:val="24"/>
              </w:rPr>
              <w:t>н</w:t>
            </w:r>
            <w:r w:rsidRPr="009D4336">
              <w:rPr>
                <w:sz w:val="24"/>
                <w:szCs w:val="24"/>
              </w:rPr>
              <w:t>дартных ситуациях и понимать ответстве</w:t>
            </w:r>
            <w:r w:rsidRPr="009D4336">
              <w:rPr>
                <w:sz w:val="24"/>
                <w:szCs w:val="24"/>
              </w:rPr>
              <w:t>н</w:t>
            </w:r>
            <w:r w:rsidRPr="009D4336">
              <w:rPr>
                <w:sz w:val="24"/>
                <w:szCs w:val="24"/>
              </w:rPr>
              <w:t>ность, возникающую перед бухгалтером в том или ином случае.</w:t>
            </w:r>
          </w:p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выполнения ситуационных заданий.</w:t>
            </w:r>
          </w:p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тестирования.</w:t>
            </w:r>
          </w:p>
          <w:p w:rsidR="000B20DC" w:rsidRPr="009D4336" w:rsidRDefault="000B20DC" w:rsidP="00B37978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Анализ за результатами самостоятельной раб</w:t>
            </w:r>
            <w:r w:rsidRPr="009D4336">
              <w:rPr>
                <w:sz w:val="24"/>
                <w:szCs w:val="24"/>
              </w:rPr>
              <w:t>о</w:t>
            </w:r>
            <w:r w:rsidRPr="009D4336">
              <w:rPr>
                <w:sz w:val="24"/>
                <w:szCs w:val="24"/>
              </w:rPr>
              <w:t>ты с нормативными документами по ведению бухгалтерского учёта.</w:t>
            </w:r>
          </w:p>
        </w:tc>
      </w:tr>
      <w:tr w:rsidR="000B20DC" w:rsidRPr="009D4336" w:rsidTr="000B20DC">
        <w:trPr>
          <w:jc w:val="center"/>
        </w:trPr>
        <w:tc>
          <w:tcPr>
            <w:tcW w:w="2643" w:type="dxa"/>
          </w:tcPr>
          <w:p w:rsidR="000B20DC" w:rsidRDefault="000B20DC" w:rsidP="00F56CD6">
            <w:pPr>
              <w:jc w:val="both"/>
            </w:pPr>
            <w:r>
              <w:t>ОК 4 Осуществлять п</w:t>
            </w:r>
            <w:r>
              <w:t>о</w:t>
            </w:r>
            <w:r>
              <w:t>иск и использование и</w:t>
            </w:r>
            <w:r>
              <w:t>н</w:t>
            </w:r>
            <w:r>
              <w:t>формации, необходимой для эффективного в</w:t>
            </w:r>
            <w:r>
              <w:t>ы</w:t>
            </w:r>
            <w:r>
              <w:t>полнения професси</w:t>
            </w:r>
            <w:r>
              <w:t>о</w:t>
            </w:r>
            <w:r>
              <w:lastRenderedPageBreak/>
              <w:t>нальных задач, профе</w:t>
            </w:r>
            <w:r>
              <w:t>с</w:t>
            </w:r>
            <w:r>
              <w:t>сионального и личнос</w:t>
            </w:r>
            <w:r>
              <w:t>т</w:t>
            </w:r>
            <w:r>
              <w:t>ного развития</w:t>
            </w:r>
          </w:p>
        </w:tc>
        <w:tc>
          <w:tcPr>
            <w:tcW w:w="2414" w:type="dxa"/>
          </w:tcPr>
          <w:p w:rsidR="000B20DC" w:rsidRDefault="000B20DC" w:rsidP="00F56CD6">
            <w:pPr>
              <w:tabs>
                <w:tab w:val="left" w:pos="252"/>
              </w:tabs>
              <w:jc w:val="both"/>
              <w:rPr>
                <w:bCs/>
              </w:rPr>
            </w:pPr>
            <w:r>
              <w:rPr>
                <w:bCs/>
              </w:rPr>
              <w:lastRenderedPageBreak/>
              <w:t>Анализ инноваций в области разработки информационных те</w:t>
            </w:r>
            <w:r>
              <w:rPr>
                <w:bCs/>
              </w:rPr>
              <w:t>х</w:t>
            </w:r>
            <w:r>
              <w:rPr>
                <w:bCs/>
              </w:rPr>
              <w:t>нологий, операцио</w:t>
            </w:r>
            <w:r>
              <w:rPr>
                <w:bCs/>
              </w:rPr>
              <w:t>н</w:t>
            </w:r>
            <w:r>
              <w:rPr>
                <w:bCs/>
              </w:rPr>
              <w:t>ных систем и автом</w:t>
            </w:r>
            <w:r>
              <w:rPr>
                <w:bCs/>
              </w:rPr>
              <w:t>а</w:t>
            </w:r>
            <w:r>
              <w:rPr>
                <w:bCs/>
              </w:rPr>
              <w:lastRenderedPageBreak/>
              <w:t>тизации функций управления предпри</w:t>
            </w:r>
            <w:r>
              <w:rPr>
                <w:bCs/>
              </w:rPr>
              <w:t>я</w:t>
            </w:r>
            <w:r>
              <w:rPr>
                <w:bCs/>
              </w:rPr>
              <w:t>тием, фирмой, подра</w:t>
            </w:r>
            <w:r>
              <w:rPr>
                <w:bCs/>
              </w:rPr>
              <w:t>з</w:t>
            </w:r>
            <w:r>
              <w:rPr>
                <w:bCs/>
              </w:rPr>
              <w:t>делением организации</w:t>
            </w:r>
          </w:p>
        </w:tc>
        <w:tc>
          <w:tcPr>
            <w:tcW w:w="5149" w:type="dxa"/>
          </w:tcPr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lastRenderedPageBreak/>
              <w:t>Проверка самостоятельной работы обуча</w:t>
            </w:r>
            <w:r w:rsidRPr="009D4336">
              <w:rPr>
                <w:sz w:val="24"/>
                <w:szCs w:val="24"/>
              </w:rPr>
              <w:t>ю</w:t>
            </w:r>
            <w:r w:rsidRPr="009D4336">
              <w:rPr>
                <w:sz w:val="24"/>
                <w:szCs w:val="24"/>
              </w:rPr>
              <w:t>щихся с нормативными документами по вед</w:t>
            </w:r>
            <w:r w:rsidRPr="009D4336">
              <w:rPr>
                <w:sz w:val="24"/>
                <w:szCs w:val="24"/>
              </w:rPr>
              <w:t>е</w:t>
            </w:r>
            <w:r w:rsidRPr="009D4336">
              <w:rPr>
                <w:sz w:val="24"/>
                <w:szCs w:val="24"/>
              </w:rPr>
              <w:t>нию бухгалтерского учёта и налогообложения.</w:t>
            </w:r>
          </w:p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Проверка самостоятельной работы студентов с интернет ресурсами.</w:t>
            </w:r>
          </w:p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lastRenderedPageBreak/>
              <w:t>Проверка самостоятельной работы обуча</w:t>
            </w:r>
            <w:r w:rsidRPr="009D4336">
              <w:rPr>
                <w:sz w:val="24"/>
                <w:szCs w:val="24"/>
              </w:rPr>
              <w:t>ю</w:t>
            </w:r>
            <w:r w:rsidRPr="009D4336">
              <w:rPr>
                <w:sz w:val="24"/>
                <w:szCs w:val="24"/>
              </w:rPr>
              <w:t>щихся по поиску информации с помощью и</w:t>
            </w:r>
            <w:r w:rsidRPr="009D4336">
              <w:rPr>
                <w:sz w:val="24"/>
                <w:szCs w:val="24"/>
              </w:rPr>
              <w:t>н</w:t>
            </w:r>
            <w:r w:rsidRPr="009D4336">
              <w:rPr>
                <w:sz w:val="24"/>
                <w:szCs w:val="24"/>
              </w:rPr>
              <w:t>тернет ресурсов.</w:t>
            </w:r>
          </w:p>
          <w:p w:rsidR="000B20DC" w:rsidRPr="009D4336" w:rsidRDefault="000B20DC" w:rsidP="00B01897">
            <w:pPr>
              <w:jc w:val="both"/>
              <w:rPr>
                <w:sz w:val="24"/>
                <w:szCs w:val="24"/>
              </w:rPr>
            </w:pPr>
            <w:r w:rsidRPr="009D4336">
              <w:rPr>
                <w:sz w:val="24"/>
                <w:szCs w:val="24"/>
              </w:rPr>
              <w:t>Оценка результатов тестирования.</w:t>
            </w:r>
          </w:p>
        </w:tc>
      </w:tr>
    </w:tbl>
    <w:p w:rsidR="00F5254F" w:rsidRDefault="00F5254F" w:rsidP="00F5254F"/>
    <w:p w:rsidR="00B37978" w:rsidRPr="005F5812" w:rsidRDefault="00B37978" w:rsidP="00F5254F"/>
    <w:p w:rsidR="00B45DCB" w:rsidRPr="00497E16" w:rsidRDefault="00B45DCB" w:rsidP="00B45DCB">
      <w:pPr>
        <w:spacing w:line="360" w:lineRule="auto"/>
        <w:jc w:val="both"/>
        <w:rPr>
          <w:b/>
          <w:bCs/>
          <w:sz w:val="28"/>
          <w:szCs w:val="28"/>
        </w:rPr>
      </w:pPr>
      <w:r w:rsidRPr="00497E16">
        <w:rPr>
          <w:b/>
          <w:bCs/>
          <w:sz w:val="28"/>
          <w:szCs w:val="28"/>
        </w:rPr>
        <w:t xml:space="preserve">Разработчики: </w:t>
      </w:r>
      <w:r w:rsidRPr="00497E16">
        <w:rPr>
          <w:b/>
          <w:bCs/>
          <w:sz w:val="28"/>
          <w:szCs w:val="28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45DCB" w:rsidRPr="00497E16" w:rsidTr="00BC56EE">
        <w:tc>
          <w:tcPr>
            <w:tcW w:w="3190" w:type="dxa"/>
          </w:tcPr>
          <w:p w:rsidR="00B45DCB" w:rsidRPr="00497E16" w:rsidRDefault="00B45DCB" w:rsidP="000B20D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97E16">
              <w:rPr>
                <w:bCs/>
                <w:sz w:val="28"/>
                <w:szCs w:val="28"/>
              </w:rPr>
              <w:t>ГБ</w:t>
            </w:r>
            <w:r w:rsidR="000B20DC">
              <w:rPr>
                <w:bCs/>
                <w:sz w:val="28"/>
                <w:szCs w:val="28"/>
              </w:rPr>
              <w:t>П</w:t>
            </w:r>
            <w:r w:rsidRPr="00497E16">
              <w:rPr>
                <w:bCs/>
                <w:sz w:val="28"/>
                <w:szCs w:val="28"/>
              </w:rPr>
              <w:t xml:space="preserve">ОУ ИО </w:t>
            </w:r>
            <w:r w:rsidR="000B20DC">
              <w:rPr>
                <w:bCs/>
                <w:sz w:val="28"/>
                <w:szCs w:val="28"/>
              </w:rPr>
              <w:t>«</w:t>
            </w:r>
            <w:r w:rsidRPr="00497E16">
              <w:rPr>
                <w:bCs/>
                <w:sz w:val="28"/>
                <w:szCs w:val="28"/>
              </w:rPr>
              <w:t>АПЭТ</w:t>
            </w:r>
            <w:r w:rsidR="000B20DC">
              <w:rPr>
                <w:bCs/>
                <w:sz w:val="28"/>
                <w:szCs w:val="28"/>
              </w:rPr>
              <w:t>»</w:t>
            </w:r>
          </w:p>
        </w:tc>
        <w:tc>
          <w:tcPr>
            <w:tcW w:w="3190" w:type="dxa"/>
          </w:tcPr>
          <w:p w:rsidR="00B45DCB" w:rsidRPr="00497E16" w:rsidRDefault="00B45DCB" w:rsidP="00B45DCB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97E16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</w:tcPr>
          <w:p w:rsidR="00B45DCB" w:rsidRPr="00497E16" w:rsidRDefault="00DD04F6" w:rsidP="00B45DCB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Е.А.Казанцева</w:t>
            </w:r>
          </w:p>
        </w:tc>
      </w:tr>
      <w:tr w:rsidR="00B45DCB" w:rsidRPr="00B45DCB" w:rsidTr="00BC56EE">
        <w:tc>
          <w:tcPr>
            <w:tcW w:w="3190" w:type="dxa"/>
          </w:tcPr>
          <w:p w:rsidR="00B45DCB" w:rsidRPr="00B45DCB" w:rsidRDefault="00B45DCB" w:rsidP="00B45DCB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B45DCB">
              <w:rPr>
                <w:bCs/>
                <w:i/>
                <w:sz w:val="18"/>
                <w:szCs w:val="18"/>
              </w:rPr>
              <w:t>место работы</w:t>
            </w:r>
          </w:p>
        </w:tc>
        <w:tc>
          <w:tcPr>
            <w:tcW w:w="3190" w:type="dxa"/>
          </w:tcPr>
          <w:p w:rsidR="00B45DCB" w:rsidRPr="00B45DCB" w:rsidRDefault="00B45DCB" w:rsidP="00B45DCB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B45DCB">
              <w:rPr>
                <w:bCs/>
                <w:i/>
                <w:sz w:val="18"/>
                <w:szCs w:val="18"/>
              </w:rPr>
              <w:t>занимаемая должность</w:t>
            </w:r>
          </w:p>
        </w:tc>
        <w:tc>
          <w:tcPr>
            <w:tcW w:w="3191" w:type="dxa"/>
          </w:tcPr>
          <w:p w:rsidR="00B45DCB" w:rsidRPr="00B45DCB" w:rsidRDefault="00B45DCB" w:rsidP="00B45DCB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B45DCB">
              <w:rPr>
                <w:bCs/>
                <w:i/>
                <w:sz w:val="18"/>
                <w:szCs w:val="18"/>
              </w:rPr>
              <w:t>инициалы, фамилия</w:t>
            </w:r>
          </w:p>
        </w:tc>
      </w:tr>
    </w:tbl>
    <w:p w:rsidR="00B45DCB" w:rsidRPr="00497E16" w:rsidRDefault="00B45DCB" w:rsidP="00B45DCB">
      <w:pPr>
        <w:jc w:val="both"/>
        <w:rPr>
          <w:b/>
          <w:bCs/>
          <w:sz w:val="28"/>
          <w:szCs w:val="28"/>
        </w:rPr>
      </w:pPr>
      <w:r w:rsidRPr="00497E16">
        <w:rPr>
          <w:b/>
          <w:bCs/>
          <w:sz w:val="28"/>
          <w:szCs w:val="28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B20DC" w:rsidRPr="00497E16" w:rsidTr="00BC56EE">
        <w:tc>
          <w:tcPr>
            <w:tcW w:w="3190" w:type="dxa"/>
          </w:tcPr>
          <w:p w:rsidR="000B20DC" w:rsidRPr="00952DE2" w:rsidRDefault="000B20DC" w:rsidP="00F56CD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52DE2">
              <w:rPr>
                <w:bCs/>
                <w:sz w:val="28"/>
                <w:szCs w:val="28"/>
              </w:rPr>
              <w:t>ГБПОУ ИО «АПЭТ»</w:t>
            </w:r>
          </w:p>
        </w:tc>
        <w:tc>
          <w:tcPr>
            <w:tcW w:w="3190" w:type="dxa"/>
          </w:tcPr>
          <w:p w:rsidR="000B20DC" w:rsidRPr="00952DE2" w:rsidRDefault="000B20DC" w:rsidP="00F56CD6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52DE2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</w:tcPr>
          <w:p w:rsidR="000B20DC" w:rsidRPr="00952DE2" w:rsidRDefault="000B20DC" w:rsidP="00B45DCB">
            <w:pPr>
              <w:jc w:val="center"/>
              <w:rPr>
                <w:bCs/>
                <w:sz w:val="28"/>
                <w:szCs w:val="28"/>
              </w:rPr>
            </w:pPr>
            <w:r w:rsidRPr="00952DE2">
              <w:rPr>
                <w:bCs/>
                <w:sz w:val="28"/>
                <w:szCs w:val="28"/>
              </w:rPr>
              <w:t>Л.И. Афонина</w:t>
            </w:r>
          </w:p>
        </w:tc>
      </w:tr>
      <w:tr w:rsidR="002E1757" w:rsidRPr="00497E16" w:rsidTr="00BC56EE">
        <w:tc>
          <w:tcPr>
            <w:tcW w:w="3190" w:type="dxa"/>
          </w:tcPr>
          <w:p w:rsidR="002E1757" w:rsidRPr="00952DE2" w:rsidRDefault="00952DE2" w:rsidP="00B45DCB">
            <w:pPr>
              <w:jc w:val="both"/>
              <w:rPr>
                <w:bCs/>
                <w:sz w:val="28"/>
                <w:szCs w:val="28"/>
              </w:rPr>
            </w:pPr>
            <w:r w:rsidRPr="00952DE2">
              <w:rPr>
                <w:bCs/>
                <w:sz w:val="28"/>
                <w:szCs w:val="28"/>
              </w:rPr>
              <w:t>ООО «Пожтехсервис»</w:t>
            </w:r>
          </w:p>
        </w:tc>
        <w:tc>
          <w:tcPr>
            <w:tcW w:w="3190" w:type="dxa"/>
          </w:tcPr>
          <w:p w:rsidR="002E1757" w:rsidRPr="00952DE2" w:rsidRDefault="00952DE2" w:rsidP="00B45DCB">
            <w:pPr>
              <w:jc w:val="center"/>
              <w:rPr>
                <w:bCs/>
                <w:sz w:val="28"/>
                <w:szCs w:val="28"/>
              </w:rPr>
            </w:pPr>
            <w:r w:rsidRPr="00952DE2">
              <w:rPr>
                <w:bCs/>
                <w:sz w:val="28"/>
                <w:szCs w:val="28"/>
              </w:rPr>
              <w:t>Гл.бухгалтер</w:t>
            </w:r>
          </w:p>
        </w:tc>
        <w:tc>
          <w:tcPr>
            <w:tcW w:w="3191" w:type="dxa"/>
          </w:tcPr>
          <w:p w:rsidR="002E1757" w:rsidRPr="00952DE2" w:rsidRDefault="00952DE2" w:rsidP="00B45DCB">
            <w:pPr>
              <w:jc w:val="center"/>
              <w:rPr>
                <w:bCs/>
                <w:sz w:val="28"/>
                <w:szCs w:val="28"/>
              </w:rPr>
            </w:pPr>
            <w:r w:rsidRPr="00952DE2">
              <w:rPr>
                <w:bCs/>
                <w:sz w:val="28"/>
                <w:szCs w:val="28"/>
              </w:rPr>
              <w:t>О.П. Девятова</w:t>
            </w:r>
          </w:p>
        </w:tc>
      </w:tr>
      <w:tr w:rsidR="00B45DCB" w:rsidRPr="00B45DCB" w:rsidTr="00BC56EE">
        <w:tc>
          <w:tcPr>
            <w:tcW w:w="3190" w:type="dxa"/>
          </w:tcPr>
          <w:p w:rsidR="00B45DCB" w:rsidRPr="00B45DCB" w:rsidRDefault="00B45DCB" w:rsidP="00B45DCB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B45DCB">
              <w:rPr>
                <w:bCs/>
                <w:i/>
                <w:sz w:val="18"/>
                <w:szCs w:val="18"/>
              </w:rPr>
              <w:t>место работы</w:t>
            </w:r>
          </w:p>
        </w:tc>
        <w:tc>
          <w:tcPr>
            <w:tcW w:w="3190" w:type="dxa"/>
          </w:tcPr>
          <w:p w:rsidR="00B45DCB" w:rsidRPr="00B45DCB" w:rsidRDefault="00B45DCB" w:rsidP="00B45DCB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B45DCB">
              <w:rPr>
                <w:bCs/>
                <w:i/>
                <w:sz w:val="18"/>
                <w:szCs w:val="18"/>
              </w:rPr>
              <w:t>занимаемая должность</w:t>
            </w:r>
          </w:p>
        </w:tc>
        <w:tc>
          <w:tcPr>
            <w:tcW w:w="3191" w:type="dxa"/>
          </w:tcPr>
          <w:p w:rsidR="00B45DCB" w:rsidRPr="00B45DCB" w:rsidRDefault="00B45DCB" w:rsidP="00B45DCB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B45DCB">
              <w:rPr>
                <w:bCs/>
                <w:i/>
                <w:sz w:val="18"/>
                <w:szCs w:val="18"/>
              </w:rPr>
              <w:t>инициалы, фамилия</w:t>
            </w:r>
          </w:p>
        </w:tc>
      </w:tr>
    </w:tbl>
    <w:p w:rsidR="00F5254F" w:rsidRPr="005F5812" w:rsidRDefault="00F5254F" w:rsidP="00F5254F"/>
    <w:p w:rsidR="00F5254F" w:rsidRPr="005F5812" w:rsidRDefault="00F5254F" w:rsidP="00F5254F"/>
    <w:p w:rsidR="00F5254F" w:rsidRPr="00933277" w:rsidRDefault="00F5254F" w:rsidP="00F5254F"/>
    <w:p w:rsidR="00F5254F" w:rsidRPr="00933277" w:rsidRDefault="00F5254F" w:rsidP="00F5254F"/>
    <w:p w:rsidR="00F5254F" w:rsidRPr="00933277" w:rsidRDefault="00F5254F" w:rsidP="00E508FD"/>
    <w:sectPr w:rsidR="00F5254F" w:rsidRPr="00933277" w:rsidSect="00911CA3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E6C" w:rsidRDefault="004E6E6C" w:rsidP="00E508FD">
      <w:r>
        <w:separator/>
      </w:r>
    </w:p>
  </w:endnote>
  <w:endnote w:type="continuationSeparator" w:id="0">
    <w:p w:rsidR="004E6E6C" w:rsidRDefault="004E6E6C" w:rsidP="00E5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2425869"/>
    </w:sdtPr>
    <w:sdtEndPr/>
    <w:sdtContent>
      <w:p w:rsidR="004E6E6C" w:rsidRDefault="004E6E6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66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E6E6C" w:rsidRDefault="004E6E6C" w:rsidP="00C50675">
    <w:pPr>
      <w:pStyle w:val="ab"/>
      <w:tabs>
        <w:tab w:val="clear" w:pos="4677"/>
        <w:tab w:val="clear" w:pos="9355"/>
        <w:tab w:val="left" w:pos="3845"/>
        <w:tab w:val="center" w:pos="496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E6C" w:rsidRDefault="004E6E6C" w:rsidP="00E508FD">
      <w:r>
        <w:separator/>
      </w:r>
    </w:p>
  </w:footnote>
  <w:footnote w:type="continuationSeparator" w:id="0">
    <w:p w:rsidR="004E6E6C" w:rsidRDefault="004E6E6C" w:rsidP="00E50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E6C" w:rsidRDefault="004E6E6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7D8"/>
    <w:multiLevelType w:val="hybridMultilevel"/>
    <w:tmpl w:val="89A614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05B07"/>
    <w:multiLevelType w:val="hybridMultilevel"/>
    <w:tmpl w:val="E63C3032"/>
    <w:lvl w:ilvl="0" w:tplc="5F2801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03EB2"/>
    <w:multiLevelType w:val="hybridMultilevel"/>
    <w:tmpl w:val="E8A6BE82"/>
    <w:lvl w:ilvl="0" w:tplc="5F2801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F4023"/>
    <w:multiLevelType w:val="multilevel"/>
    <w:tmpl w:val="B91C0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9F46845"/>
    <w:multiLevelType w:val="hybridMultilevel"/>
    <w:tmpl w:val="DAE62D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276CE"/>
    <w:multiLevelType w:val="hybridMultilevel"/>
    <w:tmpl w:val="3B1C279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095DC8"/>
    <w:multiLevelType w:val="hybridMultilevel"/>
    <w:tmpl w:val="1C30D5F8"/>
    <w:lvl w:ilvl="0" w:tplc="5F2801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10246"/>
    <w:multiLevelType w:val="hybridMultilevel"/>
    <w:tmpl w:val="8E249B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E4C2F"/>
    <w:multiLevelType w:val="hybridMultilevel"/>
    <w:tmpl w:val="9FE20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F3337D"/>
    <w:multiLevelType w:val="hybridMultilevel"/>
    <w:tmpl w:val="3B5E0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82956"/>
    <w:multiLevelType w:val="hybridMultilevel"/>
    <w:tmpl w:val="A87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970A5"/>
    <w:multiLevelType w:val="hybridMultilevel"/>
    <w:tmpl w:val="6E261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A133B"/>
    <w:multiLevelType w:val="hybridMultilevel"/>
    <w:tmpl w:val="AE6E5A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426A27"/>
    <w:multiLevelType w:val="multilevel"/>
    <w:tmpl w:val="401A910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56453DE"/>
    <w:multiLevelType w:val="hybridMultilevel"/>
    <w:tmpl w:val="716220A2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4F1AA0"/>
    <w:multiLevelType w:val="hybridMultilevel"/>
    <w:tmpl w:val="69B0ED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64BEB"/>
    <w:multiLevelType w:val="hybridMultilevel"/>
    <w:tmpl w:val="A06CC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00397"/>
    <w:multiLevelType w:val="hybridMultilevel"/>
    <w:tmpl w:val="D7789C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690847"/>
    <w:multiLevelType w:val="hybridMultilevel"/>
    <w:tmpl w:val="6EEA9014"/>
    <w:lvl w:ilvl="0" w:tplc="0419000B">
      <w:start w:val="1"/>
      <w:numFmt w:val="bullet"/>
      <w:lvlText w:val=""/>
      <w:lvlJc w:val="left"/>
      <w:pPr>
        <w:ind w:left="8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17287"/>
    <w:multiLevelType w:val="hybridMultilevel"/>
    <w:tmpl w:val="0EFC17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C73"/>
    <w:multiLevelType w:val="hybridMultilevel"/>
    <w:tmpl w:val="1DCA3A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22731"/>
    <w:multiLevelType w:val="hybridMultilevel"/>
    <w:tmpl w:val="7E4A810E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2FF782C"/>
    <w:multiLevelType w:val="hybridMultilevel"/>
    <w:tmpl w:val="CBC83C0E"/>
    <w:lvl w:ilvl="0" w:tplc="07081C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435D5E"/>
    <w:multiLevelType w:val="hybridMultilevel"/>
    <w:tmpl w:val="752459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1C478F"/>
    <w:multiLevelType w:val="hybridMultilevel"/>
    <w:tmpl w:val="8EE8C7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2"/>
  </w:num>
  <w:num w:numId="4">
    <w:abstractNumId w:val="7"/>
  </w:num>
  <w:num w:numId="5">
    <w:abstractNumId w:val="20"/>
  </w:num>
  <w:num w:numId="6">
    <w:abstractNumId w:val="17"/>
  </w:num>
  <w:num w:numId="7">
    <w:abstractNumId w:val="10"/>
  </w:num>
  <w:num w:numId="8">
    <w:abstractNumId w:val="3"/>
  </w:num>
  <w:num w:numId="9">
    <w:abstractNumId w:val="24"/>
  </w:num>
  <w:num w:numId="10">
    <w:abstractNumId w:val="14"/>
  </w:num>
  <w:num w:numId="11">
    <w:abstractNumId w:val="23"/>
  </w:num>
  <w:num w:numId="12">
    <w:abstractNumId w:val="4"/>
  </w:num>
  <w:num w:numId="13">
    <w:abstractNumId w:val="0"/>
  </w:num>
  <w:num w:numId="14">
    <w:abstractNumId w:val="18"/>
  </w:num>
  <w:num w:numId="15">
    <w:abstractNumId w:val="15"/>
  </w:num>
  <w:num w:numId="16">
    <w:abstractNumId w:val="19"/>
  </w:num>
  <w:num w:numId="17">
    <w:abstractNumId w:val="22"/>
  </w:num>
  <w:num w:numId="18">
    <w:abstractNumId w:val="11"/>
  </w:num>
  <w:num w:numId="19">
    <w:abstractNumId w:val="1"/>
  </w:num>
  <w:num w:numId="20">
    <w:abstractNumId w:val="6"/>
  </w:num>
  <w:num w:numId="21">
    <w:abstractNumId w:val="2"/>
  </w:num>
  <w:num w:numId="22">
    <w:abstractNumId w:val="13"/>
  </w:num>
  <w:num w:numId="23">
    <w:abstractNumId w:val="8"/>
  </w:num>
  <w:num w:numId="24">
    <w:abstractNumId w:val="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4AEF"/>
    <w:rsid w:val="00000F71"/>
    <w:rsid w:val="00010F6B"/>
    <w:rsid w:val="00014A8D"/>
    <w:rsid w:val="00021FB8"/>
    <w:rsid w:val="00030CBD"/>
    <w:rsid w:val="00031D7C"/>
    <w:rsid w:val="00032F3D"/>
    <w:rsid w:val="000370DC"/>
    <w:rsid w:val="000478CC"/>
    <w:rsid w:val="00061141"/>
    <w:rsid w:val="000620EC"/>
    <w:rsid w:val="00080DC9"/>
    <w:rsid w:val="00087861"/>
    <w:rsid w:val="0009222A"/>
    <w:rsid w:val="000A78A3"/>
    <w:rsid w:val="000B20DC"/>
    <w:rsid w:val="000B2EEA"/>
    <w:rsid w:val="000B379D"/>
    <w:rsid w:val="000B5177"/>
    <w:rsid w:val="000C120C"/>
    <w:rsid w:val="000C18CE"/>
    <w:rsid w:val="000C38E1"/>
    <w:rsid w:val="000D04AF"/>
    <w:rsid w:val="000D4FE6"/>
    <w:rsid w:val="000E546A"/>
    <w:rsid w:val="000E562A"/>
    <w:rsid w:val="000F4F57"/>
    <w:rsid w:val="001065DB"/>
    <w:rsid w:val="00110BFE"/>
    <w:rsid w:val="001115FE"/>
    <w:rsid w:val="00120A4E"/>
    <w:rsid w:val="001265FF"/>
    <w:rsid w:val="0014121C"/>
    <w:rsid w:val="00154A2B"/>
    <w:rsid w:val="00155559"/>
    <w:rsid w:val="001704F7"/>
    <w:rsid w:val="00175F1D"/>
    <w:rsid w:val="00177677"/>
    <w:rsid w:val="00182105"/>
    <w:rsid w:val="0018324D"/>
    <w:rsid w:val="00184ED6"/>
    <w:rsid w:val="00185529"/>
    <w:rsid w:val="0019253F"/>
    <w:rsid w:val="001A1B3F"/>
    <w:rsid w:val="001A649B"/>
    <w:rsid w:val="001A6985"/>
    <w:rsid w:val="001B588B"/>
    <w:rsid w:val="001C0B17"/>
    <w:rsid w:val="001C4C7E"/>
    <w:rsid w:val="001C5062"/>
    <w:rsid w:val="001D5FAB"/>
    <w:rsid w:val="001E437E"/>
    <w:rsid w:val="002051FF"/>
    <w:rsid w:val="002058E8"/>
    <w:rsid w:val="00212D29"/>
    <w:rsid w:val="00212F75"/>
    <w:rsid w:val="00222864"/>
    <w:rsid w:val="0024166A"/>
    <w:rsid w:val="00245A13"/>
    <w:rsid w:val="00263C55"/>
    <w:rsid w:val="00264F91"/>
    <w:rsid w:val="0026600E"/>
    <w:rsid w:val="002661D7"/>
    <w:rsid w:val="00267548"/>
    <w:rsid w:val="0027293E"/>
    <w:rsid w:val="00277632"/>
    <w:rsid w:val="00285565"/>
    <w:rsid w:val="00290EF1"/>
    <w:rsid w:val="002A05EC"/>
    <w:rsid w:val="002A23AB"/>
    <w:rsid w:val="002A3B81"/>
    <w:rsid w:val="002A5640"/>
    <w:rsid w:val="002A7C00"/>
    <w:rsid w:val="002C31D4"/>
    <w:rsid w:val="002C5734"/>
    <w:rsid w:val="002E146D"/>
    <w:rsid w:val="002E1757"/>
    <w:rsid w:val="002E1764"/>
    <w:rsid w:val="00302D4A"/>
    <w:rsid w:val="0030384C"/>
    <w:rsid w:val="00305BC9"/>
    <w:rsid w:val="003210DE"/>
    <w:rsid w:val="00346B38"/>
    <w:rsid w:val="0037125F"/>
    <w:rsid w:val="00376769"/>
    <w:rsid w:val="003869B3"/>
    <w:rsid w:val="00391CFF"/>
    <w:rsid w:val="00393B16"/>
    <w:rsid w:val="00396C6B"/>
    <w:rsid w:val="003C59C5"/>
    <w:rsid w:val="003C7787"/>
    <w:rsid w:val="003E62CD"/>
    <w:rsid w:val="00406FFB"/>
    <w:rsid w:val="00415E5E"/>
    <w:rsid w:val="00416126"/>
    <w:rsid w:val="00420CB0"/>
    <w:rsid w:val="004219EC"/>
    <w:rsid w:val="00421F1B"/>
    <w:rsid w:val="00435CF1"/>
    <w:rsid w:val="00436395"/>
    <w:rsid w:val="004402D2"/>
    <w:rsid w:val="00452A0D"/>
    <w:rsid w:val="00453443"/>
    <w:rsid w:val="00454351"/>
    <w:rsid w:val="0046644D"/>
    <w:rsid w:val="00472E9D"/>
    <w:rsid w:val="00492456"/>
    <w:rsid w:val="0049715E"/>
    <w:rsid w:val="00497E16"/>
    <w:rsid w:val="004C1548"/>
    <w:rsid w:val="004C3D17"/>
    <w:rsid w:val="004C4CCA"/>
    <w:rsid w:val="004D4A26"/>
    <w:rsid w:val="004E2F66"/>
    <w:rsid w:val="004E62B3"/>
    <w:rsid w:val="004E6E6C"/>
    <w:rsid w:val="004F05EB"/>
    <w:rsid w:val="004F4E12"/>
    <w:rsid w:val="00512DD7"/>
    <w:rsid w:val="005130EB"/>
    <w:rsid w:val="00545183"/>
    <w:rsid w:val="00552597"/>
    <w:rsid w:val="00555F03"/>
    <w:rsid w:val="005624F8"/>
    <w:rsid w:val="0056266B"/>
    <w:rsid w:val="00563630"/>
    <w:rsid w:val="00565833"/>
    <w:rsid w:val="00570A08"/>
    <w:rsid w:val="00570C4C"/>
    <w:rsid w:val="00572F9F"/>
    <w:rsid w:val="00581644"/>
    <w:rsid w:val="005845CA"/>
    <w:rsid w:val="005A1E20"/>
    <w:rsid w:val="005A6E7F"/>
    <w:rsid w:val="005B4B8F"/>
    <w:rsid w:val="005C69AB"/>
    <w:rsid w:val="005D19AF"/>
    <w:rsid w:val="005F11CF"/>
    <w:rsid w:val="005F301B"/>
    <w:rsid w:val="005F45AF"/>
    <w:rsid w:val="005F5471"/>
    <w:rsid w:val="005F5812"/>
    <w:rsid w:val="005F7F46"/>
    <w:rsid w:val="00611E24"/>
    <w:rsid w:val="00616A80"/>
    <w:rsid w:val="00620963"/>
    <w:rsid w:val="006216C6"/>
    <w:rsid w:val="00627237"/>
    <w:rsid w:val="006347AF"/>
    <w:rsid w:val="00634FB4"/>
    <w:rsid w:val="00665077"/>
    <w:rsid w:val="006677BB"/>
    <w:rsid w:val="00685EC2"/>
    <w:rsid w:val="006A1557"/>
    <w:rsid w:val="006B1ECD"/>
    <w:rsid w:val="006B28EF"/>
    <w:rsid w:val="006B7B86"/>
    <w:rsid w:val="006E3710"/>
    <w:rsid w:val="006E71DB"/>
    <w:rsid w:val="006F1E1C"/>
    <w:rsid w:val="007024E6"/>
    <w:rsid w:val="0070556E"/>
    <w:rsid w:val="00710DB3"/>
    <w:rsid w:val="00713BBC"/>
    <w:rsid w:val="00724B4A"/>
    <w:rsid w:val="00730573"/>
    <w:rsid w:val="007312EA"/>
    <w:rsid w:val="00733905"/>
    <w:rsid w:val="0073715F"/>
    <w:rsid w:val="00747F68"/>
    <w:rsid w:val="007553B4"/>
    <w:rsid w:val="007646E4"/>
    <w:rsid w:val="00776D12"/>
    <w:rsid w:val="00780EAF"/>
    <w:rsid w:val="007854E8"/>
    <w:rsid w:val="007A61BB"/>
    <w:rsid w:val="007C0DDF"/>
    <w:rsid w:val="007C354F"/>
    <w:rsid w:val="007D4AE9"/>
    <w:rsid w:val="007D633B"/>
    <w:rsid w:val="007D6716"/>
    <w:rsid w:val="007F0F40"/>
    <w:rsid w:val="008026F7"/>
    <w:rsid w:val="008029A6"/>
    <w:rsid w:val="00804307"/>
    <w:rsid w:val="0080499A"/>
    <w:rsid w:val="00810FDB"/>
    <w:rsid w:val="00814C66"/>
    <w:rsid w:val="00816B48"/>
    <w:rsid w:val="00834510"/>
    <w:rsid w:val="00842004"/>
    <w:rsid w:val="008435A3"/>
    <w:rsid w:val="00863AEF"/>
    <w:rsid w:val="008671EC"/>
    <w:rsid w:val="0087604C"/>
    <w:rsid w:val="008822AC"/>
    <w:rsid w:val="0088467F"/>
    <w:rsid w:val="00886518"/>
    <w:rsid w:val="0089001A"/>
    <w:rsid w:val="008A056F"/>
    <w:rsid w:val="008A2BC0"/>
    <w:rsid w:val="008B0143"/>
    <w:rsid w:val="008B29D6"/>
    <w:rsid w:val="008C164F"/>
    <w:rsid w:val="008C1EFB"/>
    <w:rsid w:val="008C5ADB"/>
    <w:rsid w:val="008C67C0"/>
    <w:rsid w:val="008C702C"/>
    <w:rsid w:val="008D0D41"/>
    <w:rsid w:val="008D2082"/>
    <w:rsid w:val="008E5AA7"/>
    <w:rsid w:val="008E6642"/>
    <w:rsid w:val="008F7922"/>
    <w:rsid w:val="00901324"/>
    <w:rsid w:val="00903B99"/>
    <w:rsid w:val="00911CA3"/>
    <w:rsid w:val="00913E72"/>
    <w:rsid w:val="00923D94"/>
    <w:rsid w:val="00924A2D"/>
    <w:rsid w:val="0093176C"/>
    <w:rsid w:val="00933277"/>
    <w:rsid w:val="009378A7"/>
    <w:rsid w:val="009460A8"/>
    <w:rsid w:val="00952DE2"/>
    <w:rsid w:val="00952F85"/>
    <w:rsid w:val="00954735"/>
    <w:rsid w:val="009552C3"/>
    <w:rsid w:val="00960433"/>
    <w:rsid w:val="00965AE2"/>
    <w:rsid w:val="00976040"/>
    <w:rsid w:val="00976EB1"/>
    <w:rsid w:val="009933BC"/>
    <w:rsid w:val="00995EAB"/>
    <w:rsid w:val="009A10EC"/>
    <w:rsid w:val="009A1C32"/>
    <w:rsid w:val="009B15BC"/>
    <w:rsid w:val="009C16F2"/>
    <w:rsid w:val="009C706C"/>
    <w:rsid w:val="009D4336"/>
    <w:rsid w:val="009D4EFE"/>
    <w:rsid w:val="009D697D"/>
    <w:rsid w:val="009D6D57"/>
    <w:rsid w:val="009E2D51"/>
    <w:rsid w:val="009E3B4B"/>
    <w:rsid w:val="009E4ED9"/>
    <w:rsid w:val="009E5571"/>
    <w:rsid w:val="009F4642"/>
    <w:rsid w:val="00A02645"/>
    <w:rsid w:val="00A100D0"/>
    <w:rsid w:val="00A10368"/>
    <w:rsid w:val="00A2133A"/>
    <w:rsid w:val="00A41947"/>
    <w:rsid w:val="00A56E9F"/>
    <w:rsid w:val="00A578AC"/>
    <w:rsid w:val="00A614D2"/>
    <w:rsid w:val="00A63411"/>
    <w:rsid w:val="00A73C05"/>
    <w:rsid w:val="00A76165"/>
    <w:rsid w:val="00A77580"/>
    <w:rsid w:val="00A80DF6"/>
    <w:rsid w:val="00A82AD2"/>
    <w:rsid w:val="00A9505E"/>
    <w:rsid w:val="00A96722"/>
    <w:rsid w:val="00AA2AF5"/>
    <w:rsid w:val="00AA3B5B"/>
    <w:rsid w:val="00AA3E3A"/>
    <w:rsid w:val="00AA4394"/>
    <w:rsid w:val="00AA576C"/>
    <w:rsid w:val="00AB562F"/>
    <w:rsid w:val="00AC577F"/>
    <w:rsid w:val="00AD3D5A"/>
    <w:rsid w:val="00AD584F"/>
    <w:rsid w:val="00AE1DC2"/>
    <w:rsid w:val="00AE7F5D"/>
    <w:rsid w:val="00AF44BD"/>
    <w:rsid w:val="00B01897"/>
    <w:rsid w:val="00B0333A"/>
    <w:rsid w:val="00B05033"/>
    <w:rsid w:val="00B05E3D"/>
    <w:rsid w:val="00B10603"/>
    <w:rsid w:val="00B11377"/>
    <w:rsid w:val="00B2168B"/>
    <w:rsid w:val="00B233A7"/>
    <w:rsid w:val="00B23D66"/>
    <w:rsid w:val="00B25B6D"/>
    <w:rsid w:val="00B26A06"/>
    <w:rsid w:val="00B30396"/>
    <w:rsid w:val="00B32B3C"/>
    <w:rsid w:val="00B33147"/>
    <w:rsid w:val="00B36ACD"/>
    <w:rsid w:val="00B37978"/>
    <w:rsid w:val="00B45DCB"/>
    <w:rsid w:val="00B46B1E"/>
    <w:rsid w:val="00B54199"/>
    <w:rsid w:val="00B619DC"/>
    <w:rsid w:val="00B650D2"/>
    <w:rsid w:val="00B67A2D"/>
    <w:rsid w:val="00B7523C"/>
    <w:rsid w:val="00B76E6A"/>
    <w:rsid w:val="00B77A66"/>
    <w:rsid w:val="00BA22E8"/>
    <w:rsid w:val="00BA3DDD"/>
    <w:rsid w:val="00BA4044"/>
    <w:rsid w:val="00BA4087"/>
    <w:rsid w:val="00BA688A"/>
    <w:rsid w:val="00BA69C2"/>
    <w:rsid w:val="00BB2BBF"/>
    <w:rsid w:val="00BB5676"/>
    <w:rsid w:val="00BB7282"/>
    <w:rsid w:val="00BC103C"/>
    <w:rsid w:val="00BC3FAD"/>
    <w:rsid w:val="00BC4868"/>
    <w:rsid w:val="00BC56EE"/>
    <w:rsid w:val="00BD6C5F"/>
    <w:rsid w:val="00BE5F89"/>
    <w:rsid w:val="00C05643"/>
    <w:rsid w:val="00C30409"/>
    <w:rsid w:val="00C33613"/>
    <w:rsid w:val="00C40F21"/>
    <w:rsid w:val="00C50113"/>
    <w:rsid w:val="00C50675"/>
    <w:rsid w:val="00C52598"/>
    <w:rsid w:val="00C559EB"/>
    <w:rsid w:val="00C6458A"/>
    <w:rsid w:val="00C71295"/>
    <w:rsid w:val="00C74C2D"/>
    <w:rsid w:val="00C77A1A"/>
    <w:rsid w:val="00C90AFE"/>
    <w:rsid w:val="00C95CF3"/>
    <w:rsid w:val="00C97BE1"/>
    <w:rsid w:val="00CC267B"/>
    <w:rsid w:val="00CC4597"/>
    <w:rsid w:val="00CC7501"/>
    <w:rsid w:val="00CD30E9"/>
    <w:rsid w:val="00CD6072"/>
    <w:rsid w:val="00CD7341"/>
    <w:rsid w:val="00CE1BB7"/>
    <w:rsid w:val="00D1338A"/>
    <w:rsid w:val="00D16FA2"/>
    <w:rsid w:val="00D35331"/>
    <w:rsid w:val="00D36098"/>
    <w:rsid w:val="00D47346"/>
    <w:rsid w:val="00D474BB"/>
    <w:rsid w:val="00D47524"/>
    <w:rsid w:val="00D50A10"/>
    <w:rsid w:val="00D57250"/>
    <w:rsid w:val="00D60863"/>
    <w:rsid w:val="00D62568"/>
    <w:rsid w:val="00D625F2"/>
    <w:rsid w:val="00D67B39"/>
    <w:rsid w:val="00D73F3B"/>
    <w:rsid w:val="00D8281C"/>
    <w:rsid w:val="00D95811"/>
    <w:rsid w:val="00D95F9F"/>
    <w:rsid w:val="00DC0B97"/>
    <w:rsid w:val="00DD04F6"/>
    <w:rsid w:val="00DE12C5"/>
    <w:rsid w:val="00DF048A"/>
    <w:rsid w:val="00DF0E21"/>
    <w:rsid w:val="00E02476"/>
    <w:rsid w:val="00E04AEF"/>
    <w:rsid w:val="00E059E3"/>
    <w:rsid w:val="00E13B2A"/>
    <w:rsid w:val="00E16B32"/>
    <w:rsid w:val="00E240A9"/>
    <w:rsid w:val="00E25EC4"/>
    <w:rsid w:val="00E268F5"/>
    <w:rsid w:val="00E36486"/>
    <w:rsid w:val="00E47A57"/>
    <w:rsid w:val="00E508FD"/>
    <w:rsid w:val="00E5293A"/>
    <w:rsid w:val="00E5367D"/>
    <w:rsid w:val="00E62AA4"/>
    <w:rsid w:val="00E6404C"/>
    <w:rsid w:val="00E66405"/>
    <w:rsid w:val="00E80275"/>
    <w:rsid w:val="00E85003"/>
    <w:rsid w:val="00E92BB1"/>
    <w:rsid w:val="00EA010D"/>
    <w:rsid w:val="00EA3584"/>
    <w:rsid w:val="00EA7BCA"/>
    <w:rsid w:val="00EB7B27"/>
    <w:rsid w:val="00EC54A3"/>
    <w:rsid w:val="00ED7E92"/>
    <w:rsid w:val="00EE1FC1"/>
    <w:rsid w:val="00EE7A01"/>
    <w:rsid w:val="00EF5C37"/>
    <w:rsid w:val="00EF6626"/>
    <w:rsid w:val="00F11F4E"/>
    <w:rsid w:val="00F12787"/>
    <w:rsid w:val="00F12A03"/>
    <w:rsid w:val="00F1474C"/>
    <w:rsid w:val="00F206F1"/>
    <w:rsid w:val="00F2370A"/>
    <w:rsid w:val="00F26C51"/>
    <w:rsid w:val="00F32A67"/>
    <w:rsid w:val="00F51189"/>
    <w:rsid w:val="00F512D4"/>
    <w:rsid w:val="00F515A2"/>
    <w:rsid w:val="00F51952"/>
    <w:rsid w:val="00F5254F"/>
    <w:rsid w:val="00F5316C"/>
    <w:rsid w:val="00F56027"/>
    <w:rsid w:val="00F60C03"/>
    <w:rsid w:val="00F7017D"/>
    <w:rsid w:val="00F7784B"/>
    <w:rsid w:val="00F80D1A"/>
    <w:rsid w:val="00F93E08"/>
    <w:rsid w:val="00FA262B"/>
    <w:rsid w:val="00FA3034"/>
    <w:rsid w:val="00FB079D"/>
    <w:rsid w:val="00FB08F1"/>
    <w:rsid w:val="00FC1FAA"/>
    <w:rsid w:val="00FC227A"/>
    <w:rsid w:val="00FC4EC7"/>
    <w:rsid w:val="00FD74A1"/>
    <w:rsid w:val="00FE1651"/>
    <w:rsid w:val="00FE5D66"/>
    <w:rsid w:val="00FF3E06"/>
    <w:rsid w:val="00FF76EF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6E6C"/>
    <w:pPr>
      <w:keepNext/>
      <w:keepLines/>
      <w:ind w:firstLine="709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04AE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11CA3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rsid w:val="00E04AE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04A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E04AE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E04A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qFormat/>
    <w:rsid w:val="00E04AEF"/>
    <w:rPr>
      <w:b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D95811"/>
    <w:pPr>
      <w:tabs>
        <w:tab w:val="right" w:pos="9911"/>
      </w:tabs>
      <w:spacing w:line="360" w:lineRule="auto"/>
      <w:jc w:val="center"/>
    </w:pPr>
    <w:rPr>
      <w:b/>
      <w:bCs/>
      <w:caps/>
      <w:sz w:val="28"/>
      <w:szCs w:val="28"/>
    </w:rPr>
  </w:style>
  <w:style w:type="paragraph" w:styleId="23">
    <w:name w:val="toc 2"/>
    <w:basedOn w:val="a"/>
    <w:next w:val="a"/>
    <w:autoRedefine/>
    <w:uiPriority w:val="39"/>
    <w:rsid w:val="00E04AEF"/>
    <w:pPr>
      <w:spacing w:before="240"/>
    </w:pPr>
    <w:rPr>
      <w:rFonts w:asciiTheme="minorHAnsi" w:hAnsiTheme="minorHAnsi"/>
      <w:b/>
      <w:bCs/>
      <w:sz w:val="20"/>
      <w:szCs w:val="20"/>
    </w:rPr>
  </w:style>
  <w:style w:type="character" w:styleId="a6">
    <w:name w:val="Hyperlink"/>
    <w:basedOn w:val="a0"/>
    <w:uiPriority w:val="99"/>
    <w:unhideWhenUsed/>
    <w:rsid w:val="00E04AEF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E04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2">
    <w:name w:val="Стиль3 Знак"/>
    <w:basedOn w:val="a0"/>
    <w:link w:val="31"/>
    <w:rsid w:val="00E04AE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04AE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E04AEF"/>
    <w:pPr>
      <w:ind w:left="720"/>
      <w:contextualSpacing/>
    </w:pPr>
  </w:style>
  <w:style w:type="paragraph" w:customStyle="1" w:styleId="320">
    <w:name w:val="Основной текст с отступом 32"/>
    <w:basedOn w:val="a"/>
    <w:rsid w:val="00E04AEF"/>
    <w:pPr>
      <w:spacing w:line="360" w:lineRule="auto"/>
      <w:ind w:firstLine="709"/>
      <w:jc w:val="center"/>
    </w:pPr>
    <w:rPr>
      <w:b/>
      <w:sz w:val="28"/>
      <w:szCs w:val="20"/>
      <w:lang w:eastAsia="ar-SA"/>
    </w:rPr>
  </w:style>
  <w:style w:type="paragraph" w:styleId="33">
    <w:name w:val="Body Text Indent 3"/>
    <w:basedOn w:val="a"/>
    <w:link w:val="34"/>
    <w:uiPriority w:val="99"/>
    <w:unhideWhenUsed/>
    <w:rsid w:val="00E04AEF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E04AEF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8">
    <w:name w:val="Table Grid"/>
    <w:basedOn w:val="a1"/>
    <w:uiPriority w:val="59"/>
    <w:rsid w:val="009B1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8"/>
    <w:uiPriority w:val="59"/>
    <w:rsid w:val="00E508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E508F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508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508F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508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0189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01897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Placeholder Text"/>
    <w:basedOn w:val="a0"/>
    <w:uiPriority w:val="99"/>
    <w:semiHidden/>
    <w:rsid w:val="007D633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E6E6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35">
    <w:name w:val="toc 3"/>
    <w:basedOn w:val="a"/>
    <w:next w:val="a"/>
    <w:autoRedefine/>
    <w:uiPriority w:val="39"/>
    <w:unhideWhenUsed/>
    <w:rsid w:val="00D95811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95811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95811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95811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95811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95811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95811"/>
    <w:pPr>
      <w:ind w:left="1680"/>
    </w:pPr>
    <w:rPr>
      <w:rFonts w:asciiTheme="minorHAnsi" w:hAnsiTheme="minorHAnsi"/>
      <w:sz w:val="20"/>
      <w:szCs w:val="20"/>
    </w:rPr>
  </w:style>
  <w:style w:type="character" w:customStyle="1" w:styleId="30">
    <w:name w:val="Заголовок 3 Знак"/>
    <w:basedOn w:val="a0"/>
    <w:link w:val="3"/>
    <w:rsid w:val="00911CA3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customStyle="1" w:styleId="Style9">
    <w:name w:val="Style9"/>
    <w:basedOn w:val="a"/>
    <w:uiPriority w:val="99"/>
    <w:rsid w:val="000B20DC"/>
    <w:pPr>
      <w:widowControl w:val="0"/>
      <w:autoSpaceDE w:val="0"/>
      <w:autoSpaceDN w:val="0"/>
      <w:adjustRightInd w:val="0"/>
      <w:spacing w:line="483" w:lineRule="exact"/>
      <w:ind w:firstLine="715"/>
      <w:jc w:val="both"/>
    </w:pPr>
  </w:style>
  <w:style w:type="paragraph" w:styleId="af0">
    <w:name w:val="List"/>
    <w:basedOn w:val="a"/>
    <w:rsid w:val="000B20DC"/>
    <w:pPr>
      <w:ind w:left="283" w:hanging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04AE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rsid w:val="00E04AE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04A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E04AE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E04A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qFormat/>
    <w:rsid w:val="00E04AEF"/>
    <w:rPr>
      <w:b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E04AEF"/>
    <w:pPr>
      <w:tabs>
        <w:tab w:val="right" w:leader="dot" w:pos="9345"/>
      </w:tabs>
      <w:jc w:val="center"/>
    </w:pPr>
    <w:rPr>
      <w:b/>
      <w:sz w:val="28"/>
      <w:szCs w:val="28"/>
    </w:rPr>
  </w:style>
  <w:style w:type="paragraph" w:styleId="23">
    <w:name w:val="toc 2"/>
    <w:basedOn w:val="a"/>
    <w:next w:val="a"/>
    <w:autoRedefine/>
    <w:uiPriority w:val="39"/>
    <w:rsid w:val="00E04AEF"/>
    <w:pPr>
      <w:ind w:left="240"/>
    </w:pPr>
  </w:style>
  <w:style w:type="character" w:styleId="a6">
    <w:name w:val="Hyperlink"/>
    <w:basedOn w:val="a0"/>
    <w:uiPriority w:val="99"/>
    <w:unhideWhenUsed/>
    <w:rsid w:val="00E04AEF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E04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2">
    <w:name w:val="Стиль3 Знак"/>
    <w:basedOn w:val="a0"/>
    <w:link w:val="31"/>
    <w:rsid w:val="00E04AE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04AE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E04AEF"/>
    <w:pPr>
      <w:ind w:left="720"/>
      <w:contextualSpacing/>
    </w:pPr>
  </w:style>
  <w:style w:type="paragraph" w:customStyle="1" w:styleId="320">
    <w:name w:val="Основной текст с отступом 32"/>
    <w:basedOn w:val="a"/>
    <w:rsid w:val="00E04AEF"/>
    <w:pPr>
      <w:spacing w:line="360" w:lineRule="auto"/>
      <w:ind w:firstLine="709"/>
      <w:jc w:val="center"/>
    </w:pPr>
    <w:rPr>
      <w:b/>
      <w:sz w:val="28"/>
      <w:szCs w:val="20"/>
      <w:lang w:eastAsia="ar-SA"/>
    </w:rPr>
  </w:style>
  <w:style w:type="paragraph" w:styleId="33">
    <w:name w:val="Body Text Indent 3"/>
    <w:basedOn w:val="a"/>
    <w:link w:val="34"/>
    <w:uiPriority w:val="99"/>
    <w:unhideWhenUsed/>
    <w:rsid w:val="00E04AEF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E04AEF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8">
    <w:name w:val="Table Grid"/>
    <w:basedOn w:val="a1"/>
    <w:uiPriority w:val="59"/>
    <w:rsid w:val="009B1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8"/>
    <w:uiPriority w:val="59"/>
    <w:rsid w:val="00E508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E508F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508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508F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508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0189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01897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Placeholder Text"/>
    <w:basedOn w:val="a0"/>
    <w:uiPriority w:val="99"/>
    <w:semiHidden/>
    <w:rsid w:val="007D63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onsultan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1g.lru" TargetMode="Externa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8BEAA8-9855-4AD3-8BBE-E1AC2991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3408</TotalTime>
  <Pages>18</Pages>
  <Words>4038</Words>
  <Characters>23018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Казанцева_ЕА</cp:lastModifiedBy>
  <cp:revision>58</cp:revision>
  <cp:lastPrinted>2014-11-04T06:58:00Z</cp:lastPrinted>
  <dcterms:created xsi:type="dcterms:W3CDTF">2012-03-19T06:23:00Z</dcterms:created>
  <dcterms:modified xsi:type="dcterms:W3CDTF">2018-09-11T03:46:00Z</dcterms:modified>
</cp:coreProperties>
</file>