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B2" w:rsidRPr="00CB5B90"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CB5B90">
        <w:rPr>
          <w:bCs/>
        </w:rPr>
        <w:t>МИНИСТЕРСТВО ОБРАЗОВАНИЯ ИРКУТСКОЙ ОБЛАСТИ</w:t>
      </w:r>
    </w:p>
    <w:p w:rsidR="006138B2"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p>
    <w:p w:rsidR="006138B2" w:rsidRPr="00CB5B90"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Pr>
          <w:bCs/>
        </w:rPr>
        <w:t>Г</w:t>
      </w:r>
      <w:r w:rsidRPr="00CB5B90">
        <w:rPr>
          <w:bCs/>
        </w:rPr>
        <w:t xml:space="preserve">осударственное бюджетное </w:t>
      </w:r>
      <w:r>
        <w:rPr>
          <w:bCs/>
        </w:rPr>
        <w:t xml:space="preserve">профессиональное </w:t>
      </w:r>
      <w:r w:rsidRPr="00CB5B90">
        <w:rPr>
          <w:bCs/>
        </w:rPr>
        <w:t>образовательное учреждение</w:t>
      </w:r>
    </w:p>
    <w:p w:rsidR="006138B2" w:rsidRPr="00CB5B90"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CB5B90">
        <w:rPr>
          <w:bCs/>
        </w:rPr>
        <w:t>Иркутской области</w:t>
      </w:r>
    </w:p>
    <w:p w:rsidR="006138B2"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CB5B90">
        <w:rPr>
          <w:bCs/>
        </w:rPr>
        <w:t>«Ангарский промышленно – экономический техникум»</w:t>
      </w:r>
    </w:p>
    <w:p w:rsidR="006138B2" w:rsidRPr="00814F1D" w:rsidRDefault="006138B2" w:rsidP="0061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iCs/>
          <w:sz w:val="32"/>
          <w:szCs w:val="32"/>
          <w:vertAlign w:val="superscript"/>
        </w:rPr>
      </w:pPr>
      <w:r>
        <w:rPr>
          <w:bCs/>
        </w:rPr>
        <w:t>(ГБПОУ ИО «АПЭТ»)</w:t>
      </w:r>
    </w:p>
    <w:p w:rsidR="006138B2" w:rsidRPr="008B72A6" w:rsidRDefault="006138B2" w:rsidP="006138B2">
      <w:pPr>
        <w:pStyle w:val="af1"/>
        <w:widowControl w:val="0"/>
        <w:jc w:val="center"/>
        <w:rPr>
          <w:caps/>
        </w:rPr>
      </w:pPr>
    </w:p>
    <w:p w:rsidR="006138B2" w:rsidRPr="008B72A6" w:rsidRDefault="006138B2" w:rsidP="006138B2">
      <w:pPr>
        <w:pStyle w:val="af1"/>
        <w:widowControl w:val="0"/>
        <w:jc w:val="center"/>
        <w:rPr>
          <w:caps/>
        </w:rPr>
      </w:pPr>
    </w:p>
    <w:tbl>
      <w:tblPr>
        <w:tblW w:w="0" w:type="auto"/>
        <w:tblInd w:w="6204" w:type="dxa"/>
        <w:tblLook w:val="04A0" w:firstRow="1" w:lastRow="0" w:firstColumn="1" w:lastColumn="0" w:noHBand="0" w:noVBand="1"/>
      </w:tblPr>
      <w:tblGrid>
        <w:gridCol w:w="945"/>
        <w:gridCol w:w="346"/>
        <w:gridCol w:w="747"/>
        <w:gridCol w:w="1329"/>
      </w:tblGrid>
      <w:tr w:rsidR="006138B2" w:rsidRPr="00F2148D" w:rsidTr="00A83457">
        <w:tc>
          <w:tcPr>
            <w:tcW w:w="3367" w:type="dxa"/>
            <w:gridSpan w:val="4"/>
          </w:tcPr>
          <w:p w:rsidR="006138B2" w:rsidRPr="00F2148D" w:rsidRDefault="006138B2" w:rsidP="00A83457">
            <w:r w:rsidRPr="00F2148D">
              <w:t>УТВЕРЖДАЮ</w:t>
            </w:r>
          </w:p>
        </w:tc>
      </w:tr>
      <w:tr w:rsidR="006138B2" w:rsidRPr="00F2148D" w:rsidTr="00A83457">
        <w:tc>
          <w:tcPr>
            <w:tcW w:w="3367" w:type="dxa"/>
            <w:gridSpan w:val="4"/>
          </w:tcPr>
          <w:p w:rsidR="006138B2" w:rsidRPr="00F2148D" w:rsidRDefault="006138B2" w:rsidP="00A83457">
            <w:r w:rsidRPr="00F2148D">
              <w:t xml:space="preserve">Директор </w:t>
            </w:r>
            <w:r>
              <w:t>ГБПОУ ИО</w:t>
            </w:r>
          </w:p>
        </w:tc>
      </w:tr>
      <w:tr w:rsidR="006138B2" w:rsidRPr="00F2148D" w:rsidTr="00A83457">
        <w:tc>
          <w:tcPr>
            <w:tcW w:w="3367" w:type="dxa"/>
            <w:gridSpan w:val="4"/>
          </w:tcPr>
          <w:p w:rsidR="006138B2" w:rsidRPr="00F2148D" w:rsidRDefault="006138B2" w:rsidP="00A83457">
            <w:r w:rsidRPr="00F2148D">
              <w:t xml:space="preserve">«Ангарский промышленно - </w:t>
            </w:r>
          </w:p>
        </w:tc>
      </w:tr>
      <w:tr w:rsidR="006138B2" w:rsidRPr="00F2148D" w:rsidTr="00A83457">
        <w:tc>
          <w:tcPr>
            <w:tcW w:w="3367" w:type="dxa"/>
            <w:gridSpan w:val="4"/>
          </w:tcPr>
          <w:p w:rsidR="006138B2" w:rsidRPr="00F2148D" w:rsidRDefault="006138B2" w:rsidP="00A83457">
            <w:r w:rsidRPr="00F2148D">
              <w:t>экономический техникум»</w:t>
            </w:r>
          </w:p>
        </w:tc>
      </w:tr>
      <w:tr w:rsidR="006138B2" w:rsidRPr="00F2148D" w:rsidTr="00A83457">
        <w:tc>
          <w:tcPr>
            <w:tcW w:w="1291" w:type="dxa"/>
            <w:gridSpan w:val="2"/>
            <w:tcBorders>
              <w:bottom w:val="single" w:sz="4" w:space="0" w:color="auto"/>
            </w:tcBorders>
          </w:tcPr>
          <w:p w:rsidR="006138B2" w:rsidRPr="00F2148D" w:rsidRDefault="006138B2" w:rsidP="00A83457"/>
        </w:tc>
        <w:tc>
          <w:tcPr>
            <w:tcW w:w="2076" w:type="dxa"/>
            <w:gridSpan w:val="2"/>
          </w:tcPr>
          <w:p w:rsidR="006138B2" w:rsidRPr="00F2148D" w:rsidRDefault="006138B2" w:rsidP="00A83457">
            <w:r w:rsidRPr="00F2148D">
              <w:t>/ Скуматова Н.Д.</w:t>
            </w:r>
          </w:p>
        </w:tc>
      </w:tr>
      <w:tr w:rsidR="006138B2" w:rsidRPr="00F2148D" w:rsidTr="00A83457">
        <w:tc>
          <w:tcPr>
            <w:tcW w:w="945" w:type="dxa"/>
            <w:tcBorders>
              <w:bottom w:val="single" w:sz="4" w:space="0" w:color="auto"/>
            </w:tcBorders>
          </w:tcPr>
          <w:p w:rsidR="006138B2" w:rsidRPr="00F2148D" w:rsidRDefault="006138B2" w:rsidP="00A83457">
            <w:r>
              <w:t>29</w:t>
            </w:r>
          </w:p>
        </w:tc>
        <w:tc>
          <w:tcPr>
            <w:tcW w:w="1093" w:type="dxa"/>
            <w:gridSpan w:val="2"/>
            <w:tcBorders>
              <w:bottom w:val="single" w:sz="4" w:space="0" w:color="auto"/>
            </w:tcBorders>
          </w:tcPr>
          <w:p w:rsidR="006138B2" w:rsidRPr="00F2148D" w:rsidRDefault="006138B2" w:rsidP="00A83457">
            <w:r>
              <w:t>июня</w:t>
            </w:r>
          </w:p>
        </w:tc>
        <w:tc>
          <w:tcPr>
            <w:tcW w:w="1329" w:type="dxa"/>
          </w:tcPr>
          <w:p w:rsidR="006138B2" w:rsidRPr="00F2148D" w:rsidRDefault="006138B2" w:rsidP="00A83457">
            <w:r w:rsidRPr="00F2148D">
              <w:t>201</w:t>
            </w:r>
            <w:r>
              <w:t>6</w:t>
            </w:r>
            <w:r w:rsidRPr="00F2148D">
              <w:t xml:space="preserve"> г.</w:t>
            </w:r>
          </w:p>
        </w:tc>
      </w:tr>
    </w:tbl>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rPr>
      </w:pPr>
    </w:p>
    <w:p w:rsidR="00437F02" w:rsidRPr="006138B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p>
    <w:p w:rsidR="00437F02" w:rsidRPr="006138B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p>
    <w:p w:rsidR="00437F02" w:rsidRPr="006138B2" w:rsidRDefault="006138B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r w:rsidRPr="006138B2">
        <w:rPr>
          <w:b/>
          <w:bCs/>
          <w:caps/>
          <w:sz w:val="32"/>
          <w:szCs w:val="32"/>
        </w:rPr>
        <w:t xml:space="preserve">РАБОЧАЯ </w:t>
      </w:r>
      <w:r w:rsidR="00437F02" w:rsidRPr="006138B2">
        <w:rPr>
          <w:b/>
          <w:bCs/>
          <w:caps/>
          <w:sz w:val="32"/>
          <w:szCs w:val="32"/>
        </w:rPr>
        <w:t>ПРОГРАММа ПРЕДДИПЛОМНОЙ ПРАКТИКИ</w:t>
      </w: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28"/>
          <w:szCs w:val="28"/>
          <w:u w:val="single"/>
        </w:rPr>
      </w:pPr>
    </w:p>
    <w:p w:rsidR="00437F02" w:rsidRPr="006138B2" w:rsidRDefault="00437F02" w:rsidP="004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Cs/>
          <w:sz w:val="28"/>
          <w:szCs w:val="28"/>
        </w:rPr>
      </w:pPr>
      <w:r w:rsidRPr="006138B2">
        <w:rPr>
          <w:iCs/>
          <w:sz w:val="28"/>
          <w:szCs w:val="28"/>
        </w:rPr>
        <w:t xml:space="preserve">для специальности </w:t>
      </w:r>
      <w:r w:rsidR="00E51B2F" w:rsidRPr="006138B2">
        <w:rPr>
          <w:iCs/>
          <w:sz w:val="28"/>
          <w:szCs w:val="28"/>
        </w:rPr>
        <w:t>09.02.04 Информационные системы</w:t>
      </w:r>
      <w:r w:rsidR="00E446B2" w:rsidRPr="006138B2">
        <w:rPr>
          <w:iCs/>
          <w:sz w:val="28"/>
          <w:szCs w:val="28"/>
        </w:rPr>
        <w:t xml:space="preserve"> </w:t>
      </w:r>
      <w:r w:rsidR="00E51B2F" w:rsidRPr="006138B2">
        <w:rPr>
          <w:iCs/>
          <w:sz w:val="28"/>
          <w:szCs w:val="28"/>
        </w:rPr>
        <w:t>(по отраслям)</w:t>
      </w:r>
    </w:p>
    <w:p w:rsidR="00437F02" w:rsidRPr="006138B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E446B2" w:rsidRPr="006138B2" w:rsidRDefault="00E446B2" w:rsidP="00E4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r w:rsidRPr="006138B2">
        <w:rPr>
          <w:b/>
          <w:caps/>
          <w:sz w:val="28"/>
          <w:szCs w:val="28"/>
        </w:rPr>
        <w:t>ИС -6</w:t>
      </w: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E446B2" w:rsidRDefault="00E446B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E446B2" w:rsidRPr="00AE336C" w:rsidRDefault="00E446B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37F02" w:rsidRPr="00AE336C" w:rsidRDefault="00437F02" w:rsidP="00E446B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pacing w:val="-2"/>
          <w:lang w:val="x-none" w:eastAsia="x-none"/>
        </w:rPr>
      </w:pPr>
      <w:r w:rsidRPr="00AE336C">
        <w:t>г. Ангарск,</w:t>
      </w:r>
    </w:p>
    <w:p w:rsidR="00437F02" w:rsidRDefault="00E51B2F" w:rsidP="004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201</w:t>
      </w:r>
      <w:r w:rsidR="00E446B2">
        <w:rPr>
          <w:lang w:val="en-US"/>
        </w:rPr>
        <w:t>6</w:t>
      </w:r>
      <w:r w:rsidR="00437F02" w:rsidRPr="00AE336C">
        <w:t xml:space="preserve"> г.</w:t>
      </w:r>
    </w:p>
    <w:p w:rsidR="00E446B2" w:rsidRDefault="00E446B2">
      <w:pPr>
        <w:spacing w:after="200" w:line="276" w:lineRule="auto"/>
      </w:pPr>
      <w:r>
        <w:br w:type="page"/>
      </w:r>
    </w:p>
    <w:p w:rsidR="00437F02" w:rsidRPr="00AE336C" w:rsidRDefault="00437F02" w:rsidP="004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tbl>
      <w:tblPr>
        <w:tblW w:w="10348" w:type="dxa"/>
        <w:tblInd w:w="-34" w:type="dxa"/>
        <w:tblLayout w:type="fixed"/>
        <w:tblLook w:val="04A0" w:firstRow="1" w:lastRow="0" w:firstColumn="1" w:lastColumn="0" w:noHBand="0" w:noVBand="1"/>
      </w:tblPr>
      <w:tblGrid>
        <w:gridCol w:w="719"/>
        <w:gridCol w:w="1691"/>
        <w:gridCol w:w="142"/>
        <w:gridCol w:w="2268"/>
        <w:gridCol w:w="1244"/>
        <w:gridCol w:w="32"/>
        <w:gridCol w:w="535"/>
        <w:gridCol w:w="1449"/>
        <w:gridCol w:w="2268"/>
      </w:tblGrid>
      <w:tr w:rsidR="006138B2" w:rsidRPr="006138B2" w:rsidTr="009D7B89">
        <w:trPr>
          <w:trHeight w:val="292"/>
        </w:trPr>
        <w:tc>
          <w:tcPr>
            <w:tcW w:w="4820" w:type="dxa"/>
            <w:gridSpan w:val="4"/>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rsidRPr="006138B2">
              <w:rPr>
                <w:i/>
                <w:iCs/>
              </w:rPr>
              <w:br w:type="page"/>
            </w:r>
            <w:r w:rsidRPr="006138B2">
              <w:t xml:space="preserve">ОДОБРЕНА </w:t>
            </w:r>
          </w:p>
          <w:p w:rsidR="00437F02" w:rsidRPr="006138B2" w:rsidRDefault="00437F02" w:rsidP="006138B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t xml:space="preserve">цикловой комиссией  </w:t>
            </w:r>
            <w:proofErr w:type="gramStart"/>
            <w:r w:rsidRPr="006138B2">
              <w:t>профессионального</w:t>
            </w:r>
            <w:proofErr w:type="gramEnd"/>
            <w:r w:rsidRPr="006138B2">
              <w:t xml:space="preserve"> </w:t>
            </w:r>
          </w:p>
        </w:tc>
        <w:tc>
          <w:tcPr>
            <w:tcW w:w="1244" w:type="dxa"/>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4284" w:type="dxa"/>
            <w:gridSpan w:val="4"/>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rsidRPr="006138B2">
              <w:t xml:space="preserve">СОСТАВЛЕНА </w:t>
            </w:r>
          </w:p>
          <w:p w:rsidR="00437F02" w:rsidRPr="006138B2" w:rsidRDefault="00437F02" w:rsidP="006138B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t>в соответствии с ФГОС СПО</w:t>
            </w:r>
          </w:p>
        </w:tc>
      </w:tr>
      <w:tr w:rsidR="006138B2" w:rsidRPr="006138B2" w:rsidTr="009D7B89">
        <w:trPr>
          <w:trHeight w:val="284"/>
        </w:trPr>
        <w:tc>
          <w:tcPr>
            <w:tcW w:w="4820" w:type="dxa"/>
            <w:gridSpan w:val="4"/>
          </w:tcPr>
          <w:p w:rsidR="00E446B2" w:rsidRPr="006138B2" w:rsidRDefault="006138B2" w:rsidP="00E446B2">
            <w:pPr>
              <w:rPr>
                <w:rFonts w:eastAsia="Calibri"/>
              </w:rPr>
            </w:pPr>
            <w:r w:rsidRPr="006138B2">
              <w:rPr>
                <w:rFonts w:eastAsia="Calibri"/>
              </w:rPr>
              <w:t xml:space="preserve">цикла  </w:t>
            </w:r>
            <w:r w:rsidR="00E446B2" w:rsidRPr="006138B2">
              <w:rPr>
                <w:rFonts w:eastAsia="Calibri"/>
              </w:rPr>
              <w:t xml:space="preserve">специальностям </w:t>
            </w:r>
            <w:r w:rsidR="00E446B2" w:rsidRPr="006138B2">
              <w:t>230115, 230401, 09.02.03, 09.02.04</w:t>
            </w:r>
          </w:p>
        </w:tc>
        <w:tc>
          <w:tcPr>
            <w:tcW w:w="1244" w:type="dxa"/>
          </w:tcPr>
          <w:p w:rsidR="00E446B2" w:rsidRPr="006138B2" w:rsidRDefault="00E446B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4284" w:type="dxa"/>
            <w:gridSpan w:val="4"/>
          </w:tcPr>
          <w:p w:rsidR="00E446B2" w:rsidRPr="006138B2" w:rsidRDefault="006138B2" w:rsidP="00D85AB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Cs/>
              </w:rPr>
            </w:pPr>
            <w:r w:rsidRPr="006138B2">
              <w:rPr>
                <w:iCs/>
              </w:rPr>
              <w:t>по специальности 09.02.04</w:t>
            </w:r>
            <w:r w:rsidR="00E446B2" w:rsidRPr="006138B2">
              <w:rPr>
                <w:iCs/>
              </w:rPr>
              <w:t>Информационные системы</w:t>
            </w:r>
            <w:r w:rsidRPr="006138B2">
              <w:rPr>
                <w:iCs/>
              </w:rPr>
              <w:t xml:space="preserve"> </w:t>
            </w:r>
            <w:r w:rsidR="00E446B2" w:rsidRPr="006138B2">
              <w:rPr>
                <w:iCs/>
              </w:rPr>
              <w:t xml:space="preserve">(по отраслям) </w:t>
            </w:r>
          </w:p>
        </w:tc>
      </w:tr>
      <w:tr w:rsidR="006138B2" w:rsidRPr="006138B2" w:rsidTr="009D7B89">
        <w:tc>
          <w:tcPr>
            <w:tcW w:w="4820" w:type="dxa"/>
            <w:gridSpan w:val="4"/>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Cs/>
              </w:rPr>
            </w:pPr>
            <w:r w:rsidRPr="006138B2">
              <w:rPr>
                <w:iCs/>
              </w:rPr>
              <w:t>Председатель</w:t>
            </w:r>
          </w:p>
        </w:tc>
        <w:tc>
          <w:tcPr>
            <w:tcW w:w="1244" w:type="dxa"/>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4284" w:type="dxa"/>
            <w:gridSpan w:val="4"/>
          </w:tcPr>
          <w:p w:rsidR="00437F02" w:rsidRPr="006138B2" w:rsidRDefault="00437F02" w:rsidP="00B571E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 xml:space="preserve">Зам. директора </w:t>
            </w:r>
            <w:r w:rsidR="00B571E3" w:rsidRPr="006138B2">
              <w:rPr>
                <w:i/>
                <w:iCs/>
              </w:rPr>
              <w:t>учебной работе</w:t>
            </w:r>
          </w:p>
        </w:tc>
      </w:tr>
      <w:tr w:rsidR="006138B2" w:rsidRPr="006138B2" w:rsidTr="009D7B89">
        <w:tc>
          <w:tcPr>
            <w:tcW w:w="2410" w:type="dxa"/>
            <w:gridSpan w:val="2"/>
            <w:tcBorders>
              <w:bottom w:val="single" w:sz="4" w:space="0" w:color="auto"/>
            </w:tcBorders>
          </w:tcPr>
          <w:p w:rsidR="00A84E9F" w:rsidRPr="006138B2" w:rsidRDefault="00A84E9F"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2410" w:type="dxa"/>
            <w:gridSpan w:val="2"/>
          </w:tcPr>
          <w:p w:rsidR="00A84E9F" w:rsidRPr="006138B2" w:rsidRDefault="00A84E9F" w:rsidP="00A83457">
            <w:pPr>
              <w:rPr>
                <w:rFonts w:eastAsia="Calibri"/>
                <w:i/>
              </w:rPr>
            </w:pPr>
            <w:r w:rsidRPr="006138B2">
              <w:rPr>
                <w:rFonts w:eastAsia="Calibri"/>
                <w:i/>
              </w:rPr>
              <w:t>/И.Г. Купрюшина /</w:t>
            </w:r>
          </w:p>
        </w:tc>
        <w:tc>
          <w:tcPr>
            <w:tcW w:w="1244" w:type="dxa"/>
          </w:tcPr>
          <w:p w:rsidR="00A84E9F" w:rsidRPr="006138B2" w:rsidRDefault="00A84E9F"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4284" w:type="dxa"/>
            <w:gridSpan w:val="4"/>
          </w:tcPr>
          <w:p w:rsidR="00A84E9F" w:rsidRPr="006138B2" w:rsidRDefault="00A84E9F"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r>
      <w:tr w:rsidR="006138B2" w:rsidRPr="006138B2" w:rsidTr="00B571E3">
        <w:tc>
          <w:tcPr>
            <w:tcW w:w="719" w:type="dxa"/>
            <w:tcBorders>
              <w:bottom w:val="single" w:sz="4" w:space="0" w:color="auto"/>
            </w:tcBorders>
          </w:tcPr>
          <w:p w:rsidR="00437F02" w:rsidRPr="006138B2" w:rsidRDefault="006138B2" w:rsidP="00B571E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01</w:t>
            </w:r>
          </w:p>
        </w:tc>
        <w:tc>
          <w:tcPr>
            <w:tcW w:w="1833" w:type="dxa"/>
            <w:gridSpan w:val="2"/>
            <w:tcBorders>
              <w:bottom w:val="single" w:sz="4" w:space="0" w:color="auto"/>
            </w:tcBorders>
          </w:tcPr>
          <w:p w:rsidR="00437F02" w:rsidRPr="006138B2" w:rsidRDefault="00E51B2F"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июня</w:t>
            </w:r>
          </w:p>
        </w:tc>
        <w:tc>
          <w:tcPr>
            <w:tcW w:w="2268" w:type="dxa"/>
          </w:tcPr>
          <w:p w:rsidR="00437F02" w:rsidRPr="006138B2" w:rsidRDefault="00E51B2F" w:rsidP="00A84E9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201</w:t>
            </w:r>
            <w:r w:rsidR="00A84E9F" w:rsidRPr="006138B2">
              <w:rPr>
                <w:i/>
                <w:iCs/>
              </w:rPr>
              <w:t>6</w:t>
            </w:r>
            <w:r w:rsidR="00437F02" w:rsidRPr="006138B2">
              <w:rPr>
                <w:i/>
                <w:iCs/>
              </w:rPr>
              <w:t xml:space="preserve"> г.</w:t>
            </w:r>
          </w:p>
        </w:tc>
        <w:tc>
          <w:tcPr>
            <w:tcW w:w="1244" w:type="dxa"/>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Cs/>
              </w:rPr>
            </w:pPr>
          </w:p>
        </w:tc>
        <w:tc>
          <w:tcPr>
            <w:tcW w:w="2016" w:type="dxa"/>
            <w:gridSpan w:val="3"/>
            <w:tcBorders>
              <w:bottom w:val="single" w:sz="4" w:space="0" w:color="auto"/>
            </w:tcBorders>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2268" w:type="dxa"/>
          </w:tcPr>
          <w:p w:rsidR="00437F02" w:rsidRPr="006138B2" w:rsidRDefault="00437F02" w:rsidP="00B571E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 xml:space="preserve">/ </w:t>
            </w:r>
            <w:proofErr w:type="spellStart"/>
            <w:r w:rsidR="00B571E3" w:rsidRPr="006138B2">
              <w:rPr>
                <w:i/>
                <w:iCs/>
              </w:rPr>
              <w:t>Савеличесва</w:t>
            </w:r>
            <w:proofErr w:type="spellEnd"/>
            <w:r w:rsidR="00B571E3" w:rsidRPr="006138B2">
              <w:rPr>
                <w:i/>
                <w:iCs/>
              </w:rPr>
              <w:t xml:space="preserve"> О.В.</w:t>
            </w:r>
          </w:p>
        </w:tc>
      </w:tr>
      <w:tr w:rsidR="006138B2" w:rsidRPr="006138B2" w:rsidTr="00B571E3">
        <w:tc>
          <w:tcPr>
            <w:tcW w:w="4820" w:type="dxa"/>
            <w:gridSpan w:val="4"/>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tc>
        <w:tc>
          <w:tcPr>
            <w:tcW w:w="1276" w:type="dxa"/>
            <w:gridSpan w:val="2"/>
          </w:tcPr>
          <w:p w:rsidR="00437F02" w:rsidRPr="006138B2"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b/>
                <w:i/>
                <w:iCs/>
              </w:rPr>
            </w:pPr>
          </w:p>
        </w:tc>
        <w:tc>
          <w:tcPr>
            <w:tcW w:w="535" w:type="dxa"/>
            <w:tcBorders>
              <w:top w:val="single" w:sz="4" w:space="0" w:color="auto"/>
              <w:bottom w:val="single" w:sz="4" w:space="0" w:color="auto"/>
            </w:tcBorders>
          </w:tcPr>
          <w:p w:rsidR="00437F02" w:rsidRPr="006138B2" w:rsidRDefault="006138B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29</w:t>
            </w:r>
          </w:p>
        </w:tc>
        <w:tc>
          <w:tcPr>
            <w:tcW w:w="1449" w:type="dxa"/>
            <w:tcBorders>
              <w:top w:val="single" w:sz="4" w:space="0" w:color="auto"/>
              <w:bottom w:val="single" w:sz="4" w:space="0" w:color="auto"/>
            </w:tcBorders>
          </w:tcPr>
          <w:p w:rsidR="00437F02" w:rsidRPr="006138B2" w:rsidRDefault="00E51B2F"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июня</w:t>
            </w:r>
          </w:p>
        </w:tc>
        <w:tc>
          <w:tcPr>
            <w:tcW w:w="2268" w:type="dxa"/>
          </w:tcPr>
          <w:p w:rsidR="00437F02" w:rsidRPr="006138B2" w:rsidRDefault="00E51B2F" w:rsidP="00E446B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6138B2">
              <w:rPr>
                <w:i/>
                <w:iCs/>
              </w:rPr>
              <w:t>201</w:t>
            </w:r>
            <w:r w:rsidR="00E446B2" w:rsidRPr="006138B2">
              <w:rPr>
                <w:i/>
                <w:iCs/>
              </w:rPr>
              <w:t>6</w:t>
            </w:r>
            <w:r w:rsidR="00437F02" w:rsidRPr="006138B2">
              <w:rPr>
                <w:i/>
                <w:iCs/>
              </w:rPr>
              <w:t xml:space="preserve"> г.</w:t>
            </w:r>
          </w:p>
        </w:tc>
      </w:tr>
    </w:tbl>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p w:rsidR="006138B2" w:rsidRPr="00AE1C1C" w:rsidRDefault="006138B2" w:rsidP="006138B2">
      <w:pPr>
        <w:widowControl w:val="0"/>
        <w:tabs>
          <w:tab w:val="left" w:pos="0"/>
        </w:tabs>
        <w:suppressAutoHyphens/>
        <w:ind w:firstLine="709"/>
        <w:jc w:val="both"/>
        <w:rPr>
          <w:sz w:val="28"/>
          <w:szCs w:val="28"/>
        </w:rPr>
      </w:pPr>
      <w:r w:rsidRPr="005F3C2C">
        <w:rPr>
          <w:sz w:val="28"/>
          <w:szCs w:val="28"/>
        </w:rPr>
        <w:t xml:space="preserve">Рабочая программа </w:t>
      </w:r>
      <w:r>
        <w:rPr>
          <w:sz w:val="28"/>
          <w:szCs w:val="28"/>
        </w:rPr>
        <w:t xml:space="preserve">преддипломной </w:t>
      </w:r>
      <w:r w:rsidRPr="005F3C2C">
        <w:rPr>
          <w:sz w:val="28"/>
          <w:szCs w:val="28"/>
        </w:rPr>
        <w:t xml:space="preserve">практики разработана на основании Федерального государственного образовательного стандарта (далее – ФГОС) по специальности </w:t>
      </w:r>
      <w:r w:rsidRPr="006138B2">
        <w:rPr>
          <w:sz w:val="28"/>
          <w:szCs w:val="28"/>
        </w:rPr>
        <w:t>09.02.04 Информационные системы (по отраслям)</w:t>
      </w:r>
      <w:r w:rsidRPr="005F3C2C">
        <w:rPr>
          <w:sz w:val="28"/>
          <w:szCs w:val="28"/>
        </w:rPr>
        <w:t xml:space="preserve"> </w:t>
      </w:r>
      <w:r>
        <w:rPr>
          <w:sz w:val="28"/>
          <w:szCs w:val="28"/>
        </w:rPr>
        <w:t xml:space="preserve">и образовательной программы среднего профессионального образования подготовки специалистов среднего звена по специальности </w:t>
      </w:r>
      <w:r w:rsidRPr="005F3C2C">
        <w:rPr>
          <w:sz w:val="28"/>
          <w:szCs w:val="28"/>
        </w:rPr>
        <w:t>5</w:t>
      </w:r>
      <w:r w:rsidRPr="006138B2">
        <w:rPr>
          <w:sz w:val="28"/>
          <w:szCs w:val="28"/>
        </w:rPr>
        <w:t>09.02.04 Информационные системы (по отраслям)</w:t>
      </w:r>
      <w:r>
        <w:rPr>
          <w:sz w:val="28"/>
          <w:szCs w:val="28"/>
        </w:rPr>
        <w:t xml:space="preserve">, </w:t>
      </w:r>
      <w:r w:rsidRPr="00AE1C1C">
        <w:rPr>
          <w:sz w:val="28"/>
          <w:szCs w:val="28"/>
        </w:rPr>
        <w:t xml:space="preserve">утвержденной приказом № </w:t>
      </w:r>
      <w:r>
        <w:rPr>
          <w:sz w:val="28"/>
          <w:szCs w:val="28"/>
        </w:rPr>
        <w:t>62</w:t>
      </w:r>
      <w:r w:rsidRPr="00AE1C1C">
        <w:rPr>
          <w:sz w:val="28"/>
          <w:szCs w:val="28"/>
        </w:rPr>
        <w:t xml:space="preserve"> от </w:t>
      </w:r>
      <w:r>
        <w:rPr>
          <w:sz w:val="28"/>
          <w:szCs w:val="28"/>
        </w:rPr>
        <w:t>29</w:t>
      </w:r>
      <w:r w:rsidRPr="00AE1C1C">
        <w:rPr>
          <w:sz w:val="28"/>
          <w:szCs w:val="28"/>
        </w:rPr>
        <w:t>.06.201</w:t>
      </w:r>
      <w:r>
        <w:rPr>
          <w:sz w:val="28"/>
          <w:szCs w:val="28"/>
        </w:rPr>
        <w:t>6</w:t>
      </w:r>
      <w:r w:rsidRPr="00AE1C1C">
        <w:rPr>
          <w:sz w:val="28"/>
          <w:szCs w:val="28"/>
        </w:rPr>
        <w:t xml:space="preserve"> года.</w:t>
      </w:r>
    </w:p>
    <w:p w:rsidR="006138B2" w:rsidRPr="00AE1C1C" w:rsidRDefault="006138B2" w:rsidP="006138B2">
      <w:pPr>
        <w:widowControl w:val="0"/>
        <w:tabs>
          <w:tab w:val="left" w:pos="0"/>
        </w:tabs>
        <w:suppressAutoHyphens/>
        <w:ind w:firstLine="709"/>
        <w:jc w:val="both"/>
        <w:rPr>
          <w:sz w:val="28"/>
          <w:szCs w:val="28"/>
        </w:rPr>
      </w:pPr>
      <w:r w:rsidRPr="00AE1C1C">
        <w:rPr>
          <w:sz w:val="28"/>
          <w:szCs w:val="28"/>
        </w:rPr>
        <w:t>Основание: Протокол заседания цикловых комиссий № 11 от 0</w:t>
      </w:r>
      <w:r>
        <w:rPr>
          <w:sz w:val="28"/>
          <w:szCs w:val="28"/>
        </w:rPr>
        <w:t>1</w:t>
      </w:r>
      <w:r w:rsidRPr="00AE1C1C">
        <w:rPr>
          <w:sz w:val="28"/>
          <w:szCs w:val="28"/>
        </w:rPr>
        <w:t>.06.201</w:t>
      </w:r>
      <w:r>
        <w:rPr>
          <w:sz w:val="28"/>
          <w:szCs w:val="28"/>
        </w:rPr>
        <w:t xml:space="preserve">6 </w:t>
      </w:r>
      <w:r w:rsidRPr="00AE1C1C">
        <w:rPr>
          <w:sz w:val="28"/>
          <w:szCs w:val="28"/>
        </w:rPr>
        <w:t xml:space="preserve">года.  </w:t>
      </w:r>
    </w:p>
    <w:p w:rsidR="00437F02" w:rsidRPr="00AE336C" w:rsidRDefault="00437F02" w:rsidP="004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77"/>
      </w:tblGrid>
      <w:tr w:rsidR="00437F02" w:rsidRPr="00AE336C" w:rsidTr="009D7B89">
        <w:trPr>
          <w:trHeight w:val="443"/>
        </w:trPr>
        <w:tc>
          <w:tcPr>
            <w:tcW w:w="3794" w:type="dxa"/>
            <w:tcBorders>
              <w:top w:val="nil"/>
              <w:left w:val="nil"/>
              <w:bottom w:val="nil"/>
              <w:right w:val="nil"/>
            </w:tcBorders>
          </w:tcPr>
          <w:p w:rsidR="00437F02" w:rsidRPr="00AE336C" w:rsidRDefault="00437F02" w:rsidP="009D7B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r w:rsidRPr="00AE336C">
              <w:t xml:space="preserve">Организация-разработчик: </w:t>
            </w:r>
          </w:p>
        </w:tc>
        <w:tc>
          <w:tcPr>
            <w:tcW w:w="5777" w:type="dxa"/>
            <w:tcBorders>
              <w:top w:val="nil"/>
              <w:left w:val="nil"/>
              <w:bottom w:val="single" w:sz="4" w:space="0" w:color="auto"/>
              <w:right w:val="nil"/>
            </w:tcBorders>
          </w:tcPr>
          <w:p w:rsidR="00437F02" w:rsidRPr="00AE336C" w:rsidRDefault="00437F02" w:rsidP="006138B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b/>
              </w:rPr>
            </w:pPr>
            <w:r w:rsidRPr="00AE336C">
              <w:rPr>
                <w:b/>
              </w:rPr>
              <w:t>ГБ</w:t>
            </w:r>
            <w:r w:rsidR="006138B2">
              <w:rPr>
                <w:b/>
              </w:rPr>
              <w:t>П</w:t>
            </w:r>
            <w:r w:rsidRPr="00AE336C">
              <w:rPr>
                <w:b/>
              </w:rPr>
              <w:t xml:space="preserve">ОУ ИО  </w:t>
            </w:r>
            <w:r w:rsidR="006138B2">
              <w:rPr>
                <w:b/>
              </w:rPr>
              <w:t>«</w:t>
            </w:r>
            <w:r w:rsidRPr="00AE336C">
              <w:rPr>
                <w:b/>
              </w:rPr>
              <w:t>АПЭТ</w:t>
            </w:r>
            <w:r w:rsidR="006138B2">
              <w:rPr>
                <w:b/>
              </w:rPr>
              <w:t>»</w:t>
            </w:r>
          </w:p>
        </w:tc>
      </w:tr>
    </w:tbl>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i/>
          <w:iCs/>
          <w:vertAlign w:val="superscript"/>
        </w:rPr>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r w:rsidRPr="00AE336C">
        <w:t>Разработчики:</w:t>
      </w:r>
    </w:p>
    <w:p w:rsidR="00A84E9F" w:rsidRPr="00BD3059" w:rsidRDefault="00A84E9F" w:rsidP="00A84E9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1276"/>
      </w:pPr>
      <w:r>
        <w:t>Петрова</w:t>
      </w:r>
      <w:r w:rsidRPr="00BD3059">
        <w:t xml:space="preserve"> Наталья Владимировна, преподаватель</w:t>
      </w:r>
    </w:p>
    <w:p w:rsidR="00A84E9F" w:rsidRPr="00BD3059" w:rsidRDefault="00A84E9F" w:rsidP="00A84E9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709" w:firstLine="567"/>
      </w:pPr>
      <w:r>
        <w:t>Купрюшина Ирина Геннадьевна</w:t>
      </w:r>
      <w:r w:rsidRPr="00BD3059">
        <w:t>, преподаватель</w:t>
      </w: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p>
    <w:p w:rsidR="00437F02" w:rsidRPr="00AE336C" w:rsidRDefault="00437F02" w:rsidP="00437F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p>
    <w:p w:rsidR="00437F02" w:rsidRDefault="00437F02" w:rsidP="006D3267">
      <w:pPr>
        <w:ind w:firstLine="709"/>
        <w:jc w:val="center"/>
        <w:rPr>
          <w:i/>
        </w:rPr>
      </w:pPr>
    </w:p>
    <w:p w:rsidR="00437F02" w:rsidRDefault="00437F02" w:rsidP="006D3267">
      <w:pPr>
        <w:ind w:firstLine="709"/>
        <w:jc w:val="center"/>
        <w:rPr>
          <w:i/>
        </w:rPr>
      </w:pPr>
    </w:p>
    <w:p w:rsidR="00437F02" w:rsidRDefault="00437F02">
      <w:pPr>
        <w:spacing w:after="200" w:line="276" w:lineRule="auto"/>
        <w:rPr>
          <w:sz w:val="28"/>
          <w:szCs w:val="28"/>
        </w:rPr>
        <w:sectPr w:rsidR="00437F02" w:rsidSect="00437F02">
          <w:footerReference w:type="default" r:id="rId9"/>
          <w:type w:val="nextColumn"/>
          <w:pgSz w:w="11906" w:h="16838"/>
          <w:pgMar w:top="567" w:right="851" w:bottom="567" w:left="1134" w:header="720" w:footer="720" w:gutter="0"/>
          <w:cols w:space="720"/>
          <w:titlePg/>
        </w:sectPr>
      </w:pPr>
    </w:p>
    <w:sdt>
      <w:sdtPr>
        <w:rPr>
          <w:rFonts w:eastAsia="Times New Roman" w:cs="Times New Roman"/>
          <w:b w:val="0"/>
          <w:bCs w:val="0"/>
          <w:color w:val="auto"/>
          <w:sz w:val="24"/>
          <w:szCs w:val="24"/>
          <w:lang w:eastAsia="ru-RU"/>
        </w:rPr>
        <w:id w:val="2464720"/>
      </w:sdtPr>
      <w:sdtContent>
        <w:p w:rsidR="006B0DF8" w:rsidRDefault="00900200" w:rsidP="006B0DF8">
          <w:pPr>
            <w:pStyle w:val="a8"/>
            <w:jc w:val="center"/>
            <w:rPr>
              <w:rFonts w:cs="Times New Roman"/>
              <w:color w:val="auto"/>
            </w:rPr>
          </w:pPr>
          <w:r>
            <w:rPr>
              <w:rFonts w:eastAsia="Times New Roman" w:cs="Times New Roman"/>
              <w:b w:val="0"/>
              <w:bCs w:val="0"/>
              <w:color w:val="auto"/>
              <w:sz w:val="24"/>
              <w:szCs w:val="24"/>
              <w:lang w:eastAsia="ru-RU"/>
            </w:rPr>
            <w:t xml:space="preserve"> </w:t>
          </w:r>
          <w:r w:rsidR="006B0DF8" w:rsidRPr="006B0DF8">
            <w:rPr>
              <w:rFonts w:cs="Times New Roman"/>
              <w:color w:val="auto"/>
            </w:rPr>
            <w:t>СОДЕРЖАНИЕ</w:t>
          </w:r>
        </w:p>
        <w:p w:rsidR="00976D9F" w:rsidRPr="00976D9F" w:rsidRDefault="00976D9F" w:rsidP="0037746B">
          <w:pPr>
            <w:rPr>
              <w:lang w:eastAsia="en-US"/>
            </w:rPr>
          </w:pPr>
        </w:p>
        <w:p w:rsidR="006B0DF8" w:rsidRPr="00976D9F" w:rsidRDefault="006B0DF8" w:rsidP="0037746B">
          <w:pPr>
            <w:pStyle w:val="12"/>
            <w:spacing w:after="0" w:line="240" w:lineRule="auto"/>
            <w:jc w:val="left"/>
            <w:rPr>
              <w:b w:val="0"/>
              <w:noProof/>
              <w:sz w:val="24"/>
              <w:szCs w:val="24"/>
              <w:lang w:eastAsia="ru-RU"/>
            </w:rPr>
          </w:pPr>
          <w:r w:rsidRPr="006B0DF8">
            <w:fldChar w:fldCharType="begin"/>
          </w:r>
          <w:r w:rsidRPr="006B0DF8">
            <w:instrText xml:space="preserve"> TOC \o "1-3" \h \z \u </w:instrText>
          </w:r>
          <w:r w:rsidRPr="006B0DF8">
            <w:fldChar w:fldCharType="separate"/>
          </w:r>
          <w:hyperlink w:anchor="_Toc383414462" w:history="1">
            <w:r w:rsidRPr="00976D9F">
              <w:rPr>
                <w:rStyle w:val="af0"/>
                <w:b w:val="0"/>
                <w:caps/>
                <w:noProof/>
                <w:sz w:val="24"/>
                <w:szCs w:val="24"/>
              </w:rPr>
              <w:t>пояснительная записка</w:t>
            </w:r>
            <w:r w:rsidRPr="00976D9F">
              <w:rPr>
                <w:b w:val="0"/>
                <w:noProof/>
                <w:webHidden/>
                <w:sz w:val="24"/>
                <w:szCs w:val="24"/>
              </w:rPr>
              <w:tab/>
            </w:r>
            <w:r w:rsidRPr="00976D9F">
              <w:rPr>
                <w:b w:val="0"/>
                <w:noProof/>
                <w:webHidden/>
                <w:sz w:val="24"/>
                <w:szCs w:val="24"/>
              </w:rPr>
              <w:fldChar w:fldCharType="begin"/>
            </w:r>
            <w:r w:rsidRPr="00976D9F">
              <w:rPr>
                <w:b w:val="0"/>
                <w:noProof/>
                <w:webHidden/>
                <w:sz w:val="24"/>
                <w:szCs w:val="24"/>
              </w:rPr>
              <w:instrText xml:space="preserve"> PAGEREF _Toc383414462 \h </w:instrText>
            </w:r>
            <w:r w:rsidRPr="00976D9F">
              <w:rPr>
                <w:b w:val="0"/>
                <w:noProof/>
                <w:webHidden/>
                <w:sz w:val="24"/>
                <w:szCs w:val="24"/>
              </w:rPr>
            </w:r>
            <w:r w:rsidRPr="00976D9F">
              <w:rPr>
                <w:b w:val="0"/>
                <w:noProof/>
                <w:webHidden/>
                <w:sz w:val="24"/>
                <w:szCs w:val="24"/>
              </w:rPr>
              <w:fldChar w:fldCharType="separate"/>
            </w:r>
            <w:r w:rsidR="0037746B">
              <w:rPr>
                <w:b w:val="0"/>
                <w:noProof/>
                <w:webHidden/>
                <w:sz w:val="24"/>
                <w:szCs w:val="24"/>
              </w:rPr>
              <w:t>4</w:t>
            </w:r>
            <w:r w:rsidRPr="00976D9F">
              <w:rPr>
                <w:b w:val="0"/>
                <w:noProof/>
                <w:webHidden/>
                <w:sz w:val="24"/>
                <w:szCs w:val="24"/>
              </w:rPr>
              <w:fldChar w:fldCharType="end"/>
            </w:r>
          </w:hyperlink>
        </w:p>
        <w:p w:rsidR="006B0DF8" w:rsidRPr="00976D9F" w:rsidRDefault="00A83457" w:rsidP="0037746B">
          <w:pPr>
            <w:pStyle w:val="12"/>
            <w:spacing w:after="0" w:line="240" w:lineRule="auto"/>
            <w:jc w:val="left"/>
            <w:rPr>
              <w:b w:val="0"/>
              <w:noProof/>
              <w:sz w:val="24"/>
              <w:szCs w:val="24"/>
              <w:lang w:eastAsia="ru-RU"/>
            </w:rPr>
          </w:pPr>
          <w:hyperlink w:anchor="_Toc383414463" w:history="1">
            <w:r w:rsidR="006B0DF8" w:rsidRPr="00976D9F">
              <w:rPr>
                <w:rStyle w:val="af0"/>
                <w:b w:val="0"/>
                <w:noProof/>
                <w:sz w:val="24"/>
                <w:szCs w:val="24"/>
              </w:rPr>
              <w:t>1 ПАСПОРТ ПРОГРАММЫ ПРЕДДИПЛОМНОЙ ПРАКТИКИ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_Toc383414463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6</w:t>
            </w:r>
            <w:r w:rsidR="006B0DF8" w:rsidRPr="00976D9F">
              <w:rPr>
                <w:b w:val="0"/>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64" w:history="1">
            <w:r w:rsidR="006B0DF8" w:rsidRPr="00976D9F">
              <w:rPr>
                <w:rStyle w:val="af0"/>
                <w:rFonts w:ascii="Times New Roman" w:hAnsi="Times New Roman" w:cs="Times New Roman"/>
                <w:noProof/>
                <w:sz w:val="24"/>
                <w:szCs w:val="24"/>
              </w:rPr>
              <w:t>1.1 Область применения программы</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_Toc383414464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6</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65" w:history="1">
            <w:r w:rsidR="006B0DF8" w:rsidRPr="00976D9F">
              <w:rPr>
                <w:rStyle w:val="af0"/>
                <w:rFonts w:ascii="Times New Roman" w:hAnsi="Times New Roman" w:cs="Times New Roman"/>
                <w:noProof/>
                <w:sz w:val="24"/>
                <w:szCs w:val="24"/>
              </w:rPr>
              <w:t>1.2 Цели и задачи преддипломной практики</w:t>
            </w:r>
            <w:r w:rsidR="006B0DF8" w:rsidRPr="00976D9F">
              <w:rPr>
                <w:rFonts w:ascii="Times New Roman" w:hAnsi="Times New Roman" w:cs="Times New Roman"/>
                <w:noProof/>
                <w:webHidden/>
                <w:sz w:val="24"/>
                <w:szCs w:val="24"/>
              </w:rPr>
              <w:tab/>
            </w:r>
            <w:r w:rsidR="00105D35">
              <w:rPr>
                <w:rFonts w:ascii="Times New Roman" w:hAnsi="Times New Roman" w:cs="Times New Roman"/>
                <w:noProof/>
                <w:webHidden/>
                <w:sz w:val="24"/>
                <w:szCs w:val="24"/>
              </w:rPr>
              <w:t>8</w:t>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66" w:history="1">
            <w:r w:rsidR="006B0DF8" w:rsidRPr="00976D9F">
              <w:rPr>
                <w:rStyle w:val="af0"/>
                <w:rFonts w:ascii="Times New Roman" w:hAnsi="Times New Roman" w:cs="Times New Roman"/>
                <w:noProof/>
                <w:sz w:val="24"/>
                <w:szCs w:val="24"/>
              </w:rPr>
              <w:t>1.3 Рекомендуемое количество часов на прохождение преддипломной практики</w:t>
            </w:r>
            <w:r w:rsidR="006B0DF8" w:rsidRPr="00976D9F">
              <w:rPr>
                <w:rFonts w:ascii="Times New Roman" w:hAnsi="Times New Roman" w:cs="Times New Roman"/>
                <w:noProof/>
                <w:webHidden/>
                <w:sz w:val="24"/>
                <w:szCs w:val="24"/>
              </w:rPr>
              <w:tab/>
            </w:r>
            <w:r w:rsidR="00105D35">
              <w:rPr>
                <w:rFonts w:ascii="Times New Roman" w:hAnsi="Times New Roman" w:cs="Times New Roman"/>
                <w:noProof/>
                <w:webHidden/>
                <w:sz w:val="24"/>
                <w:szCs w:val="24"/>
              </w:rPr>
              <w:t>10</w:t>
            </w:r>
          </w:hyperlink>
        </w:p>
        <w:p w:rsidR="006B0DF8" w:rsidRPr="00976D9F" w:rsidRDefault="00A83457" w:rsidP="0037746B">
          <w:pPr>
            <w:pStyle w:val="12"/>
            <w:spacing w:after="0" w:line="240" w:lineRule="auto"/>
            <w:jc w:val="left"/>
            <w:rPr>
              <w:b w:val="0"/>
              <w:noProof/>
              <w:sz w:val="24"/>
              <w:szCs w:val="24"/>
              <w:lang w:eastAsia="ru-RU"/>
            </w:rPr>
          </w:pPr>
          <w:hyperlink w:anchor="_Toc383414467" w:history="1">
            <w:r w:rsidR="006B0DF8" w:rsidRPr="00976D9F">
              <w:rPr>
                <w:rStyle w:val="af0"/>
                <w:b w:val="0"/>
                <w:noProof/>
                <w:sz w:val="24"/>
                <w:szCs w:val="24"/>
              </w:rPr>
              <w:t>2.РЕЗУЛЬТАТЫ ОСВОЕНИЯ ПРЕДДИПЛОМНОЙ ПРАКТИК</w:t>
            </w:r>
            <w:r w:rsidR="00105D35">
              <w:rPr>
                <w:rStyle w:val="af0"/>
                <w:b w:val="0"/>
                <w:noProof/>
                <w:sz w:val="24"/>
                <w:szCs w:val="24"/>
              </w:rPr>
              <w:t>И</w:t>
            </w:r>
            <w:r w:rsidR="006B0DF8" w:rsidRPr="00976D9F">
              <w:rPr>
                <w:b w:val="0"/>
                <w:noProof/>
                <w:webHidden/>
                <w:sz w:val="24"/>
                <w:szCs w:val="24"/>
              </w:rPr>
              <w:tab/>
            </w:r>
            <w:r w:rsidR="00105D35">
              <w:rPr>
                <w:b w:val="0"/>
                <w:noProof/>
                <w:webHidden/>
                <w:sz w:val="24"/>
                <w:szCs w:val="24"/>
              </w:rPr>
              <w:t>11</w:t>
            </w:r>
          </w:hyperlink>
        </w:p>
        <w:p w:rsidR="006B0DF8" w:rsidRPr="00976D9F" w:rsidRDefault="00A83457" w:rsidP="0037746B">
          <w:pPr>
            <w:pStyle w:val="12"/>
            <w:spacing w:after="0" w:line="240" w:lineRule="auto"/>
            <w:jc w:val="left"/>
            <w:rPr>
              <w:b w:val="0"/>
              <w:noProof/>
              <w:sz w:val="24"/>
              <w:szCs w:val="24"/>
              <w:lang w:eastAsia="ru-RU"/>
            </w:rPr>
          </w:pPr>
          <w:hyperlink w:anchor="_Toc383414468" w:history="1">
            <w:r w:rsidR="006B0DF8" w:rsidRPr="00976D9F">
              <w:rPr>
                <w:rStyle w:val="af0"/>
                <w:b w:val="0"/>
                <w:noProof/>
                <w:sz w:val="24"/>
                <w:szCs w:val="24"/>
              </w:rPr>
              <w:t>3.СТРУКТУРА И СОДЕРЖАНИЕ ПРЕДДИПЛОМНОЙ ПРАКТИКИ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_Toc383414468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14</w:t>
            </w:r>
            <w:r w:rsidR="006B0DF8" w:rsidRPr="00976D9F">
              <w:rPr>
                <w:b w:val="0"/>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69" w:history="1">
            <w:r w:rsidR="006B0DF8" w:rsidRPr="00976D9F">
              <w:rPr>
                <w:rStyle w:val="af0"/>
                <w:rFonts w:ascii="Times New Roman" w:hAnsi="Times New Roman" w:cs="Times New Roman"/>
                <w:noProof/>
                <w:sz w:val="24"/>
                <w:szCs w:val="24"/>
              </w:rPr>
              <w:t>3.1. Тематический план преддипломной практики</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_Toc383414469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14</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12"/>
            <w:spacing w:after="0" w:line="240" w:lineRule="auto"/>
            <w:jc w:val="left"/>
            <w:rPr>
              <w:b w:val="0"/>
              <w:noProof/>
              <w:sz w:val="24"/>
              <w:szCs w:val="24"/>
              <w:lang w:eastAsia="ru-RU"/>
            </w:rPr>
          </w:pPr>
          <w:hyperlink w:anchor="_Toc383414470" w:history="1">
            <w:r w:rsidR="006B0DF8" w:rsidRPr="00976D9F">
              <w:rPr>
                <w:rStyle w:val="af0"/>
                <w:b w:val="0"/>
                <w:caps/>
                <w:smallCaps/>
                <w:noProof/>
                <w:sz w:val="24"/>
                <w:szCs w:val="24"/>
              </w:rPr>
              <w:t>4.</w:t>
            </w:r>
            <w:r w:rsidR="006B0DF8" w:rsidRPr="00976D9F">
              <w:rPr>
                <w:rStyle w:val="af0"/>
                <w:b w:val="0"/>
                <w:caps/>
                <w:noProof/>
                <w:sz w:val="24"/>
                <w:szCs w:val="24"/>
              </w:rPr>
              <w:t>условия реализации программы ПРЕДДИПЛОМНОЙ практики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_Toc383414470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16</w:t>
            </w:r>
            <w:r w:rsidR="006B0DF8" w:rsidRPr="00976D9F">
              <w:rPr>
                <w:b w:val="0"/>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71" w:history="1">
            <w:r w:rsidR="006B0DF8" w:rsidRPr="00976D9F">
              <w:rPr>
                <w:rStyle w:val="af0"/>
                <w:rFonts w:ascii="Times New Roman" w:hAnsi="Times New Roman" w:cs="Times New Roman"/>
                <w:noProof/>
                <w:sz w:val="24"/>
                <w:szCs w:val="24"/>
              </w:rPr>
              <w:t>4.1. Требования к минимальному материально-техническому обеспечению</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_Toc383414471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16</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72" w:history="1">
            <w:r w:rsidR="006B0DF8" w:rsidRPr="00976D9F">
              <w:rPr>
                <w:rStyle w:val="af0"/>
                <w:rFonts w:ascii="Times New Roman" w:hAnsi="Times New Roman" w:cs="Times New Roman"/>
                <w:noProof/>
                <w:sz w:val="24"/>
                <w:szCs w:val="24"/>
              </w:rPr>
              <w:t>4.2. Информационное обеспечение преддипломной практики</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_Toc383414472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16</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23"/>
            <w:tabs>
              <w:tab w:val="left" w:pos="880"/>
              <w:tab w:val="right" w:leader="dot" w:pos="10196"/>
            </w:tabs>
            <w:spacing w:after="0" w:line="240" w:lineRule="auto"/>
            <w:ind w:left="0"/>
            <w:rPr>
              <w:rFonts w:ascii="Times New Roman" w:hAnsi="Times New Roman" w:cs="Times New Roman"/>
              <w:noProof/>
              <w:sz w:val="24"/>
              <w:szCs w:val="24"/>
              <w:lang w:eastAsia="ru-RU"/>
            </w:rPr>
          </w:pPr>
          <w:hyperlink w:anchor="_Toc383414473" w:history="1">
            <w:r w:rsidR="006B0DF8" w:rsidRPr="00976D9F">
              <w:rPr>
                <w:rStyle w:val="af0"/>
                <w:rFonts w:ascii="Times New Roman" w:hAnsi="Times New Roman" w:cs="Times New Roman"/>
                <w:noProof/>
                <w:sz w:val="24"/>
                <w:szCs w:val="24"/>
              </w:rPr>
              <w:t>4.3</w:t>
            </w:r>
            <w:r w:rsidR="00105D35">
              <w:rPr>
                <w:rStyle w:val="af0"/>
                <w:rFonts w:ascii="Times New Roman" w:hAnsi="Times New Roman" w:cs="Times New Roman"/>
                <w:noProof/>
                <w:sz w:val="24"/>
                <w:szCs w:val="24"/>
              </w:rPr>
              <w:t xml:space="preserve">. </w:t>
            </w:r>
            <w:r w:rsidR="006B0DF8" w:rsidRPr="00976D9F">
              <w:rPr>
                <w:rStyle w:val="af0"/>
                <w:rFonts w:ascii="Times New Roman" w:hAnsi="Times New Roman" w:cs="Times New Roman"/>
                <w:noProof/>
                <w:sz w:val="24"/>
                <w:szCs w:val="24"/>
              </w:rPr>
              <w:t>Общие требования к организации преддипломной практики</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_Toc383414473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22</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23"/>
            <w:tabs>
              <w:tab w:val="right" w:leader="dot" w:pos="10196"/>
            </w:tabs>
            <w:spacing w:after="0" w:line="240" w:lineRule="auto"/>
            <w:ind w:left="0"/>
            <w:rPr>
              <w:rFonts w:ascii="Times New Roman" w:hAnsi="Times New Roman" w:cs="Times New Roman"/>
              <w:noProof/>
              <w:sz w:val="24"/>
              <w:szCs w:val="24"/>
              <w:lang w:eastAsia="ru-RU"/>
            </w:rPr>
          </w:pPr>
          <w:hyperlink w:anchor="_Toc383414474" w:history="1">
            <w:r w:rsidR="006B0DF8" w:rsidRPr="00976D9F">
              <w:rPr>
                <w:rStyle w:val="af0"/>
                <w:rFonts w:ascii="Times New Roman" w:hAnsi="Times New Roman" w:cs="Times New Roman"/>
                <w:noProof/>
                <w:sz w:val="24"/>
                <w:szCs w:val="24"/>
              </w:rPr>
              <w:t>4.4. Кадровое обеспечение образовательного процесса</w:t>
            </w:r>
            <w:r w:rsidR="006B0DF8" w:rsidRPr="00976D9F">
              <w:rPr>
                <w:rFonts w:ascii="Times New Roman" w:hAnsi="Times New Roman" w:cs="Times New Roman"/>
                <w:noProof/>
                <w:webHidden/>
                <w:sz w:val="24"/>
                <w:szCs w:val="24"/>
              </w:rPr>
              <w:tab/>
            </w:r>
            <w:r w:rsidR="006B0DF8" w:rsidRPr="00976D9F">
              <w:rPr>
                <w:rFonts w:ascii="Times New Roman" w:hAnsi="Times New Roman" w:cs="Times New Roman"/>
                <w:noProof/>
                <w:webHidden/>
                <w:sz w:val="24"/>
                <w:szCs w:val="24"/>
              </w:rPr>
              <w:fldChar w:fldCharType="begin"/>
            </w:r>
            <w:r w:rsidR="006B0DF8" w:rsidRPr="00976D9F">
              <w:rPr>
                <w:rFonts w:ascii="Times New Roman" w:hAnsi="Times New Roman" w:cs="Times New Roman"/>
                <w:noProof/>
                <w:webHidden/>
                <w:sz w:val="24"/>
                <w:szCs w:val="24"/>
              </w:rPr>
              <w:instrText xml:space="preserve"> PAGEREF _Toc383414474 \h </w:instrText>
            </w:r>
            <w:r w:rsidR="006B0DF8" w:rsidRPr="00976D9F">
              <w:rPr>
                <w:rFonts w:ascii="Times New Roman" w:hAnsi="Times New Roman" w:cs="Times New Roman"/>
                <w:noProof/>
                <w:webHidden/>
                <w:sz w:val="24"/>
                <w:szCs w:val="24"/>
              </w:rPr>
            </w:r>
            <w:r w:rsidR="006B0DF8" w:rsidRPr="00976D9F">
              <w:rPr>
                <w:rFonts w:ascii="Times New Roman" w:hAnsi="Times New Roman" w:cs="Times New Roman"/>
                <w:noProof/>
                <w:webHidden/>
                <w:sz w:val="24"/>
                <w:szCs w:val="24"/>
              </w:rPr>
              <w:fldChar w:fldCharType="separate"/>
            </w:r>
            <w:r w:rsidR="0037746B">
              <w:rPr>
                <w:rFonts w:ascii="Times New Roman" w:hAnsi="Times New Roman" w:cs="Times New Roman"/>
                <w:noProof/>
                <w:webHidden/>
                <w:sz w:val="24"/>
                <w:szCs w:val="24"/>
              </w:rPr>
              <w:t>22</w:t>
            </w:r>
            <w:r w:rsidR="006B0DF8" w:rsidRPr="00976D9F">
              <w:rPr>
                <w:rFonts w:ascii="Times New Roman" w:hAnsi="Times New Roman" w:cs="Times New Roman"/>
                <w:noProof/>
                <w:webHidden/>
                <w:sz w:val="24"/>
                <w:szCs w:val="24"/>
              </w:rPr>
              <w:fldChar w:fldCharType="end"/>
            </w:r>
          </w:hyperlink>
        </w:p>
        <w:p w:rsidR="006B0DF8" w:rsidRPr="00976D9F" w:rsidRDefault="00A83457" w:rsidP="0037746B">
          <w:pPr>
            <w:pStyle w:val="12"/>
            <w:spacing w:after="0" w:line="240" w:lineRule="auto"/>
            <w:jc w:val="left"/>
            <w:rPr>
              <w:b w:val="0"/>
              <w:noProof/>
              <w:sz w:val="24"/>
              <w:szCs w:val="24"/>
              <w:lang w:eastAsia="ru-RU"/>
            </w:rPr>
          </w:pPr>
          <w:hyperlink w:anchor="_Toc383414475" w:history="1">
            <w:r w:rsidR="006B0DF8" w:rsidRPr="00976D9F">
              <w:rPr>
                <w:rStyle w:val="af0"/>
                <w:b w:val="0"/>
                <w:caps/>
                <w:noProof/>
                <w:sz w:val="24"/>
                <w:szCs w:val="24"/>
              </w:rPr>
              <w:t>5Контроль и оценка результатов преддипломной практики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_Toc383414475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23</w:t>
            </w:r>
            <w:r w:rsidR="006B0DF8" w:rsidRPr="00976D9F">
              <w:rPr>
                <w:b w:val="0"/>
                <w:noProof/>
                <w:webHidden/>
                <w:sz w:val="24"/>
                <w:szCs w:val="24"/>
              </w:rPr>
              <w:fldChar w:fldCharType="end"/>
            </w:r>
          </w:hyperlink>
        </w:p>
        <w:p w:rsidR="006B0DF8" w:rsidRPr="00976D9F" w:rsidRDefault="00A83457" w:rsidP="0037746B">
          <w:pPr>
            <w:pStyle w:val="12"/>
            <w:spacing w:after="0" w:line="240" w:lineRule="auto"/>
            <w:jc w:val="left"/>
            <w:rPr>
              <w:b w:val="0"/>
              <w:noProof/>
              <w:sz w:val="24"/>
              <w:szCs w:val="24"/>
              <w:lang w:eastAsia="ru-RU"/>
            </w:rPr>
          </w:pPr>
          <w:hyperlink w:anchor="_Toc383414476" w:history="1">
            <w:r w:rsidR="006B0DF8" w:rsidRPr="00976D9F">
              <w:rPr>
                <w:rStyle w:val="af0"/>
                <w:b w:val="0"/>
                <w:noProof/>
                <w:sz w:val="24"/>
                <w:szCs w:val="24"/>
              </w:rPr>
              <w:t>5.1  Форма отчетности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_Toc383414476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27</w:t>
            </w:r>
            <w:r w:rsidR="006B0DF8" w:rsidRPr="00976D9F">
              <w:rPr>
                <w:b w:val="0"/>
                <w:noProof/>
                <w:webHidden/>
                <w:sz w:val="24"/>
                <w:szCs w:val="24"/>
              </w:rPr>
              <w:fldChar w:fldCharType="end"/>
            </w:r>
          </w:hyperlink>
        </w:p>
        <w:p w:rsidR="006B0DF8" w:rsidRPr="006B0DF8" w:rsidRDefault="00A83457" w:rsidP="0037746B">
          <w:pPr>
            <w:pStyle w:val="12"/>
            <w:spacing w:after="0" w:line="240" w:lineRule="auto"/>
            <w:jc w:val="left"/>
            <w:rPr>
              <w:b w:val="0"/>
              <w:noProof/>
              <w:lang w:eastAsia="ru-RU"/>
            </w:rPr>
          </w:pPr>
          <w:hyperlink w:anchor="_Toc383414477" w:history="1">
            <w:r w:rsidR="006B0DF8" w:rsidRPr="00976D9F">
              <w:rPr>
                <w:rStyle w:val="af0"/>
                <w:b w:val="0"/>
                <w:noProof/>
                <w:sz w:val="24"/>
                <w:szCs w:val="24"/>
              </w:rPr>
              <w:t>5.2  Порядок подведения итогов практики</w:t>
            </w:r>
            <w:r w:rsidR="006B0DF8" w:rsidRPr="00976D9F">
              <w:rPr>
                <w:b w:val="0"/>
                <w:noProof/>
                <w:webHidden/>
                <w:sz w:val="24"/>
                <w:szCs w:val="24"/>
              </w:rPr>
              <w:tab/>
            </w:r>
            <w:r w:rsidR="006B0DF8" w:rsidRPr="00976D9F">
              <w:rPr>
                <w:b w:val="0"/>
                <w:noProof/>
                <w:webHidden/>
                <w:sz w:val="24"/>
                <w:szCs w:val="24"/>
              </w:rPr>
              <w:fldChar w:fldCharType="begin"/>
            </w:r>
            <w:r w:rsidR="006B0DF8" w:rsidRPr="00976D9F">
              <w:rPr>
                <w:b w:val="0"/>
                <w:noProof/>
                <w:webHidden/>
                <w:sz w:val="24"/>
                <w:szCs w:val="24"/>
              </w:rPr>
              <w:instrText xml:space="preserve"> PAGEREF _Toc383414477 \h </w:instrText>
            </w:r>
            <w:r w:rsidR="006B0DF8" w:rsidRPr="00976D9F">
              <w:rPr>
                <w:b w:val="0"/>
                <w:noProof/>
                <w:webHidden/>
                <w:sz w:val="24"/>
                <w:szCs w:val="24"/>
              </w:rPr>
            </w:r>
            <w:r w:rsidR="006B0DF8" w:rsidRPr="00976D9F">
              <w:rPr>
                <w:b w:val="0"/>
                <w:noProof/>
                <w:webHidden/>
                <w:sz w:val="24"/>
                <w:szCs w:val="24"/>
              </w:rPr>
              <w:fldChar w:fldCharType="separate"/>
            </w:r>
            <w:r w:rsidR="0037746B">
              <w:rPr>
                <w:b w:val="0"/>
                <w:noProof/>
                <w:webHidden/>
                <w:sz w:val="24"/>
                <w:szCs w:val="24"/>
              </w:rPr>
              <w:t>27</w:t>
            </w:r>
            <w:r w:rsidR="006B0DF8" w:rsidRPr="00976D9F">
              <w:rPr>
                <w:b w:val="0"/>
                <w:noProof/>
                <w:webHidden/>
                <w:sz w:val="24"/>
                <w:szCs w:val="24"/>
              </w:rPr>
              <w:fldChar w:fldCharType="end"/>
            </w:r>
          </w:hyperlink>
        </w:p>
        <w:p w:rsidR="006B0DF8" w:rsidRDefault="006B0DF8" w:rsidP="0037746B">
          <w:r w:rsidRPr="006B0DF8">
            <w:rPr>
              <w:sz w:val="28"/>
              <w:szCs w:val="28"/>
            </w:rPr>
            <w:fldChar w:fldCharType="end"/>
          </w:r>
        </w:p>
      </w:sdtContent>
    </w:sdt>
    <w:p w:rsidR="006B0DF8" w:rsidRDefault="006B0DF8" w:rsidP="003B6C19">
      <w:pPr>
        <w:pStyle w:val="1"/>
      </w:pPr>
    </w:p>
    <w:p w:rsidR="00976D9F" w:rsidRDefault="00976D9F">
      <w:pPr>
        <w:spacing w:after="200" w:line="276" w:lineRule="auto"/>
        <w:rPr>
          <w:rFonts w:eastAsiaTheme="majorEastAsia"/>
          <w:b/>
          <w:bCs/>
          <w:caps/>
          <w:sz w:val="28"/>
          <w:szCs w:val="28"/>
        </w:rPr>
      </w:pPr>
      <w:bookmarkStart w:id="0" w:name="_Toc383414462"/>
      <w:r>
        <w:rPr>
          <w:caps/>
        </w:rPr>
        <w:br w:type="page"/>
      </w:r>
      <w:bookmarkStart w:id="1" w:name="_GoBack"/>
      <w:bookmarkEnd w:id="1"/>
    </w:p>
    <w:p w:rsidR="0082388B" w:rsidRPr="00A83457" w:rsidRDefault="00A83457" w:rsidP="00A83457">
      <w:pPr>
        <w:pStyle w:val="1"/>
        <w:jc w:val="center"/>
      </w:pPr>
      <w:r w:rsidRPr="00A83457">
        <w:lastRenderedPageBreak/>
        <w:t>ПОЯСНИТЕЛЬНАЯ ЗАПИСКА</w:t>
      </w:r>
      <w:bookmarkEnd w:id="0"/>
    </w:p>
    <w:p w:rsidR="00D5448C" w:rsidRPr="001D6B2D" w:rsidRDefault="00D5448C" w:rsidP="00A83457">
      <w:pPr>
        <w:pStyle w:val="21"/>
        <w:spacing w:line="240" w:lineRule="auto"/>
        <w:ind w:firstLine="709"/>
        <w:rPr>
          <w:color w:val="FF0000"/>
          <w:sz w:val="28"/>
          <w:szCs w:val="28"/>
        </w:rPr>
      </w:pPr>
      <w:r w:rsidRPr="007B6874">
        <w:rPr>
          <w:sz w:val="28"/>
          <w:szCs w:val="28"/>
        </w:rPr>
        <w:t xml:space="preserve">Преддипломная практика завершает учебный процесс по специальности </w:t>
      </w:r>
      <w:r w:rsidR="00E51B2F">
        <w:rPr>
          <w:sz w:val="28"/>
          <w:szCs w:val="28"/>
        </w:rPr>
        <w:t>09.02.04 Информационные системы</w:t>
      </w:r>
      <w:r w:rsidR="00A83457">
        <w:rPr>
          <w:sz w:val="28"/>
          <w:szCs w:val="28"/>
        </w:rPr>
        <w:t xml:space="preserve"> </w:t>
      </w:r>
      <w:r w:rsidR="00E51B2F">
        <w:rPr>
          <w:sz w:val="28"/>
          <w:szCs w:val="28"/>
        </w:rPr>
        <w:t>(по отраслям)</w:t>
      </w:r>
      <w:r w:rsidR="00B571E3">
        <w:rPr>
          <w:sz w:val="28"/>
          <w:szCs w:val="28"/>
        </w:rPr>
        <w:t>.</w:t>
      </w:r>
    </w:p>
    <w:p w:rsidR="001D6B2D" w:rsidRDefault="001D6B2D" w:rsidP="00A83457">
      <w:pPr>
        <w:pStyle w:val="21"/>
        <w:spacing w:line="240" w:lineRule="auto"/>
        <w:ind w:firstLine="709"/>
        <w:rPr>
          <w:color w:val="000000"/>
          <w:sz w:val="28"/>
          <w:szCs w:val="28"/>
        </w:rPr>
      </w:pPr>
      <w:r w:rsidRPr="002A5D6F">
        <w:rPr>
          <w:i/>
          <w:sz w:val="28"/>
          <w:szCs w:val="28"/>
        </w:rPr>
        <w:t xml:space="preserve">Целью </w:t>
      </w:r>
      <w:r w:rsidRPr="007B6874">
        <w:rPr>
          <w:sz w:val="28"/>
          <w:szCs w:val="28"/>
        </w:rPr>
        <w:t>преддипломной практики является закрепление знаний и умений</w:t>
      </w:r>
      <w:r w:rsidR="00377E0F" w:rsidRPr="00B00651">
        <w:rPr>
          <w:sz w:val="28"/>
          <w:szCs w:val="28"/>
        </w:rPr>
        <w:t>, полученных студентами в процессе изучения материала по всем профессиональным модулям</w:t>
      </w:r>
      <w:r w:rsidRPr="007B6874">
        <w:rPr>
          <w:sz w:val="28"/>
          <w:szCs w:val="28"/>
        </w:rPr>
        <w:t xml:space="preserve">, </w:t>
      </w:r>
      <w:r w:rsidRPr="007B6874">
        <w:rPr>
          <w:color w:val="000000"/>
          <w:sz w:val="28"/>
          <w:szCs w:val="28"/>
        </w:rPr>
        <w:t xml:space="preserve"> </w:t>
      </w:r>
      <w:r>
        <w:rPr>
          <w:color w:val="000000"/>
          <w:sz w:val="28"/>
          <w:szCs w:val="28"/>
        </w:rPr>
        <w:t>закрепление</w:t>
      </w:r>
      <w:r w:rsidRPr="001D6B2D">
        <w:rPr>
          <w:color w:val="000000"/>
          <w:sz w:val="28"/>
          <w:szCs w:val="28"/>
        </w:rPr>
        <w:t xml:space="preserve"> теоретической и практической подготовленности к выполнению профессиональных задач, установленных </w:t>
      </w:r>
      <w:r w:rsidR="007F5F89">
        <w:rPr>
          <w:color w:val="000000"/>
          <w:sz w:val="28"/>
          <w:szCs w:val="28"/>
        </w:rPr>
        <w:t>ф</w:t>
      </w:r>
      <w:r w:rsidRPr="001D6B2D">
        <w:rPr>
          <w:color w:val="000000"/>
          <w:sz w:val="28"/>
          <w:szCs w:val="28"/>
        </w:rPr>
        <w:t xml:space="preserve">едеральным государственным образовательным стандартом среднего профессионального образования по специальности </w:t>
      </w:r>
      <w:r w:rsidR="00E51B2F">
        <w:rPr>
          <w:sz w:val="28"/>
          <w:szCs w:val="28"/>
        </w:rPr>
        <w:t>09.02.04 Информационные системы</w:t>
      </w:r>
      <w:r w:rsidR="00A83457">
        <w:rPr>
          <w:sz w:val="28"/>
          <w:szCs w:val="28"/>
        </w:rPr>
        <w:t xml:space="preserve"> </w:t>
      </w:r>
      <w:r w:rsidR="00E51B2F">
        <w:rPr>
          <w:sz w:val="28"/>
          <w:szCs w:val="28"/>
        </w:rPr>
        <w:t>(по отраслям)</w:t>
      </w:r>
      <w:r>
        <w:rPr>
          <w:color w:val="000000"/>
          <w:sz w:val="28"/>
          <w:szCs w:val="28"/>
        </w:rPr>
        <w:t xml:space="preserve">, </w:t>
      </w:r>
      <w:r w:rsidRPr="007B6874">
        <w:rPr>
          <w:color w:val="000000"/>
          <w:sz w:val="28"/>
          <w:szCs w:val="28"/>
        </w:rPr>
        <w:t>проверка готовности будущего специалиста к самостоятельной трудовой деятельности</w:t>
      </w:r>
      <w:r w:rsidR="002A5D6F">
        <w:rPr>
          <w:color w:val="000000"/>
          <w:sz w:val="28"/>
          <w:szCs w:val="28"/>
        </w:rPr>
        <w:t>.</w:t>
      </w:r>
      <w:r w:rsidRPr="007B6874">
        <w:rPr>
          <w:color w:val="000000"/>
          <w:sz w:val="28"/>
          <w:szCs w:val="28"/>
        </w:rPr>
        <w:t xml:space="preserve">  </w:t>
      </w:r>
    </w:p>
    <w:p w:rsidR="007F5F89" w:rsidRDefault="007F5F89" w:rsidP="00A83457">
      <w:pPr>
        <w:ind w:firstLine="709"/>
        <w:jc w:val="both"/>
        <w:rPr>
          <w:color w:val="000000"/>
          <w:sz w:val="28"/>
          <w:szCs w:val="28"/>
        </w:rPr>
      </w:pPr>
      <w:r>
        <w:rPr>
          <w:color w:val="000000"/>
          <w:sz w:val="28"/>
          <w:szCs w:val="28"/>
        </w:rPr>
        <w:t>П</w:t>
      </w:r>
      <w:r w:rsidR="00C07AE7">
        <w:rPr>
          <w:color w:val="000000"/>
          <w:sz w:val="28"/>
          <w:szCs w:val="28"/>
        </w:rPr>
        <w:t>роизводственн</w:t>
      </w:r>
      <w:r>
        <w:rPr>
          <w:color w:val="000000"/>
          <w:sz w:val="28"/>
          <w:szCs w:val="28"/>
        </w:rPr>
        <w:t>ая</w:t>
      </w:r>
      <w:r w:rsidR="00C07AE7">
        <w:rPr>
          <w:color w:val="000000"/>
          <w:sz w:val="28"/>
          <w:szCs w:val="28"/>
        </w:rPr>
        <w:t xml:space="preserve"> преддипломн</w:t>
      </w:r>
      <w:r>
        <w:rPr>
          <w:color w:val="000000"/>
          <w:sz w:val="28"/>
          <w:szCs w:val="28"/>
        </w:rPr>
        <w:t>ая</w:t>
      </w:r>
      <w:r w:rsidR="00C07AE7">
        <w:rPr>
          <w:color w:val="000000"/>
          <w:sz w:val="28"/>
          <w:szCs w:val="28"/>
        </w:rPr>
        <w:t xml:space="preserve"> практик</w:t>
      </w:r>
      <w:r>
        <w:rPr>
          <w:color w:val="000000"/>
          <w:sz w:val="28"/>
          <w:szCs w:val="28"/>
        </w:rPr>
        <w:t>а</w:t>
      </w:r>
      <w:r w:rsidR="00C07AE7">
        <w:rPr>
          <w:color w:val="000000"/>
          <w:sz w:val="28"/>
          <w:szCs w:val="28"/>
        </w:rPr>
        <w:t xml:space="preserve"> </w:t>
      </w:r>
      <w:r>
        <w:rPr>
          <w:color w:val="000000"/>
          <w:sz w:val="28"/>
          <w:szCs w:val="28"/>
        </w:rPr>
        <w:t>обеспечивает:</w:t>
      </w:r>
    </w:p>
    <w:p w:rsidR="007F5F89" w:rsidRPr="007F5F89" w:rsidRDefault="007F5F89" w:rsidP="00A83457">
      <w:pPr>
        <w:pStyle w:val="ab"/>
        <w:numPr>
          <w:ilvl w:val="0"/>
          <w:numId w:val="1"/>
        </w:numPr>
        <w:tabs>
          <w:tab w:val="left" w:pos="1134"/>
          <w:tab w:val="left" w:pos="1276"/>
        </w:tabs>
        <w:ind w:left="0" w:firstLine="709"/>
        <w:jc w:val="both"/>
        <w:rPr>
          <w:color w:val="000000"/>
          <w:sz w:val="28"/>
          <w:szCs w:val="28"/>
        </w:rPr>
      </w:pPr>
      <w:r w:rsidRPr="007F5F89">
        <w:rPr>
          <w:color w:val="000000"/>
          <w:sz w:val="28"/>
          <w:szCs w:val="28"/>
        </w:rPr>
        <w:t>расширение круга формируемых у обучающихся умений, навыков;</w:t>
      </w:r>
    </w:p>
    <w:p w:rsidR="007F5F89" w:rsidRPr="007F5F89" w:rsidRDefault="007F5F89" w:rsidP="00A83457">
      <w:pPr>
        <w:pStyle w:val="ab"/>
        <w:numPr>
          <w:ilvl w:val="0"/>
          <w:numId w:val="1"/>
        </w:numPr>
        <w:tabs>
          <w:tab w:val="left" w:pos="1134"/>
          <w:tab w:val="left" w:pos="1276"/>
        </w:tabs>
        <w:ind w:left="0" w:firstLine="709"/>
        <w:jc w:val="both"/>
        <w:rPr>
          <w:sz w:val="28"/>
          <w:szCs w:val="28"/>
        </w:rPr>
      </w:pPr>
      <w:r w:rsidRPr="007F5F89">
        <w:rPr>
          <w:color w:val="000000"/>
          <w:sz w:val="28"/>
          <w:szCs w:val="28"/>
        </w:rPr>
        <w:t xml:space="preserve">практический опыт </w:t>
      </w:r>
      <w:r w:rsidRPr="007F5F89">
        <w:rPr>
          <w:sz w:val="28"/>
          <w:szCs w:val="28"/>
        </w:rPr>
        <w:t>в части освоения основного вида профессиональной деятельности;</w:t>
      </w:r>
    </w:p>
    <w:p w:rsidR="007F5F89" w:rsidRPr="007F5F89" w:rsidRDefault="007F5F89" w:rsidP="00A83457">
      <w:pPr>
        <w:pStyle w:val="ab"/>
        <w:numPr>
          <w:ilvl w:val="0"/>
          <w:numId w:val="1"/>
        </w:numPr>
        <w:tabs>
          <w:tab w:val="left" w:pos="1134"/>
          <w:tab w:val="left" w:pos="1276"/>
        </w:tabs>
        <w:ind w:left="0" w:firstLine="709"/>
        <w:jc w:val="both"/>
        <w:rPr>
          <w:color w:val="000000"/>
          <w:sz w:val="28"/>
          <w:szCs w:val="28"/>
        </w:rPr>
      </w:pPr>
      <w:r w:rsidRPr="007F5F89">
        <w:rPr>
          <w:color w:val="000000"/>
          <w:sz w:val="28"/>
          <w:szCs w:val="28"/>
        </w:rPr>
        <w:t>целостность подготовки специалистов к выполнению основных трудовых функций;</w:t>
      </w:r>
    </w:p>
    <w:p w:rsidR="007F5F89" w:rsidRDefault="007F5F89" w:rsidP="00A83457">
      <w:pPr>
        <w:pStyle w:val="ab"/>
        <w:numPr>
          <w:ilvl w:val="0"/>
          <w:numId w:val="1"/>
        </w:numPr>
        <w:tabs>
          <w:tab w:val="left" w:pos="1134"/>
          <w:tab w:val="left" w:pos="1276"/>
        </w:tabs>
        <w:ind w:left="0" w:firstLine="709"/>
        <w:jc w:val="both"/>
        <w:rPr>
          <w:color w:val="000000"/>
          <w:sz w:val="28"/>
          <w:szCs w:val="28"/>
        </w:rPr>
      </w:pPr>
      <w:r w:rsidRPr="007F5F89">
        <w:rPr>
          <w:color w:val="000000"/>
          <w:sz w:val="28"/>
          <w:szCs w:val="28"/>
        </w:rPr>
        <w:t>связь практики с теоретическим обучением</w:t>
      </w:r>
      <w:r w:rsidR="00293950">
        <w:rPr>
          <w:color w:val="000000"/>
          <w:sz w:val="28"/>
          <w:szCs w:val="28"/>
        </w:rPr>
        <w:t>;</w:t>
      </w:r>
    </w:p>
    <w:p w:rsidR="007F5F89" w:rsidRPr="00293950" w:rsidRDefault="00293950" w:rsidP="00A83457">
      <w:pPr>
        <w:pStyle w:val="ab"/>
        <w:numPr>
          <w:ilvl w:val="0"/>
          <w:numId w:val="1"/>
        </w:numPr>
        <w:tabs>
          <w:tab w:val="left" w:pos="1134"/>
          <w:tab w:val="left" w:pos="1276"/>
        </w:tabs>
        <w:ind w:left="0" w:firstLine="709"/>
        <w:jc w:val="both"/>
        <w:rPr>
          <w:color w:val="000000"/>
          <w:sz w:val="28"/>
          <w:szCs w:val="28"/>
        </w:rPr>
      </w:pPr>
      <w:r w:rsidRPr="00293950">
        <w:rPr>
          <w:bCs/>
          <w:sz w:val="28"/>
          <w:szCs w:val="28"/>
        </w:rPr>
        <w:t>приобретение опыта практи</w:t>
      </w:r>
      <w:r w:rsidR="002107FA">
        <w:rPr>
          <w:bCs/>
          <w:sz w:val="28"/>
          <w:szCs w:val="28"/>
        </w:rPr>
        <w:t xml:space="preserve">ческой работы по </w:t>
      </w:r>
      <w:r>
        <w:rPr>
          <w:bCs/>
          <w:sz w:val="28"/>
          <w:szCs w:val="28"/>
        </w:rPr>
        <w:t>специальности.</w:t>
      </w:r>
    </w:p>
    <w:p w:rsidR="007F5F89" w:rsidRDefault="00FD303A" w:rsidP="00A83457">
      <w:pPr>
        <w:ind w:firstLine="709"/>
        <w:jc w:val="both"/>
        <w:rPr>
          <w:color w:val="000000"/>
          <w:sz w:val="28"/>
          <w:szCs w:val="28"/>
        </w:rPr>
      </w:pPr>
      <w:r w:rsidRPr="009609A7">
        <w:rPr>
          <w:i/>
          <w:color w:val="000000"/>
          <w:sz w:val="28"/>
          <w:szCs w:val="28"/>
        </w:rPr>
        <w:t>Задачей</w:t>
      </w:r>
      <w:r>
        <w:rPr>
          <w:color w:val="000000"/>
          <w:sz w:val="28"/>
          <w:szCs w:val="28"/>
        </w:rPr>
        <w:t xml:space="preserve"> преддипломной практики является</w:t>
      </w:r>
      <w:r w:rsidR="00293950" w:rsidRPr="00293950">
        <w:rPr>
          <w:color w:val="000000"/>
          <w:sz w:val="28"/>
          <w:szCs w:val="28"/>
        </w:rPr>
        <w:t xml:space="preserve"> углубление первоначального практического опыта обучающегося, развитие общих и профессиональных компетенций, проверк</w:t>
      </w:r>
      <w:r>
        <w:rPr>
          <w:color w:val="000000"/>
          <w:sz w:val="28"/>
          <w:szCs w:val="28"/>
        </w:rPr>
        <w:t>а</w:t>
      </w:r>
      <w:r w:rsidR="00293950" w:rsidRPr="00293950">
        <w:rPr>
          <w:color w:val="000000"/>
          <w:sz w:val="28"/>
          <w:szCs w:val="28"/>
        </w:rPr>
        <w:t xml:space="preserve"> его готовности к самостоятельной трудовой деятельности, а также подготовк</w:t>
      </w:r>
      <w:r>
        <w:rPr>
          <w:color w:val="000000"/>
          <w:sz w:val="28"/>
          <w:szCs w:val="28"/>
        </w:rPr>
        <w:t>а</w:t>
      </w:r>
      <w:r w:rsidR="00293950" w:rsidRPr="00293950">
        <w:rPr>
          <w:color w:val="000000"/>
          <w:sz w:val="28"/>
          <w:szCs w:val="28"/>
        </w:rPr>
        <w:t xml:space="preserve"> к выполнению выпускной квалификационной работы</w:t>
      </w:r>
      <w:r w:rsidR="00293950">
        <w:rPr>
          <w:color w:val="000000"/>
          <w:sz w:val="28"/>
          <w:szCs w:val="28"/>
        </w:rPr>
        <w:t>.</w:t>
      </w:r>
    </w:p>
    <w:p w:rsidR="00293950" w:rsidRDefault="00293950" w:rsidP="00A83457">
      <w:pPr>
        <w:ind w:firstLine="709"/>
        <w:jc w:val="both"/>
        <w:rPr>
          <w:color w:val="000000"/>
          <w:sz w:val="28"/>
          <w:szCs w:val="28"/>
        </w:rPr>
      </w:pPr>
      <w:r w:rsidRPr="00293950">
        <w:rPr>
          <w:color w:val="000000"/>
          <w:sz w:val="28"/>
          <w:szCs w:val="28"/>
        </w:rPr>
        <w:t xml:space="preserve">Преддипломная практика проводится непрерывно после освоения </w:t>
      </w:r>
      <w:r w:rsidR="00FD303A">
        <w:rPr>
          <w:color w:val="000000"/>
          <w:sz w:val="28"/>
          <w:szCs w:val="28"/>
        </w:rPr>
        <w:t>всех профессиональных модулей (</w:t>
      </w:r>
      <w:r w:rsidR="00FD303A" w:rsidRPr="00FD303A">
        <w:rPr>
          <w:color w:val="000000"/>
          <w:sz w:val="28"/>
          <w:szCs w:val="28"/>
        </w:rPr>
        <w:t>изучени</w:t>
      </w:r>
      <w:r w:rsidR="00FD303A">
        <w:rPr>
          <w:color w:val="000000"/>
          <w:sz w:val="28"/>
          <w:szCs w:val="28"/>
        </w:rPr>
        <w:t>я</w:t>
      </w:r>
      <w:r w:rsidR="00FD303A" w:rsidRPr="00FD303A">
        <w:rPr>
          <w:color w:val="000000"/>
          <w:sz w:val="28"/>
          <w:szCs w:val="28"/>
        </w:rPr>
        <w:t xml:space="preserve"> теоретического материала и прохождения практик по каждому </w:t>
      </w:r>
      <w:r w:rsidR="00FD303A">
        <w:rPr>
          <w:color w:val="000000"/>
          <w:sz w:val="28"/>
          <w:szCs w:val="28"/>
        </w:rPr>
        <w:t>модулю)</w:t>
      </w:r>
      <w:r w:rsidRPr="00293950">
        <w:rPr>
          <w:color w:val="000000"/>
          <w:sz w:val="28"/>
          <w:szCs w:val="28"/>
        </w:rPr>
        <w:t>.</w:t>
      </w:r>
    </w:p>
    <w:p w:rsidR="002A5D6F" w:rsidRDefault="002A5D6F" w:rsidP="00A83457">
      <w:pPr>
        <w:ind w:firstLine="709"/>
        <w:jc w:val="both"/>
        <w:rPr>
          <w:sz w:val="28"/>
          <w:szCs w:val="28"/>
        </w:rPr>
      </w:pPr>
      <w:r w:rsidRPr="007B6874">
        <w:rPr>
          <w:color w:val="000000"/>
          <w:sz w:val="28"/>
          <w:szCs w:val="28"/>
        </w:rPr>
        <w:t xml:space="preserve">Базой преддипломной практики могут быть </w:t>
      </w:r>
      <w:r w:rsidR="00B571E3">
        <w:rPr>
          <w:color w:val="000000"/>
          <w:sz w:val="28"/>
          <w:szCs w:val="28"/>
        </w:rPr>
        <w:t xml:space="preserve">предприятия основной </w:t>
      </w:r>
      <w:proofErr w:type="gramStart"/>
      <w:r w:rsidR="00B571E3">
        <w:rPr>
          <w:color w:val="000000"/>
          <w:sz w:val="28"/>
          <w:szCs w:val="28"/>
        </w:rPr>
        <w:t>деятельностью</w:t>
      </w:r>
      <w:proofErr w:type="gramEnd"/>
      <w:r w:rsidR="00B571E3">
        <w:rPr>
          <w:color w:val="000000"/>
          <w:sz w:val="28"/>
          <w:szCs w:val="28"/>
        </w:rPr>
        <w:t xml:space="preserve"> которых является автоматизация процессов</w:t>
      </w:r>
      <w:r w:rsidRPr="007B6874">
        <w:rPr>
          <w:color w:val="000000"/>
          <w:sz w:val="28"/>
          <w:szCs w:val="28"/>
        </w:rPr>
        <w:t>, имеющие</w:t>
      </w:r>
      <w:r w:rsidRPr="007B6874">
        <w:rPr>
          <w:sz w:val="28"/>
          <w:szCs w:val="28"/>
        </w:rPr>
        <w:t xml:space="preserve"> возможность реализовать программу практики.</w:t>
      </w:r>
      <w:r>
        <w:rPr>
          <w:sz w:val="28"/>
          <w:szCs w:val="28"/>
        </w:rPr>
        <w:t xml:space="preserve"> </w:t>
      </w:r>
      <w:r w:rsidRPr="002A5D6F">
        <w:rPr>
          <w:sz w:val="28"/>
          <w:szCs w:val="28"/>
        </w:rPr>
        <w:t>Закрепление баз практики осуществляется администрацией учебного заведения на основе договоров с пре</w:t>
      </w:r>
      <w:r w:rsidR="00B571E3">
        <w:rPr>
          <w:sz w:val="28"/>
          <w:szCs w:val="28"/>
        </w:rPr>
        <w:t>дприятиями</w:t>
      </w:r>
      <w:r w:rsidRPr="002A5D6F">
        <w:rPr>
          <w:sz w:val="28"/>
          <w:szCs w:val="28"/>
        </w:rPr>
        <w:t>.</w:t>
      </w:r>
    </w:p>
    <w:p w:rsidR="00377E0F" w:rsidRPr="00293950" w:rsidRDefault="00293950" w:rsidP="00A83457">
      <w:pPr>
        <w:ind w:firstLine="709"/>
        <w:jc w:val="both"/>
        <w:rPr>
          <w:sz w:val="28"/>
          <w:szCs w:val="28"/>
        </w:rPr>
      </w:pPr>
      <w:r w:rsidRPr="00293950">
        <w:rPr>
          <w:bCs/>
          <w:sz w:val="28"/>
          <w:szCs w:val="28"/>
        </w:rPr>
        <w:t>Организацию и руководство преддипломной практикой осуществляют руководители практики от образовательной организации и от организации</w:t>
      </w:r>
      <w:r w:rsidR="00B571E3">
        <w:rPr>
          <w:bCs/>
          <w:sz w:val="28"/>
          <w:szCs w:val="28"/>
        </w:rPr>
        <w:t xml:space="preserve"> работодателя</w:t>
      </w:r>
      <w:r w:rsidRPr="00293950">
        <w:rPr>
          <w:bCs/>
          <w:sz w:val="28"/>
          <w:szCs w:val="28"/>
        </w:rPr>
        <w:t>.</w:t>
      </w:r>
    </w:p>
    <w:p w:rsidR="0073690D" w:rsidRPr="0073690D" w:rsidRDefault="0073690D" w:rsidP="00A83457">
      <w:pPr>
        <w:pStyle w:val="21"/>
        <w:spacing w:line="240" w:lineRule="auto"/>
        <w:ind w:firstLine="709"/>
        <w:rPr>
          <w:sz w:val="28"/>
          <w:szCs w:val="28"/>
        </w:rPr>
      </w:pPr>
      <w:r w:rsidRPr="0073690D">
        <w:rPr>
          <w:sz w:val="28"/>
          <w:szCs w:val="28"/>
        </w:rPr>
        <w:t xml:space="preserve">Студенту при выходе на практику руководителем практики от техникума выдается график прохождения практики и задание. На предприятии студент выполняет определенную, предусмотренную заданием, работу, о чем делаются записи в дневнике студента. По результатам практики обучающимся составляется отчет, который утверждается организацией. Руководитель практики от техникума назначает студентам время для консультации по выполнению задания. На консультациях студент должен представить руководителю практики дневник и отчет по выполнению задания. </w:t>
      </w:r>
    </w:p>
    <w:p w:rsidR="0073690D" w:rsidRPr="0073690D" w:rsidRDefault="0073690D" w:rsidP="00A83457">
      <w:pPr>
        <w:pStyle w:val="21"/>
        <w:spacing w:line="240" w:lineRule="auto"/>
        <w:ind w:firstLine="709"/>
        <w:rPr>
          <w:sz w:val="28"/>
          <w:szCs w:val="28"/>
        </w:rPr>
      </w:pPr>
      <w:r w:rsidRPr="0073690D">
        <w:rPr>
          <w:sz w:val="28"/>
          <w:szCs w:val="28"/>
        </w:rPr>
        <w:t xml:space="preserve">В отчете представляются собранные материалы необходимые для </w:t>
      </w:r>
      <w:r w:rsidR="00B571E3">
        <w:rPr>
          <w:sz w:val="28"/>
          <w:szCs w:val="28"/>
        </w:rPr>
        <w:t>выполнения выпускной квалификационной работы</w:t>
      </w:r>
      <w:r w:rsidRPr="0073690D">
        <w:rPr>
          <w:sz w:val="28"/>
          <w:szCs w:val="28"/>
        </w:rPr>
        <w:t>. По возможности часть этих материалов должна быть систематизирована по разделам проекта</w:t>
      </w:r>
      <w:r w:rsidR="00FD303A">
        <w:rPr>
          <w:sz w:val="28"/>
          <w:szCs w:val="28"/>
        </w:rPr>
        <w:t>.</w:t>
      </w:r>
    </w:p>
    <w:p w:rsidR="0073690D" w:rsidRDefault="0073690D" w:rsidP="00A83457">
      <w:pPr>
        <w:pStyle w:val="21"/>
        <w:spacing w:line="240" w:lineRule="auto"/>
        <w:ind w:firstLine="709"/>
        <w:rPr>
          <w:sz w:val="28"/>
          <w:szCs w:val="28"/>
        </w:rPr>
      </w:pPr>
      <w:r w:rsidRPr="0073690D">
        <w:rPr>
          <w:sz w:val="28"/>
          <w:szCs w:val="28"/>
        </w:rPr>
        <w:lastRenderedPageBreak/>
        <w:t xml:space="preserve">Аттестация по итогам </w:t>
      </w:r>
      <w:r w:rsidR="00B571E3">
        <w:rPr>
          <w:sz w:val="28"/>
          <w:szCs w:val="28"/>
        </w:rPr>
        <w:t>преддипломной</w:t>
      </w:r>
      <w:r w:rsidRPr="0073690D">
        <w:rPr>
          <w:sz w:val="28"/>
          <w:szCs w:val="28"/>
        </w:rPr>
        <w:t xml:space="preserve"> практики проводится с учетом результатов ее прохождения, подтверждаемых документами соответствующих организаций.</w:t>
      </w:r>
    </w:p>
    <w:p w:rsidR="00293950" w:rsidRDefault="00293950" w:rsidP="00A83457">
      <w:pPr>
        <w:pStyle w:val="21"/>
        <w:spacing w:line="240" w:lineRule="auto"/>
        <w:ind w:firstLine="709"/>
        <w:rPr>
          <w:sz w:val="28"/>
          <w:szCs w:val="28"/>
        </w:rPr>
      </w:pPr>
      <w:r w:rsidRPr="00293950">
        <w:rPr>
          <w:sz w:val="28"/>
          <w:szCs w:val="28"/>
        </w:rPr>
        <w:t>По результатам практики руководителями от организации и от образовательной организации формируется аттестационный лист, содержащий сведения об уровне освоения обучающимся профессиональных компетенций, а также характеристика обучающегося по освоению профессиональных компетенций в период прохождения практики</w:t>
      </w:r>
      <w:r w:rsidR="0073690D">
        <w:rPr>
          <w:sz w:val="28"/>
          <w:szCs w:val="28"/>
        </w:rPr>
        <w:t>.</w:t>
      </w:r>
    </w:p>
    <w:p w:rsidR="002A5D6F" w:rsidRPr="00381658" w:rsidRDefault="002A5D6F" w:rsidP="00A83457">
      <w:pPr>
        <w:pStyle w:val="21"/>
        <w:spacing w:line="240" w:lineRule="auto"/>
        <w:ind w:firstLine="709"/>
        <w:rPr>
          <w:bCs/>
          <w:sz w:val="28"/>
          <w:szCs w:val="28"/>
        </w:rPr>
      </w:pPr>
      <w:r>
        <w:rPr>
          <w:sz w:val="28"/>
          <w:szCs w:val="28"/>
        </w:rPr>
        <w:t>При прохождении практики на предприятии (организации) с момента зачисления студента на практику в качестве практиканта на него распространяются требования охраны труда и правила внутреннего распорядка, действующие</w:t>
      </w:r>
      <w:r w:rsidRPr="00A06AAB">
        <w:rPr>
          <w:sz w:val="28"/>
          <w:szCs w:val="28"/>
        </w:rPr>
        <w:t xml:space="preserve"> </w:t>
      </w:r>
      <w:r>
        <w:rPr>
          <w:sz w:val="28"/>
          <w:szCs w:val="28"/>
        </w:rPr>
        <w:t>на предприятии (организации).</w:t>
      </w:r>
    </w:p>
    <w:p w:rsidR="001D6B2D" w:rsidRPr="00D5448C" w:rsidRDefault="001D6B2D" w:rsidP="00D5448C">
      <w:pPr>
        <w:pStyle w:val="21"/>
        <w:spacing w:line="240" w:lineRule="auto"/>
        <w:ind w:firstLine="568"/>
        <w:rPr>
          <w:sz w:val="28"/>
          <w:szCs w:val="28"/>
        </w:rPr>
      </w:pPr>
    </w:p>
    <w:p w:rsidR="00377E0F" w:rsidRDefault="00377E0F">
      <w:pPr>
        <w:spacing w:after="200" w:line="276" w:lineRule="auto"/>
        <w:rPr>
          <w:b/>
          <w:smallCaps/>
          <w:sz w:val="28"/>
          <w:szCs w:val="28"/>
        </w:rPr>
      </w:pPr>
      <w:r>
        <w:rPr>
          <w:b/>
          <w:smallCaps/>
          <w:sz w:val="28"/>
          <w:szCs w:val="28"/>
        </w:rPr>
        <w:br w:type="page"/>
      </w:r>
    </w:p>
    <w:p w:rsidR="00377E0F" w:rsidRPr="00A83457" w:rsidRDefault="00377E0F" w:rsidP="00A83457">
      <w:pPr>
        <w:pStyle w:val="1"/>
        <w:rPr>
          <w:rStyle w:val="a5"/>
          <w:b/>
          <w:iCs w:val="0"/>
        </w:rPr>
      </w:pPr>
      <w:bookmarkStart w:id="2" w:name="_Toc377490039"/>
      <w:bookmarkStart w:id="3" w:name="_Toc383414463"/>
      <w:r w:rsidRPr="00A83457">
        <w:rPr>
          <w:rStyle w:val="a5"/>
          <w:b/>
          <w:iCs w:val="0"/>
        </w:rPr>
        <w:lastRenderedPageBreak/>
        <w:t xml:space="preserve">1 ПАСПОРТ </w:t>
      </w:r>
      <w:r w:rsidR="00A83457" w:rsidRPr="00A83457">
        <w:rPr>
          <w:rStyle w:val="a5"/>
          <w:b/>
          <w:iCs w:val="0"/>
        </w:rPr>
        <w:t xml:space="preserve">РАБОЧЕЙ </w:t>
      </w:r>
      <w:r w:rsidRPr="00A83457">
        <w:rPr>
          <w:rStyle w:val="a5"/>
          <w:b/>
          <w:iCs w:val="0"/>
        </w:rPr>
        <w:t>ПРОГРАММЫ ПРЕДДИПЛОМНОЙ ПРАКТИКИ</w:t>
      </w:r>
      <w:bookmarkEnd w:id="2"/>
      <w:bookmarkEnd w:id="3"/>
    </w:p>
    <w:p w:rsidR="00377E0F" w:rsidRPr="00A83457" w:rsidRDefault="00377E0F" w:rsidP="00A83457">
      <w:pPr>
        <w:pStyle w:val="1"/>
        <w:rPr>
          <w:rStyle w:val="a5"/>
          <w:b/>
          <w:iCs w:val="0"/>
        </w:rPr>
      </w:pPr>
    </w:p>
    <w:p w:rsidR="00377E0F" w:rsidRPr="009609A7" w:rsidRDefault="00377E0F" w:rsidP="00A83457">
      <w:pPr>
        <w:pStyle w:val="1"/>
      </w:pPr>
      <w:bookmarkStart w:id="4" w:name="_Toc377490040"/>
      <w:bookmarkStart w:id="5" w:name="_Toc383414464"/>
      <w:r w:rsidRPr="009609A7">
        <w:t xml:space="preserve">1.1 Область применения </w:t>
      </w:r>
      <w:r w:rsidR="00A83457">
        <w:t xml:space="preserve">рабочей </w:t>
      </w:r>
      <w:r w:rsidRPr="009609A7">
        <w:t>программы</w:t>
      </w:r>
      <w:bookmarkEnd w:id="4"/>
      <w:bookmarkEnd w:id="5"/>
    </w:p>
    <w:p w:rsidR="00B575F6" w:rsidRDefault="00A83457" w:rsidP="00B575F6">
      <w:pPr>
        <w:ind w:firstLine="709"/>
        <w:jc w:val="both"/>
        <w:rPr>
          <w:sz w:val="28"/>
          <w:szCs w:val="28"/>
        </w:rPr>
      </w:pPr>
      <w:r>
        <w:rPr>
          <w:sz w:val="28"/>
          <w:szCs w:val="28"/>
        </w:rPr>
        <w:t>Рабочая п</w:t>
      </w:r>
      <w:r w:rsidR="00377E0F" w:rsidRPr="006D3CC1">
        <w:rPr>
          <w:sz w:val="28"/>
          <w:szCs w:val="28"/>
        </w:rPr>
        <w:t xml:space="preserve">рограмма преддипломной практики разработана для подготовки </w:t>
      </w:r>
      <w:r w:rsidR="00D85AB4">
        <w:rPr>
          <w:sz w:val="28"/>
          <w:szCs w:val="28"/>
        </w:rPr>
        <w:t xml:space="preserve"> </w:t>
      </w:r>
      <w:r w:rsidR="00377E0F" w:rsidRPr="006D3CC1">
        <w:rPr>
          <w:sz w:val="28"/>
          <w:szCs w:val="28"/>
        </w:rPr>
        <w:t xml:space="preserve">студентов специальности </w:t>
      </w:r>
      <w:r w:rsidR="00E51B2F">
        <w:rPr>
          <w:sz w:val="28"/>
          <w:szCs w:val="28"/>
        </w:rPr>
        <w:t>09.02.04 Информационные систем</w:t>
      </w:r>
      <w:proofErr w:type="gramStart"/>
      <w:r w:rsidR="00E51B2F">
        <w:rPr>
          <w:sz w:val="28"/>
          <w:szCs w:val="28"/>
        </w:rPr>
        <w:t>ы(</w:t>
      </w:r>
      <w:proofErr w:type="gramEnd"/>
      <w:r w:rsidR="00E51B2F">
        <w:rPr>
          <w:sz w:val="28"/>
          <w:szCs w:val="28"/>
        </w:rPr>
        <w:t>по отраслям)</w:t>
      </w:r>
      <w:r w:rsidR="00377E0F" w:rsidRPr="006D3CC1">
        <w:rPr>
          <w:b/>
          <w:bCs/>
          <w:color w:val="000000"/>
          <w:kern w:val="24"/>
          <w:sz w:val="28"/>
          <w:szCs w:val="28"/>
        </w:rPr>
        <w:t xml:space="preserve"> </w:t>
      </w:r>
      <w:r w:rsidR="00377E0F" w:rsidRPr="006D3CC1">
        <w:rPr>
          <w:sz w:val="28"/>
          <w:szCs w:val="28"/>
        </w:rPr>
        <w:t xml:space="preserve">в части освоения  </w:t>
      </w:r>
      <w:r w:rsidR="00B575F6" w:rsidRPr="007121A9">
        <w:rPr>
          <w:b/>
          <w:sz w:val="28"/>
          <w:szCs w:val="28"/>
        </w:rPr>
        <w:t>видов профессиональной деятельности</w:t>
      </w:r>
      <w:r w:rsidR="00B575F6" w:rsidRPr="007121A9">
        <w:rPr>
          <w:sz w:val="28"/>
          <w:szCs w:val="28"/>
        </w:rPr>
        <w:t xml:space="preserve"> (ВПД) специальности:</w:t>
      </w:r>
    </w:p>
    <w:p w:rsidR="002C326F" w:rsidRDefault="002107FA" w:rsidP="002C326F">
      <w:pPr>
        <w:pStyle w:val="28"/>
        <w:numPr>
          <w:ilvl w:val="0"/>
          <w:numId w:val="7"/>
        </w:numPr>
        <w:shd w:val="clear" w:color="auto" w:fill="auto"/>
        <w:tabs>
          <w:tab w:val="left" w:pos="0"/>
        </w:tabs>
        <w:spacing w:after="0" w:line="317" w:lineRule="exact"/>
        <w:ind w:left="0" w:firstLine="709"/>
        <w:jc w:val="both"/>
        <w:rPr>
          <w:sz w:val="28"/>
          <w:szCs w:val="28"/>
        </w:rPr>
      </w:pPr>
      <w:r w:rsidRPr="002107FA">
        <w:rPr>
          <w:sz w:val="28"/>
          <w:szCs w:val="28"/>
        </w:rPr>
        <w:t>Эксплуатация и модификация информационных систем</w:t>
      </w:r>
    </w:p>
    <w:p w:rsidR="002C326F" w:rsidRDefault="002C326F" w:rsidP="002C326F">
      <w:pPr>
        <w:pStyle w:val="28"/>
        <w:numPr>
          <w:ilvl w:val="0"/>
          <w:numId w:val="7"/>
        </w:numPr>
        <w:shd w:val="clear" w:color="auto" w:fill="auto"/>
        <w:tabs>
          <w:tab w:val="left" w:pos="0"/>
        </w:tabs>
        <w:spacing w:after="0" w:line="317" w:lineRule="exact"/>
        <w:ind w:left="0" w:firstLine="709"/>
        <w:jc w:val="both"/>
        <w:rPr>
          <w:sz w:val="28"/>
          <w:szCs w:val="28"/>
        </w:rPr>
      </w:pPr>
      <w:r w:rsidRPr="002C326F">
        <w:rPr>
          <w:sz w:val="28"/>
          <w:szCs w:val="28"/>
        </w:rPr>
        <w:t>Участие в разработке информационных систем</w:t>
      </w:r>
    </w:p>
    <w:p w:rsidR="00B571E3" w:rsidRPr="00035D02" w:rsidRDefault="00B571E3" w:rsidP="002C326F">
      <w:pPr>
        <w:pStyle w:val="28"/>
        <w:numPr>
          <w:ilvl w:val="0"/>
          <w:numId w:val="7"/>
        </w:numPr>
        <w:shd w:val="clear" w:color="auto" w:fill="auto"/>
        <w:tabs>
          <w:tab w:val="left" w:pos="0"/>
        </w:tabs>
        <w:spacing w:after="120" w:line="317" w:lineRule="exact"/>
        <w:ind w:left="0" w:right="60" w:firstLine="709"/>
        <w:jc w:val="both"/>
        <w:rPr>
          <w:sz w:val="28"/>
          <w:szCs w:val="28"/>
        </w:rPr>
      </w:pPr>
      <w:r w:rsidRPr="00035D02">
        <w:rPr>
          <w:sz w:val="28"/>
          <w:szCs w:val="28"/>
        </w:rPr>
        <w:t xml:space="preserve">Выполнение работ по профессии </w:t>
      </w:r>
      <w:r w:rsidR="00A83457">
        <w:rPr>
          <w:sz w:val="28"/>
          <w:szCs w:val="28"/>
        </w:rPr>
        <w:t>16199 О</w:t>
      </w:r>
      <w:r w:rsidRPr="00035D02">
        <w:rPr>
          <w:sz w:val="28"/>
          <w:szCs w:val="28"/>
        </w:rPr>
        <w:t>ператор электронно-вычислительных и вычислительных машин</w:t>
      </w:r>
    </w:p>
    <w:p w:rsidR="009D7B89" w:rsidRPr="007121A9" w:rsidRDefault="009D7B89" w:rsidP="005719F3">
      <w:pPr>
        <w:ind w:firstLine="709"/>
        <w:jc w:val="both"/>
        <w:rPr>
          <w:b/>
          <w:sz w:val="28"/>
          <w:szCs w:val="28"/>
        </w:rPr>
      </w:pPr>
      <w:bookmarkStart w:id="6" w:name="_Toc377490041"/>
      <w:r w:rsidRPr="007121A9">
        <w:rPr>
          <w:b/>
          <w:sz w:val="28"/>
          <w:szCs w:val="28"/>
        </w:rPr>
        <w:t>и соответствующих профессиональных компетенций (ПК):</w:t>
      </w:r>
    </w:p>
    <w:p w:rsidR="009D7B89" w:rsidRPr="007121A9" w:rsidRDefault="009D7B89" w:rsidP="005719F3">
      <w:pPr>
        <w:ind w:firstLine="709"/>
        <w:jc w:val="both"/>
        <w:rPr>
          <w:b/>
          <w:sz w:val="28"/>
          <w:szCs w:val="28"/>
        </w:rPr>
      </w:pPr>
    </w:p>
    <w:p w:rsidR="002C326F" w:rsidRPr="002C326F" w:rsidRDefault="009D7B89" w:rsidP="002C326F">
      <w:pPr>
        <w:pStyle w:val="28"/>
        <w:shd w:val="clear" w:color="auto" w:fill="auto"/>
        <w:tabs>
          <w:tab w:val="left" w:pos="0"/>
        </w:tabs>
        <w:spacing w:after="0" w:line="317" w:lineRule="exact"/>
        <w:ind w:firstLine="709"/>
        <w:jc w:val="both"/>
        <w:rPr>
          <w:b/>
          <w:sz w:val="28"/>
          <w:szCs w:val="28"/>
        </w:rPr>
      </w:pPr>
      <w:r w:rsidRPr="007121A9">
        <w:rPr>
          <w:b/>
          <w:bCs/>
          <w:sz w:val="28"/>
          <w:szCs w:val="28"/>
        </w:rPr>
        <w:t>1 Вид деятельности:</w:t>
      </w:r>
      <w:r w:rsidRPr="007121A9">
        <w:rPr>
          <w:b/>
          <w:sz w:val="28"/>
          <w:szCs w:val="28"/>
        </w:rPr>
        <w:t xml:space="preserve"> </w:t>
      </w:r>
      <w:r w:rsidR="002C326F" w:rsidRPr="002C326F">
        <w:rPr>
          <w:b/>
          <w:sz w:val="28"/>
          <w:szCs w:val="28"/>
        </w:rPr>
        <w:t>Эксплуатация и модификация информационных систем</w:t>
      </w:r>
    </w:p>
    <w:p w:rsidR="002C326F" w:rsidRPr="00843BB2" w:rsidRDefault="002C326F" w:rsidP="002C326F">
      <w:pPr>
        <w:autoSpaceDE w:val="0"/>
        <w:autoSpaceDN w:val="0"/>
        <w:adjustRightInd w:val="0"/>
        <w:ind w:firstLine="709"/>
        <w:jc w:val="both"/>
        <w:rPr>
          <w:sz w:val="28"/>
          <w:szCs w:val="28"/>
        </w:rPr>
      </w:pPr>
      <w:bookmarkStart w:id="7" w:name="bookmark10"/>
      <w:r w:rsidRPr="00843BB2">
        <w:rPr>
          <w:sz w:val="28"/>
          <w:szCs w:val="28"/>
        </w:rPr>
        <w:t>П</w:t>
      </w:r>
      <w:bookmarkStart w:id="8" w:name="bookmark11"/>
      <w:bookmarkEnd w:id="7"/>
      <w:r w:rsidRPr="00843BB2">
        <w:rPr>
          <w:sz w:val="28"/>
          <w:szCs w:val="28"/>
        </w:rPr>
        <w:t>К</w:t>
      </w:r>
      <w:bookmarkEnd w:id="8"/>
      <w:r w:rsidRPr="00843BB2">
        <w:rPr>
          <w:sz w:val="28"/>
          <w:szCs w:val="28"/>
        </w:rPr>
        <w:t xml:space="preserve"> 1.1. Собирать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модификацию информационной системы.</w:t>
      </w:r>
    </w:p>
    <w:p w:rsidR="002C326F" w:rsidRPr="00843BB2" w:rsidRDefault="002C326F" w:rsidP="002C326F">
      <w:pPr>
        <w:autoSpaceDE w:val="0"/>
        <w:autoSpaceDN w:val="0"/>
        <w:adjustRightInd w:val="0"/>
        <w:ind w:firstLine="709"/>
        <w:jc w:val="both"/>
        <w:rPr>
          <w:sz w:val="28"/>
          <w:szCs w:val="28"/>
        </w:rPr>
      </w:pPr>
      <w:bookmarkStart w:id="9" w:name="bookmark12"/>
      <w:r w:rsidRPr="00843BB2">
        <w:rPr>
          <w:sz w:val="28"/>
          <w:szCs w:val="28"/>
        </w:rPr>
        <w:t>П</w:t>
      </w:r>
      <w:bookmarkEnd w:id="9"/>
      <w:r w:rsidRPr="00843BB2">
        <w:rPr>
          <w:sz w:val="28"/>
          <w:szCs w:val="28"/>
        </w:rPr>
        <w:t>К 1.2. Взаимодействовать со специалистами смежного профиля при разработке методов, средств и технологий применения объектов профессиональной деятельности.</w:t>
      </w:r>
    </w:p>
    <w:p w:rsidR="002C326F" w:rsidRPr="00843BB2" w:rsidRDefault="002C326F" w:rsidP="002C326F">
      <w:pPr>
        <w:autoSpaceDE w:val="0"/>
        <w:autoSpaceDN w:val="0"/>
        <w:adjustRightInd w:val="0"/>
        <w:ind w:firstLine="709"/>
        <w:jc w:val="both"/>
        <w:rPr>
          <w:sz w:val="28"/>
          <w:szCs w:val="28"/>
        </w:rPr>
      </w:pPr>
      <w:r>
        <w:rPr>
          <w:sz w:val="28"/>
          <w:szCs w:val="28"/>
        </w:rPr>
        <w:t xml:space="preserve">ПК  1.3. </w:t>
      </w:r>
      <w:r w:rsidRPr="00843BB2">
        <w:rPr>
          <w:sz w:val="28"/>
          <w:szCs w:val="28"/>
        </w:rPr>
        <w:t>Производить  модификацию  отдельных модулей  информационной системы в соответствии с рабочим заданием, документировать произведенные изменения.</w:t>
      </w:r>
    </w:p>
    <w:p w:rsidR="002C326F" w:rsidRPr="00843BB2" w:rsidRDefault="002C326F" w:rsidP="002C326F">
      <w:pPr>
        <w:autoSpaceDE w:val="0"/>
        <w:autoSpaceDN w:val="0"/>
        <w:adjustRightInd w:val="0"/>
        <w:ind w:firstLine="709"/>
        <w:jc w:val="both"/>
        <w:rPr>
          <w:sz w:val="28"/>
          <w:szCs w:val="28"/>
        </w:rPr>
      </w:pPr>
      <w:bookmarkStart w:id="10" w:name="bookmark13"/>
      <w:r w:rsidRPr="00843BB2">
        <w:rPr>
          <w:sz w:val="28"/>
          <w:szCs w:val="28"/>
        </w:rPr>
        <w:t>П</w:t>
      </w:r>
      <w:bookmarkStart w:id="11" w:name="bookmark14"/>
      <w:bookmarkEnd w:id="10"/>
      <w:r w:rsidRPr="00843BB2">
        <w:rPr>
          <w:sz w:val="28"/>
          <w:szCs w:val="28"/>
        </w:rPr>
        <w:t>К</w:t>
      </w:r>
      <w:bookmarkEnd w:id="11"/>
      <w:r w:rsidRPr="00843BB2">
        <w:rPr>
          <w:sz w:val="28"/>
          <w:szCs w:val="28"/>
        </w:rPr>
        <w:t xml:space="preserve"> 1.4. Участвовать в экспериментальном тестировании информационной системы на этапе опытной эксплуатации, фиксировать выявленные ошибки кодирования в разрабатываемых модулях информационной системы.</w:t>
      </w:r>
    </w:p>
    <w:p w:rsidR="002C326F" w:rsidRPr="00843BB2" w:rsidRDefault="002C326F" w:rsidP="002C326F">
      <w:pPr>
        <w:autoSpaceDE w:val="0"/>
        <w:autoSpaceDN w:val="0"/>
        <w:adjustRightInd w:val="0"/>
        <w:ind w:firstLine="709"/>
        <w:jc w:val="both"/>
        <w:rPr>
          <w:sz w:val="28"/>
          <w:szCs w:val="28"/>
        </w:rPr>
      </w:pPr>
      <w:bookmarkStart w:id="12" w:name="bookmark15"/>
      <w:r w:rsidRPr="00843BB2">
        <w:rPr>
          <w:sz w:val="28"/>
          <w:szCs w:val="28"/>
        </w:rPr>
        <w:t>П</w:t>
      </w:r>
      <w:bookmarkEnd w:id="12"/>
      <w:r w:rsidRPr="00843BB2">
        <w:rPr>
          <w:sz w:val="28"/>
          <w:szCs w:val="28"/>
        </w:rPr>
        <w:t>К 1.5. Разрабатывать фрагменты документации по эксплуатации информационной системы.</w:t>
      </w:r>
    </w:p>
    <w:p w:rsidR="002C326F" w:rsidRPr="00843BB2" w:rsidRDefault="002C326F" w:rsidP="002C326F">
      <w:pPr>
        <w:autoSpaceDE w:val="0"/>
        <w:autoSpaceDN w:val="0"/>
        <w:adjustRightInd w:val="0"/>
        <w:ind w:firstLine="709"/>
        <w:jc w:val="both"/>
        <w:rPr>
          <w:sz w:val="28"/>
          <w:szCs w:val="28"/>
        </w:rPr>
      </w:pPr>
      <w:bookmarkStart w:id="13" w:name="bookmark16"/>
      <w:r w:rsidRPr="00843BB2">
        <w:rPr>
          <w:sz w:val="28"/>
          <w:szCs w:val="28"/>
        </w:rPr>
        <w:t>П</w:t>
      </w:r>
      <w:bookmarkEnd w:id="13"/>
      <w:r w:rsidRPr="00843BB2">
        <w:rPr>
          <w:sz w:val="28"/>
          <w:szCs w:val="28"/>
        </w:rPr>
        <w:t>К 1.6. Участвовать в оценке качества и экономической эффективности информационной системы.</w:t>
      </w:r>
    </w:p>
    <w:p w:rsidR="002C326F" w:rsidRPr="00843BB2" w:rsidRDefault="002C326F" w:rsidP="002C326F">
      <w:pPr>
        <w:autoSpaceDE w:val="0"/>
        <w:autoSpaceDN w:val="0"/>
        <w:adjustRightInd w:val="0"/>
        <w:ind w:firstLine="709"/>
        <w:jc w:val="both"/>
        <w:rPr>
          <w:sz w:val="28"/>
          <w:szCs w:val="28"/>
        </w:rPr>
      </w:pPr>
      <w:r w:rsidRPr="00843BB2">
        <w:rPr>
          <w:sz w:val="28"/>
          <w:szCs w:val="28"/>
        </w:rPr>
        <w:t>ПК 1.7. Производить инсталляцию и настройку информационной системы в рамках своей компетенции, документировать результаты работ.</w:t>
      </w:r>
    </w:p>
    <w:p w:rsidR="002C326F" w:rsidRPr="00843BB2" w:rsidRDefault="002C326F" w:rsidP="002C326F">
      <w:pPr>
        <w:autoSpaceDE w:val="0"/>
        <w:autoSpaceDN w:val="0"/>
        <w:adjustRightInd w:val="0"/>
        <w:ind w:firstLine="709"/>
        <w:jc w:val="both"/>
        <w:rPr>
          <w:sz w:val="28"/>
          <w:szCs w:val="28"/>
        </w:rPr>
      </w:pPr>
      <w:r w:rsidRPr="00843BB2">
        <w:rPr>
          <w:sz w:val="28"/>
          <w:szCs w:val="28"/>
        </w:rPr>
        <w:t>ПК 1.8. Консультировать пользователей информационной системы и разрабатывать фрагменты методики обучения пользователей информационной системы.</w:t>
      </w:r>
    </w:p>
    <w:p w:rsidR="002C326F" w:rsidRPr="00843BB2" w:rsidRDefault="002C326F" w:rsidP="002C326F">
      <w:pPr>
        <w:autoSpaceDE w:val="0"/>
        <w:autoSpaceDN w:val="0"/>
        <w:adjustRightInd w:val="0"/>
        <w:ind w:firstLine="709"/>
        <w:jc w:val="both"/>
        <w:rPr>
          <w:sz w:val="28"/>
          <w:szCs w:val="28"/>
        </w:rPr>
      </w:pPr>
      <w:bookmarkStart w:id="14" w:name="bookmark17"/>
      <w:r w:rsidRPr="00843BB2">
        <w:rPr>
          <w:sz w:val="28"/>
          <w:szCs w:val="28"/>
        </w:rPr>
        <w:t>П</w:t>
      </w:r>
      <w:bookmarkEnd w:id="14"/>
      <w:r w:rsidRPr="00843BB2">
        <w:rPr>
          <w:sz w:val="28"/>
          <w:szCs w:val="28"/>
        </w:rPr>
        <w:t>К 1.9. Выполнять регламенты по обновлению, техническому сопровождению и восстановлению данных информационной системы, работать с технической документацией.</w:t>
      </w:r>
    </w:p>
    <w:p w:rsidR="002C326F" w:rsidRPr="00843BB2" w:rsidRDefault="002C326F" w:rsidP="002C326F">
      <w:pPr>
        <w:autoSpaceDE w:val="0"/>
        <w:autoSpaceDN w:val="0"/>
        <w:adjustRightInd w:val="0"/>
        <w:ind w:firstLine="709"/>
        <w:jc w:val="both"/>
        <w:rPr>
          <w:sz w:val="28"/>
          <w:szCs w:val="28"/>
        </w:rPr>
      </w:pPr>
      <w:bookmarkStart w:id="15" w:name="bookmark18"/>
      <w:r w:rsidRPr="00843BB2">
        <w:rPr>
          <w:sz w:val="28"/>
          <w:szCs w:val="28"/>
        </w:rPr>
        <w:t>П</w:t>
      </w:r>
      <w:bookmarkEnd w:id="15"/>
      <w:r w:rsidRPr="00843BB2">
        <w:rPr>
          <w:sz w:val="28"/>
          <w:szCs w:val="28"/>
        </w:rPr>
        <w:t>К 1.10. Обеспечивать организацию доступа пользователей информационной системы в рамках своей компетенции.</w:t>
      </w:r>
    </w:p>
    <w:p w:rsidR="002C326F" w:rsidRDefault="002C326F" w:rsidP="005719F3">
      <w:pPr>
        <w:shd w:val="clear" w:color="auto" w:fill="FFFFFF"/>
        <w:tabs>
          <w:tab w:val="left" w:pos="1555"/>
        </w:tabs>
        <w:ind w:firstLine="709"/>
        <w:jc w:val="both"/>
        <w:rPr>
          <w:b/>
          <w:bCs/>
          <w:spacing w:val="-6"/>
          <w:sz w:val="28"/>
          <w:szCs w:val="28"/>
        </w:rPr>
      </w:pPr>
    </w:p>
    <w:p w:rsidR="005719F3" w:rsidRPr="00035D02" w:rsidRDefault="009D7B89" w:rsidP="005719F3">
      <w:pPr>
        <w:shd w:val="clear" w:color="auto" w:fill="FFFFFF"/>
        <w:tabs>
          <w:tab w:val="left" w:pos="1555"/>
        </w:tabs>
        <w:ind w:firstLine="709"/>
        <w:jc w:val="both"/>
        <w:rPr>
          <w:b/>
          <w:sz w:val="28"/>
          <w:szCs w:val="28"/>
        </w:rPr>
      </w:pPr>
      <w:r w:rsidRPr="007121A9">
        <w:rPr>
          <w:b/>
          <w:bCs/>
          <w:spacing w:val="-6"/>
          <w:sz w:val="28"/>
          <w:szCs w:val="28"/>
        </w:rPr>
        <w:t>2</w:t>
      </w:r>
      <w:r w:rsidRPr="007121A9">
        <w:rPr>
          <w:b/>
          <w:bCs/>
          <w:sz w:val="28"/>
          <w:szCs w:val="28"/>
        </w:rPr>
        <w:t> Вид деятельности</w:t>
      </w:r>
      <w:r w:rsidRPr="003C115C">
        <w:rPr>
          <w:b/>
          <w:bCs/>
          <w:sz w:val="28"/>
          <w:szCs w:val="28"/>
        </w:rPr>
        <w:t>:</w:t>
      </w:r>
      <w:r w:rsidRPr="003C115C">
        <w:rPr>
          <w:b/>
          <w:sz w:val="28"/>
          <w:szCs w:val="28"/>
        </w:rPr>
        <w:t xml:space="preserve"> </w:t>
      </w:r>
      <w:r w:rsidR="002C326F" w:rsidRPr="002C326F">
        <w:rPr>
          <w:b/>
          <w:sz w:val="28"/>
          <w:szCs w:val="28"/>
        </w:rPr>
        <w:t>Участие в разработке информационных систем</w:t>
      </w:r>
    </w:p>
    <w:p w:rsidR="002C326F" w:rsidRDefault="002C326F" w:rsidP="002C326F">
      <w:pPr>
        <w:autoSpaceDE w:val="0"/>
        <w:autoSpaceDN w:val="0"/>
        <w:adjustRightInd w:val="0"/>
        <w:ind w:firstLine="709"/>
        <w:jc w:val="both"/>
        <w:rPr>
          <w:sz w:val="28"/>
          <w:szCs w:val="28"/>
        </w:rPr>
      </w:pPr>
      <w:bookmarkStart w:id="16" w:name="bookmark19"/>
      <w:r w:rsidRPr="00843BB2">
        <w:rPr>
          <w:sz w:val="28"/>
          <w:szCs w:val="28"/>
        </w:rPr>
        <w:t>П</w:t>
      </w:r>
      <w:bookmarkStart w:id="17" w:name="bookmark20"/>
      <w:bookmarkEnd w:id="16"/>
      <w:r w:rsidRPr="00843BB2">
        <w:rPr>
          <w:sz w:val="28"/>
          <w:szCs w:val="28"/>
        </w:rPr>
        <w:t>К</w:t>
      </w:r>
      <w:bookmarkStart w:id="18" w:name="bookmark21"/>
      <w:bookmarkEnd w:id="17"/>
      <w:r w:rsidRPr="00843BB2">
        <w:rPr>
          <w:sz w:val="28"/>
          <w:szCs w:val="28"/>
        </w:rPr>
        <w:t xml:space="preserve"> </w:t>
      </w:r>
      <w:bookmarkEnd w:id="18"/>
      <w:r w:rsidRPr="00843BB2">
        <w:rPr>
          <w:sz w:val="28"/>
          <w:szCs w:val="28"/>
        </w:rPr>
        <w:t>2.2. Программировать в соответствии с требованиями технического задания.</w:t>
      </w:r>
    </w:p>
    <w:p w:rsidR="002C326F" w:rsidRDefault="002C326F" w:rsidP="002C326F">
      <w:pPr>
        <w:autoSpaceDE w:val="0"/>
        <w:autoSpaceDN w:val="0"/>
        <w:adjustRightInd w:val="0"/>
        <w:ind w:firstLine="709"/>
        <w:jc w:val="both"/>
        <w:rPr>
          <w:sz w:val="28"/>
          <w:szCs w:val="28"/>
        </w:rPr>
      </w:pPr>
      <w:r w:rsidRPr="00843BB2">
        <w:rPr>
          <w:sz w:val="28"/>
          <w:szCs w:val="28"/>
        </w:rPr>
        <w:lastRenderedPageBreak/>
        <w:t>ПК 2.3. Применять методики тестирова</w:t>
      </w:r>
      <w:r>
        <w:rPr>
          <w:sz w:val="28"/>
          <w:szCs w:val="28"/>
        </w:rPr>
        <w:t>ния разрабатываемых приложений.</w:t>
      </w:r>
    </w:p>
    <w:p w:rsidR="002C326F" w:rsidRDefault="002C326F" w:rsidP="002C326F">
      <w:pPr>
        <w:autoSpaceDE w:val="0"/>
        <w:autoSpaceDN w:val="0"/>
        <w:adjustRightInd w:val="0"/>
        <w:ind w:firstLine="709"/>
        <w:jc w:val="both"/>
        <w:rPr>
          <w:sz w:val="28"/>
          <w:szCs w:val="28"/>
        </w:rPr>
      </w:pPr>
      <w:r w:rsidRPr="00843BB2">
        <w:rPr>
          <w:sz w:val="28"/>
          <w:szCs w:val="28"/>
        </w:rPr>
        <w:t>ПК 2.4. Формировать отчетную док</w:t>
      </w:r>
      <w:r>
        <w:rPr>
          <w:sz w:val="28"/>
          <w:szCs w:val="28"/>
        </w:rPr>
        <w:t>ументацию по результатам работ.</w:t>
      </w:r>
    </w:p>
    <w:p w:rsidR="002C326F" w:rsidRPr="00843BB2" w:rsidRDefault="002C326F" w:rsidP="002C326F">
      <w:pPr>
        <w:autoSpaceDE w:val="0"/>
        <w:autoSpaceDN w:val="0"/>
        <w:adjustRightInd w:val="0"/>
        <w:ind w:firstLine="709"/>
        <w:jc w:val="both"/>
        <w:rPr>
          <w:sz w:val="28"/>
          <w:szCs w:val="28"/>
        </w:rPr>
      </w:pPr>
      <w:r w:rsidRPr="00843BB2">
        <w:rPr>
          <w:sz w:val="28"/>
          <w:szCs w:val="28"/>
        </w:rPr>
        <w:t>ПК 2.5. Оформлять программную документацию в соответствии с принятыми стандартами.</w:t>
      </w:r>
    </w:p>
    <w:p w:rsidR="002C326F" w:rsidRPr="00843BB2" w:rsidRDefault="002C326F" w:rsidP="002C326F">
      <w:pPr>
        <w:autoSpaceDE w:val="0"/>
        <w:autoSpaceDN w:val="0"/>
        <w:adjustRightInd w:val="0"/>
        <w:ind w:firstLine="709"/>
        <w:jc w:val="both"/>
        <w:rPr>
          <w:sz w:val="28"/>
          <w:szCs w:val="28"/>
        </w:rPr>
      </w:pPr>
      <w:r w:rsidRPr="00843BB2">
        <w:rPr>
          <w:sz w:val="28"/>
          <w:szCs w:val="28"/>
        </w:rPr>
        <w:t>ПК 2.6. Использовать критерии оценки качества и надежности функционирования информационной системы.</w:t>
      </w:r>
    </w:p>
    <w:p w:rsidR="005719F3" w:rsidRPr="00035D02" w:rsidRDefault="005719F3" w:rsidP="005719F3">
      <w:pPr>
        <w:pStyle w:val="28"/>
        <w:shd w:val="clear" w:color="auto" w:fill="auto"/>
        <w:spacing w:after="0" w:line="240" w:lineRule="auto"/>
        <w:ind w:left="60" w:right="60" w:firstLine="649"/>
        <w:jc w:val="both"/>
        <w:rPr>
          <w:sz w:val="28"/>
          <w:szCs w:val="28"/>
        </w:rPr>
      </w:pPr>
    </w:p>
    <w:p w:rsidR="005719F3" w:rsidRPr="00D014C8" w:rsidRDefault="009D7B89" w:rsidP="005719F3">
      <w:pPr>
        <w:pStyle w:val="28"/>
        <w:shd w:val="clear" w:color="auto" w:fill="auto"/>
        <w:tabs>
          <w:tab w:val="left" w:pos="0"/>
        </w:tabs>
        <w:spacing w:after="120" w:line="317" w:lineRule="exact"/>
        <w:ind w:left="709" w:right="60"/>
        <w:jc w:val="both"/>
        <w:rPr>
          <w:b/>
          <w:sz w:val="28"/>
          <w:szCs w:val="28"/>
        </w:rPr>
      </w:pPr>
      <w:r w:rsidRPr="007121A9">
        <w:rPr>
          <w:rFonts w:eastAsia="Calibri"/>
          <w:b/>
          <w:color w:val="1D1B11"/>
          <w:sz w:val="28"/>
          <w:szCs w:val="28"/>
        </w:rPr>
        <w:t xml:space="preserve">Вид деятельности: </w:t>
      </w:r>
      <w:r w:rsidR="005719F3" w:rsidRPr="00D014C8">
        <w:rPr>
          <w:b/>
          <w:sz w:val="28"/>
          <w:szCs w:val="28"/>
        </w:rPr>
        <w:t xml:space="preserve">Выполнение работ по профессии </w:t>
      </w:r>
      <w:r w:rsidR="00A84E9F">
        <w:rPr>
          <w:b/>
          <w:sz w:val="28"/>
          <w:szCs w:val="28"/>
        </w:rPr>
        <w:t xml:space="preserve">16199 </w:t>
      </w:r>
      <w:r w:rsidR="00A84E9F" w:rsidRPr="00D014C8">
        <w:rPr>
          <w:b/>
          <w:sz w:val="28"/>
          <w:szCs w:val="28"/>
        </w:rPr>
        <w:t xml:space="preserve">Оператор </w:t>
      </w:r>
      <w:r w:rsidR="005719F3" w:rsidRPr="00D014C8">
        <w:rPr>
          <w:b/>
          <w:sz w:val="28"/>
          <w:szCs w:val="28"/>
        </w:rPr>
        <w:t>электронно-вычислительных и вычислительных машин</w:t>
      </w:r>
    </w:p>
    <w:p w:rsidR="00A83457" w:rsidRDefault="00A83457" w:rsidP="00A83457">
      <w:pPr>
        <w:ind w:firstLine="709"/>
        <w:jc w:val="both"/>
        <w:rPr>
          <w:sz w:val="28"/>
        </w:rPr>
      </w:pPr>
      <w:r w:rsidRPr="004415ED">
        <w:rPr>
          <w:sz w:val="28"/>
          <w:szCs w:val="28"/>
        </w:rPr>
        <w:t>ПК</w:t>
      </w:r>
      <w:r>
        <w:rPr>
          <w:sz w:val="28"/>
          <w:szCs w:val="28"/>
        </w:rPr>
        <w:t>3.1</w:t>
      </w:r>
      <w:proofErr w:type="gramStart"/>
      <w:r>
        <w:rPr>
          <w:sz w:val="28"/>
          <w:szCs w:val="28"/>
        </w:rPr>
        <w:t xml:space="preserve"> </w:t>
      </w:r>
      <w:r>
        <w:rPr>
          <w:sz w:val="28"/>
        </w:rPr>
        <w:t>О</w:t>
      </w:r>
      <w:proofErr w:type="gramEnd"/>
      <w:r>
        <w:rPr>
          <w:sz w:val="28"/>
        </w:rPr>
        <w:t>формлять текстовые документы.</w:t>
      </w:r>
    </w:p>
    <w:p w:rsidR="00A83457" w:rsidRDefault="00A83457" w:rsidP="00A83457">
      <w:pPr>
        <w:ind w:firstLine="709"/>
        <w:jc w:val="both"/>
        <w:rPr>
          <w:sz w:val="28"/>
        </w:rPr>
      </w:pPr>
      <w:r w:rsidRPr="004415ED">
        <w:rPr>
          <w:sz w:val="28"/>
          <w:szCs w:val="28"/>
        </w:rPr>
        <w:t>ПК</w:t>
      </w:r>
      <w:r>
        <w:rPr>
          <w:sz w:val="28"/>
          <w:szCs w:val="28"/>
        </w:rPr>
        <w:t>3.2</w:t>
      </w:r>
      <w:proofErr w:type="gramStart"/>
      <w:r>
        <w:rPr>
          <w:sz w:val="28"/>
          <w:szCs w:val="28"/>
        </w:rPr>
        <w:t xml:space="preserve"> </w:t>
      </w:r>
      <w:r>
        <w:rPr>
          <w:sz w:val="28"/>
        </w:rPr>
        <w:t>В</w:t>
      </w:r>
      <w:proofErr w:type="gramEnd"/>
      <w:r>
        <w:rPr>
          <w:sz w:val="28"/>
        </w:rPr>
        <w:t>ыполнять вычисления с помощью электронных таблиц и пакета</w:t>
      </w:r>
      <w:r w:rsidRPr="007450E2">
        <w:rPr>
          <w:sz w:val="28"/>
        </w:rPr>
        <w:t xml:space="preserve"> </w:t>
      </w:r>
      <w:r>
        <w:rPr>
          <w:sz w:val="28"/>
          <w:lang w:val="en-US"/>
        </w:rPr>
        <w:t>Mathcad</w:t>
      </w:r>
      <w:r>
        <w:rPr>
          <w:sz w:val="28"/>
        </w:rPr>
        <w:t>.</w:t>
      </w:r>
    </w:p>
    <w:p w:rsidR="00A83457" w:rsidRDefault="00A83457" w:rsidP="00A83457">
      <w:pPr>
        <w:ind w:firstLine="709"/>
        <w:jc w:val="both"/>
        <w:rPr>
          <w:sz w:val="28"/>
        </w:rPr>
      </w:pPr>
      <w:r w:rsidRPr="004415ED">
        <w:rPr>
          <w:sz w:val="28"/>
          <w:szCs w:val="28"/>
        </w:rPr>
        <w:t>ПК</w:t>
      </w:r>
      <w:r>
        <w:rPr>
          <w:sz w:val="28"/>
          <w:szCs w:val="28"/>
        </w:rPr>
        <w:t>3.3</w:t>
      </w:r>
      <w:proofErr w:type="gramStart"/>
      <w:r>
        <w:rPr>
          <w:sz w:val="28"/>
          <w:szCs w:val="28"/>
        </w:rPr>
        <w:t xml:space="preserve"> </w:t>
      </w:r>
      <w:r>
        <w:rPr>
          <w:sz w:val="28"/>
        </w:rPr>
        <w:t>П</w:t>
      </w:r>
      <w:proofErr w:type="gramEnd"/>
      <w:r>
        <w:rPr>
          <w:sz w:val="28"/>
        </w:rPr>
        <w:t>редставлять информацию в наглядном виде.</w:t>
      </w:r>
    </w:p>
    <w:p w:rsidR="00A83457" w:rsidRDefault="00A83457" w:rsidP="00A83457">
      <w:pPr>
        <w:ind w:firstLine="709"/>
        <w:jc w:val="both"/>
        <w:rPr>
          <w:sz w:val="28"/>
        </w:rPr>
      </w:pPr>
      <w:r w:rsidRPr="004415ED">
        <w:rPr>
          <w:sz w:val="28"/>
          <w:szCs w:val="28"/>
        </w:rPr>
        <w:t>ПК</w:t>
      </w:r>
      <w:r>
        <w:rPr>
          <w:sz w:val="28"/>
          <w:szCs w:val="28"/>
        </w:rPr>
        <w:t>3.4</w:t>
      </w:r>
      <w:proofErr w:type="gramStart"/>
      <w:r>
        <w:rPr>
          <w:sz w:val="28"/>
          <w:szCs w:val="28"/>
        </w:rPr>
        <w:t xml:space="preserve"> </w:t>
      </w:r>
      <w:r>
        <w:rPr>
          <w:sz w:val="28"/>
        </w:rPr>
        <w:t>С</w:t>
      </w:r>
      <w:proofErr w:type="gramEnd"/>
      <w:r>
        <w:rPr>
          <w:sz w:val="28"/>
        </w:rPr>
        <w:t xml:space="preserve">оздавать, модифицировать, использовать базу данных в </w:t>
      </w:r>
      <w:proofErr w:type="spellStart"/>
      <w:r w:rsidRPr="0060703D">
        <w:rPr>
          <w:sz w:val="28"/>
        </w:rPr>
        <w:t>Microsoft</w:t>
      </w:r>
      <w:proofErr w:type="spellEnd"/>
      <w:r w:rsidRPr="0060703D">
        <w:rPr>
          <w:sz w:val="28"/>
        </w:rPr>
        <w:t xml:space="preserve"> </w:t>
      </w:r>
      <w:proofErr w:type="spellStart"/>
      <w:r w:rsidRPr="0060703D">
        <w:rPr>
          <w:sz w:val="28"/>
        </w:rPr>
        <w:t>Access</w:t>
      </w:r>
      <w:proofErr w:type="spellEnd"/>
      <w:r>
        <w:rPr>
          <w:sz w:val="28"/>
        </w:rPr>
        <w:t>.</w:t>
      </w:r>
    </w:p>
    <w:p w:rsidR="00A83457" w:rsidRDefault="00A83457" w:rsidP="00A83457">
      <w:pPr>
        <w:ind w:firstLine="709"/>
        <w:jc w:val="both"/>
        <w:rPr>
          <w:sz w:val="28"/>
        </w:rPr>
      </w:pPr>
      <w:r w:rsidRPr="004415ED">
        <w:rPr>
          <w:sz w:val="28"/>
          <w:szCs w:val="28"/>
        </w:rPr>
        <w:t>ПК</w:t>
      </w:r>
      <w:r>
        <w:rPr>
          <w:sz w:val="28"/>
          <w:szCs w:val="28"/>
        </w:rPr>
        <w:t>3.5</w:t>
      </w:r>
      <w:proofErr w:type="gramStart"/>
      <w:r>
        <w:rPr>
          <w:sz w:val="28"/>
          <w:szCs w:val="28"/>
        </w:rPr>
        <w:t xml:space="preserve"> </w:t>
      </w:r>
      <w:r>
        <w:rPr>
          <w:sz w:val="28"/>
        </w:rPr>
        <w:t>И</w:t>
      </w:r>
      <w:proofErr w:type="gramEnd"/>
      <w:r>
        <w:rPr>
          <w:sz w:val="28"/>
        </w:rPr>
        <w:t>спользовать мультимедийные технологии для представления инфо</w:t>
      </w:r>
      <w:r>
        <w:rPr>
          <w:sz w:val="28"/>
        </w:rPr>
        <w:t>р</w:t>
      </w:r>
      <w:r>
        <w:rPr>
          <w:sz w:val="28"/>
        </w:rPr>
        <w:t>мации.</w:t>
      </w:r>
    </w:p>
    <w:p w:rsidR="00A83457" w:rsidRDefault="00A83457" w:rsidP="00A83457">
      <w:pPr>
        <w:ind w:firstLine="709"/>
        <w:jc w:val="both"/>
        <w:rPr>
          <w:sz w:val="28"/>
        </w:rPr>
      </w:pPr>
      <w:r w:rsidRPr="004415ED">
        <w:rPr>
          <w:sz w:val="28"/>
          <w:szCs w:val="28"/>
        </w:rPr>
        <w:t>ПК</w:t>
      </w:r>
      <w:r>
        <w:rPr>
          <w:sz w:val="28"/>
          <w:szCs w:val="28"/>
        </w:rPr>
        <w:t>3.6</w:t>
      </w:r>
      <w:proofErr w:type="gramStart"/>
      <w:r>
        <w:rPr>
          <w:sz w:val="28"/>
          <w:szCs w:val="28"/>
        </w:rPr>
        <w:t xml:space="preserve"> </w:t>
      </w:r>
      <w:r>
        <w:rPr>
          <w:sz w:val="28"/>
        </w:rPr>
        <w:t>С</w:t>
      </w:r>
      <w:proofErr w:type="gramEnd"/>
      <w:r w:rsidRPr="0060703D">
        <w:rPr>
          <w:sz w:val="28"/>
        </w:rPr>
        <w:t>оздавать</w:t>
      </w:r>
      <w:r>
        <w:rPr>
          <w:sz w:val="28"/>
        </w:rPr>
        <w:t xml:space="preserve"> и редактировать</w:t>
      </w:r>
      <w:r w:rsidRPr="0060703D">
        <w:rPr>
          <w:sz w:val="28"/>
        </w:rPr>
        <w:t xml:space="preserve"> растровые и векторные изображения</w:t>
      </w:r>
      <w:r>
        <w:rPr>
          <w:sz w:val="28"/>
        </w:rPr>
        <w:t>.</w:t>
      </w:r>
    </w:p>
    <w:p w:rsidR="00A83457" w:rsidRPr="00B001D8" w:rsidRDefault="00A83457" w:rsidP="00A83457">
      <w:pPr>
        <w:ind w:firstLine="709"/>
        <w:jc w:val="both"/>
        <w:rPr>
          <w:sz w:val="28"/>
          <w:szCs w:val="28"/>
        </w:rPr>
      </w:pPr>
      <w:r w:rsidRPr="00B001D8">
        <w:rPr>
          <w:sz w:val="28"/>
          <w:szCs w:val="28"/>
        </w:rPr>
        <w:t>ПК3.7</w:t>
      </w:r>
      <w:proofErr w:type="gramStart"/>
      <w:r w:rsidRPr="00B001D8">
        <w:rPr>
          <w:sz w:val="28"/>
          <w:szCs w:val="28"/>
        </w:rPr>
        <w:tab/>
        <w:t>У</w:t>
      </w:r>
      <w:proofErr w:type="gramEnd"/>
      <w:r w:rsidRPr="00B001D8">
        <w:rPr>
          <w:sz w:val="28"/>
          <w:szCs w:val="28"/>
        </w:rPr>
        <w:t>станавливать программное обеспечение</w:t>
      </w:r>
    </w:p>
    <w:p w:rsidR="00A83457" w:rsidRDefault="00A83457" w:rsidP="00A83457">
      <w:pPr>
        <w:ind w:firstLine="709"/>
        <w:jc w:val="both"/>
        <w:rPr>
          <w:sz w:val="28"/>
          <w:szCs w:val="28"/>
        </w:rPr>
      </w:pPr>
      <w:r w:rsidRPr="00B001D8">
        <w:rPr>
          <w:sz w:val="28"/>
          <w:szCs w:val="28"/>
        </w:rPr>
        <w:t>ПК3.8</w:t>
      </w:r>
      <w:proofErr w:type="gramStart"/>
      <w:r w:rsidRPr="00B001D8">
        <w:rPr>
          <w:sz w:val="28"/>
          <w:szCs w:val="28"/>
        </w:rPr>
        <w:tab/>
        <w:t>В</w:t>
      </w:r>
      <w:proofErr w:type="gramEnd"/>
      <w:r w:rsidRPr="00B001D8">
        <w:rPr>
          <w:sz w:val="28"/>
          <w:szCs w:val="28"/>
        </w:rPr>
        <w:t>ыполнять регламенты по обновлению и техническому сопрово</w:t>
      </w:r>
      <w:r w:rsidRPr="00B001D8">
        <w:rPr>
          <w:sz w:val="28"/>
          <w:szCs w:val="28"/>
        </w:rPr>
        <w:t>ж</w:t>
      </w:r>
      <w:r w:rsidRPr="00B001D8">
        <w:rPr>
          <w:sz w:val="28"/>
          <w:szCs w:val="28"/>
        </w:rPr>
        <w:t>дению программного обеспечения</w:t>
      </w:r>
      <w:r w:rsidRPr="006E6D37">
        <w:rPr>
          <w:sz w:val="28"/>
          <w:szCs w:val="28"/>
        </w:rPr>
        <w:t>.</w:t>
      </w:r>
    </w:p>
    <w:p w:rsidR="00A83457" w:rsidRPr="00F318B6" w:rsidRDefault="00A83457" w:rsidP="00A83457">
      <w:pPr>
        <w:ind w:firstLine="709"/>
        <w:jc w:val="both"/>
        <w:rPr>
          <w:i/>
          <w:sz w:val="28"/>
          <w:szCs w:val="28"/>
        </w:rPr>
      </w:pPr>
      <w:r w:rsidRPr="00F318B6">
        <w:rPr>
          <w:i/>
          <w:sz w:val="28"/>
          <w:szCs w:val="28"/>
        </w:rPr>
        <w:t>ПК3.9</w:t>
      </w:r>
      <w:proofErr w:type="gramStart"/>
      <w:r w:rsidRPr="00F318B6">
        <w:rPr>
          <w:i/>
          <w:sz w:val="28"/>
          <w:szCs w:val="28"/>
        </w:rPr>
        <w:t xml:space="preserve"> С</w:t>
      </w:r>
      <w:proofErr w:type="gramEnd"/>
      <w:r w:rsidRPr="00F318B6">
        <w:rPr>
          <w:i/>
          <w:sz w:val="28"/>
          <w:szCs w:val="28"/>
        </w:rPr>
        <w:t>облюдать правила охраны труда.</w:t>
      </w:r>
    </w:p>
    <w:p w:rsidR="005719F3" w:rsidRPr="00A84E9F" w:rsidRDefault="005719F3" w:rsidP="00F8169C">
      <w:pPr>
        <w:shd w:val="clear" w:color="auto" w:fill="FFFFFF"/>
        <w:tabs>
          <w:tab w:val="left" w:pos="1555"/>
        </w:tabs>
        <w:ind w:firstLine="709"/>
        <w:jc w:val="both"/>
        <w:rPr>
          <w:color w:val="FF0000"/>
          <w:sz w:val="32"/>
          <w:szCs w:val="28"/>
        </w:rPr>
      </w:pPr>
    </w:p>
    <w:p w:rsidR="009D7B89" w:rsidRPr="007121A9" w:rsidRDefault="009D7B89" w:rsidP="009D7B89">
      <w:pPr>
        <w:ind w:firstLine="709"/>
        <w:jc w:val="both"/>
        <w:rPr>
          <w:rFonts w:eastAsia="Calibri"/>
          <w:color w:val="1D1B11"/>
          <w:sz w:val="28"/>
          <w:szCs w:val="28"/>
        </w:rPr>
      </w:pPr>
      <w:r w:rsidRPr="007121A9">
        <w:rPr>
          <w:rFonts w:eastAsia="Calibri"/>
          <w:color w:val="1D1B11"/>
          <w:sz w:val="28"/>
          <w:szCs w:val="28"/>
        </w:rPr>
        <w:t xml:space="preserve">В процессе подготовки и защиты ВКР формируются следующие </w:t>
      </w:r>
      <w:r w:rsidRPr="007121A9">
        <w:rPr>
          <w:rFonts w:eastAsia="Calibri"/>
          <w:b/>
          <w:color w:val="1D1B11"/>
          <w:sz w:val="28"/>
          <w:szCs w:val="28"/>
        </w:rPr>
        <w:t>общие компетенции:</w:t>
      </w:r>
    </w:p>
    <w:p w:rsidR="002C326F" w:rsidRPr="00843BB2" w:rsidRDefault="002C326F" w:rsidP="002C326F">
      <w:pPr>
        <w:autoSpaceDE w:val="0"/>
        <w:autoSpaceDN w:val="0"/>
        <w:adjustRightInd w:val="0"/>
        <w:ind w:firstLine="709"/>
        <w:jc w:val="both"/>
        <w:rPr>
          <w:sz w:val="28"/>
          <w:szCs w:val="28"/>
        </w:rPr>
      </w:pPr>
      <w:bookmarkStart w:id="19" w:name="bookmark23"/>
      <w:proofErr w:type="gramStart"/>
      <w:r w:rsidRPr="00843BB2">
        <w:rPr>
          <w:sz w:val="28"/>
          <w:szCs w:val="28"/>
        </w:rPr>
        <w:t>О</w:t>
      </w:r>
      <w:bookmarkEnd w:id="19"/>
      <w:r w:rsidRPr="00843BB2">
        <w:rPr>
          <w:sz w:val="28"/>
          <w:szCs w:val="28"/>
        </w:rPr>
        <w:t>К</w:t>
      </w:r>
      <w:proofErr w:type="gramEnd"/>
      <w:r w:rsidRPr="00843BB2">
        <w:rPr>
          <w:sz w:val="28"/>
          <w:szCs w:val="28"/>
        </w:rPr>
        <w:t xml:space="preserve"> 1. Понимать сущность и социальную значимость своей будущей профессии, проявлять к ней устойчивый интерес.</w:t>
      </w:r>
    </w:p>
    <w:p w:rsidR="002C326F" w:rsidRPr="00843BB2" w:rsidRDefault="002C326F" w:rsidP="002C326F">
      <w:pPr>
        <w:autoSpaceDE w:val="0"/>
        <w:autoSpaceDN w:val="0"/>
        <w:adjustRightInd w:val="0"/>
        <w:ind w:firstLine="709"/>
        <w:jc w:val="both"/>
        <w:rPr>
          <w:sz w:val="28"/>
          <w:szCs w:val="28"/>
        </w:rPr>
      </w:pPr>
      <w:bookmarkStart w:id="20" w:name="bookmark24"/>
      <w:proofErr w:type="gramStart"/>
      <w:r w:rsidRPr="00843BB2">
        <w:rPr>
          <w:sz w:val="28"/>
          <w:szCs w:val="28"/>
        </w:rPr>
        <w:t>О</w:t>
      </w:r>
      <w:bookmarkEnd w:id="20"/>
      <w:r w:rsidRPr="00843BB2">
        <w:rPr>
          <w:sz w:val="28"/>
          <w:szCs w:val="28"/>
        </w:rPr>
        <w:t>К</w:t>
      </w:r>
      <w:proofErr w:type="gramEnd"/>
      <w:r w:rsidRPr="00843BB2">
        <w:rPr>
          <w:sz w:val="28"/>
          <w:szCs w:val="28"/>
        </w:rPr>
        <w:t xml:space="preserve"> 2. Организовывать собственную деятельность, определять методы и способы выполнения профессиональных задач, оценивать их эффективность и качество.</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t>ОК</w:t>
      </w:r>
      <w:proofErr w:type="gramEnd"/>
      <w:r w:rsidRPr="00843BB2">
        <w:rPr>
          <w:sz w:val="28"/>
          <w:szCs w:val="28"/>
        </w:rPr>
        <w:t xml:space="preserve"> 3. Решать проблемы, оценивать риски и принимать решения в нестандартных ситуациях.</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t>ОК</w:t>
      </w:r>
      <w:proofErr w:type="gramEnd"/>
      <w:r w:rsidRPr="00843BB2">
        <w:rPr>
          <w:sz w:val="28"/>
          <w:szCs w:val="28"/>
        </w:rPr>
        <w:t xml:space="preserve"> 4. 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p w:rsidR="002C326F" w:rsidRPr="00843BB2" w:rsidRDefault="002C326F" w:rsidP="002C326F">
      <w:pPr>
        <w:autoSpaceDE w:val="0"/>
        <w:autoSpaceDN w:val="0"/>
        <w:adjustRightInd w:val="0"/>
        <w:ind w:firstLine="709"/>
        <w:jc w:val="both"/>
        <w:rPr>
          <w:sz w:val="28"/>
          <w:szCs w:val="28"/>
        </w:rPr>
      </w:pPr>
      <w:bookmarkStart w:id="21" w:name="bookmark25"/>
      <w:proofErr w:type="gramStart"/>
      <w:r w:rsidRPr="00843BB2">
        <w:rPr>
          <w:sz w:val="28"/>
          <w:szCs w:val="28"/>
        </w:rPr>
        <w:t>О</w:t>
      </w:r>
      <w:bookmarkEnd w:id="21"/>
      <w:r w:rsidRPr="00843BB2">
        <w:rPr>
          <w:sz w:val="28"/>
          <w:szCs w:val="28"/>
        </w:rPr>
        <w:t>К</w:t>
      </w:r>
      <w:proofErr w:type="gramEnd"/>
      <w:r w:rsidRPr="00843BB2">
        <w:rPr>
          <w:sz w:val="28"/>
          <w:szCs w:val="28"/>
        </w:rPr>
        <w:t xml:space="preserve"> 5. Использовать информационно-коммуникационные технологии для совершенствования профессиональной деятельности.</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t>ОК</w:t>
      </w:r>
      <w:proofErr w:type="gramEnd"/>
      <w:r w:rsidRPr="00843BB2">
        <w:rPr>
          <w:sz w:val="28"/>
          <w:szCs w:val="28"/>
        </w:rPr>
        <w:t xml:space="preserve"> 6. Работать в коллективе и команде, обеспечивать ее сплочение, эффективно общаться с коллегами, руководством, потребителями.</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t>ОК</w:t>
      </w:r>
      <w:proofErr w:type="gramEnd"/>
      <w:r w:rsidRPr="00843BB2">
        <w:rPr>
          <w:sz w:val="28"/>
          <w:szCs w:val="28"/>
        </w:rPr>
        <w:t xml:space="preserve"> 7.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t>ОК</w:t>
      </w:r>
      <w:proofErr w:type="gramEnd"/>
      <w:r w:rsidRPr="00843BB2">
        <w:rPr>
          <w:sz w:val="28"/>
          <w:szCs w:val="28"/>
        </w:rPr>
        <w:t xml:space="preserve">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rsidR="002C326F" w:rsidRPr="00843BB2" w:rsidRDefault="002C326F" w:rsidP="002C326F">
      <w:pPr>
        <w:autoSpaceDE w:val="0"/>
        <w:autoSpaceDN w:val="0"/>
        <w:adjustRightInd w:val="0"/>
        <w:ind w:firstLine="709"/>
        <w:jc w:val="both"/>
        <w:rPr>
          <w:sz w:val="28"/>
          <w:szCs w:val="28"/>
        </w:rPr>
      </w:pPr>
      <w:proofErr w:type="gramStart"/>
      <w:r w:rsidRPr="00843BB2">
        <w:rPr>
          <w:sz w:val="28"/>
          <w:szCs w:val="28"/>
        </w:rPr>
        <w:lastRenderedPageBreak/>
        <w:t>ОК</w:t>
      </w:r>
      <w:proofErr w:type="gramEnd"/>
      <w:r w:rsidRPr="00843BB2">
        <w:rPr>
          <w:sz w:val="28"/>
          <w:szCs w:val="28"/>
        </w:rPr>
        <w:t xml:space="preserve"> 9. </w:t>
      </w:r>
      <w:r w:rsidR="00450054" w:rsidRPr="00843BB2">
        <w:rPr>
          <w:sz w:val="28"/>
          <w:szCs w:val="28"/>
        </w:rPr>
        <w:t>Ориентироваться в условиях частой смены технологий в профессиональной деятельности.</w:t>
      </w:r>
    </w:p>
    <w:p w:rsidR="00597F2A" w:rsidRPr="009609A7" w:rsidRDefault="00597F2A" w:rsidP="00632BC1">
      <w:pPr>
        <w:pStyle w:val="2"/>
        <w:ind w:firstLine="709"/>
        <w:rPr>
          <w:rFonts w:ascii="Times New Roman" w:hAnsi="Times New Roman" w:cs="Times New Roman"/>
          <w:color w:val="auto"/>
          <w:sz w:val="28"/>
          <w:szCs w:val="28"/>
        </w:rPr>
      </w:pPr>
      <w:bookmarkStart w:id="22" w:name="_Toc383414465"/>
      <w:r w:rsidRPr="000108B4">
        <w:rPr>
          <w:rFonts w:ascii="Times New Roman" w:hAnsi="Times New Roman" w:cs="Times New Roman"/>
          <w:color w:val="auto"/>
          <w:sz w:val="28"/>
          <w:szCs w:val="28"/>
        </w:rPr>
        <w:t>1.2 Цели и задачи преддипломной практики</w:t>
      </w:r>
      <w:bookmarkEnd w:id="6"/>
      <w:bookmarkEnd w:id="22"/>
    </w:p>
    <w:p w:rsidR="00597F2A" w:rsidRDefault="00597F2A" w:rsidP="008671B6">
      <w:pPr>
        <w:pStyle w:val="ConsPlusNormal"/>
        <w:widowControl/>
        <w:ind w:firstLine="540"/>
        <w:jc w:val="both"/>
        <w:rPr>
          <w:rFonts w:ascii="Times New Roman" w:hAnsi="Times New Roman" w:cs="Times New Roman"/>
          <w:sz w:val="28"/>
          <w:szCs w:val="28"/>
        </w:rPr>
      </w:pPr>
    </w:p>
    <w:p w:rsidR="008671B6" w:rsidRPr="00EE6B85" w:rsidRDefault="008671B6" w:rsidP="00F8169C">
      <w:pPr>
        <w:shd w:val="clear" w:color="auto" w:fill="FFFFFF"/>
        <w:tabs>
          <w:tab w:val="left" w:pos="142"/>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A93F90">
        <w:rPr>
          <w:sz w:val="28"/>
          <w:szCs w:val="28"/>
        </w:rPr>
        <w:t xml:space="preserve">В </w:t>
      </w:r>
      <w:r w:rsidRPr="00EE6B85">
        <w:rPr>
          <w:sz w:val="28"/>
          <w:szCs w:val="28"/>
        </w:rPr>
        <w:t>результате прохождения преддипломной практики студенты должны:</w:t>
      </w:r>
    </w:p>
    <w:p w:rsidR="008671B6" w:rsidRDefault="00597F2A" w:rsidP="00F8169C">
      <w:pPr>
        <w:tabs>
          <w:tab w:val="left" w:pos="142"/>
          <w:tab w:val="left" w:pos="1134"/>
        </w:tabs>
        <w:ind w:firstLine="709"/>
        <w:jc w:val="both"/>
        <w:rPr>
          <w:b/>
          <w:sz w:val="28"/>
          <w:szCs w:val="28"/>
        </w:rPr>
      </w:pPr>
      <w:r w:rsidRPr="00EE6B85">
        <w:rPr>
          <w:b/>
          <w:sz w:val="28"/>
          <w:szCs w:val="28"/>
        </w:rPr>
        <w:t>закрепить</w:t>
      </w:r>
      <w:r w:rsidR="008671B6" w:rsidRPr="00EE6B85">
        <w:rPr>
          <w:b/>
          <w:sz w:val="28"/>
          <w:szCs w:val="28"/>
        </w:rPr>
        <w:t xml:space="preserve"> практический опыт:</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инсталляции, нас</w:t>
      </w:r>
      <w:r w:rsidR="00915F99">
        <w:rPr>
          <w:sz w:val="28"/>
          <w:szCs w:val="28"/>
          <w:lang w:eastAsia="ar-SA"/>
        </w:rPr>
        <w:t xml:space="preserve">тройки и сопровождения одной из </w:t>
      </w:r>
      <w:r w:rsidRPr="002C326F">
        <w:rPr>
          <w:sz w:val="28"/>
          <w:szCs w:val="28"/>
          <w:lang w:eastAsia="ar-SA"/>
        </w:rPr>
        <w:t>информационных систем;</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выполнения регламентов по обновлению, техническому сопровождению и восстановлению данных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сохранения и восстановления базы данных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организации доступа пользователей к информационной системе в рамках компетенции конкретного пользователя;</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определения состава оборудования и программных средств разработки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использования инструментальных сре</w:t>
      </w:r>
      <w:proofErr w:type="gramStart"/>
      <w:r w:rsidRPr="002C326F">
        <w:rPr>
          <w:sz w:val="28"/>
          <w:szCs w:val="28"/>
          <w:lang w:eastAsia="ar-SA"/>
        </w:rPr>
        <w:t>дств пр</w:t>
      </w:r>
      <w:proofErr w:type="gramEnd"/>
      <w:r w:rsidRPr="002C326F">
        <w:rPr>
          <w:sz w:val="28"/>
          <w:szCs w:val="28"/>
          <w:lang w:eastAsia="ar-SA"/>
        </w:rPr>
        <w:t>ограммирования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разработки фрагментов документации по эксплуатации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 xml:space="preserve">участия в оценке качества и экономической эффективности информационной системы; </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модификации отдельных модулей информационной системы;</w:t>
      </w:r>
    </w:p>
    <w:p w:rsidR="002C326F" w:rsidRPr="002C326F" w:rsidRDefault="002C326F" w:rsidP="00F8169C">
      <w:pPr>
        <w:pStyle w:val="ab"/>
        <w:numPr>
          <w:ilvl w:val="0"/>
          <w:numId w:val="19"/>
        </w:numPr>
        <w:tabs>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2C326F">
        <w:rPr>
          <w:sz w:val="28"/>
          <w:szCs w:val="28"/>
          <w:lang w:eastAsia="ar-SA"/>
        </w:rPr>
        <w:t>взаимодействия со специалистами смежного профиля при разработке методов, средств и технологий применения объектов профессиональной деятельности;</w:t>
      </w:r>
    </w:p>
    <w:p w:rsidR="002C326F" w:rsidRPr="002C326F" w:rsidRDefault="002C326F" w:rsidP="00F8169C">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использования инструментальных средств обработки информации;</w:t>
      </w:r>
    </w:p>
    <w:p w:rsidR="002C326F" w:rsidRPr="002C326F" w:rsidRDefault="002C326F" w:rsidP="00F8169C">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участия в разработке технического задания;</w:t>
      </w:r>
    </w:p>
    <w:p w:rsidR="002C326F" w:rsidRPr="002C326F" w:rsidRDefault="002C326F" w:rsidP="00F8169C">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формирования отчётной документации по результатам работ;</w:t>
      </w:r>
    </w:p>
    <w:p w:rsidR="002C326F" w:rsidRPr="002C326F" w:rsidRDefault="002C326F" w:rsidP="00F8169C">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использования стандартов при оформлении программной документации;</w:t>
      </w:r>
    </w:p>
    <w:p w:rsidR="002C326F" w:rsidRPr="002C326F" w:rsidRDefault="002C326F" w:rsidP="00F8169C">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программирования в соответствии с требованиями технического задания, в том числе при</w:t>
      </w:r>
      <w:r w:rsidRPr="002C326F">
        <w:rPr>
          <w:rFonts w:eastAsiaTheme="minorHAnsi"/>
          <w:sz w:val="28"/>
          <w:szCs w:val="28"/>
          <w:lang w:eastAsia="en-US"/>
        </w:rPr>
        <w:t xml:space="preserve"> разработке клиент - серверных приложений</w:t>
      </w:r>
      <w:r w:rsidRPr="002C326F">
        <w:rPr>
          <w:sz w:val="28"/>
          <w:szCs w:val="28"/>
          <w:lang w:eastAsia="ar-SA"/>
        </w:rPr>
        <w:t>;</w:t>
      </w:r>
    </w:p>
    <w:p w:rsidR="002C326F" w:rsidRPr="002C326F" w:rsidRDefault="002C326F" w:rsidP="00DE4E82">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использования критериев оценки качества и надёжности функционирования информационной системы, в том числе в части организации эффективного управления разработкой программного продукта и оценки его потребительских качеств;</w:t>
      </w:r>
    </w:p>
    <w:p w:rsidR="002C326F" w:rsidRPr="002C326F" w:rsidRDefault="002C326F" w:rsidP="00DE4E82">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применения методики тестирования разрабатываемых приложений;</w:t>
      </w:r>
    </w:p>
    <w:p w:rsidR="002C326F" w:rsidRDefault="002C326F" w:rsidP="00DE4E82">
      <w:pPr>
        <w:pStyle w:val="24"/>
        <w:widowControl w:val="0"/>
        <w:numPr>
          <w:ilvl w:val="0"/>
          <w:numId w:val="19"/>
        </w:numPr>
        <w:tabs>
          <w:tab w:val="left" w:pos="142"/>
          <w:tab w:val="left" w:pos="993"/>
        </w:tabs>
        <w:ind w:left="0" w:firstLine="709"/>
        <w:jc w:val="both"/>
        <w:rPr>
          <w:sz w:val="28"/>
          <w:szCs w:val="28"/>
          <w:lang w:eastAsia="ar-SA"/>
        </w:rPr>
      </w:pPr>
      <w:r w:rsidRPr="002C326F">
        <w:rPr>
          <w:sz w:val="28"/>
          <w:szCs w:val="28"/>
          <w:lang w:eastAsia="ar-SA"/>
        </w:rPr>
        <w:t>управления процессом разработки приложений с использованием инструментальных средств;</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инсталляции, настройки и сопровождения программного обеспечения;</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lastRenderedPageBreak/>
        <w:t>выполнения регламентов по обновлению и техническому сопровождению программного обеспечения;</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использования текстового редактора для создания, редактирования, форматирования текстовых документов;</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формирования отчетной документации по результатам работ;</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создания презентаций;</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использования стандартов при оформлении документации;</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использования табличного процессора для проведения расчетов и представления результатов в наглядном виде;</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использования СУБД для создания баз данных;</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 xml:space="preserve">использование пакета </w:t>
      </w:r>
      <w:proofErr w:type="spellStart"/>
      <w:r>
        <w:rPr>
          <w:sz w:val="28"/>
          <w:szCs w:val="28"/>
          <w:lang w:val="en-US"/>
        </w:rPr>
        <w:t>MathCad</w:t>
      </w:r>
      <w:proofErr w:type="spellEnd"/>
      <w:r>
        <w:rPr>
          <w:sz w:val="28"/>
          <w:szCs w:val="28"/>
        </w:rPr>
        <w:t xml:space="preserve"> для выполнения вычислений и оформления результатов;</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использование программ создания и обработки векторных и растровых изображений;</w:t>
      </w:r>
    </w:p>
    <w:p w:rsidR="00F8169C" w:rsidRDefault="00F8169C" w:rsidP="00DE4E82">
      <w:pPr>
        <w:numPr>
          <w:ilvl w:val="0"/>
          <w:numId w:val="19"/>
        </w:numPr>
        <w:tabs>
          <w:tab w:val="left" w:pos="142"/>
          <w:tab w:val="left" w:pos="993"/>
        </w:tabs>
        <w:ind w:left="0" w:firstLine="709"/>
        <w:jc w:val="both"/>
        <w:rPr>
          <w:sz w:val="28"/>
          <w:szCs w:val="28"/>
        </w:rPr>
      </w:pPr>
      <w:r>
        <w:rPr>
          <w:sz w:val="28"/>
          <w:szCs w:val="28"/>
        </w:rPr>
        <w:t xml:space="preserve">создания растровых и векторных изображений, видео и </w:t>
      </w:r>
      <w:proofErr w:type="spellStart"/>
      <w:r>
        <w:rPr>
          <w:sz w:val="28"/>
          <w:szCs w:val="28"/>
        </w:rPr>
        <w:t>мультипикационных</w:t>
      </w:r>
      <w:proofErr w:type="spellEnd"/>
      <w:r>
        <w:rPr>
          <w:sz w:val="28"/>
          <w:szCs w:val="28"/>
        </w:rPr>
        <w:t xml:space="preserve"> фильмов;</w:t>
      </w:r>
    </w:p>
    <w:p w:rsidR="002C326F" w:rsidRPr="00EE6B85" w:rsidRDefault="002C326F" w:rsidP="00EE6B85">
      <w:pPr>
        <w:tabs>
          <w:tab w:val="left" w:pos="1134"/>
        </w:tabs>
        <w:ind w:firstLine="709"/>
        <w:jc w:val="both"/>
        <w:rPr>
          <w:b/>
          <w:sz w:val="28"/>
          <w:szCs w:val="28"/>
        </w:rPr>
      </w:pPr>
    </w:p>
    <w:p w:rsidR="008671B6" w:rsidRPr="00EE6B85" w:rsidRDefault="008671B6" w:rsidP="00EE6B85">
      <w:pPr>
        <w:tabs>
          <w:tab w:val="left" w:pos="1134"/>
        </w:tabs>
        <w:ind w:firstLine="709"/>
        <w:jc w:val="both"/>
        <w:rPr>
          <w:b/>
          <w:sz w:val="28"/>
          <w:szCs w:val="28"/>
        </w:rPr>
      </w:pPr>
      <w:r w:rsidRPr="00EE6B85">
        <w:rPr>
          <w:b/>
          <w:sz w:val="28"/>
          <w:szCs w:val="28"/>
        </w:rPr>
        <w:t>закрепить умения:</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осуществлять сопровождение информационной системы, настройку под конкретного пользователя, согласно технической документации;</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поддерживать документацию в актуальном состоянии;</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принимать решение о расширении функциональности информационной системы, о прекращении эксплуатации информационной системы или ее реинжиниринге;</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идентифицировать технические проблемы, возникающие в процессе эксплуатации системы;</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производить документирование на этапе сопровождения;</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осуществлять сохранение и восстановление базы данных информационной системы;</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составлять планы резервного копирования, определять интервал резервного копирования;</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 xml:space="preserve">организовывать </w:t>
      </w:r>
      <w:proofErr w:type="spellStart"/>
      <w:r w:rsidRPr="00915F99">
        <w:rPr>
          <w:sz w:val="28"/>
          <w:szCs w:val="28"/>
          <w:lang w:eastAsia="ar-SA"/>
        </w:rPr>
        <w:t>разноуровневый</w:t>
      </w:r>
      <w:proofErr w:type="spellEnd"/>
      <w:r w:rsidRPr="00915F99">
        <w:rPr>
          <w:sz w:val="28"/>
          <w:szCs w:val="28"/>
          <w:lang w:eastAsia="ar-SA"/>
        </w:rPr>
        <w:t xml:space="preserve"> доступ пользователей информационной системы в рамках своей компетенции манипулировать данными с использованием языка запросов баз данных, определять ограничения целостности данных;</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выделять жизненные циклы проектирования компьютерных систем;</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 xml:space="preserve">использовать методы и критерии оценивания предметной области и методы </w:t>
      </w:r>
      <w:proofErr w:type="gramStart"/>
      <w:r w:rsidRPr="00915F99">
        <w:rPr>
          <w:sz w:val="28"/>
          <w:szCs w:val="28"/>
          <w:lang w:eastAsia="ar-SA"/>
        </w:rPr>
        <w:t>определения стратегии развития бизнес-процессов предприятия</w:t>
      </w:r>
      <w:proofErr w:type="gramEnd"/>
      <w:r w:rsidRPr="00915F99">
        <w:rPr>
          <w:sz w:val="28"/>
          <w:szCs w:val="28"/>
          <w:lang w:eastAsia="ar-SA"/>
        </w:rPr>
        <w:t>;</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строить архитектурную схему предприятия;</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проводить анализ предметной области;</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осуществлять выбор модели построения информационной системы и программных средств;</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оформлять программную и техническую документацию, с использованием стандартов оформления программной документации;</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применять требования нормативных документов к основным видам продукции (услуг) и процессов;</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t>применять документацию систем качества;</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sz w:val="28"/>
          <w:szCs w:val="28"/>
        </w:rPr>
      </w:pPr>
      <w:r w:rsidRPr="00915F99">
        <w:rPr>
          <w:sz w:val="28"/>
          <w:szCs w:val="28"/>
          <w:lang w:eastAsia="ar-SA"/>
        </w:rPr>
        <w:lastRenderedPageBreak/>
        <w:t>применять основные правила и документы системы сертификации РФ;</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i/>
          <w:sz w:val="28"/>
          <w:szCs w:val="28"/>
        </w:rPr>
      </w:pPr>
      <w:proofErr w:type="spellStart"/>
      <w:r w:rsidRPr="00915F99">
        <w:rPr>
          <w:rFonts w:eastAsiaTheme="minorHAnsi"/>
          <w:i/>
          <w:sz w:val="28"/>
          <w:szCs w:val="28"/>
          <w:lang w:eastAsia="en-US"/>
        </w:rPr>
        <w:t>формализировать</w:t>
      </w:r>
      <w:proofErr w:type="spellEnd"/>
      <w:r w:rsidRPr="00915F99">
        <w:rPr>
          <w:rFonts w:eastAsiaTheme="minorHAnsi"/>
          <w:i/>
          <w:sz w:val="28"/>
          <w:szCs w:val="28"/>
          <w:lang w:eastAsia="en-US"/>
        </w:rPr>
        <w:t xml:space="preserve"> материалы обследования предприятия для разработки информационной системы;</w:t>
      </w:r>
    </w:p>
    <w:p w:rsidR="00915F99" w:rsidRPr="00915F99" w:rsidRDefault="00915F99" w:rsidP="00DE4E82">
      <w:pPr>
        <w:pStyle w:val="ab"/>
        <w:numPr>
          <w:ilvl w:val="0"/>
          <w:numId w:val="22"/>
        </w:num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jc w:val="both"/>
        <w:rPr>
          <w:i/>
          <w:sz w:val="28"/>
          <w:szCs w:val="28"/>
        </w:rPr>
      </w:pPr>
      <w:r w:rsidRPr="00915F99">
        <w:rPr>
          <w:rFonts w:eastAsiaTheme="minorHAnsi"/>
          <w:i/>
          <w:sz w:val="28"/>
          <w:szCs w:val="28"/>
          <w:lang w:eastAsia="en-US"/>
        </w:rPr>
        <w:t>разрабатывать и оформлять проектные документы на информационную систему и её части.</w:t>
      </w:r>
    </w:p>
    <w:p w:rsidR="00915F99" w:rsidRPr="00915F99" w:rsidRDefault="00915F99" w:rsidP="00DE4E82">
      <w:pPr>
        <w:pStyle w:val="24"/>
        <w:widowControl w:val="0"/>
        <w:numPr>
          <w:ilvl w:val="0"/>
          <w:numId w:val="22"/>
        </w:numPr>
        <w:tabs>
          <w:tab w:val="left" w:pos="851"/>
        </w:tabs>
        <w:ind w:left="0" w:firstLine="709"/>
        <w:jc w:val="both"/>
        <w:rPr>
          <w:sz w:val="28"/>
          <w:szCs w:val="28"/>
          <w:lang w:eastAsia="ar-SA"/>
        </w:rPr>
      </w:pPr>
      <w:r w:rsidRPr="00915F99">
        <w:rPr>
          <w:sz w:val="28"/>
          <w:szCs w:val="28"/>
          <w:lang w:eastAsia="ar-SA"/>
        </w:rPr>
        <w:t>осуществлять математическую и информационную постановку задач по обработке информации, использовать алгоритмы обработки информации для различных приложений;</w:t>
      </w:r>
    </w:p>
    <w:p w:rsidR="00915F99" w:rsidRPr="00915F99" w:rsidRDefault="00915F99" w:rsidP="00DE4E82">
      <w:pPr>
        <w:pStyle w:val="24"/>
        <w:widowControl w:val="0"/>
        <w:numPr>
          <w:ilvl w:val="0"/>
          <w:numId w:val="22"/>
        </w:numPr>
        <w:tabs>
          <w:tab w:val="left" w:pos="851"/>
        </w:tabs>
        <w:ind w:left="0" w:firstLine="709"/>
        <w:jc w:val="both"/>
        <w:rPr>
          <w:sz w:val="28"/>
          <w:szCs w:val="28"/>
          <w:lang w:eastAsia="ar-SA"/>
        </w:rPr>
      </w:pPr>
      <w:r w:rsidRPr="00915F99">
        <w:rPr>
          <w:sz w:val="28"/>
          <w:szCs w:val="28"/>
          <w:lang w:eastAsia="ar-SA"/>
        </w:rPr>
        <w:t>уметь решать прикладные вопросы интеллектуальных систем с использованием, статических экспертных систем, экспертных систем реального времени;</w:t>
      </w:r>
    </w:p>
    <w:p w:rsidR="00915F99" w:rsidRPr="00915F99" w:rsidRDefault="00915F99" w:rsidP="00DE4E82">
      <w:pPr>
        <w:pStyle w:val="24"/>
        <w:widowControl w:val="0"/>
        <w:numPr>
          <w:ilvl w:val="0"/>
          <w:numId w:val="22"/>
        </w:numPr>
        <w:tabs>
          <w:tab w:val="left" w:pos="851"/>
        </w:tabs>
        <w:ind w:left="0" w:firstLine="709"/>
        <w:jc w:val="both"/>
        <w:rPr>
          <w:sz w:val="28"/>
          <w:szCs w:val="28"/>
          <w:lang w:eastAsia="ar-SA"/>
        </w:rPr>
      </w:pPr>
      <w:r w:rsidRPr="00915F99">
        <w:rPr>
          <w:sz w:val="28"/>
          <w:szCs w:val="28"/>
          <w:lang w:eastAsia="ar-SA"/>
        </w:rPr>
        <w:t>использовать языки структурного, объектно-ориентированного программирования и языка сценариев для создания независимых программ, разрабатывать графический интерфейс приложения;</w:t>
      </w:r>
    </w:p>
    <w:p w:rsidR="00915F99" w:rsidRDefault="00915F99" w:rsidP="00DE4E82">
      <w:pPr>
        <w:pStyle w:val="24"/>
        <w:widowControl w:val="0"/>
        <w:numPr>
          <w:ilvl w:val="0"/>
          <w:numId w:val="22"/>
        </w:numPr>
        <w:tabs>
          <w:tab w:val="left" w:pos="851"/>
        </w:tabs>
        <w:ind w:left="0" w:firstLine="709"/>
        <w:jc w:val="both"/>
        <w:rPr>
          <w:sz w:val="28"/>
          <w:szCs w:val="28"/>
          <w:lang w:eastAsia="ar-SA"/>
        </w:rPr>
      </w:pPr>
      <w:r w:rsidRPr="00915F99">
        <w:rPr>
          <w:sz w:val="28"/>
          <w:szCs w:val="28"/>
          <w:lang w:eastAsia="ar-SA"/>
        </w:rPr>
        <w:t>создавать проект по разработке приложения и формулировать его задачи, выполнять управление проектом с использованием инструментальных средств;</w:t>
      </w:r>
    </w:p>
    <w:p w:rsidR="00DE4E82" w:rsidRDefault="00DE4E82" w:rsidP="00DE4E82">
      <w:pPr>
        <w:numPr>
          <w:ilvl w:val="0"/>
          <w:numId w:val="22"/>
        </w:numPr>
        <w:tabs>
          <w:tab w:val="left" w:pos="851"/>
        </w:tabs>
        <w:ind w:left="0" w:firstLine="709"/>
        <w:jc w:val="both"/>
        <w:rPr>
          <w:sz w:val="28"/>
          <w:szCs w:val="28"/>
        </w:rPr>
      </w:pPr>
      <w:r>
        <w:rPr>
          <w:sz w:val="28"/>
          <w:szCs w:val="28"/>
        </w:rPr>
        <w:t>устанавливать программное обеспечение;</w:t>
      </w:r>
    </w:p>
    <w:p w:rsidR="00DE4E82" w:rsidRDefault="00DE4E82" w:rsidP="00DE4E82">
      <w:pPr>
        <w:numPr>
          <w:ilvl w:val="0"/>
          <w:numId w:val="22"/>
        </w:numPr>
        <w:tabs>
          <w:tab w:val="left" w:pos="851"/>
        </w:tabs>
        <w:ind w:left="0" w:firstLine="709"/>
        <w:jc w:val="both"/>
        <w:rPr>
          <w:sz w:val="28"/>
          <w:szCs w:val="28"/>
        </w:rPr>
      </w:pPr>
      <w:r>
        <w:rPr>
          <w:sz w:val="28"/>
          <w:szCs w:val="28"/>
        </w:rPr>
        <w:t>выполнять регламенты по обновлению и техническому сопровождению программного обеспечения;</w:t>
      </w:r>
    </w:p>
    <w:p w:rsidR="00DE4E82" w:rsidRDefault="00DE4E82" w:rsidP="00DE4E82">
      <w:pPr>
        <w:numPr>
          <w:ilvl w:val="0"/>
          <w:numId w:val="22"/>
        </w:numPr>
        <w:tabs>
          <w:tab w:val="left" w:pos="851"/>
        </w:tabs>
        <w:ind w:left="0" w:firstLine="709"/>
        <w:jc w:val="both"/>
        <w:rPr>
          <w:sz w:val="28"/>
          <w:szCs w:val="28"/>
        </w:rPr>
      </w:pPr>
      <w:r>
        <w:rPr>
          <w:sz w:val="28"/>
          <w:szCs w:val="28"/>
        </w:rPr>
        <w:t>создавать, редактировать, форматировать текстовые документы;</w:t>
      </w:r>
    </w:p>
    <w:p w:rsidR="00DE4E82" w:rsidRDefault="00DE4E82" w:rsidP="00DE4E82">
      <w:pPr>
        <w:numPr>
          <w:ilvl w:val="0"/>
          <w:numId w:val="22"/>
        </w:numPr>
        <w:tabs>
          <w:tab w:val="left" w:pos="851"/>
        </w:tabs>
        <w:ind w:left="0" w:firstLine="709"/>
        <w:jc w:val="both"/>
        <w:rPr>
          <w:sz w:val="28"/>
          <w:szCs w:val="28"/>
        </w:rPr>
      </w:pPr>
      <w:r>
        <w:rPr>
          <w:sz w:val="28"/>
          <w:szCs w:val="28"/>
        </w:rPr>
        <w:t>формировать отчетную документацию по результатам работ;</w:t>
      </w:r>
    </w:p>
    <w:p w:rsidR="00DE4E82" w:rsidRDefault="00DE4E82" w:rsidP="00DE4E82">
      <w:pPr>
        <w:numPr>
          <w:ilvl w:val="0"/>
          <w:numId w:val="22"/>
        </w:numPr>
        <w:tabs>
          <w:tab w:val="left" w:pos="851"/>
        </w:tabs>
        <w:ind w:left="0" w:firstLine="709"/>
        <w:jc w:val="both"/>
        <w:rPr>
          <w:sz w:val="28"/>
          <w:szCs w:val="28"/>
        </w:rPr>
      </w:pPr>
      <w:r>
        <w:rPr>
          <w:sz w:val="28"/>
          <w:szCs w:val="28"/>
        </w:rPr>
        <w:t>использовать стандарты при оформлении документации;</w:t>
      </w:r>
    </w:p>
    <w:p w:rsidR="00DE4E82" w:rsidRDefault="00DE4E82" w:rsidP="00DE4E82">
      <w:pPr>
        <w:numPr>
          <w:ilvl w:val="0"/>
          <w:numId w:val="22"/>
        </w:numPr>
        <w:tabs>
          <w:tab w:val="left" w:pos="851"/>
        </w:tabs>
        <w:ind w:left="0" w:firstLine="709"/>
        <w:jc w:val="both"/>
        <w:rPr>
          <w:sz w:val="28"/>
          <w:szCs w:val="28"/>
        </w:rPr>
      </w:pPr>
      <w:r>
        <w:rPr>
          <w:sz w:val="28"/>
          <w:szCs w:val="28"/>
        </w:rPr>
        <w:t>использовать табличный процессор для проведения расчетов и представления результатов в наглядном виде;</w:t>
      </w:r>
    </w:p>
    <w:p w:rsidR="00DE4E82" w:rsidRDefault="00DE4E82" w:rsidP="00DE4E82">
      <w:pPr>
        <w:numPr>
          <w:ilvl w:val="0"/>
          <w:numId w:val="22"/>
        </w:numPr>
        <w:tabs>
          <w:tab w:val="left" w:pos="851"/>
        </w:tabs>
        <w:ind w:left="0" w:firstLine="709"/>
        <w:jc w:val="both"/>
        <w:rPr>
          <w:sz w:val="28"/>
          <w:szCs w:val="28"/>
        </w:rPr>
      </w:pPr>
      <w:r>
        <w:rPr>
          <w:sz w:val="28"/>
          <w:szCs w:val="28"/>
        </w:rPr>
        <w:t>разрабатывать презентации;</w:t>
      </w:r>
    </w:p>
    <w:p w:rsidR="00DE4E82" w:rsidRDefault="00DE4E82" w:rsidP="00DE4E82">
      <w:pPr>
        <w:numPr>
          <w:ilvl w:val="0"/>
          <w:numId w:val="22"/>
        </w:numPr>
        <w:tabs>
          <w:tab w:val="left" w:pos="851"/>
        </w:tabs>
        <w:ind w:left="0" w:firstLine="709"/>
        <w:jc w:val="both"/>
        <w:rPr>
          <w:sz w:val="28"/>
          <w:szCs w:val="28"/>
        </w:rPr>
      </w:pPr>
      <w:r>
        <w:rPr>
          <w:sz w:val="28"/>
          <w:szCs w:val="28"/>
        </w:rPr>
        <w:t xml:space="preserve">создавать базу данных в среде </w:t>
      </w:r>
      <w:r>
        <w:rPr>
          <w:sz w:val="28"/>
          <w:szCs w:val="28"/>
          <w:lang w:val="en-US"/>
        </w:rPr>
        <w:t>Microsoft</w:t>
      </w:r>
      <w:r w:rsidRPr="00DE4E82">
        <w:rPr>
          <w:sz w:val="28"/>
          <w:szCs w:val="28"/>
        </w:rPr>
        <w:t xml:space="preserve"> </w:t>
      </w:r>
      <w:r>
        <w:rPr>
          <w:sz w:val="28"/>
          <w:szCs w:val="28"/>
          <w:lang w:val="en-US"/>
        </w:rPr>
        <w:t>Access</w:t>
      </w:r>
      <w:r>
        <w:rPr>
          <w:sz w:val="28"/>
          <w:szCs w:val="28"/>
        </w:rPr>
        <w:t>;</w:t>
      </w:r>
    </w:p>
    <w:p w:rsidR="00DE4E82" w:rsidRDefault="00DE4E82" w:rsidP="00DE4E82">
      <w:pPr>
        <w:numPr>
          <w:ilvl w:val="0"/>
          <w:numId w:val="22"/>
        </w:numPr>
        <w:tabs>
          <w:tab w:val="left" w:pos="851"/>
        </w:tabs>
        <w:ind w:left="0" w:firstLine="709"/>
        <w:jc w:val="both"/>
        <w:rPr>
          <w:sz w:val="28"/>
          <w:szCs w:val="28"/>
        </w:rPr>
      </w:pPr>
      <w:r>
        <w:rPr>
          <w:sz w:val="28"/>
          <w:szCs w:val="28"/>
        </w:rPr>
        <w:t xml:space="preserve">выполнять вычисления и оформлять результаты вычислений с использованием пакета </w:t>
      </w:r>
      <w:proofErr w:type="spellStart"/>
      <w:r>
        <w:rPr>
          <w:sz w:val="28"/>
          <w:szCs w:val="28"/>
          <w:lang w:val="en-US"/>
        </w:rPr>
        <w:t>MathCad</w:t>
      </w:r>
      <w:proofErr w:type="spellEnd"/>
      <w:r>
        <w:rPr>
          <w:sz w:val="28"/>
          <w:szCs w:val="28"/>
        </w:rPr>
        <w:t xml:space="preserve">; </w:t>
      </w:r>
    </w:p>
    <w:p w:rsidR="00DE4E82" w:rsidRDefault="00DE4E82" w:rsidP="00DE4E82">
      <w:pPr>
        <w:numPr>
          <w:ilvl w:val="0"/>
          <w:numId w:val="22"/>
        </w:numPr>
        <w:tabs>
          <w:tab w:val="left" w:pos="851"/>
        </w:tabs>
        <w:ind w:left="0" w:firstLine="709"/>
        <w:jc w:val="both"/>
        <w:rPr>
          <w:sz w:val="28"/>
          <w:szCs w:val="28"/>
        </w:rPr>
      </w:pPr>
      <w:r>
        <w:rPr>
          <w:sz w:val="28"/>
          <w:szCs w:val="28"/>
        </w:rPr>
        <w:t>создавать и обрабатывать векторные и растровые изображения;</w:t>
      </w:r>
    </w:p>
    <w:p w:rsidR="00DE4E82" w:rsidRDefault="00DE4E82" w:rsidP="00DE4E82">
      <w:pPr>
        <w:numPr>
          <w:ilvl w:val="0"/>
          <w:numId w:val="22"/>
        </w:numPr>
        <w:tabs>
          <w:tab w:val="left" w:pos="851"/>
        </w:tabs>
        <w:ind w:left="0" w:firstLine="709"/>
        <w:jc w:val="both"/>
        <w:rPr>
          <w:sz w:val="28"/>
          <w:szCs w:val="28"/>
        </w:rPr>
      </w:pPr>
      <w:r>
        <w:rPr>
          <w:sz w:val="28"/>
          <w:szCs w:val="28"/>
        </w:rPr>
        <w:t>создавать и обрабатывать видео и мультфильмы</w:t>
      </w:r>
    </w:p>
    <w:p w:rsidR="005719F3" w:rsidRPr="00EE6B85" w:rsidRDefault="00A83457" w:rsidP="00EE6B85">
      <w:pPr>
        <w:tabs>
          <w:tab w:val="left" w:pos="1134"/>
        </w:tabs>
        <w:ind w:firstLine="709"/>
        <w:jc w:val="both"/>
        <w:rPr>
          <w:b/>
          <w:sz w:val="28"/>
          <w:szCs w:val="28"/>
        </w:rPr>
      </w:pPr>
      <w:r w:rsidRPr="00A83457">
        <w:rPr>
          <w:b/>
          <w:sz w:val="28"/>
          <w:szCs w:val="28"/>
        </w:rPr>
        <w:t>-</w:t>
      </w:r>
      <w:r w:rsidRPr="00A83457">
        <w:rPr>
          <w:i/>
          <w:sz w:val="28"/>
          <w:szCs w:val="28"/>
        </w:rPr>
        <w:tab/>
        <w:t>уметь выполнять правила охраны труда и пожарной безопасности;</w:t>
      </w:r>
    </w:p>
    <w:p w:rsidR="008671B6" w:rsidRDefault="008671B6" w:rsidP="00EE6B85">
      <w:pPr>
        <w:pStyle w:val="ConsPlusNormal"/>
        <w:widowControl/>
        <w:tabs>
          <w:tab w:val="left" w:pos="1134"/>
        </w:tabs>
        <w:ind w:firstLine="709"/>
        <w:jc w:val="both"/>
        <w:rPr>
          <w:rFonts w:ascii="Times New Roman" w:hAnsi="Times New Roman" w:cs="Times New Roman"/>
          <w:b/>
          <w:sz w:val="28"/>
          <w:szCs w:val="28"/>
        </w:rPr>
      </w:pPr>
      <w:r w:rsidRPr="00EE6B85">
        <w:rPr>
          <w:rFonts w:ascii="Times New Roman" w:hAnsi="Times New Roman" w:cs="Times New Roman"/>
          <w:b/>
          <w:sz w:val="28"/>
          <w:szCs w:val="28"/>
        </w:rPr>
        <w:t>закрепить знания:</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основные задачи сопровождения информационной системы;</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регламенты по обновлению и техническому сопровождению обслуживаемой информационной системы;</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типы тестирования;</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характеристики и атрибуты качества;</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методы обеспечения и контроля качества;</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терминологию и методы резервного копирования;</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отказы системы; восстановление информации в информационной системе;</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принципы организации разно-уровневого доступа в информационных системах, политику безопасности в современных информационных системах;</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 xml:space="preserve">цели автоматизации предприятия; </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задачи и функции информационных систем;</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типы организационных структур;</w:t>
      </w:r>
    </w:p>
    <w:p w:rsidR="00915F99" w:rsidRPr="00915F99" w:rsidRDefault="00915F99" w:rsidP="00F8169C">
      <w:pPr>
        <w:pStyle w:val="ab"/>
        <w:numPr>
          <w:ilvl w:val="0"/>
          <w:numId w:val="24"/>
        </w:numPr>
        <w:tabs>
          <w:tab w:val="left" w:pos="0"/>
          <w:tab w:val="left" w:pos="851"/>
        </w:tabs>
        <w:ind w:left="0" w:firstLine="709"/>
        <w:jc w:val="both"/>
        <w:rPr>
          <w:b/>
          <w:sz w:val="28"/>
          <w:szCs w:val="28"/>
        </w:rPr>
      </w:pPr>
      <w:proofErr w:type="spellStart"/>
      <w:r w:rsidRPr="00915F99">
        <w:rPr>
          <w:sz w:val="28"/>
          <w:szCs w:val="28"/>
          <w:lang w:eastAsia="ar-SA"/>
        </w:rPr>
        <w:t>реинжениринг</w:t>
      </w:r>
      <w:proofErr w:type="spellEnd"/>
      <w:r w:rsidRPr="00915F99">
        <w:rPr>
          <w:sz w:val="28"/>
          <w:szCs w:val="28"/>
          <w:lang w:eastAsia="ar-SA"/>
        </w:rPr>
        <w:t xml:space="preserve"> бизнес-процессов;</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lastRenderedPageBreak/>
        <w:t>основные модели построения информационных систем, их структуру, особенности и области применения;</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особенности программных средств используемых в разработке информационных систем;</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методы и средства проектирования информационных систем;</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основные понятия системного анализа;</w:t>
      </w:r>
    </w:p>
    <w:p w:rsidR="00915F99" w:rsidRPr="00915F99" w:rsidRDefault="00915F99" w:rsidP="00F8169C">
      <w:pPr>
        <w:pStyle w:val="ab"/>
        <w:numPr>
          <w:ilvl w:val="0"/>
          <w:numId w:val="24"/>
        </w:numPr>
        <w:tabs>
          <w:tab w:val="left" w:pos="0"/>
          <w:tab w:val="left" w:pos="851"/>
        </w:tabs>
        <w:ind w:left="0" w:firstLine="709"/>
        <w:jc w:val="both"/>
        <w:rPr>
          <w:b/>
          <w:sz w:val="28"/>
          <w:szCs w:val="28"/>
        </w:rPr>
      </w:pPr>
      <w:r w:rsidRPr="00915F99">
        <w:rPr>
          <w:sz w:val="28"/>
          <w:szCs w:val="28"/>
          <w:lang w:eastAsia="ar-SA"/>
        </w:rPr>
        <w:t>национальную и международную систему стандартизации и сертификации и систему обеспечения качества продукции, методы контроля качества;</w:t>
      </w:r>
    </w:p>
    <w:p w:rsidR="00915F99" w:rsidRPr="00915F99" w:rsidRDefault="00915F99" w:rsidP="00F8169C">
      <w:pPr>
        <w:pStyle w:val="ab"/>
        <w:numPr>
          <w:ilvl w:val="0"/>
          <w:numId w:val="24"/>
        </w:numPr>
        <w:tabs>
          <w:tab w:val="left" w:pos="0"/>
          <w:tab w:val="left" w:pos="851"/>
        </w:tabs>
        <w:ind w:left="0" w:firstLine="709"/>
        <w:jc w:val="both"/>
        <w:rPr>
          <w:b/>
          <w:i/>
          <w:sz w:val="28"/>
          <w:szCs w:val="28"/>
        </w:rPr>
      </w:pPr>
      <w:r w:rsidRPr="00915F99">
        <w:rPr>
          <w:rFonts w:eastAsiaTheme="minorHAnsi"/>
          <w:i/>
          <w:sz w:val="28"/>
          <w:szCs w:val="28"/>
          <w:lang w:eastAsia="en-US"/>
        </w:rPr>
        <w:t>методы сборов материалов обследования предприятия для разработки информационной системы;</w:t>
      </w:r>
    </w:p>
    <w:p w:rsidR="00915F99" w:rsidRPr="00915F99" w:rsidRDefault="00915F99" w:rsidP="00F8169C">
      <w:pPr>
        <w:pStyle w:val="ConsPlusNormal"/>
        <w:widowControl/>
        <w:numPr>
          <w:ilvl w:val="0"/>
          <w:numId w:val="24"/>
        </w:numPr>
        <w:tabs>
          <w:tab w:val="left" w:pos="0"/>
          <w:tab w:val="left" w:pos="851"/>
          <w:tab w:val="left" w:pos="1134"/>
        </w:tabs>
        <w:ind w:left="0" w:firstLine="709"/>
        <w:jc w:val="both"/>
        <w:rPr>
          <w:rFonts w:ascii="Times New Roman" w:eastAsiaTheme="minorHAnsi" w:hAnsi="Times New Roman" w:cs="Times New Roman"/>
          <w:i/>
          <w:sz w:val="28"/>
          <w:szCs w:val="28"/>
          <w:lang w:eastAsia="en-US"/>
        </w:rPr>
      </w:pPr>
      <w:r w:rsidRPr="00915F99">
        <w:rPr>
          <w:rFonts w:ascii="Times New Roman" w:eastAsiaTheme="minorHAnsi" w:hAnsi="Times New Roman" w:cs="Times New Roman"/>
          <w:i/>
          <w:sz w:val="28"/>
          <w:szCs w:val="28"/>
          <w:lang w:eastAsia="en-US"/>
        </w:rPr>
        <w:t>стандарты оформления программной документации;</w:t>
      </w:r>
    </w:p>
    <w:p w:rsidR="00915F99" w:rsidRPr="00915F99" w:rsidRDefault="00915F99" w:rsidP="00A84E9F">
      <w:pPr>
        <w:pStyle w:val="24"/>
        <w:widowControl w:val="0"/>
        <w:numPr>
          <w:ilvl w:val="0"/>
          <w:numId w:val="24"/>
        </w:numPr>
        <w:tabs>
          <w:tab w:val="left" w:pos="0"/>
          <w:tab w:val="left" w:pos="851"/>
        </w:tabs>
        <w:ind w:left="0" w:firstLine="709"/>
        <w:jc w:val="both"/>
        <w:rPr>
          <w:sz w:val="28"/>
          <w:szCs w:val="28"/>
          <w:lang w:eastAsia="ar-SA"/>
        </w:rPr>
      </w:pPr>
      <w:r w:rsidRPr="00915F99">
        <w:rPr>
          <w:sz w:val="28"/>
          <w:szCs w:val="28"/>
          <w:lang w:eastAsia="ar-SA"/>
        </w:rPr>
        <w:t>основные виды и процедуры обработки информации, модели и методы решения задач обработки информации (генерация отчётов, поддержка принятия решений, анализ данных, искусственный интеллект, обработка изображений);</w:t>
      </w:r>
    </w:p>
    <w:p w:rsidR="00915F99" w:rsidRPr="00915F99" w:rsidRDefault="00915F99" w:rsidP="00A84E9F">
      <w:pPr>
        <w:pStyle w:val="24"/>
        <w:widowControl w:val="0"/>
        <w:numPr>
          <w:ilvl w:val="0"/>
          <w:numId w:val="24"/>
        </w:numPr>
        <w:tabs>
          <w:tab w:val="left" w:pos="0"/>
          <w:tab w:val="left" w:pos="851"/>
        </w:tabs>
        <w:ind w:left="0" w:firstLine="709"/>
        <w:jc w:val="both"/>
        <w:rPr>
          <w:sz w:val="28"/>
          <w:szCs w:val="28"/>
          <w:lang w:eastAsia="ar-SA"/>
        </w:rPr>
      </w:pPr>
      <w:proofErr w:type="spellStart"/>
      <w:r w:rsidRPr="00915F99">
        <w:rPr>
          <w:sz w:val="28"/>
          <w:szCs w:val="28"/>
          <w:lang w:eastAsia="ar-SA"/>
        </w:rPr>
        <w:t>сервисно</w:t>
      </w:r>
      <w:proofErr w:type="spellEnd"/>
      <w:r w:rsidRPr="00915F99">
        <w:rPr>
          <w:sz w:val="28"/>
          <w:szCs w:val="28"/>
          <w:lang w:eastAsia="ar-SA"/>
        </w:rPr>
        <w:t>-ориентированные архитектуры, CRM - системы, ERP - системы;</w:t>
      </w:r>
    </w:p>
    <w:p w:rsidR="00915F99" w:rsidRPr="00915F99" w:rsidRDefault="00915F99" w:rsidP="00A84E9F">
      <w:pPr>
        <w:pStyle w:val="24"/>
        <w:widowControl w:val="0"/>
        <w:numPr>
          <w:ilvl w:val="0"/>
          <w:numId w:val="24"/>
        </w:numPr>
        <w:tabs>
          <w:tab w:val="left" w:pos="0"/>
          <w:tab w:val="left" w:pos="851"/>
        </w:tabs>
        <w:ind w:left="0" w:firstLine="709"/>
        <w:jc w:val="both"/>
        <w:rPr>
          <w:sz w:val="28"/>
          <w:szCs w:val="28"/>
          <w:lang w:eastAsia="ar-SA"/>
        </w:rPr>
      </w:pPr>
      <w:r w:rsidRPr="00915F99">
        <w:rPr>
          <w:sz w:val="28"/>
          <w:szCs w:val="28"/>
          <w:lang w:eastAsia="ar-SA"/>
        </w:rPr>
        <w:t>объектно-ориентированное программирование; спецификации языка, создание графического пользовательского интерфейса (GUI), файловый ввод-вывод, создание сетевого сервера и сетевого клиента;</w:t>
      </w:r>
    </w:p>
    <w:p w:rsidR="00915F99" w:rsidRPr="00915F99" w:rsidRDefault="00915F99" w:rsidP="00A84E9F">
      <w:pPr>
        <w:pStyle w:val="24"/>
        <w:widowControl w:val="0"/>
        <w:numPr>
          <w:ilvl w:val="0"/>
          <w:numId w:val="24"/>
        </w:numPr>
        <w:tabs>
          <w:tab w:val="left" w:pos="142"/>
          <w:tab w:val="left" w:pos="851"/>
        </w:tabs>
        <w:ind w:left="0" w:firstLine="709"/>
        <w:jc w:val="both"/>
        <w:rPr>
          <w:sz w:val="28"/>
          <w:szCs w:val="28"/>
          <w:lang w:eastAsia="ar-SA"/>
        </w:rPr>
      </w:pPr>
      <w:r w:rsidRPr="00915F99">
        <w:rPr>
          <w:sz w:val="28"/>
          <w:szCs w:val="28"/>
          <w:lang w:eastAsia="ar-SA"/>
        </w:rPr>
        <w:t>платформы для создания, исполнения и управления информационной системой;</w:t>
      </w:r>
    </w:p>
    <w:p w:rsidR="00915F99" w:rsidRPr="00915F99" w:rsidRDefault="00915F99" w:rsidP="00A84E9F">
      <w:pPr>
        <w:pStyle w:val="ConsPlusNormal"/>
        <w:widowControl/>
        <w:numPr>
          <w:ilvl w:val="0"/>
          <w:numId w:val="24"/>
        </w:numPr>
        <w:tabs>
          <w:tab w:val="left" w:pos="142"/>
          <w:tab w:val="left" w:pos="851"/>
        </w:tabs>
        <w:ind w:left="0" w:firstLine="709"/>
        <w:jc w:val="both"/>
        <w:rPr>
          <w:rFonts w:ascii="Times New Roman" w:hAnsi="Times New Roman" w:cs="Times New Roman"/>
          <w:sz w:val="28"/>
          <w:szCs w:val="28"/>
          <w:lang w:eastAsia="ar-SA"/>
        </w:rPr>
      </w:pPr>
      <w:r w:rsidRPr="00915F99">
        <w:rPr>
          <w:rFonts w:ascii="Times New Roman" w:hAnsi="Times New Roman" w:cs="Times New Roman"/>
          <w:sz w:val="28"/>
          <w:szCs w:val="28"/>
          <w:lang w:eastAsia="ar-SA"/>
        </w:rPr>
        <w:t>основные процессы управления проектом разработки;</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технологии обработки текстовой, числовой, статистической, графической и гипертекстовой информации;</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технологию обработки и представления мультимедийной информации;</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виды компьютерной графики, области их применения;</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историю развития компьютерной графики;</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способы хранения графической информации;</w:t>
      </w:r>
    </w:p>
    <w:p w:rsidR="00F8169C" w:rsidRDefault="00F8169C" w:rsidP="00A84E9F">
      <w:pPr>
        <w:numPr>
          <w:ilvl w:val="0"/>
          <w:numId w:val="24"/>
        </w:numPr>
        <w:tabs>
          <w:tab w:val="left" w:pos="142"/>
          <w:tab w:val="left" w:pos="851"/>
        </w:tabs>
        <w:ind w:left="0" w:firstLine="709"/>
        <w:jc w:val="both"/>
        <w:rPr>
          <w:sz w:val="28"/>
          <w:szCs w:val="28"/>
        </w:rPr>
      </w:pPr>
      <w:r>
        <w:rPr>
          <w:sz w:val="28"/>
          <w:szCs w:val="28"/>
        </w:rPr>
        <w:t>основные возможности и особенности программных средств компьютерной графики.</w:t>
      </w:r>
    </w:p>
    <w:p w:rsidR="00A83457" w:rsidRPr="00A83457" w:rsidRDefault="00A83457" w:rsidP="00A83457">
      <w:pPr>
        <w:pStyle w:val="ConsPlusNormal"/>
        <w:tabs>
          <w:tab w:val="left" w:pos="1134"/>
        </w:tabs>
        <w:ind w:firstLine="709"/>
        <w:jc w:val="both"/>
        <w:rPr>
          <w:rFonts w:ascii="Times New Roman" w:hAnsi="Times New Roman" w:cs="Times New Roman"/>
          <w:i/>
          <w:sz w:val="28"/>
          <w:szCs w:val="28"/>
        </w:rPr>
      </w:pPr>
      <w:r w:rsidRPr="00A83457">
        <w:rPr>
          <w:rFonts w:ascii="Times New Roman" w:hAnsi="Times New Roman" w:cs="Times New Roman"/>
          <w:i/>
          <w:sz w:val="28"/>
          <w:szCs w:val="28"/>
        </w:rPr>
        <w:t>-</w:t>
      </w:r>
      <w:r w:rsidRPr="00A83457">
        <w:rPr>
          <w:rFonts w:ascii="Times New Roman" w:hAnsi="Times New Roman" w:cs="Times New Roman"/>
          <w:i/>
          <w:sz w:val="28"/>
          <w:szCs w:val="28"/>
        </w:rPr>
        <w:tab/>
        <w:t xml:space="preserve">правила охраны труда и </w:t>
      </w:r>
      <w:proofErr w:type="spellStart"/>
      <w:r w:rsidRPr="00A83457">
        <w:rPr>
          <w:rFonts w:ascii="Times New Roman" w:hAnsi="Times New Roman" w:cs="Times New Roman"/>
          <w:i/>
          <w:sz w:val="28"/>
          <w:szCs w:val="28"/>
        </w:rPr>
        <w:t>здоровьесберегающие</w:t>
      </w:r>
      <w:proofErr w:type="spellEnd"/>
      <w:r w:rsidRPr="00A83457">
        <w:rPr>
          <w:rFonts w:ascii="Times New Roman" w:hAnsi="Times New Roman" w:cs="Times New Roman"/>
          <w:i/>
          <w:sz w:val="28"/>
          <w:szCs w:val="28"/>
        </w:rPr>
        <w:t xml:space="preserve"> технологии, </w:t>
      </w:r>
      <w:proofErr w:type="spellStart"/>
      <w:r w:rsidRPr="00A83457">
        <w:rPr>
          <w:rFonts w:ascii="Times New Roman" w:hAnsi="Times New Roman" w:cs="Times New Roman"/>
          <w:i/>
          <w:sz w:val="28"/>
          <w:szCs w:val="28"/>
        </w:rPr>
        <w:t>электро</w:t>
      </w:r>
      <w:proofErr w:type="spellEnd"/>
      <w:r w:rsidRPr="00A83457">
        <w:rPr>
          <w:rFonts w:ascii="Times New Roman" w:hAnsi="Times New Roman" w:cs="Times New Roman"/>
          <w:i/>
          <w:sz w:val="28"/>
          <w:szCs w:val="28"/>
        </w:rPr>
        <w:t xml:space="preserve"> - и пожарной безопасности;</w:t>
      </w:r>
    </w:p>
    <w:p w:rsidR="00915F99" w:rsidRDefault="00A83457" w:rsidP="00A83457">
      <w:pPr>
        <w:pStyle w:val="ConsPlusNormal"/>
        <w:widowControl/>
        <w:tabs>
          <w:tab w:val="left" w:pos="1134"/>
        </w:tabs>
        <w:ind w:firstLine="709"/>
        <w:jc w:val="both"/>
        <w:rPr>
          <w:rFonts w:ascii="Times New Roman" w:hAnsi="Times New Roman" w:cs="Times New Roman"/>
          <w:i/>
          <w:sz w:val="28"/>
          <w:szCs w:val="28"/>
        </w:rPr>
      </w:pPr>
      <w:r w:rsidRPr="00A83457">
        <w:rPr>
          <w:rFonts w:ascii="Times New Roman" w:hAnsi="Times New Roman" w:cs="Times New Roman"/>
          <w:i/>
          <w:sz w:val="28"/>
          <w:szCs w:val="28"/>
        </w:rPr>
        <w:t>-</w:t>
      </w:r>
      <w:r w:rsidRPr="00A83457">
        <w:rPr>
          <w:rFonts w:ascii="Times New Roman" w:hAnsi="Times New Roman" w:cs="Times New Roman"/>
          <w:i/>
          <w:sz w:val="28"/>
          <w:szCs w:val="28"/>
        </w:rPr>
        <w:tab/>
        <w:t>пользование средствами пожаротушения</w:t>
      </w:r>
      <w:r>
        <w:rPr>
          <w:rFonts w:ascii="Times New Roman" w:hAnsi="Times New Roman" w:cs="Times New Roman"/>
          <w:i/>
          <w:sz w:val="28"/>
          <w:szCs w:val="28"/>
        </w:rPr>
        <w:t>.</w:t>
      </w:r>
    </w:p>
    <w:p w:rsidR="00A83457" w:rsidRPr="00A83457" w:rsidRDefault="00A83457" w:rsidP="00A83457">
      <w:pPr>
        <w:pStyle w:val="ConsPlusNormal"/>
        <w:widowControl/>
        <w:tabs>
          <w:tab w:val="left" w:pos="1134"/>
        </w:tabs>
        <w:ind w:firstLine="709"/>
        <w:jc w:val="both"/>
        <w:rPr>
          <w:rFonts w:ascii="Times New Roman" w:hAnsi="Times New Roman" w:cs="Times New Roman"/>
          <w:i/>
          <w:sz w:val="28"/>
          <w:szCs w:val="28"/>
        </w:rPr>
      </w:pPr>
    </w:p>
    <w:p w:rsidR="00597F2A" w:rsidRPr="009609A7" w:rsidRDefault="00597F2A" w:rsidP="00A83457">
      <w:pPr>
        <w:pStyle w:val="1"/>
      </w:pPr>
      <w:bookmarkStart w:id="23" w:name="_Toc377490042"/>
      <w:bookmarkStart w:id="24" w:name="_Toc383414466"/>
      <w:r w:rsidRPr="009609A7">
        <w:t>1.3 Рекомендуемое количество часов на прохождение преддипломной практики</w:t>
      </w:r>
      <w:bookmarkEnd w:id="23"/>
      <w:bookmarkEnd w:id="24"/>
    </w:p>
    <w:p w:rsidR="00597F2A" w:rsidRDefault="00597F2A" w:rsidP="00A84E9F">
      <w:pPr>
        <w:ind w:firstLine="709"/>
        <w:jc w:val="both"/>
        <w:rPr>
          <w:sz w:val="28"/>
          <w:szCs w:val="28"/>
        </w:rPr>
      </w:pPr>
      <w:r w:rsidRPr="00597F2A">
        <w:rPr>
          <w:sz w:val="28"/>
          <w:szCs w:val="28"/>
        </w:rPr>
        <w:t>Преддипломную практику студенты проходят в соответствии с графиком учебного процесса</w:t>
      </w:r>
      <w:r>
        <w:rPr>
          <w:sz w:val="28"/>
          <w:szCs w:val="28"/>
        </w:rPr>
        <w:t>,</w:t>
      </w:r>
      <w:r w:rsidRPr="00597F2A">
        <w:rPr>
          <w:sz w:val="28"/>
          <w:szCs w:val="28"/>
        </w:rPr>
        <w:t xml:space="preserve"> рабочего учебного плана</w:t>
      </w:r>
      <w:r>
        <w:rPr>
          <w:sz w:val="28"/>
          <w:szCs w:val="28"/>
        </w:rPr>
        <w:t>.</w:t>
      </w:r>
    </w:p>
    <w:p w:rsidR="00597F2A" w:rsidRDefault="00597F2A" w:rsidP="00A84E9F">
      <w:pPr>
        <w:ind w:firstLine="709"/>
        <w:jc w:val="both"/>
        <w:rPr>
          <w:sz w:val="28"/>
          <w:szCs w:val="28"/>
        </w:rPr>
      </w:pPr>
      <w:r w:rsidRPr="00597F2A">
        <w:rPr>
          <w:sz w:val="28"/>
          <w:szCs w:val="28"/>
        </w:rPr>
        <w:t xml:space="preserve">Продолжительность преддипломной практики 4недели (144часа). </w:t>
      </w:r>
    </w:p>
    <w:p w:rsidR="00597F2A" w:rsidRDefault="00597F2A" w:rsidP="00A84E9F">
      <w:pPr>
        <w:spacing w:after="200" w:line="276" w:lineRule="auto"/>
        <w:jc w:val="both"/>
        <w:rPr>
          <w:sz w:val="28"/>
          <w:szCs w:val="28"/>
        </w:rPr>
      </w:pPr>
      <w:r>
        <w:rPr>
          <w:sz w:val="28"/>
          <w:szCs w:val="28"/>
        </w:rPr>
        <w:br w:type="page"/>
      </w:r>
    </w:p>
    <w:p w:rsidR="00597F2A" w:rsidRPr="00A83457" w:rsidRDefault="00597F2A" w:rsidP="00A83457">
      <w:pPr>
        <w:pStyle w:val="1"/>
      </w:pPr>
      <w:bookmarkStart w:id="25" w:name="_Toc383414467"/>
      <w:r w:rsidRPr="00A83457">
        <w:rPr>
          <w:rStyle w:val="10"/>
          <w:b/>
          <w:bCs/>
        </w:rPr>
        <w:lastRenderedPageBreak/>
        <w:t xml:space="preserve">2.РЕЗУЛЬТАТЫ </w:t>
      </w:r>
      <w:r w:rsidR="00D97F11" w:rsidRPr="00A83457">
        <w:rPr>
          <w:rStyle w:val="10"/>
          <w:b/>
          <w:bCs/>
        </w:rPr>
        <w:t xml:space="preserve">ОСВОЕНИЯ </w:t>
      </w:r>
      <w:r w:rsidRPr="00A83457">
        <w:rPr>
          <w:rStyle w:val="10"/>
          <w:b/>
          <w:bCs/>
        </w:rPr>
        <w:t>ПРЕДДИПЛОМНОЙ ПРАКТИК</w:t>
      </w:r>
      <w:bookmarkEnd w:id="25"/>
      <w:r w:rsidRPr="00A83457">
        <w:t xml:space="preserve">И </w:t>
      </w:r>
    </w:p>
    <w:p w:rsidR="00460F89" w:rsidRDefault="00460F89" w:rsidP="00597F2A">
      <w:pPr>
        <w:ind w:firstLine="709"/>
        <w:jc w:val="both"/>
        <w:rPr>
          <w:b/>
          <w:smallCaps/>
          <w:sz w:val="28"/>
          <w:szCs w:val="28"/>
        </w:rPr>
      </w:pPr>
    </w:p>
    <w:p w:rsidR="004872A1" w:rsidRDefault="00597F2A" w:rsidP="004872A1">
      <w:pPr>
        <w:ind w:firstLine="709"/>
        <w:jc w:val="both"/>
        <w:rPr>
          <w:sz w:val="28"/>
          <w:szCs w:val="28"/>
        </w:rPr>
      </w:pPr>
      <w:r w:rsidRPr="006F65EA">
        <w:rPr>
          <w:sz w:val="28"/>
          <w:szCs w:val="28"/>
        </w:rPr>
        <w:t xml:space="preserve">Результатом преддипломной практики является углубление </w:t>
      </w:r>
      <w:r w:rsidR="00460F89">
        <w:rPr>
          <w:sz w:val="28"/>
          <w:szCs w:val="28"/>
        </w:rPr>
        <w:t xml:space="preserve">первоначальных </w:t>
      </w:r>
      <w:r w:rsidRPr="006F65EA">
        <w:rPr>
          <w:sz w:val="28"/>
          <w:szCs w:val="28"/>
        </w:rPr>
        <w:t xml:space="preserve">знаний и </w:t>
      </w:r>
      <w:r w:rsidR="00460F89" w:rsidRPr="00460F89">
        <w:rPr>
          <w:sz w:val="28"/>
          <w:szCs w:val="28"/>
        </w:rPr>
        <w:t xml:space="preserve">практического опыта </w:t>
      </w:r>
      <w:r w:rsidRPr="006F65EA">
        <w:rPr>
          <w:sz w:val="28"/>
          <w:szCs w:val="28"/>
        </w:rPr>
        <w:t xml:space="preserve">студентами по всем профессиональным модулям, </w:t>
      </w:r>
      <w:r w:rsidR="004872A1" w:rsidRPr="007E352E">
        <w:rPr>
          <w:bCs/>
          <w:szCs w:val="28"/>
        </w:rPr>
        <w:t>О</w:t>
      </w:r>
      <w:r w:rsidR="004872A1">
        <w:rPr>
          <w:bCs/>
          <w:szCs w:val="28"/>
        </w:rPr>
        <w:t>ПОП СПО</w:t>
      </w:r>
      <w:r w:rsidR="004872A1" w:rsidRPr="004872A1">
        <w:rPr>
          <w:sz w:val="28"/>
          <w:szCs w:val="28"/>
        </w:rPr>
        <w:t xml:space="preserve"> для</w:t>
      </w:r>
      <w:r w:rsidR="004872A1">
        <w:rPr>
          <w:sz w:val="28"/>
          <w:szCs w:val="28"/>
        </w:rPr>
        <w:t xml:space="preserve"> специальности </w:t>
      </w:r>
      <w:r w:rsidR="00E51B2F">
        <w:rPr>
          <w:bCs/>
          <w:sz w:val="28"/>
          <w:szCs w:val="28"/>
        </w:rPr>
        <w:t>09.02.04 Информационные систем</w:t>
      </w:r>
      <w:proofErr w:type="gramStart"/>
      <w:r w:rsidR="00E51B2F">
        <w:rPr>
          <w:bCs/>
          <w:sz w:val="28"/>
          <w:szCs w:val="28"/>
        </w:rPr>
        <w:t>ы(</w:t>
      </w:r>
      <w:proofErr w:type="gramEnd"/>
      <w:r w:rsidR="00E51B2F">
        <w:rPr>
          <w:bCs/>
          <w:sz w:val="28"/>
          <w:szCs w:val="28"/>
        </w:rPr>
        <w:t>по отраслям)</w:t>
      </w:r>
      <w:r w:rsidR="004872A1">
        <w:rPr>
          <w:bCs/>
          <w:sz w:val="28"/>
          <w:szCs w:val="28"/>
        </w:rPr>
        <w:t>,</w:t>
      </w:r>
      <w:r w:rsidR="004872A1" w:rsidRPr="004872A1">
        <w:rPr>
          <w:sz w:val="28"/>
          <w:szCs w:val="28"/>
        </w:rPr>
        <w:t xml:space="preserve"> </w:t>
      </w:r>
      <w:r w:rsidR="00460F89" w:rsidRPr="00460F89">
        <w:rPr>
          <w:sz w:val="28"/>
          <w:szCs w:val="28"/>
        </w:rPr>
        <w:t xml:space="preserve">развитие </w:t>
      </w:r>
      <w:r w:rsidR="004872A1" w:rsidRPr="006F65EA">
        <w:rPr>
          <w:sz w:val="28"/>
          <w:szCs w:val="28"/>
        </w:rPr>
        <w:t>профессиональны</w:t>
      </w:r>
      <w:r w:rsidR="00460F89">
        <w:rPr>
          <w:sz w:val="28"/>
          <w:szCs w:val="28"/>
        </w:rPr>
        <w:t>х</w:t>
      </w:r>
      <w:r w:rsidR="004872A1" w:rsidRPr="006F65EA">
        <w:rPr>
          <w:sz w:val="28"/>
          <w:szCs w:val="28"/>
        </w:rPr>
        <w:t xml:space="preserve"> (ПК) и общи</w:t>
      </w:r>
      <w:r w:rsidR="00460F89">
        <w:rPr>
          <w:sz w:val="28"/>
          <w:szCs w:val="28"/>
        </w:rPr>
        <w:t>х</w:t>
      </w:r>
      <w:r w:rsidR="004872A1" w:rsidRPr="006F65EA">
        <w:rPr>
          <w:sz w:val="28"/>
          <w:szCs w:val="28"/>
        </w:rPr>
        <w:t xml:space="preserve"> (ОК) компетенци</w:t>
      </w:r>
      <w:r w:rsidR="00460F89">
        <w:rPr>
          <w:sz w:val="28"/>
          <w:szCs w:val="28"/>
        </w:rPr>
        <w:t>й</w:t>
      </w:r>
      <w:r w:rsidR="004872A1" w:rsidRPr="006F65EA">
        <w:rPr>
          <w:sz w:val="28"/>
          <w:szCs w:val="28"/>
        </w:rPr>
        <w:t>:</w:t>
      </w:r>
    </w:p>
    <w:p w:rsidR="00460F89" w:rsidRDefault="00460F89" w:rsidP="004872A1">
      <w:pPr>
        <w:ind w:firstLine="709"/>
        <w:jc w:val="both"/>
        <w:rPr>
          <w:sz w:val="28"/>
          <w:szCs w:val="2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6"/>
        <w:gridCol w:w="8920"/>
      </w:tblGrid>
      <w:tr w:rsidR="004872A1" w:rsidRPr="00F241F3" w:rsidTr="00A83457">
        <w:trPr>
          <w:trHeight w:val="20"/>
          <w:tblHeader/>
          <w:jc w:val="center"/>
        </w:trPr>
        <w:tc>
          <w:tcPr>
            <w:tcW w:w="630" w:type="pct"/>
            <w:tcBorders>
              <w:top w:val="single" w:sz="12" w:space="0" w:color="auto"/>
              <w:left w:val="single" w:sz="12" w:space="0" w:color="auto"/>
              <w:bottom w:val="single" w:sz="4" w:space="0" w:color="auto"/>
              <w:right w:val="single" w:sz="4" w:space="0" w:color="auto"/>
            </w:tcBorders>
            <w:vAlign w:val="center"/>
          </w:tcPr>
          <w:p w:rsidR="004872A1" w:rsidRPr="00F241F3" w:rsidRDefault="004872A1" w:rsidP="00A83457">
            <w:pPr>
              <w:widowControl w:val="0"/>
              <w:suppressAutoHyphens/>
              <w:jc w:val="center"/>
              <w:rPr>
                <w:b/>
              </w:rPr>
            </w:pPr>
            <w:r w:rsidRPr="00F241F3">
              <w:rPr>
                <w:b/>
              </w:rPr>
              <w:t>Код</w:t>
            </w:r>
          </w:p>
        </w:tc>
        <w:tc>
          <w:tcPr>
            <w:tcW w:w="4370" w:type="pct"/>
            <w:tcBorders>
              <w:top w:val="single" w:sz="12" w:space="0" w:color="auto"/>
              <w:left w:val="single" w:sz="4" w:space="0" w:color="auto"/>
              <w:bottom w:val="single" w:sz="4" w:space="0" w:color="auto"/>
              <w:right w:val="single" w:sz="12" w:space="0" w:color="auto"/>
            </w:tcBorders>
            <w:vAlign w:val="center"/>
          </w:tcPr>
          <w:p w:rsidR="004872A1" w:rsidRPr="00F241F3" w:rsidRDefault="004872A1" w:rsidP="00A83457">
            <w:pPr>
              <w:widowControl w:val="0"/>
              <w:suppressAutoHyphens/>
              <w:jc w:val="center"/>
              <w:rPr>
                <w:b/>
              </w:rPr>
            </w:pPr>
            <w:r w:rsidRPr="00F241F3">
              <w:rPr>
                <w:b/>
              </w:rPr>
              <w:t>Наименование результата обучения</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1.1</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Собирать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w:t>
            </w:r>
            <w:r>
              <w:rPr>
                <w:szCs w:val="28"/>
              </w:rPr>
              <w:t>ификацию информационной системы</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1.2</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Взаимодействовать со специалистами смежного профиля при разработке методов, средств и технологий применения объекто</w:t>
            </w:r>
            <w:r>
              <w:rPr>
                <w:szCs w:val="28"/>
              </w:rPr>
              <w:t>в профессиональной деятельности</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1.3</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Производить  модификацию  отдельных модулей  информационной системы в соответствии с рабочим заданием, документ</w:t>
            </w:r>
            <w:r>
              <w:rPr>
                <w:szCs w:val="28"/>
              </w:rPr>
              <w:t>ировать произведенные изменения</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1.4</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Участвовать в экспериментальном тестировании информационной системы на этапе опытной эксплуатации, фиксировать выявленные ошибки кодирования в разрабатываемых</w:t>
            </w:r>
            <w:r>
              <w:rPr>
                <w:szCs w:val="28"/>
              </w:rPr>
              <w:t xml:space="preserve"> модулях информационной системы</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1.5</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Разрабатывать фрагменты документации по эксп</w:t>
            </w:r>
            <w:r>
              <w:rPr>
                <w:szCs w:val="28"/>
              </w:rPr>
              <w:t>луатации информационной системы</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915F99" w:rsidRDefault="00915F99" w:rsidP="00A83457">
            <w:pPr>
              <w:widowControl w:val="0"/>
              <w:suppressAutoHyphens/>
              <w:jc w:val="both"/>
            </w:pPr>
            <w:r>
              <w:t>ПК 1.6</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Участвовать в оценке качества и экономической эффек</w:t>
            </w:r>
            <w:r>
              <w:rPr>
                <w:szCs w:val="28"/>
              </w:rPr>
              <w:t>тивности информационной системы</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rPr>
                <w:szCs w:val="28"/>
              </w:rPr>
              <w:t>ПК 1.7</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Производить инсталляцию и настройку информационной системы в рамках своей компетенции, д</w:t>
            </w:r>
            <w:r>
              <w:rPr>
                <w:szCs w:val="28"/>
              </w:rPr>
              <w:t>окументировать результаты работ</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rPr>
                <w:szCs w:val="28"/>
              </w:rPr>
              <w:t>ПК 1.8</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Консультировать пользователей информационной системы и разрабатывать фрагменты методики обучения польз</w:t>
            </w:r>
            <w:r>
              <w:rPr>
                <w:szCs w:val="28"/>
              </w:rPr>
              <w:t>ователей информационной системы</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rPr>
                <w:szCs w:val="28"/>
              </w:rPr>
              <w:t>ПК 1.9</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Выполнять регламенты по обновлению, техническому сопровождению и восстановлению данных информационной системы, работ</w:t>
            </w:r>
            <w:r>
              <w:rPr>
                <w:szCs w:val="28"/>
              </w:rPr>
              <w:t>ать с технической документацией</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rsidRPr="00915F99">
              <w:rPr>
                <w:szCs w:val="28"/>
              </w:rPr>
              <w:t>ПК 1.1</w:t>
            </w:r>
            <w:r>
              <w:rPr>
                <w:szCs w:val="28"/>
              </w:rPr>
              <w:t>0</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Обеспечивать организацию доступа пользователей информационной сис</w:t>
            </w:r>
            <w:r>
              <w:rPr>
                <w:szCs w:val="28"/>
              </w:rPr>
              <w:t>темы в рамках своей компетенции</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t>ПК 2.2</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Программировать в соответствии с тр</w:t>
            </w:r>
            <w:r>
              <w:rPr>
                <w:szCs w:val="28"/>
              </w:rPr>
              <w:t>ебованиями технического задания</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t>ПК 2.3</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Применять методики тестирова</w:t>
            </w:r>
            <w:r>
              <w:rPr>
                <w:szCs w:val="28"/>
              </w:rPr>
              <w:t>ния разрабатываемых приложений</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t>ПК 2.4</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Формировать отчетную док</w:t>
            </w:r>
            <w:r>
              <w:rPr>
                <w:szCs w:val="28"/>
              </w:rPr>
              <w:t>ументацию по результатам работ</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t>ПК 2.5</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Оформлять программную документацию в соотв</w:t>
            </w:r>
            <w:r>
              <w:rPr>
                <w:szCs w:val="28"/>
              </w:rPr>
              <w:t>етствии с принятыми стандартами</w:t>
            </w:r>
          </w:p>
        </w:tc>
      </w:tr>
      <w:tr w:rsidR="00915F99"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vAlign w:val="center"/>
          </w:tcPr>
          <w:p w:rsidR="00915F99" w:rsidRDefault="00915F99" w:rsidP="00A83457">
            <w:pPr>
              <w:widowControl w:val="0"/>
              <w:suppressAutoHyphens/>
            </w:pPr>
            <w:r>
              <w:t>ПК 2.6</w:t>
            </w:r>
          </w:p>
        </w:tc>
        <w:tc>
          <w:tcPr>
            <w:tcW w:w="4370" w:type="pct"/>
            <w:tcBorders>
              <w:top w:val="single" w:sz="4" w:space="0" w:color="auto"/>
              <w:left w:val="single" w:sz="4" w:space="0" w:color="auto"/>
              <w:bottom w:val="single" w:sz="4" w:space="0" w:color="auto"/>
              <w:right w:val="single" w:sz="12" w:space="0" w:color="auto"/>
            </w:tcBorders>
          </w:tcPr>
          <w:p w:rsidR="00915F99" w:rsidRPr="00915F99" w:rsidRDefault="00915F99" w:rsidP="00A83457">
            <w:pPr>
              <w:autoSpaceDE w:val="0"/>
              <w:autoSpaceDN w:val="0"/>
              <w:adjustRightInd w:val="0"/>
              <w:jc w:val="both"/>
              <w:rPr>
                <w:szCs w:val="28"/>
              </w:rPr>
            </w:pPr>
            <w:r w:rsidRPr="00915F99">
              <w:rPr>
                <w:szCs w:val="28"/>
              </w:rPr>
              <w:t>Использовать критерии оценки качества и надежности функцион</w:t>
            </w:r>
            <w:r>
              <w:rPr>
                <w:szCs w:val="28"/>
              </w:rPr>
              <w:t>ирования информационной системы</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 xml:space="preserve">ПК3.1 </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Оформлять текстовые документы</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 xml:space="preserve">ПК3.2 </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Выполнять вычисления с помощью электронных таблиц</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rPr>
                <w:lang w:val="en-US"/>
              </w:rPr>
            </w:pPr>
            <w:r w:rsidRPr="00610734">
              <w:t xml:space="preserve">ПК3.3 </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Представлять информацию в наглядном виде</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ПК3.4</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 xml:space="preserve">Создавать, модифицировать, использовать базу данных в </w:t>
            </w:r>
            <w:proofErr w:type="spellStart"/>
            <w:r w:rsidRPr="00610734">
              <w:t>Microsoft</w:t>
            </w:r>
            <w:proofErr w:type="spellEnd"/>
            <w:r w:rsidRPr="00610734">
              <w:t xml:space="preserve"> </w:t>
            </w:r>
            <w:proofErr w:type="spellStart"/>
            <w:r w:rsidRPr="00610734">
              <w:t>Access</w:t>
            </w:r>
            <w:proofErr w:type="spellEnd"/>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ПК3.5</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Использовать мультимедийные технологии для представления информации</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ПК3.6</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Создавать и редактировать растровые и векторные изображения</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ПК3.7</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Устанавливать программное обеспечение</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pPr>
            <w:r w:rsidRPr="00610734">
              <w:t>ПК3.8</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pPr>
            <w:r w:rsidRPr="00610734">
              <w:t>Выполнять регламенты по обновлению и техническому сопровождению программного обеспечения</w:t>
            </w:r>
          </w:p>
        </w:tc>
      </w:tr>
      <w:tr w:rsidR="00A83457" w:rsidRPr="00A84E9F"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A83457" w:rsidRPr="00610734" w:rsidRDefault="00A83457" w:rsidP="00A83457">
            <w:pPr>
              <w:widowControl w:val="0"/>
              <w:suppressAutoHyphens/>
              <w:jc w:val="both"/>
              <w:rPr>
                <w:i/>
              </w:rPr>
            </w:pPr>
            <w:r w:rsidRPr="00610734">
              <w:rPr>
                <w:i/>
              </w:rPr>
              <w:t>ПК3.9</w:t>
            </w:r>
          </w:p>
        </w:tc>
        <w:tc>
          <w:tcPr>
            <w:tcW w:w="4370" w:type="pct"/>
            <w:tcBorders>
              <w:top w:val="single" w:sz="4" w:space="0" w:color="auto"/>
              <w:left w:val="single" w:sz="4" w:space="0" w:color="auto"/>
              <w:bottom w:val="single" w:sz="4" w:space="0" w:color="auto"/>
              <w:right w:val="single" w:sz="12" w:space="0" w:color="auto"/>
            </w:tcBorders>
          </w:tcPr>
          <w:p w:rsidR="00A83457" w:rsidRPr="00610734" w:rsidRDefault="00A83457" w:rsidP="00A83457">
            <w:pPr>
              <w:widowControl w:val="0"/>
              <w:suppressAutoHyphens/>
              <w:jc w:val="both"/>
              <w:rPr>
                <w:i/>
              </w:rPr>
            </w:pPr>
            <w:r w:rsidRPr="00610734">
              <w:rPr>
                <w:i/>
              </w:rPr>
              <w:t>Соблюдать правила охраны труда.</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1.</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pStyle w:val="af7"/>
              <w:widowControl w:val="0"/>
              <w:ind w:left="0" w:firstLine="0"/>
              <w:jc w:val="both"/>
            </w:pPr>
            <w:r>
              <w:t>Понимать сущность и социальную значимость своей будущей профессии, проявлять к ней устойчивый интерес</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2.</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jc w:val="both"/>
            </w:pPr>
            <w:r>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lastRenderedPageBreak/>
              <w:t>ОК</w:t>
            </w:r>
            <w:proofErr w:type="gramEnd"/>
            <w:r>
              <w:t xml:space="preserve"> 3.</w:t>
            </w:r>
          </w:p>
        </w:tc>
        <w:tc>
          <w:tcPr>
            <w:tcW w:w="4370" w:type="pct"/>
            <w:tcBorders>
              <w:top w:val="single" w:sz="4" w:space="0" w:color="auto"/>
              <w:left w:val="single" w:sz="4" w:space="0" w:color="auto"/>
              <w:bottom w:val="single" w:sz="4" w:space="0" w:color="auto"/>
              <w:right w:val="single" w:sz="12" w:space="0" w:color="auto"/>
            </w:tcBorders>
          </w:tcPr>
          <w:p w:rsidR="00EE6B85" w:rsidRDefault="00450054" w:rsidP="00A83457">
            <w:pPr>
              <w:jc w:val="both"/>
            </w:pPr>
            <w:r w:rsidRPr="00211E86">
              <w:t>Принимать решения в стандартных и нестандартных ситуациях и нести за них ответственность</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4.</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jc w:val="both"/>
            </w:pPr>
            <w:r>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5.</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jc w:val="both"/>
            </w:pPr>
            <w:r>
              <w:t>Использовать информационно-коммуникационные технологии в профессиональной деятельности</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6.</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jc w:val="both"/>
            </w:pPr>
            <w:r>
              <w:t>Работать в коллективе и в команде, эффективно общаться с коллегами, руководством, потребителями</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7.</w:t>
            </w:r>
          </w:p>
        </w:tc>
        <w:tc>
          <w:tcPr>
            <w:tcW w:w="4370" w:type="pct"/>
            <w:tcBorders>
              <w:top w:val="single" w:sz="4" w:space="0" w:color="auto"/>
              <w:left w:val="single" w:sz="4" w:space="0" w:color="auto"/>
              <w:bottom w:val="single" w:sz="4" w:space="0" w:color="auto"/>
              <w:right w:val="single" w:sz="12" w:space="0" w:color="auto"/>
            </w:tcBorders>
          </w:tcPr>
          <w:p w:rsidR="00EE6B85" w:rsidRDefault="005E1EDB" w:rsidP="00A83457">
            <w:pPr>
              <w:jc w:val="both"/>
            </w:pPr>
            <w:r w:rsidRPr="005E1EDB">
              <w:rPr>
                <w:szCs w:val="28"/>
              </w:rPr>
              <w:t>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8.</w:t>
            </w:r>
          </w:p>
        </w:tc>
        <w:tc>
          <w:tcPr>
            <w:tcW w:w="4370" w:type="pct"/>
            <w:tcBorders>
              <w:top w:val="single" w:sz="4" w:space="0" w:color="auto"/>
              <w:left w:val="single" w:sz="4" w:space="0" w:color="auto"/>
              <w:bottom w:val="single" w:sz="4" w:space="0" w:color="auto"/>
              <w:right w:val="single" w:sz="12" w:space="0" w:color="auto"/>
            </w:tcBorders>
          </w:tcPr>
          <w:p w:rsidR="00EE6B85" w:rsidRDefault="00EE6B85" w:rsidP="00A83457">
            <w:pPr>
              <w:jc w:val="both"/>
            </w:pPr>
            <w:r>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r>
      <w:tr w:rsidR="00EE6B85" w:rsidRPr="00F241F3" w:rsidTr="00A83457">
        <w:trPr>
          <w:trHeight w:val="20"/>
          <w:jc w:val="center"/>
        </w:trPr>
        <w:tc>
          <w:tcPr>
            <w:tcW w:w="630" w:type="pct"/>
            <w:tcBorders>
              <w:top w:val="single" w:sz="4" w:space="0" w:color="auto"/>
              <w:left w:val="single" w:sz="12" w:space="0" w:color="auto"/>
              <w:bottom w:val="single" w:sz="4" w:space="0" w:color="auto"/>
              <w:right w:val="single" w:sz="4" w:space="0" w:color="auto"/>
            </w:tcBorders>
          </w:tcPr>
          <w:p w:rsidR="00EE6B85" w:rsidRDefault="00EE6B85" w:rsidP="00A83457">
            <w:pPr>
              <w:widowControl w:val="0"/>
              <w:suppressAutoHyphens/>
              <w:jc w:val="both"/>
            </w:pPr>
            <w:proofErr w:type="gramStart"/>
            <w:r>
              <w:t>ОК</w:t>
            </w:r>
            <w:proofErr w:type="gramEnd"/>
            <w:r>
              <w:t xml:space="preserve"> 9.</w:t>
            </w:r>
          </w:p>
        </w:tc>
        <w:tc>
          <w:tcPr>
            <w:tcW w:w="4370" w:type="pct"/>
            <w:tcBorders>
              <w:top w:val="single" w:sz="4" w:space="0" w:color="auto"/>
              <w:left w:val="single" w:sz="4" w:space="0" w:color="auto"/>
              <w:bottom w:val="single" w:sz="4" w:space="0" w:color="auto"/>
              <w:right w:val="single" w:sz="12" w:space="0" w:color="auto"/>
            </w:tcBorders>
          </w:tcPr>
          <w:p w:rsidR="00EE6B85" w:rsidRDefault="00450054" w:rsidP="00A83457">
            <w:pPr>
              <w:jc w:val="both"/>
            </w:pPr>
            <w:r w:rsidRPr="00450054">
              <w:rPr>
                <w:szCs w:val="28"/>
              </w:rPr>
              <w:t>Ориентироваться в условиях частой смены технологий в профессиональной деятельности</w:t>
            </w:r>
          </w:p>
        </w:tc>
      </w:tr>
    </w:tbl>
    <w:p w:rsidR="00081AE3" w:rsidRDefault="00081AE3" w:rsidP="004872A1">
      <w:pPr>
        <w:ind w:firstLine="709"/>
        <w:jc w:val="both"/>
        <w:rPr>
          <w:sz w:val="28"/>
          <w:szCs w:val="28"/>
        </w:rPr>
      </w:pPr>
    </w:p>
    <w:p w:rsidR="00460F89" w:rsidRDefault="00081AE3">
      <w:pPr>
        <w:spacing w:after="200" w:line="276" w:lineRule="auto"/>
        <w:rPr>
          <w:sz w:val="28"/>
          <w:szCs w:val="28"/>
        </w:rPr>
        <w:sectPr w:rsidR="00460F89" w:rsidSect="00437F02">
          <w:pgSz w:w="11906" w:h="16838"/>
          <w:pgMar w:top="567" w:right="851" w:bottom="567" w:left="1134" w:header="720" w:footer="720" w:gutter="0"/>
          <w:cols w:space="720"/>
          <w:titlePg/>
        </w:sectPr>
      </w:pPr>
      <w:r>
        <w:rPr>
          <w:sz w:val="28"/>
          <w:szCs w:val="28"/>
        </w:rPr>
        <w:br w:type="page"/>
      </w:r>
    </w:p>
    <w:p w:rsidR="00460F89" w:rsidRPr="009609A7" w:rsidRDefault="0037746B" w:rsidP="0037746B">
      <w:pPr>
        <w:pStyle w:val="1"/>
      </w:pPr>
      <w:bookmarkStart w:id="26" w:name="_Toc377490044"/>
      <w:bookmarkStart w:id="27" w:name="_Toc383414468"/>
      <w:r w:rsidRPr="0037746B">
        <w:lastRenderedPageBreak/>
        <w:t xml:space="preserve">3 </w:t>
      </w:r>
      <w:r w:rsidR="00D97F11" w:rsidRPr="009609A7">
        <w:t xml:space="preserve">СТРУКТУРА И СОДЕРЖАНИЕ </w:t>
      </w:r>
      <w:r w:rsidR="00460F89" w:rsidRPr="009609A7">
        <w:t>ПРЕДДИПЛОМНОЙ ПРАКТИКИ</w:t>
      </w:r>
      <w:bookmarkEnd w:id="26"/>
      <w:bookmarkEnd w:id="27"/>
    </w:p>
    <w:p w:rsidR="0037746B" w:rsidRDefault="0037746B" w:rsidP="0037746B">
      <w:pPr>
        <w:pStyle w:val="1"/>
        <w:rPr>
          <w:lang w:val="en-US"/>
        </w:rPr>
      </w:pPr>
      <w:bookmarkStart w:id="28" w:name="_Toc383414469"/>
    </w:p>
    <w:p w:rsidR="00460F89" w:rsidRDefault="00D97F11" w:rsidP="0037746B">
      <w:pPr>
        <w:pStyle w:val="1"/>
      </w:pPr>
      <w:r w:rsidRPr="009609A7">
        <w:t>3.1. Тематический план преддипломной практики</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2564"/>
        <w:gridCol w:w="1121"/>
      </w:tblGrid>
      <w:tr w:rsidR="007D7779" w:rsidRPr="00C371AC" w:rsidTr="0037746B">
        <w:trPr>
          <w:trHeight w:val="20"/>
          <w:tblHeader/>
        </w:trPr>
        <w:tc>
          <w:tcPr>
            <w:tcW w:w="2235" w:type="dxa"/>
            <w:tcBorders>
              <w:top w:val="double" w:sz="4" w:space="0" w:color="auto"/>
              <w:left w:val="double" w:sz="4" w:space="0" w:color="auto"/>
              <w:bottom w:val="single" w:sz="18" w:space="0" w:color="auto"/>
              <w:right w:val="single" w:sz="4" w:space="0" w:color="auto"/>
            </w:tcBorders>
            <w:shd w:val="clear" w:color="auto" w:fill="F2F2F2" w:themeFill="background1" w:themeFillShade="F2"/>
            <w:vAlign w:val="center"/>
            <w:hideMark/>
          </w:tcPr>
          <w:p w:rsidR="007D7779" w:rsidRPr="00C371AC" w:rsidRDefault="007D7779" w:rsidP="00C371AC">
            <w:pPr>
              <w:jc w:val="center"/>
              <w:rPr>
                <w:b/>
              </w:rPr>
            </w:pPr>
            <w:r w:rsidRPr="00C371AC">
              <w:rPr>
                <w:b/>
                <w:bCs/>
              </w:rPr>
              <w:t xml:space="preserve">Наименование </w:t>
            </w:r>
            <w:r w:rsidRPr="00C371AC">
              <w:rPr>
                <w:b/>
                <w:bCs/>
              </w:rPr>
              <w:br/>
              <w:t>разделов практики</w:t>
            </w:r>
          </w:p>
        </w:tc>
        <w:tc>
          <w:tcPr>
            <w:tcW w:w="12564" w:type="dxa"/>
            <w:tcBorders>
              <w:top w:val="double" w:sz="4" w:space="0" w:color="auto"/>
              <w:left w:val="single" w:sz="4" w:space="0" w:color="auto"/>
              <w:bottom w:val="single" w:sz="18" w:space="0" w:color="auto"/>
              <w:right w:val="single" w:sz="4" w:space="0" w:color="auto"/>
            </w:tcBorders>
            <w:shd w:val="clear" w:color="auto" w:fill="F2F2F2" w:themeFill="background1" w:themeFillShade="F2"/>
            <w:vAlign w:val="center"/>
          </w:tcPr>
          <w:p w:rsidR="007D7779" w:rsidRPr="00C371AC" w:rsidRDefault="007D7779" w:rsidP="00C371AC">
            <w:pPr>
              <w:jc w:val="center"/>
              <w:rPr>
                <w:rFonts w:eastAsia="Calibri"/>
                <w:b/>
                <w:bCs/>
              </w:rPr>
            </w:pPr>
            <w:r w:rsidRPr="00C371AC">
              <w:rPr>
                <w:rStyle w:val="FontStyle62"/>
                <w:b/>
                <w:sz w:val="24"/>
                <w:szCs w:val="24"/>
              </w:rPr>
              <w:t>Примерные виды деятельности студентов</w:t>
            </w:r>
          </w:p>
        </w:tc>
        <w:tc>
          <w:tcPr>
            <w:tcW w:w="0" w:type="auto"/>
            <w:tcBorders>
              <w:top w:val="double" w:sz="4" w:space="0" w:color="auto"/>
              <w:left w:val="single" w:sz="4" w:space="0" w:color="auto"/>
              <w:bottom w:val="single" w:sz="18" w:space="0" w:color="auto"/>
              <w:right w:val="double" w:sz="4" w:space="0" w:color="auto"/>
            </w:tcBorders>
            <w:shd w:val="clear" w:color="auto" w:fill="F2F2F2" w:themeFill="background1" w:themeFillShade="F2"/>
            <w:vAlign w:val="center"/>
            <w:hideMark/>
          </w:tcPr>
          <w:p w:rsidR="007D7779" w:rsidRPr="00C371AC" w:rsidRDefault="007D7779" w:rsidP="00C371AC">
            <w:pPr>
              <w:jc w:val="center"/>
              <w:rPr>
                <w:rFonts w:eastAsia="Calibri"/>
                <w:b/>
                <w:bCs/>
              </w:rPr>
            </w:pPr>
            <w:r w:rsidRPr="00C371AC">
              <w:rPr>
                <w:rFonts w:eastAsia="Calibri"/>
                <w:b/>
                <w:bCs/>
              </w:rPr>
              <w:t>Объем часов</w:t>
            </w:r>
          </w:p>
        </w:tc>
      </w:tr>
      <w:tr w:rsidR="007D7779" w:rsidRPr="00C371AC" w:rsidTr="0037746B">
        <w:trPr>
          <w:trHeight w:val="20"/>
        </w:trPr>
        <w:tc>
          <w:tcPr>
            <w:tcW w:w="2235" w:type="dxa"/>
            <w:vMerge w:val="restart"/>
            <w:tcBorders>
              <w:top w:val="single" w:sz="18" w:space="0" w:color="auto"/>
              <w:left w:val="double" w:sz="4" w:space="0" w:color="auto"/>
              <w:bottom w:val="single" w:sz="4" w:space="0" w:color="auto"/>
              <w:right w:val="single" w:sz="4" w:space="0" w:color="auto"/>
            </w:tcBorders>
          </w:tcPr>
          <w:p w:rsidR="007D7779" w:rsidRPr="00C371AC" w:rsidRDefault="007D7779" w:rsidP="007D7779">
            <w:pPr>
              <w:jc w:val="both"/>
            </w:pPr>
            <w:r w:rsidRPr="00C371AC">
              <w:t>Тема 1. Изучение работы отделов предприятия</w:t>
            </w:r>
          </w:p>
          <w:p w:rsidR="007D7779" w:rsidRPr="00C371AC" w:rsidRDefault="007D7779" w:rsidP="00C371AC">
            <w:pPr>
              <w:pStyle w:val="Style16"/>
              <w:spacing w:line="240" w:lineRule="auto"/>
              <w:rPr>
                <w:rStyle w:val="FontStyle62"/>
                <w:sz w:val="24"/>
                <w:szCs w:val="24"/>
              </w:rPr>
            </w:pPr>
          </w:p>
        </w:tc>
        <w:tc>
          <w:tcPr>
            <w:tcW w:w="12564" w:type="dxa"/>
            <w:tcBorders>
              <w:top w:val="single" w:sz="18" w:space="0" w:color="auto"/>
              <w:left w:val="single" w:sz="4" w:space="0" w:color="auto"/>
              <w:bottom w:val="single" w:sz="4" w:space="0" w:color="auto"/>
              <w:right w:val="single" w:sz="4" w:space="0" w:color="auto"/>
            </w:tcBorders>
            <w:vAlign w:val="center"/>
          </w:tcPr>
          <w:p w:rsidR="007D7779" w:rsidRPr="00C371AC" w:rsidRDefault="007D7779" w:rsidP="00C371AC">
            <w:pPr>
              <w:jc w:val="both"/>
              <w:rPr>
                <w:b/>
                <w:bCs/>
              </w:rPr>
            </w:pPr>
            <w:r w:rsidRPr="00C371AC">
              <w:rPr>
                <w:rStyle w:val="FontStyle62"/>
                <w:sz w:val="24"/>
                <w:szCs w:val="24"/>
              </w:rPr>
              <w:t>Участие в установочной конференции, знакомство с программой, особенностями ее содер</w:t>
            </w:r>
            <w:r w:rsidR="00C22222" w:rsidRPr="00C371AC">
              <w:rPr>
                <w:rStyle w:val="FontStyle62"/>
                <w:sz w:val="24"/>
                <w:szCs w:val="24"/>
              </w:rPr>
              <w:t>жания и организации</w:t>
            </w:r>
          </w:p>
        </w:tc>
        <w:tc>
          <w:tcPr>
            <w:tcW w:w="0" w:type="auto"/>
            <w:vMerge w:val="restart"/>
            <w:tcBorders>
              <w:top w:val="single" w:sz="18" w:space="0" w:color="auto"/>
              <w:left w:val="single" w:sz="4" w:space="0" w:color="auto"/>
              <w:bottom w:val="single" w:sz="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spacing w:line="240" w:lineRule="auto"/>
              <w:rPr>
                <w:rFonts w:eastAsia="Calibri"/>
                <w:bCs/>
              </w:rPr>
            </w:pPr>
          </w:p>
        </w:tc>
        <w:tc>
          <w:tcPr>
            <w:tcW w:w="12564" w:type="dxa"/>
            <w:tcBorders>
              <w:top w:val="single" w:sz="4" w:space="0" w:color="auto"/>
              <w:left w:val="single" w:sz="4" w:space="0" w:color="auto"/>
              <w:bottom w:val="single" w:sz="2" w:space="0" w:color="auto"/>
              <w:right w:val="single" w:sz="4" w:space="0" w:color="auto"/>
            </w:tcBorders>
          </w:tcPr>
          <w:p w:rsidR="007D7779" w:rsidRPr="00C371AC" w:rsidRDefault="007D7779" w:rsidP="00C371AC">
            <w:pPr>
              <w:pStyle w:val="Style16"/>
              <w:widowControl/>
              <w:spacing w:line="240" w:lineRule="auto"/>
              <w:rPr>
                <w:rStyle w:val="FontStyle62"/>
                <w:sz w:val="24"/>
                <w:szCs w:val="24"/>
              </w:rPr>
            </w:pPr>
            <w:r w:rsidRPr="00C371AC">
              <w:rPr>
                <w:rStyle w:val="FontStyle62"/>
                <w:sz w:val="24"/>
                <w:szCs w:val="24"/>
              </w:rPr>
              <w:t xml:space="preserve">Целеполагание и планирование собственных действий (разработка индивидуальных </w:t>
            </w:r>
            <w:r w:rsidR="00C22222" w:rsidRPr="00C371AC">
              <w:rPr>
                <w:rStyle w:val="FontStyle62"/>
                <w:sz w:val="24"/>
                <w:szCs w:val="24"/>
              </w:rPr>
              <w:t>задач на период практики)</w:t>
            </w:r>
          </w:p>
        </w:tc>
        <w:tc>
          <w:tcPr>
            <w:tcW w:w="0" w:type="auto"/>
            <w:vMerge/>
            <w:tcBorders>
              <w:left w:val="single" w:sz="4" w:space="0" w:color="auto"/>
              <w:bottom w:val="single" w:sz="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spacing w:line="240" w:lineRule="auto"/>
              <w:rPr>
                <w:rStyle w:val="FontStyle62"/>
                <w:sz w:val="24"/>
                <w:szCs w:val="24"/>
              </w:rPr>
            </w:pPr>
          </w:p>
        </w:tc>
        <w:tc>
          <w:tcPr>
            <w:tcW w:w="12564" w:type="dxa"/>
            <w:tcBorders>
              <w:top w:val="single" w:sz="2" w:space="0" w:color="auto"/>
              <w:left w:val="single" w:sz="4" w:space="0" w:color="auto"/>
              <w:bottom w:val="single" w:sz="2" w:space="0" w:color="auto"/>
              <w:right w:val="single" w:sz="4" w:space="0" w:color="auto"/>
            </w:tcBorders>
            <w:vAlign w:val="center"/>
          </w:tcPr>
          <w:p w:rsidR="007D7779" w:rsidRPr="00C371AC" w:rsidRDefault="007D7779" w:rsidP="007D7779">
            <w:pPr>
              <w:pStyle w:val="Style16"/>
              <w:widowControl/>
              <w:spacing w:line="240" w:lineRule="auto"/>
              <w:rPr>
                <w:b/>
                <w:bCs/>
              </w:rPr>
            </w:pPr>
            <w:r w:rsidRPr="00C371AC">
              <w:t xml:space="preserve">Изучение инструкций по охране труда. Изучение инструкции по технике безопасности и </w:t>
            </w:r>
            <w:proofErr w:type="spellStart"/>
            <w:r w:rsidRPr="00C371AC">
              <w:t>пожароопасности</w:t>
            </w:r>
            <w:proofErr w:type="spellEnd"/>
            <w:r w:rsidRPr="00C371AC">
              <w:t>, схе</w:t>
            </w:r>
            <w:r w:rsidR="00C22222" w:rsidRPr="00C371AC">
              <w:t>м аварийных проходов и выходов</w:t>
            </w:r>
          </w:p>
        </w:tc>
        <w:tc>
          <w:tcPr>
            <w:tcW w:w="0" w:type="auto"/>
            <w:tcBorders>
              <w:top w:val="single" w:sz="2" w:space="0" w:color="auto"/>
              <w:left w:val="single" w:sz="4" w:space="0" w:color="auto"/>
              <w:bottom w:val="single" w:sz="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spacing w:line="240" w:lineRule="auto"/>
              <w:rPr>
                <w:rStyle w:val="FontStyle62"/>
                <w:sz w:val="24"/>
                <w:szCs w:val="24"/>
              </w:rPr>
            </w:pPr>
          </w:p>
        </w:tc>
        <w:tc>
          <w:tcPr>
            <w:tcW w:w="12564" w:type="dxa"/>
            <w:tcBorders>
              <w:top w:val="single" w:sz="2" w:space="0" w:color="auto"/>
              <w:left w:val="single" w:sz="4" w:space="0" w:color="auto"/>
              <w:bottom w:val="single" w:sz="2" w:space="0" w:color="auto"/>
              <w:right w:val="single" w:sz="4" w:space="0" w:color="auto"/>
            </w:tcBorders>
            <w:shd w:val="clear" w:color="auto" w:fill="auto"/>
          </w:tcPr>
          <w:p w:rsidR="007D7779" w:rsidRPr="00C371AC" w:rsidRDefault="007D7779" w:rsidP="007D7779">
            <w:pPr>
              <w:ind w:left="40"/>
              <w:jc w:val="both"/>
            </w:pPr>
            <w:r w:rsidRPr="00C371AC">
              <w:t xml:space="preserve">Изучение правил внутреннего распорядка, правил и норм охраны труда, техники безопасности при работе с вычислительной техникой. Выполнить </w:t>
            </w:r>
            <w:proofErr w:type="spellStart"/>
            <w:r w:rsidRPr="00C371AC">
              <w:t>структуыу</w:t>
            </w:r>
            <w:proofErr w:type="spellEnd"/>
            <w:r w:rsidRPr="00C371AC">
              <w:t xml:space="preserve"> предприятия, изучение взаимосвязи основных подразделений предприятия</w:t>
            </w:r>
          </w:p>
        </w:tc>
        <w:tc>
          <w:tcPr>
            <w:tcW w:w="0" w:type="auto"/>
            <w:tcBorders>
              <w:top w:val="single" w:sz="2" w:space="0" w:color="auto"/>
              <w:left w:val="single" w:sz="4" w:space="0" w:color="auto"/>
              <w:bottom w:val="single" w:sz="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spacing w:line="240" w:lineRule="auto"/>
              <w:rPr>
                <w:rStyle w:val="FontStyle62"/>
                <w:sz w:val="24"/>
                <w:szCs w:val="24"/>
              </w:rPr>
            </w:pPr>
          </w:p>
        </w:tc>
        <w:tc>
          <w:tcPr>
            <w:tcW w:w="12564" w:type="dxa"/>
            <w:tcBorders>
              <w:top w:val="single" w:sz="2" w:space="0" w:color="auto"/>
              <w:left w:val="single" w:sz="4" w:space="0" w:color="auto"/>
              <w:bottom w:val="single" w:sz="2" w:space="0" w:color="auto"/>
              <w:right w:val="single" w:sz="4" w:space="0" w:color="auto"/>
            </w:tcBorders>
          </w:tcPr>
          <w:p w:rsidR="007D7779" w:rsidRPr="00C371AC" w:rsidRDefault="007D7779" w:rsidP="007D7779">
            <w:pPr>
              <w:ind w:left="40"/>
              <w:jc w:val="both"/>
            </w:pPr>
            <w:r w:rsidRPr="00C371AC">
              <w:t>Описание общей технологической схемы производства и выполнение  характеристики выпускаемой продукции и услуг.</w:t>
            </w:r>
          </w:p>
        </w:tc>
        <w:tc>
          <w:tcPr>
            <w:tcW w:w="0" w:type="auto"/>
            <w:tcBorders>
              <w:top w:val="single" w:sz="2" w:space="0" w:color="auto"/>
              <w:left w:val="single" w:sz="4" w:space="0" w:color="auto"/>
              <w:bottom w:val="single" w:sz="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spacing w:line="240" w:lineRule="auto"/>
              <w:rPr>
                <w:rStyle w:val="FontStyle62"/>
                <w:sz w:val="24"/>
                <w:szCs w:val="24"/>
              </w:rPr>
            </w:pPr>
          </w:p>
        </w:tc>
        <w:tc>
          <w:tcPr>
            <w:tcW w:w="12564" w:type="dxa"/>
            <w:tcBorders>
              <w:top w:val="single" w:sz="2" w:space="0" w:color="auto"/>
              <w:left w:val="single" w:sz="4" w:space="0" w:color="auto"/>
              <w:bottom w:val="single" w:sz="4" w:space="0" w:color="auto"/>
              <w:right w:val="single" w:sz="4" w:space="0" w:color="auto"/>
            </w:tcBorders>
            <w:vAlign w:val="center"/>
          </w:tcPr>
          <w:p w:rsidR="007D7779" w:rsidRPr="00C371AC" w:rsidRDefault="007D7779" w:rsidP="007D7779">
            <w:pPr>
              <w:ind w:left="-5"/>
              <w:jc w:val="both"/>
              <w:rPr>
                <w:b/>
                <w:bCs/>
              </w:rPr>
            </w:pPr>
            <w:r w:rsidRPr="00C371AC">
              <w:t xml:space="preserve">Изучение работы отделов предприятия: разработки и проектирования программного обеспечения, телекоммуникационного обеспечения и баз данных, сетевого оборудования, </w:t>
            </w:r>
          </w:p>
        </w:tc>
        <w:tc>
          <w:tcPr>
            <w:tcW w:w="0" w:type="auto"/>
            <w:tcBorders>
              <w:top w:val="single" w:sz="2" w:space="0" w:color="auto"/>
              <w:left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4" w:space="0" w:color="auto"/>
              <w:right w:val="single" w:sz="4" w:space="0" w:color="auto"/>
            </w:tcBorders>
          </w:tcPr>
          <w:p w:rsidR="007D7779" w:rsidRPr="00C371AC" w:rsidRDefault="007D7779"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2" w:space="0" w:color="auto"/>
              <w:right w:val="single" w:sz="4" w:space="0" w:color="auto"/>
            </w:tcBorders>
          </w:tcPr>
          <w:p w:rsidR="007D7779" w:rsidRPr="00C371AC" w:rsidRDefault="007D7779" w:rsidP="00C371AC">
            <w:pPr>
              <w:pStyle w:val="Style16"/>
              <w:widowControl/>
              <w:spacing w:line="240" w:lineRule="auto"/>
              <w:rPr>
                <w:rStyle w:val="FontStyle62"/>
                <w:sz w:val="24"/>
                <w:szCs w:val="24"/>
              </w:rPr>
            </w:pPr>
            <w:r w:rsidRPr="00C371AC">
              <w:t>Изучение работы отделов предприятия: веб-технологий, эксплуатации и технического сопровождения программного обеспечения, маркетинга, планово-экономического отдела и др.</w:t>
            </w:r>
          </w:p>
        </w:tc>
        <w:tc>
          <w:tcPr>
            <w:tcW w:w="0" w:type="auto"/>
            <w:tcBorders>
              <w:top w:val="single" w:sz="4" w:space="0" w:color="auto"/>
              <w:left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bottom w:val="single" w:sz="18" w:space="0" w:color="auto"/>
              <w:right w:val="single" w:sz="4" w:space="0" w:color="auto"/>
            </w:tcBorders>
          </w:tcPr>
          <w:p w:rsidR="007D7779" w:rsidRPr="00C371AC" w:rsidRDefault="007D7779"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8" w:space="0" w:color="auto"/>
              <w:right w:val="single" w:sz="4" w:space="0" w:color="auto"/>
            </w:tcBorders>
          </w:tcPr>
          <w:p w:rsidR="007D7779" w:rsidRPr="00C371AC" w:rsidRDefault="007D7779" w:rsidP="007D7779">
            <w:pPr>
              <w:ind w:left="9" w:firstLine="31"/>
              <w:jc w:val="both"/>
            </w:pPr>
            <w:r w:rsidRPr="00C371AC">
              <w:t>Функции, задачи, структура отдела и его взаимосвязь с другими подразделениями предприятия</w:t>
            </w:r>
          </w:p>
        </w:tc>
        <w:tc>
          <w:tcPr>
            <w:tcW w:w="0" w:type="auto"/>
            <w:tcBorders>
              <w:top w:val="single" w:sz="4" w:space="0" w:color="auto"/>
              <w:left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C371AC" w:rsidRPr="00C371AC" w:rsidTr="0037746B">
        <w:trPr>
          <w:trHeight w:val="20"/>
        </w:trPr>
        <w:tc>
          <w:tcPr>
            <w:tcW w:w="2235" w:type="dxa"/>
            <w:vMerge w:val="restart"/>
            <w:tcBorders>
              <w:top w:val="single" w:sz="18" w:space="0" w:color="auto"/>
              <w:left w:val="double" w:sz="4" w:space="0" w:color="auto"/>
              <w:bottom w:val="single" w:sz="12" w:space="0" w:color="auto"/>
              <w:right w:val="single" w:sz="4" w:space="0" w:color="auto"/>
            </w:tcBorders>
          </w:tcPr>
          <w:p w:rsidR="00C371AC" w:rsidRPr="00C371AC" w:rsidRDefault="00C371AC" w:rsidP="00C371AC">
            <w:pPr>
              <w:pStyle w:val="Style16"/>
              <w:rPr>
                <w:rStyle w:val="FontStyle62"/>
                <w:sz w:val="24"/>
                <w:szCs w:val="24"/>
              </w:rPr>
            </w:pPr>
            <w:r w:rsidRPr="00C371AC">
              <w:rPr>
                <w:rStyle w:val="FontStyle62"/>
                <w:sz w:val="24"/>
                <w:szCs w:val="24"/>
              </w:rPr>
              <w:t>Тема 2. Работа в качестве дублеров техников - программистов на участках предприятия</w:t>
            </w:r>
          </w:p>
        </w:tc>
        <w:tc>
          <w:tcPr>
            <w:tcW w:w="12564" w:type="dxa"/>
            <w:tcBorders>
              <w:top w:val="single" w:sz="18" w:space="0" w:color="auto"/>
              <w:left w:val="single" w:sz="4" w:space="0" w:color="auto"/>
              <w:bottom w:val="single" w:sz="12" w:space="0" w:color="auto"/>
              <w:right w:val="single" w:sz="4" w:space="0" w:color="auto"/>
            </w:tcBorders>
          </w:tcPr>
          <w:p w:rsidR="00C371AC" w:rsidRPr="00C371AC" w:rsidRDefault="00520AF9" w:rsidP="00520AF9">
            <w:pPr>
              <w:ind w:left="9" w:firstLine="31"/>
              <w:jc w:val="both"/>
            </w:pPr>
            <w:r>
              <w:t>Работа в качестве специалиста по сбору и обработке информации. Изучить приемы использования и назначение инструментальных сре</w:t>
            </w:r>
            <w:proofErr w:type="gramStart"/>
            <w:r>
              <w:t>дств дл</w:t>
            </w:r>
            <w:proofErr w:type="gramEnd"/>
            <w:r>
              <w:t>я автоматизации оформления документации, виды информационных технологий, технологии сбора, накопления, обработки, передачи и распространения информации. Использование информационно-коммуникационных технологий для сбора и обработки информации. Защита информации. Создание архивной копии и восстановление информации</w:t>
            </w:r>
          </w:p>
        </w:tc>
        <w:tc>
          <w:tcPr>
            <w:tcW w:w="0" w:type="auto"/>
            <w:tcBorders>
              <w:top w:val="single" w:sz="18" w:space="0" w:color="auto"/>
              <w:left w:val="single" w:sz="4" w:space="0" w:color="auto"/>
              <w:right w:val="double" w:sz="4" w:space="0" w:color="auto"/>
            </w:tcBorders>
            <w:vAlign w:val="center"/>
          </w:tcPr>
          <w:p w:rsidR="00C371AC" w:rsidRPr="00C371AC" w:rsidRDefault="00C371AC"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2" w:space="0" w:color="auto"/>
              <w:right w:val="single" w:sz="4" w:space="0" w:color="auto"/>
            </w:tcBorders>
          </w:tcPr>
          <w:p w:rsidR="00C371AC" w:rsidRPr="00C371AC" w:rsidRDefault="00520AF9" w:rsidP="00520AF9">
            <w:pPr>
              <w:ind w:left="9" w:firstLine="31"/>
              <w:jc w:val="both"/>
            </w:pPr>
            <w:r>
              <w:t>Работа в качестве специалиста по разработке модификации, адаптации, настройке и сопровождению программного обеспечения. Изучение требований заказчика на разработку программного обеспечения. Составление технического задания для программного продукта с использованием графических языков спецификаций. Проектирование программного продукта. Технологии разработки программных продуктов. Сопровождение программных продуктов. Разработка справочной документации по работе с программным продуктом.</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2" w:space="0" w:color="auto"/>
              <w:right w:val="single" w:sz="4" w:space="0" w:color="auto"/>
            </w:tcBorders>
          </w:tcPr>
          <w:p w:rsidR="00C371AC" w:rsidRPr="00C371AC" w:rsidRDefault="00520AF9" w:rsidP="00520AF9">
            <w:pPr>
              <w:ind w:left="9" w:firstLine="31"/>
              <w:jc w:val="both"/>
            </w:pPr>
            <w:r>
              <w:t>Работа в качестве специалиста по разработке структуры локальной и удаленной базы данных. Реализация методов и технологий защиты информации в базах данных. Решение вопросов администрирования базы данных. Изучение особенностей использования технологии "Клиент - Сервер" при создании прикладных программ и баз данных</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2" w:space="0" w:color="auto"/>
              <w:right w:val="single" w:sz="4" w:space="0" w:color="auto"/>
            </w:tcBorders>
          </w:tcPr>
          <w:p w:rsidR="00C371AC" w:rsidRPr="00C371AC" w:rsidRDefault="00520AF9" w:rsidP="00520AF9">
            <w:pPr>
              <w:ind w:left="9" w:firstLine="31"/>
              <w:jc w:val="both"/>
            </w:pPr>
            <w:r>
              <w:t>Работа в качестве специалиста по разработке компьютерных систем. Планирование и организация работ по разработке компьютерных систем</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single" w:sz="4" w:space="0" w:color="auto"/>
              <w:left w:val="single" w:sz="4" w:space="0" w:color="auto"/>
              <w:bottom w:val="single" w:sz="12" w:space="0" w:color="auto"/>
              <w:right w:val="single" w:sz="4" w:space="0" w:color="auto"/>
            </w:tcBorders>
          </w:tcPr>
          <w:p w:rsidR="00C371AC" w:rsidRPr="00C371AC" w:rsidRDefault="00520AF9" w:rsidP="007D7779">
            <w:pPr>
              <w:ind w:left="9" w:firstLine="31"/>
              <w:jc w:val="both"/>
            </w:pPr>
            <w:r>
              <w:t>Работа в качестве специалиста по разработке компьютерных систем. Выбор оптимальных решений при планировании работ в условиях нестандартных ситуаций. Осуществление выбора необходимых информационно-программных и аппаратных сре</w:t>
            </w:r>
            <w:proofErr w:type="gramStart"/>
            <w:r>
              <w:t>дств пр</w:t>
            </w:r>
            <w:proofErr w:type="gramEnd"/>
            <w:r>
              <w:t>и формировании и модификации компьютерных систем</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single" w:sz="12" w:space="0" w:color="auto"/>
              <w:left w:val="single" w:sz="4" w:space="0" w:color="auto"/>
              <w:bottom w:val="nil"/>
              <w:right w:val="single" w:sz="4" w:space="0" w:color="auto"/>
            </w:tcBorders>
          </w:tcPr>
          <w:p w:rsidR="00C371AC" w:rsidRPr="00C371AC" w:rsidRDefault="00520AF9" w:rsidP="00520AF9">
            <w:pPr>
              <w:ind w:left="9" w:firstLine="31"/>
              <w:jc w:val="both"/>
            </w:pPr>
            <w:r>
              <w:t>Работа в качестве специалиста по организации защиты информации в компьютерных системах. Изучение приемов защиты информации от несанкционированного доступа. Изучение методов программной защиты информации</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C371AC" w:rsidRPr="00C371AC" w:rsidTr="0037746B">
        <w:trPr>
          <w:trHeight w:val="20"/>
        </w:trPr>
        <w:tc>
          <w:tcPr>
            <w:tcW w:w="2235" w:type="dxa"/>
            <w:vMerge/>
            <w:tcBorders>
              <w:left w:val="double" w:sz="4" w:space="0" w:color="auto"/>
              <w:bottom w:val="single" w:sz="12" w:space="0" w:color="auto"/>
              <w:right w:val="single" w:sz="4" w:space="0" w:color="auto"/>
            </w:tcBorders>
          </w:tcPr>
          <w:p w:rsidR="00C371AC" w:rsidRPr="00C371AC" w:rsidRDefault="00C371AC" w:rsidP="00C371AC">
            <w:pPr>
              <w:pStyle w:val="Style16"/>
              <w:widowControl/>
              <w:spacing w:line="240" w:lineRule="auto"/>
              <w:rPr>
                <w:rStyle w:val="FontStyle62"/>
                <w:sz w:val="24"/>
                <w:szCs w:val="24"/>
              </w:rPr>
            </w:pPr>
          </w:p>
        </w:tc>
        <w:tc>
          <w:tcPr>
            <w:tcW w:w="12564" w:type="dxa"/>
            <w:tcBorders>
              <w:top w:val="nil"/>
              <w:left w:val="single" w:sz="4" w:space="0" w:color="auto"/>
              <w:bottom w:val="single" w:sz="12" w:space="0" w:color="auto"/>
              <w:right w:val="single" w:sz="4" w:space="0" w:color="auto"/>
            </w:tcBorders>
          </w:tcPr>
          <w:p w:rsidR="00C371AC" w:rsidRPr="00C371AC" w:rsidRDefault="00520AF9" w:rsidP="00520AF9">
            <w:pPr>
              <w:ind w:left="9" w:firstLine="31"/>
              <w:jc w:val="both"/>
            </w:pPr>
            <w:r>
              <w:t>Работа в качестве специалиста по организации защиты информации в компьютерных системах. Знакомство с основными положениями действующей нормативной документации по защите информации. Изучение использования аппаратно-программных сре</w:t>
            </w:r>
            <w:proofErr w:type="gramStart"/>
            <w:r>
              <w:t>дств дл</w:t>
            </w:r>
            <w:proofErr w:type="gramEnd"/>
            <w:r>
              <w:t>я защиты информации. Реализация функций программной защиты информации</w:t>
            </w:r>
          </w:p>
        </w:tc>
        <w:tc>
          <w:tcPr>
            <w:tcW w:w="0" w:type="auto"/>
            <w:tcBorders>
              <w:top w:val="single" w:sz="4" w:space="0" w:color="auto"/>
              <w:left w:val="single" w:sz="4" w:space="0" w:color="auto"/>
              <w:right w:val="double" w:sz="4" w:space="0" w:color="auto"/>
            </w:tcBorders>
            <w:vAlign w:val="center"/>
          </w:tcPr>
          <w:p w:rsidR="00C371AC" w:rsidRPr="00C371AC" w:rsidRDefault="00C371AC" w:rsidP="00C371AC">
            <w:pPr>
              <w:jc w:val="center"/>
            </w:pPr>
            <w:r w:rsidRPr="00C371AC">
              <w:rPr>
                <w:b/>
                <w:bCs/>
              </w:rPr>
              <w:t>6</w:t>
            </w:r>
          </w:p>
        </w:tc>
      </w:tr>
      <w:tr w:rsidR="007D7779" w:rsidRPr="00C371AC" w:rsidTr="0037746B">
        <w:trPr>
          <w:trHeight w:val="20"/>
        </w:trPr>
        <w:tc>
          <w:tcPr>
            <w:tcW w:w="2235" w:type="dxa"/>
            <w:vMerge w:val="restart"/>
            <w:tcBorders>
              <w:top w:val="single" w:sz="18" w:space="0" w:color="auto"/>
              <w:left w:val="double" w:sz="4" w:space="0" w:color="auto"/>
              <w:right w:val="single" w:sz="4" w:space="0" w:color="auto"/>
            </w:tcBorders>
          </w:tcPr>
          <w:p w:rsidR="007D7779" w:rsidRPr="00C371AC" w:rsidRDefault="00520AF9" w:rsidP="007D7779">
            <w:pPr>
              <w:jc w:val="both"/>
            </w:pPr>
            <w:r>
              <w:t>Тема 3</w:t>
            </w:r>
            <w:r w:rsidR="007D7779" w:rsidRPr="00C371AC">
              <w:t xml:space="preserve">. Сбор </w:t>
            </w:r>
            <w:r w:rsidR="00C371AC">
              <w:t xml:space="preserve"> и систематизация </w:t>
            </w:r>
            <w:r w:rsidR="007D7779" w:rsidRPr="00C371AC">
              <w:t>материала для дипломного проектирования</w:t>
            </w:r>
          </w:p>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18" w:space="0" w:color="auto"/>
              <w:left w:val="single" w:sz="4" w:space="0" w:color="auto"/>
              <w:bottom w:val="single" w:sz="4" w:space="0" w:color="auto"/>
              <w:right w:val="single" w:sz="4" w:space="0" w:color="auto"/>
            </w:tcBorders>
            <w:vAlign w:val="center"/>
          </w:tcPr>
          <w:p w:rsidR="007D7779" w:rsidRPr="00C371AC" w:rsidRDefault="007D7779" w:rsidP="00C22222">
            <w:pPr>
              <w:pStyle w:val="Style16"/>
              <w:spacing w:line="240" w:lineRule="auto"/>
              <w:rPr>
                <w:b/>
                <w:bCs/>
                <w:color w:val="FF0000"/>
              </w:rPr>
            </w:pPr>
            <w:r w:rsidRPr="00C371AC">
              <w:t xml:space="preserve">Изучение и анализ </w:t>
            </w:r>
            <w:r w:rsidR="00C22222" w:rsidRPr="00C371AC">
              <w:t>предметной области с целью формирования требований потенциального заказчика</w:t>
            </w:r>
          </w:p>
        </w:tc>
        <w:tc>
          <w:tcPr>
            <w:tcW w:w="0" w:type="auto"/>
            <w:tcBorders>
              <w:top w:val="single" w:sz="18" w:space="0" w:color="auto"/>
              <w:left w:val="single" w:sz="4" w:space="0" w:color="auto"/>
              <w:bottom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FF0000"/>
              </w:rPr>
            </w:pPr>
            <w:r w:rsidRPr="00C371AC">
              <w:rPr>
                <w:b/>
                <w:bCs/>
              </w:rPr>
              <w:t>6</w:t>
            </w:r>
          </w:p>
        </w:tc>
      </w:tr>
      <w:tr w:rsidR="007D7779" w:rsidRPr="00C371AC" w:rsidTr="0037746B">
        <w:trPr>
          <w:trHeight w:val="20"/>
        </w:trPr>
        <w:tc>
          <w:tcPr>
            <w:tcW w:w="2235" w:type="dxa"/>
            <w:vMerge/>
            <w:tcBorders>
              <w:top w:val="single" w:sz="18" w:space="0" w:color="auto"/>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C22222" w:rsidP="00C371AC">
            <w:pPr>
              <w:pStyle w:val="Style16"/>
              <w:spacing w:line="240" w:lineRule="auto"/>
            </w:pPr>
            <w:r w:rsidRPr="00C371AC">
              <w:t>Изучение и анализ аналогов программного продукта на рынке</w:t>
            </w:r>
          </w:p>
        </w:tc>
        <w:tc>
          <w:tcPr>
            <w:tcW w:w="0" w:type="auto"/>
            <w:tcBorders>
              <w:top w:val="single" w:sz="4" w:space="0" w:color="auto"/>
              <w:left w:val="single" w:sz="4" w:space="0" w:color="auto"/>
              <w:bottom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7D7779" w:rsidP="00C22222">
            <w:pPr>
              <w:pStyle w:val="Style16"/>
              <w:spacing w:line="240" w:lineRule="auto"/>
            </w:pPr>
            <w:r w:rsidRPr="00C371AC">
              <w:t xml:space="preserve">Создание </w:t>
            </w:r>
            <w:r w:rsidR="00C22222" w:rsidRPr="00C371AC">
              <w:t>структурной</w:t>
            </w:r>
            <w:r w:rsidRPr="00C371AC">
              <w:t xml:space="preserve"> схемы программного продукта. Определение основных структурных единиц</w:t>
            </w:r>
          </w:p>
        </w:tc>
        <w:tc>
          <w:tcPr>
            <w:tcW w:w="0" w:type="auto"/>
            <w:tcBorders>
              <w:top w:val="single" w:sz="4" w:space="0" w:color="auto"/>
              <w:left w:val="single" w:sz="4" w:space="0" w:color="auto"/>
              <w:bottom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C22222" w:rsidP="00C371AC">
            <w:pPr>
              <w:pStyle w:val="Style16"/>
              <w:spacing w:line="240" w:lineRule="auto"/>
            </w:pPr>
            <w:r w:rsidRPr="00C371AC">
              <w:t>Создание функциональной схемы программного продукта</w:t>
            </w:r>
          </w:p>
        </w:tc>
        <w:tc>
          <w:tcPr>
            <w:tcW w:w="0" w:type="auto"/>
            <w:tcBorders>
              <w:top w:val="single" w:sz="4" w:space="0" w:color="auto"/>
              <w:left w:val="single" w:sz="4" w:space="0" w:color="auto"/>
              <w:bottom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C22222" w:rsidP="00C371AC">
            <w:pPr>
              <w:pStyle w:val="Style16"/>
              <w:spacing w:line="240" w:lineRule="auto"/>
            </w:pPr>
            <w:r w:rsidRPr="00C371AC">
              <w:t>Формирование технического задания программного продукта</w:t>
            </w:r>
          </w:p>
        </w:tc>
        <w:tc>
          <w:tcPr>
            <w:tcW w:w="0" w:type="auto"/>
            <w:tcBorders>
              <w:top w:val="single" w:sz="4" w:space="0" w:color="auto"/>
              <w:left w:val="single" w:sz="4" w:space="0" w:color="auto"/>
              <w:bottom w:val="single" w:sz="4"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C22222" w:rsidP="00C371AC">
            <w:pPr>
              <w:pStyle w:val="Style16"/>
              <w:spacing w:line="240" w:lineRule="auto"/>
            </w:pPr>
            <w:r w:rsidRPr="00C371AC">
              <w:t>Формирование исходных данных программного продукта</w:t>
            </w:r>
          </w:p>
        </w:tc>
        <w:tc>
          <w:tcPr>
            <w:tcW w:w="0" w:type="auto"/>
            <w:tcBorders>
              <w:top w:val="single" w:sz="4" w:space="0" w:color="auto"/>
              <w:left w:val="single" w:sz="4" w:space="0" w:color="auto"/>
              <w:bottom w:val="single" w:sz="4" w:space="0" w:color="auto"/>
              <w:right w:val="double" w:sz="4" w:space="0" w:color="auto"/>
            </w:tcBorders>
          </w:tcPr>
          <w:p w:rsidR="007D7779" w:rsidRPr="00C371AC" w:rsidRDefault="007D7779" w:rsidP="00C371AC">
            <w:pPr>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C22222" w:rsidP="00C22222">
            <w:pPr>
              <w:pStyle w:val="Style16"/>
              <w:spacing w:line="240" w:lineRule="auto"/>
            </w:pPr>
            <w:r w:rsidRPr="00C371AC">
              <w:t>Формирование выходных данных программного продукта</w:t>
            </w:r>
          </w:p>
        </w:tc>
        <w:tc>
          <w:tcPr>
            <w:tcW w:w="0" w:type="auto"/>
            <w:tcBorders>
              <w:top w:val="single" w:sz="4" w:space="0" w:color="auto"/>
              <w:left w:val="single" w:sz="4" w:space="0" w:color="auto"/>
              <w:bottom w:val="single" w:sz="4" w:space="0" w:color="auto"/>
              <w:right w:val="double" w:sz="4" w:space="0" w:color="auto"/>
            </w:tcBorders>
          </w:tcPr>
          <w:p w:rsidR="007D7779" w:rsidRPr="00C371AC" w:rsidRDefault="007D7779" w:rsidP="00C371AC">
            <w:pPr>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color w:val="FF0000"/>
                <w:sz w:val="24"/>
                <w:szCs w:val="24"/>
              </w:rPr>
            </w:pPr>
          </w:p>
        </w:tc>
        <w:tc>
          <w:tcPr>
            <w:tcW w:w="12564" w:type="dxa"/>
            <w:tcBorders>
              <w:top w:val="single" w:sz="4" w:space="0" w:color="auto"/>
              <w:left w:val="single" w:sz="4" w:space="0" w:color="auto"/>
              <w:bottom w:val="single" w:sz="4" w:space="0" w:color="auto"/>
              <w:right w:val="single" w:sz="4" w:space="0" w:color="auto"/>
            </w:tcBorders>
            <w:vAlign w:val="center"/>
          </w:tcPr>
          <w:p w:rsidR="007D7779" w:rsidRPr="00C371AC" w:rsidRDefault="007D7779" w:rsidP="00C22222">
            <w:pPr>
              <w:pStyle w:val="Style16"/>
              <w:spacing w:line="240" w:lineRule="auto"/>
            </w:pPr>
            <w:r w:rsidRPr="00C371AC">
              <w:t>Программирование</w:t>
            </w:r>
            <w:r w:rsidR="00C22222" w:rsidRPr="00C371AC">
              <w:t xml:space="preserve"> части</w:t>
            </w:r>
            <w:r w:rsidRPr="00C371AC">
              <w:t xml:space="preserve"> структурных единиц согласно требованиям Заказчика</w:t>
            </w:r>
          </w:p>
        </w:tc>
        <w:tc>
          <w:tcPr>
            <w:tcW w:w="0" w:type="auto"/>
            <w:tcBorders>
              <w:top w:val="single" w:sz="4" w:space="0" w:color="auto"/>
              <w:left w:val="single" w:sz="4" w:space="0" w:color="auto"/>
              <w:bottom w:val="single" w:sz="4" w:space="0" w:color="auto"/>
              <w:right w:val="double" w:sz="4" w:space="0" w:color="auto"/>
            </w:tcBorders>
          </w:tcPr>
          <w:p w:rsidR="007D7779" w:rsidRPr="00C371AC" w:rsidRDefault="007D7779" w:rsidP="00C371AC">
            <w:pPr>
              <w:jc w:val="center"/>
              <w:rPr>
                <w:b/>
                <w:bCs/>
              </w:rPr>
            </w:pPr>
            <w:r w:rsidRPr="00C371AC">
              <w:rPr>
                <w:b/>
                <w:bCs/>
              </w:rPr>
              <w:t>6</w:t>
            </w:r>
          </w:p>
        </w:tc>
      </w:tr>
      <w:tr w:rsidR="007D7779" w:rsidRPr="00C371AC" w:rsidTr="0037746B">
        <w:trPr>
          <w:trHeight w:val="20"/>
        </w:trPr>
        <w:tc>
          <w:tcPr>
            <w:tcW w:w="2235" w:type="dxa"/>
            <w:vMerge/>
            <w:tcBorders>
              <w:left w:val="double" w:sz="4" w:space="0" w:color="auto"/>
              <w:right w:val="single" w:sz="4" w:space="0" w:color="auto"/>
            </w:tcBorders>
          </w:tcPr>
          <w:p w:rsidR="007D7779" w:rsidRPr="00C371AC" w:rsidRDefault="007D7779" w:rsidP="00C371AC">
            <w:pPr>
              <w:pStyle w:val="Style16"/>
              <w:spacing w:line="240" w:lineRule="auto"/>
              <w:rPr>
                <w:rStyle w:val="FontStyle62"/>
                <w:sz w:val="24"/>
                <w:szCs w:val="24"/>
              </w:rPr>
            </w:pPr>
          </w:p>
        </w:tc>
        <w:tc>
          <w:tcPr>
            <w:tcW w:w="12564" w:type="dxa"/>
            <w:tcBorders>
              <w:top w:val="single" w:sz="4" w:space="0" w:color="auto"/>
              <w:left w:val="single" w:sz="4" w:space="0" w:color="auto"/>
              <w:bottom w:val="single" w:sz="4" w:space="0" w:color="auto"/>
              <w:right w:val="single" w:sz="12" w:space="0" w:color="auto"/>
            </w:tcBorders>
            <w:vAlign w:val="center"/>
          </w:tcPr>
          <w:p w:rsidR="007D7779" w:rsidRPr="00C371AC" w:rsidRDefault="00C371AC" w:rsidP="00C371AC">
            <w:pPr>
              <w:pStyle w:val="Style18"/>
              <w:widowControl/>
              <w:tabs>
                <w:tab w:val="left" w:pos="466"/>
              </w:tabs>
              <w:spacing w:line="240" w:lineRule="auto"/>
              <w:ind w:firstLine="0"/>
              <w:jc w:val="both"/>
              <w:rPr>
                <w:rStyle w:val="FontStyle62"/>
                <w:sz w:val="24"/>
                <w:szCs w:val="24"/>
              </w:rPr>
            </w:pPr>
            <w:r w:rsidRPr="00C371AC">
              <w:t>Систематизация и обобщение собранных материалов для выполнения выпускной квалификационной работы</w:t>
            </w:r>
          </w:p>
        </w:tc>
        <w:tc>
          <w:tcPr>
            <w:tcW w:w="0" w:type="auto"/>
            <w:tcBorders>
              <w:top w:val="single" w:sz="4" w:space="0" w:color="auto"/>
              <w:left w:val="single" w:sz="12" w:space="0" w:color="auto"/>
              <w:right w:val="double" w:sz="4" w:space="0" w:color="auto"/>
            </w:tcBorders>
            <w:vAlign w:val="center"/>
          </w:tcPr>
          <w:p w:rsidR="007D7779" w:rsidRPr="00C371AC" w:rsidRDefault="007D7779"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sidRPr="00C371AC">
              <w:rPr>
                <w:b/>
                <w:bCs/>
              </w:rPr>
              <w:t>6</w:t>
            </w:r>
          </w:p>
        </w:tc>
      </w:tr>
      <w:tr w:rsidR="007D7779" w:rsidRPr="00C371AC" w:rsidTr="0037746B">
        <w:trPr>
          <w:trHeight w:val="20"/>
        </w:trPr>
        <w:tc>
          <w:tcPr>
            <w:tcW w:w="2235" w:type="dxa"/>
            <w:tcBorders>
              <w:top w:val="single" w:sz="18" w:space="0" w:color="auto"/>
              <w:left w:val="double" w:sz="4" w:space="0" w:color="auto"/>
              <w:right w:val="single" w:sz="4" w:space="0" w:color="auto"/>
            </w:tcBorders>
          </w:tcPr>
          <w:p w:rsidR="007D7779" w:rsidRPr="00C371AC" w:rsidRDefault="007D7779" w:rsidP="00C371AC">
            <w:pPr>
              <w:pStyle w:val="Style16"/>
              <w:spacing w:line="240" w:lineRule="auto"/>
              <w:rPr>
                <w:rStyle w:val="FontStyle62"/>
                <w:sz w:val="24"/>
                <w:szCs w:val="24"/>
              </w:rPr>
            </w:pPr>
            <w:r w:rsidRPr="00C371AC">
              <w:rPr>
                <w:rStyle w:val="FontStyle62"/>
                <w:sz w:val="24"/>
                <w:szCs w:val="24"/>
              </w:rPr>
              <w:t>Подведение итогов практики</w:t>
            </w:r>
          </w:p>
        </w:tc>
        <w:tc>
          <w:tcPr>
            <w:tcW w:w="12564" w:type="dxa"/>
            <w:tcBorders>
              <w:top w:val="single" w:sz="18" w:space="0" w:color="auto"/>
              <w:left w:val="single" w:sz="4" w:space="0" w:color="auto"/>
              <w:bottom w:val="single" w:sz="4" w:space="0" w:color="auto"/>
              <w:right w:val="single" w:sz="12" w:space="0" w:color="auto"/>
            </w:tcBorders>
            <w:vAlign w:val="center"/>
          </w:tcPr>
          <w:p w:rsidR="007D7779" w:rsidRPr="00C371AC" w:rsidRDefault="007D7779" w:rsidP="00C371AC">
            <w:pPr>
              <w:pStyle w:val="Style18"/>
              <w:widowControl/>
              <w:tabs>
                <w:tab w:val="left" w:pos="466"/>
              </w:tabs>
              <w:spacing w:line="240" w:lineRule="auto"/>
              <w:ind w:firstLine="0"/>
              <w:jc w:val="both"/>
              <w:rPr>
                <w:rStyle w:val="FontStyle62"/>
                <w:sz w:val="24"/>
                <w:szCs w:val="24"/>
              </w:rPr>
            </w:pPr>
            <w:r w:rsidRPr="00C371AC">
              <w:rPr>
                <w:rStyle w:val="FontStyle62"/>
                <w:sz w:val="24"/>
                <w:szCs w:val="24"/>
              </w:rPr>
              <w:t>Оформление отчета в соответствии с требованиями. Подготовка презентации к защитному слову по итогам прохождения производственной практики. Практическая конференция по результатам защиты практики</w:t>
            </w:r>
          </w:p>
        </w:tc>
        <w:tc>
          <w:tcPr>
            <w:tcW w:w="0" w:type="auto"/>
            <w:tcBorders>
              <w:top w:val="single" w:sz="18" w:space="0" w:color="auto"/>
              <w:left w:val="single" w:sz="12" w:space="0" w:color="auto"/>
              <w:right w:val="double" w:sz="4" w:space="0" w:color="auto"/>
            </w:tcBorders>
          </w:tcPr>
          <w:p w:rsidR="007D7779" w:rsidRPr="00C371AC" w:rsidRDefault="007D7779" w:rsidP="00C371AC">
            <w:pPr>
              <w:pStyle w:val="Style16"/>
              <w:spacing w:line="240" w:lineRule="auto"/>
              <w:jc w:val="center"/>
              <w:rPr>
                <w:rStyle w:val="FontStyle62"/>
                <w:b/>
                <w:sz w:val="24"/>
                <w:szCs w:val="24"/>
              </w:rPr>
            </w:pPr>
            <w:r w:rsidRPr="00C371AC">
              <w:rPr>
                <w:rStyle w:val="FontStyle62"/>
                <w:b/>
                <w:sz w:val="24"/>
                <w:szCs w:val="24"/>
              </w:rPr>
              <w:t>6</w:t>
            </w:r>
          </w:p>
        </w:tc>
      </w:tr>
      <w:tr w:rsidR="007D7779" w:rsidRPr="00C371AC" w:rsidTr="0037746B">
        <w:trPr>
          <w:trHeight w:val="20"/>
        </w:trPr>
        <w:tc>
          <w:tcPr>
            <w:tcW w:w="0" w:type="auto"/>
            <w:gridSpan w:val="2"/>
            <w:tcBorders>
              <w:top w:val="single" w:sz="18" w:space="0" w:color="auto"/>
              <w:left w:val="double" w:sz="4" w:space="0" w:color="auto"/>
              <w:bottom w:val="double" w:sz="4" w:space="0" w:color="auto"/>
              <w:right w:val="single" w:sz="4" w:space="0" w:color="auto"/>
            </w:tcBorders>
            <w:vAlign w:val="center"/>
          </w:tcPr>
          <w:p w:rsidR="007D7779" w:rsidRPr="00C371AC" w:rsidRDefault="007D7779" w:rsidP="00C371AC">
            <w:pPr>
              <w:pStyle w:val="Style18"/>
              <w:widowControl/>
              <w:tabs>
                <w:tab w:val="left" w:pos="466"/>
              </w:tabs>
              <w:spacing w:line="240" w:lineRule="auto"/>
              <w:ind w:firstLine="0"/>
              <w:jc w:val="right"/>
              <w:rPr>
                <w:rStyle w:val="FontStyle62"/>
                <w:sz w:val="24"/>
                <w:szCs w:val="24"/>
              </w:rPr>
            </w:pPr>
            <w:r w:rsidRPr="00C371AC">
              <w:rPr>
                <w:rStyle w:val="FontStyle62"/>
                <w:sz w:val="24"/>
                <w:szCs w:val="24"/>
              </w:rPr>
              <w:t>ИТОГО</w:t>
            </w:r>
          </w:p>
        </w:tc>
        <w:tc>
          <w:tcPr>
            <w:tcW w:w="0" w:type="auto"/>
            <w:tcBorders>
              <w:top w:val="single" w:sz="18" w:space="0" w:color="auto"/>
              <w:left w:val="single" w:sz="4" w:space="0" w:color="auto"/>
              <w:bottom w:val="double" w:sz="4" w:space="0" w:color="auto"/>
              <w:right w:val="double" w:sz="4" w:space="0" w:color="auto"/>
            </w:tcBorders>
            <w:vAlign w:val="center"/>
          </w:tcPr>
          <w:p w:rsidR="007D7779" w:rsidRPr="00C371AC" w:rsidRDefault="00C371AC" w:rsidP="00C3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r>
              <w:rPr>
                <w:b/>
                <w:bCs/>
              </w:rPr>
              <w:t>144</w:t>
            </w:r>
          </w:p>
        </w:tc>
      </w:tr>
    </w:tbl>
    <w:p w:rsidR="007D7779" w:rsidRPr="007D7779" w:rsidRDefault="007D7779" w:rsidP="007D7779"/>
    <w:p w:rsidR="00D97F11" w:rsidRPr="00460F89" w:rsidRDefault="00D97F11" w:rsidP="00460F89"/>
    <w:p w:rsidR="00D122A2" w:rsidRDefault="00D122A2">
      <w:pPr>
        <w:spacing w:after="200" w:line="276" w:lineRule="auto"/>
        <w:rPr>
          <w:b/>
          <w:smallCaps/>
          <w:sz w:val="28"/>
          <w:szCs w:val="28"/>
        </w:rPr>
      </w:pPr>
      <w:r>
        <w:rPr>
          <w:b/>
          <w:smallCaps/>
          <w:sz w:val="28"/>
          <w:szCs w:val="28"/>
        </w:rPr>
        <w:br w:type="page"/>
      </w:r>
    </w:p>
    <w:p w:rsidR="00D122A2" w:rsidRDefault="00D122A2">
      <w:pPr>
        <w:spacing w:after="200" w:line="276" w:lineRule="auto"/>
        <w:rPr>
          <w:b/>
          <w:smallCaps/>
          <w:sz w:val="28"/>
          <w:szCs w:val="28"/>
        </w:rPr>
        <w:sectPr w:rsidR="00D122A2" w:rsidSect="0037746B">
          <w:pgSz w:w="16838" w:h="11906" w:orient="landscape"/>
          <w:pgMar w:top="1134" w:right="567" w:bottom="567" w:left="567" w:header="720" w:footer="720" w:gutter="0"/>
          <w:cols w:space="720"/>
          <w:titlePg/>
          <w:docGrid w:linePitch="326"/>
        </w:sectPr>
      </w:pPr>
    </w:p>
    <w:p w:rsidR="00D122A2" w:rsidRPr="009609A7" w:rsidRDefault="0037746B" w:rsidP="0037746B">
      <w:pPr>
        <w:pStyle w:val="1"/>
        <w:rPr>
          <w:smallCaps/>
        </w:rPr>
      </w:pPr>
      <w:bookmarkStart w:id="29" w:name="_Toc383414470"/>
      <w:r w:rsidRPr="0037746B">
        <w:lastRenderedPageBreak/>
        <w:t xml:space="preserve">4 </w:t>
      </w:r>
      <w:r w:rsidRPr="009609A7">
        <w:t>УСЛОВИЯ РЕАЛИЗАЦИИ ПРОГРАММЫ ПРЕДДИПЛОМНОЙ ПРАКТИКИ</w:t>
      </w:r>
      <w:bookmarkEnd w:id="29"/>
      <w:r w:rsidRPr="009609A7">
        <w:t xml:space="preserve"> </w:t>
      </w:r>
    </w:p>
    <w:p w:rsidR="00D122A2" w:rsidRPr="009609A7" w:rsidRDefault="00D122A2" w:rsidP="0037746B">
      <w:pPr>
        <w:pStyle w:val="1"/>
      </w:pPr>
      <w:bookmarkStart w:id="30" w:name="_Toc383414471"/>
      <w:r w:rsidRPr="009609A7">
        <w:t>4.1. Требования к минимальному материально-техническому обеспечению</w:t>
      </w:r>
      <w:bookmarkEnd w:id="30"/>
    </w:p>
    <w:p w:rsidR="00E7575D" w:rsidRDefault="00E7575D" w:rsidP="00C458F3">
      <w:pPr>
        <w:pStyle w:val="a6"/>
        <w:tabs>
          <w:tab w:val="clear" w:pos="4153"/>
          <w:tab w:val="clear" w:pos="8306"/>
        </w:tabs>
        <w:ind w:firstLine="709"/>
        <w:jc w:val="both"/>
        <w:rPr>
          <w:sz w:val="22"/>
        </w:rPr>
      </w:pPr>
    </w:p>
    <w:p w:rsidR="000E5048" w:rsidRDefault="00D122A2" w:rsidP="000E5048">
      <w:pPr>
        <w:ind w:firstLine="709"/>
        <w:jc w:val="both"/>
        <w:rPr>
          <w:rFonts w:eastAsiaTheme="minorHAnsi"/>
          <w:lang w:eastAsia="en-US"/>
        </w:rPr>
      </w:pPr>
      <w:r w:rsidRPr="00EC3592">
        <w:rPr>
          <w:sz w:val="28"/>
          <w:szCs w:val="28"/>
        </w:rPr>
        <w:t xml:space="preserve">Реализация программы </w:t>
      </w:r>
      <w:r>
        <w:rPr>
          <w:sz w:val="28"/>
          <w:szCs w:val="28"/>
        </w:rPr>
        <w:t xml:space="preserve">преддипломной практики предполагает наличие </w:t>
      </w:r>
      <w:r w:rsidRPr="00332CF8">
        <w:rPr>
          <w:sz w:val="28"/>
          <w:szCs w:val="28"/>
        </w:rPr>
        <w:t>базы прохождения производственной практики</w:t>
      </w:r>
      <w:r w:rsidR="00C649F0">
        <w:rPr>
          <w:sz w:val="28"/>
          <w:szCs w:val="28"/>
        </w:rPr>
        <w:t xml:space="preserve"> по виду профессиональной деятельности</w:t>
      </w:r>
      <w:r>
        <w:rPr>
          <w:sz w:val="28"/>
          <w:szCs w:val="28"/>
        </w:rPr>
        <w:t>.</w:t>
      </w:r>
      <w:r w:rsidR="00C649F0" w:rsidRPr="00C649F0">
        <w:rPr>
          <w:rFonts w:eastAsiaTheme="minorHAnsi"/>
          <w:lang w:eastAsia="en-US"/>
        </w:rPr>
        <w:t xml:space="preserve"> </w:t>
      </w:r>
    </w:p>
    <w:p w:rsidR="000E5048" w:rsidRDefault="000E5048" w:rsidP="000E5048">
      <w:pPr>
        <w:ind w:firstLine="709"/>
        <w:jc w:val="both"/>
        <w:rPr>
          <w:sz w:val="28"/>
          <w:szCs w:val="28"/>
        </w:rPr>
      </w:pPr>
      <w:r w:rsidRPr="007B6874">
        <w:rPr>
          <w:color w:val="000000"/>
          <w:sz w:val="28"/>
          <w:szCs w:val="28"/>
        </w:rPr>
        <w:t xml:space="preserve">Базой преддипломной практики могут быть </w:t>
      </w:r>
      <w:r w:rsidR="007C28DB">
        <w:rPr>
          <w:color w:val="000000"/>
          <w:sz w:val="28"/>
          <w:szCs w:val="28"/>
        </w:rPr>
        <w:t xml:space="preserve">любые </w:t>
      </w:r>
      <w:r w:rsidRPr="007B6874">
        <w:rPr>
          <w:color w:val="000000"/>
          <w:sz w:val="28"/>
          <w:szCs w:val="28"/>
        </w:rPr>
        <w:t>предприятия</w:t>
      </w:r>
      <w:r w:rsidR="007C28DB">
        <w:rPr>
          <w:color w:val="000000"/>
          <w:sz w:val="28"/>
          <w:szCs w:val="28"/>
        </w:rPr>
        <w:t>, основная деятельность которых - автоматизация процессов</w:t>
      </w:r>
      <w:r>
        <w:rPr>
          <w:color w:val="000000"/>
          <w:sz w:val="28"/>
          <w:szCs w:val="28"/>
        </w:rPr>
        <w:t xml:space="preserve"> и организации</w:t>
      </w:r>
      <w:r w:rsidRPr="007B6874">
        <w:rPr>
          <w:color w:val="000000"/>
          <w:sz w:val="28"/>
          <w:szCs w:val="28"/>
        </w:rPr>
        <w:t>, имеющие</w:t>
      </w:r>
      <w:r w:rsidRPr="007B6874">
        <w:rPr>
          <w:sz w:val="28"/>
          <w:szCs w:val="28"/>
        </w:rPr>
        <w:t xml:space="preserve"> возможность реализовать программу практики.</w:t>
      </w:r>
      <w:r>
        <w:rPr>
          <w:sz w:val="28"/>
          <w:szCs w:val="28"/>
        </w:rPr>
        <w:t xml:space="preserve"> </w:t>
      </w:r>
      <w:r w:rsidRPr="002A5D6F">
        <w:rPr>
          <w:sz w:val="28"/>
          <w:szCs w:val="28"/>
        </w:rPr>
        <w:t>Закрепление баз практики осуществляется администрацией учебного заведения на основе договоров с предприятиями и фирмами.</w:t>
      </w:r>
    </w:p>
    <w:p w:rsidR="00C649F0" w:rsidRPr="00C649F0" w:rsidRDefault="00C649F0" w:rsidP="00C649F0">
      <w:pPr>
        <w:pStyle w:val="a6"/>
        <w:ind w:firstLine="709"/>
        <w:jc w:val="both"/>
        <w:rPr>
          <w:sz w:val="28"/>
          <w:szCs w:val="28"/>
        </w:rPr>
      </w:pPr>
    </w:p>
    <w:p w:rsidR="00D122A2" w:rsidRPr="009609A7" w:rsidRDefault="00D122A2" w:rsidP="009609A7">
      <w:pPr>
        <w:pStyle w:val="2"/>
        <w:ind w:firstLine="567"/>
        <w:rPr>
          <w:rFonts w:ascii="Times New Roman" w:hAnsi="Times New Roman" w:cs="Times New Roman"/>
          <w:color w:val="auto"/>
          <w:sz w:val="28"/>
          <w:szCs w:val="28"/>
        </w:rPr>
      </w:pPr>
      <w:bookmarkStart w:id="31" w:name="_Toc383414472"/>
      <w:r w:rsidRPr="009609A7">
        <w:rPr>
          <w:rFonts w:ascii="Times New Roman" w:hAnsi="Times New Roman" w:cs="Times New Roman"/>
          <w:color w:val="auto"/>
          <w:sz w:val="28"/>
          <w:szCs w:val="28"/>
        </w:rPr>
        <w:t>4.2. Информационное обеспечение преддипломной практики</w:t>
      </w:r>
      <w:bookmarkEnd w:id="31"/>
    </w:p>
    <w:p w:rsidR="00D122A2" w:rsidRDefault="00D122A2" w:rsidP="00C458F3">
      <w:pPr>
        <w:pStyle w:val="a6"/>
        <w:tabs>
          <w:tab w:val="clear" w:pos="4153"/>
          <w:tab w:val="clear" w:pos="8306"/>
        </w:tabs>
        <w:ind w:firstLine="709"/>
        <w:jc w:val="both"/>
        <w:rPr>
          <w:sz w:val="22"/>
        </w:rPr>
      </w:pPr>
    </w:p>
    <w:p w:rsidR="000E5048" w:rsidRPr="0037746B" w:rsidRDefault="000E5048" w:rsidP="000E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Cs/>
          <w:sz w:val="28"/>
          <w:szCs w:val="28"/>
        </w:rPr>
      </w:pPr>
      <w:r w:rsidRPr="0037746B">
        <w:rPr>
          <w:bCs/>
          <w:sz w:val="28"/>
          <w:szCs w:val="28"/>
        </w:rPr>
        <w:t>Перечень рекомендуемых учебных изданий, Интернет-ресурсов, дополнительной литературы</w:t>
      </w:r>
    </w:p>
    <w:p w:rsidR="007E2099" w:rsidRPr="0037746B" w:rsidRDefault="007E2099" w:rsidP="007E2099">
      <w:pPr>
        <w:tabs>
          <w:tab w:val="left" w:pos="1418"/>
        </w:tabs>
        <w:ind w:firstLine="709"/>
        <w:jc w:val="both"/>
        <w:rPr>
          <w:sz w:val="28"/>
          <w:szCs w:val="28"/>
        </w:rPr>
      </w:pPr>
      <w:r w:rsidRPr="0037746B">
        <w:rPr>
          <w:sz w:val="28"/>
          <w:szCs w:val="28"/>
        </w:rPr>
        <w:t>Основная</w:t>
      </w:r>
    </w:p>
    <w:p w:rsidR="005E1EDB" w:rsidRPr="0037746B" w:rsidRDefault="005E1EDB" w:rsidP="005E1EDB">
      <w:pPr>
        <w:numPr>
          <w:ilvl w:val="0"/>
          <w:numId w:val="25"/>
        </w:numPr>
        <w:tabs>
          <w:tab w:val="left" w:pos="142"/>
        </w:tabs>
        <w:ind w:left="0" w:firstLine="709"/>
        <w:jc w:val="both"/>
        <w:rPr>
          <w:sz w:val="28"/>
          <w:szCs w:val="28"/>
        </w:rPr>
      </w:pPr>
      <w:r w:rsidRPr="0037746B">
        <w:rPr>
          <w:sz w:val="28"/>
          <w:szCs w:val="28"/>
        </w:rPr>
        <w:t>Гвоздева В.А., Лаврентьева И.Ю. «Основы построения автоматизированных информационных систем», М.: ИД «ФОРУМ»: ИНФРА-М, 2007г. – 320 стр.</w:t>
      </w:r>
    </w:p>
    <w:p w:rsidR="005E1EDB" w:rsidRPr="0037746B" w:rsidRDefault="005E1EDB" w:rsidP="005E1EDB">
      <w:pPr>
        <w:numPr>
          <w:ilvl w:val="0"/>
          <w:numId w:val="25"/>
        </w:numPr>
        <w:tabs>
          <w:tab w:val="left" w:pos="142"/>
        </w:tabs>
        <w:ind w:left="0" w:firstLine="709"/>
        <w:jc w:val="both"/>
        <w:rPr>
          <w:sz w:val="28"/>
          <w:szCs w:val="28"/>
        </w:rPr>
      </w:pPr>
      <w:r w:rsidRPr="0037746B">
        <w:rPr>
          <w:sz w:val="28"/>
          <w:szCs w:val="28"/>
        </w:rPr>
        <w:t>Гагарина Л.Г., Киселев Д.В., Федотова Е.Л. «Разработка и эксплуатация автоматизированных информационных систем» - М.: ИД  «ФОРУМ»: ИНФРА-М, 2007г. – 384 стр.</w:t>
      </w:r>
    </w:p>
    <w:p w:rsidR="005E1EDB" w:rsidRPr="0037746B" w:rsidRDefault="005E1EDB" w:rsidP="005E1EDB">
      <w:pPr>
        <w:numPr>
          <w:ilvl w:val="0"/>
          <w:numId w:val="25"/>
        </w:numPr>
        <w:tabs>
          <w:tab w:val="left" w:pos="142"/>
        </w:tabs>
        <w:ind w:left="0" w:firstLine="709"/>
        <w:jc w:val="both"/>
        <w:rPr>
          <w:sz w:val="28"/>
          <w:szCs w:val="28"/>
        </w:rPr>
      </w:pPr>
      <w:r w:rsidRPr="0037746B">
        <w:rPr>
          <w:sz w:val="28"/>
          <w:szCs w:val="28"/>
        </w:rPr>
        <w:t xml:space="preserve">Емельянова Н.З., </w:t>
      </w:r>
      <w:proofErr w:type="spellStart"/>
      <w:r w:rsidRPr="0037746B">
        <w:rPr>
          <w:sz w:val="28"/>
          <w:szCs w:val="28"/>
        </w:rPr>
        <w:t>Партыка</w:t>
      </w:r>
      <w:proofErr w:type="spellEnd"/>
      <w:r w:rsidRPr="0037746B">
        <w:rPr>
          <w:sz w:val="28"/>
          <w:szCs w:val="28"/>
        </w:rPr>
        <w:t xml:space="preserve"> Т.Л., Попов И.И. «Основы построения автоматизированных информационных систем» - М.: ФОРУМ: ИНФРА-М, 2007. – 416 стр.</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 xml:space="preserve">Е.А. </w:t>
      </w:r>
      <w:proofErr w:type="spellStart"/>
      <w:r w:rsidRPr="0037746B">
        <w:rPr>
          <w:sz w:val="28"/>
          <w:szCs w:val="28"/>
        </w:rPr>
        <w:t>Грянина</w:t>
      </w:r>
      <w:proofErr w:type="spellEnd"/>
      <w:r w:rsidRPr="0037746B">
        <w:rPr>
          <w:sz w:val="28"/>
          <w:szCs w:val="28"/>
        </w:rPr>
        <w:t>, С.А. Харитонов Секреты профессиональной работы с программой 1С</w:t>
      </w:r>
      <w:proofErr w:type="gramStart"/>
      <w:r w:rsidRPr="0037746B">
        <w:rPr>
          <w:sz w:val="28"/>
          <w:szCs w:val="28"/>
        </w:rPr>
        <w:t>:З</w:t>
      </w:r>
      <w:proofErr w:type="gramEnd"/>
      <w:r w:rsidRPr="0037746B">
        <w:rPr>
          <w:sz w:val="28"/>
          <w:szCs w:val="28"/>
        </w:rPr>
        <w:t>арплата и Управление Персоналом 8. Введение в конфигурацию, М: ООО «1С-Паблишинг», 2010 г, с. 292</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 xml:space="preserve">Е.А. </w:t>
      </w:r>
      <w:proofErr w:type="spellStart"/>
      <w:r w:rsidRPr="0037746B">
        <w:rPr>
          <w:sz w:val="28"/>
          <w:szCs w:val="28"/>
        </w:rPr>
        <w:t>Грянина</w:t>
      </w:r>
      <w:proofErr w:type="spellEnd"/>
      <w:r w:rsidRPr="0037746B">
        <w:rPr>
          <w:sz w:val="28"/>
          <w:szCs w:val="28"/>
        </w:rPr>
        <w:t>, С.А. Харитонов «Секреты профессиональной работы с программой 1С</w:t>
      </w:r>
      <w:proofErr w:type="gramStart"/>
      <w:r w:rsidRPr="0037746B">
        <w:rPr>
          <w:sz w:val="28"/>
          <w:szCs w:val="28"/>
        </w:rPr>
        <w:t>:З</w:t>
      </w:r>
      <w:proofErr w:type="gramEnd"/>
      <w:r w:rsidRPr="0037746B">
        <w:rPr>
          <w:sz w:val="28"/>
          <w:szCs w:val="28"/>
        </w:rPr>
        <w:t>арплата и Управление Персоналом 8. Расчеты по оплате труда», М: «1С-Паблишинг», 2009 г, с. 604</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М.Е. Медведева «1С</w:t>
      </w:r>
      <w:proofErr w:type="gramStart"/>
      <w:r w:rsidRPr="0037746B">
        <w:rPr>
          <w:sz w:val="28"/>
          <w:szCs w:val="28"/>
        </w:rPr>
        <w:t>:З</w:t>
      </w:r>
      <w:proofErr w:type="gramEnd"/>
      <w:r w:rsidRPr="0037746B">
        <w:rPr>
          <w:sz w:val="28"/>
          <w:szCs w:val="28"/>
        </w:rPr>
        <w:t>арплата и Управление Персоналом 8. Первые шаги» М: «1С-Паблишинг», 2009 г, с. 321</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А.Д. Севостьянов, Ю.М. Севостьянова «1С</w:t>
      </w:r>
      <w:proofErr w:type="gramStart"/>
      <w:r w:rsidRPr="0037746B">
        <w:rPr>
          <w:sz w:val="28"/>
          <w:szCs w:val="28"/>
        </w:rPr>
        <w:t>:З</w:t>
      </w:r>
      <w:proofErr w:type="gramEnd"/>
      <w:r w:rsidRPr="0037746B">
        <w:rPr>
          <w:sz w:val="28"/>
          <w:szCs w:val="28"/>
        </w:rPr>
        <w:t>арплата и Управление Персоналом 8. практика применения.», издание 6-е, переработанное и дополненное, М: ООО «Константа» , 2010 г, с. 196</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Соколов А. В. «Методы информационной защиты объектов и компьютерных сетей»</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Партыка</w:t>
      </w:r>
      <w:proofErr w:type="spellEnd"/>
      <w:r w:rsidRPr="0037746B">
        <w:rPr>
          <w:sz w:val="28"/>
          <w:szCs w:val="28"/>
        </w:rPr>
        <w:t xml:space="preserve"> Т.Л., Попов И.И. «Информационная безопасность учебное пособие для студентов среднего профессионального образования 2-е </w:t>
      </w:r>
      <w:proofErr w:type="spellStart"/>
      <w:r w:rsidRPr="0037746B">
        <w:rPr>
          <w:sz w:val="28"/>
          <w:szCs w:val="28"/>
        </w:rPr>
        <w:t>издание.</w:t>
      </w:r>
      <w:proofErr w:type="gramStart"/>
      <w:r w:rsidRPr="0037746B">
        <w:rPr>
          <w:sz w:val="28"/>
          <w:szCs w:val="28"/>
        </w:rPr>
        <w:t>,М</w:t>
      </w:r>
      <w:proofErr w:type="gramEnd"/>
      <w:r w:rsidRPr="0037746B">
        <w:rPr>
          <w:sz w:val="28"/>
          <w:szCs w:val="28"/>
        </w:rPr>
        <w:t>.:ФОРУМ:ИНФРА-М</w:t>
      </w:r>
      <w:proofErr w:type="spellEnd"/>
      <w:r w:rsidRPr="0037746B">
        <w:rPr>
          <w:sz w:val="28"/>
          <w:szCs w:val="28"/>
        </w:rPr>
        <w:t>, 2007»</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Хореев П.Б. Методы и средства защиты информации в компьютерных системах – М.: Издательский центр «Академия»2008г.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lastRenderedPageBreak/>
        <w:t>Подлин</w:t>
      </w:r>
      <w:proofErr w:type="spellEnd"/>
      <w:r w:rsidRPr="0037746B">
        <w:rPr>
          <w:sz w:val="28"/>
          <w:szCs w:val="28"/>
        </w:rPr>
        <w:t xml:space="preserve">, </w:t>
      </w:r>
      <w:proofErr w:type="spellStart"/>
      <w:r w:rsidRPr="0037746B">
        <w:rPr>
          <w:sz w:val="28"/>
          <w:szCs w:val="28"/>
        </w:rPr>
        <w:t>Шарон</w:t>
      </w:r>
      <w:proofErr w:type="spellEnd"/>
      <w:r w:rsidRPr="0037746B">
        <w:rPr>
          <w:sz w:val="28"/>
          <w:szCs w:val="28"/>
        </w:rPr>
        <w:t xml:space="preserve">. Освой самостоятельно программирование для </w:t>
      </w:r>
      <w:r w:rsidRPr="0037746B">
        <w:rPr>
          <w:sz w:val="28"/>
          <w:szCs w:val="28"/>
          <w:lang w:val="en-US"/>
        </w:rPr>
        <w:t>Microsoft</w:t>
      </w:r>
      <w:r w:rsidRPr="0037746B">
        <w:rPr>
          <w:sz w:val="28"/>
          <w:szCs w:val="28"/>
        </w:rPr>
        <w:t xml:space="preserve"> </w:t>
      </w:r>
      <w:r w:rsidRPr="0037746B">
        <w:rPr>
          <w:sz w:val="28"/>
          <w:szCs w:val="28"/>
          <w:lang w:val="en-US"/>
        </w:rPr>
        <w:t>Excel</w:t>
      </w:r>
      <w:r w:rsidRPr="0037746B">
        <w:rPr>
          <w:sz w:val="28"/>
          <w:szCs w:val="28"/>
        </w:rPr>
        <w:t xml:space="preserve"> 2007 за 24 часа – М.: Издательский дом «Вильямс», 2008г.</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 xml:space="preserve">Харрис, Мэтью. Освой самостоятельно программирование для </w:t>
      </w:r>
      <w:proofErr w:type="spellStart"/>
      <w:r w:rsidRPr="0037746B">
        <w:rPr>
          <w:sz w:val="28"/>
          <w:szCs w:val="28"/>
        </w:rPr>
        <w:t>Microsoft</w:t>
      </w:r>
      <w:proofErr w:type="spellEnd"/>
      <w:r w:rsidRPr="0037746B">
        <w:rPr>
          <w:sz w:val="28"/>
          <w:szCs w:val="28"/>
        </w:rPr>
        <w:t xml:space="preserve"> </w:t>
      </w:r>
      <w:proofErr w:type="spellStart"/>
      <w:r w:rsidRPr="0037746B">
        <w:rPr>
          <w:sz w:val="28"/>
          <w:szCs w:val="28"/>
        </w:rPr>
        <w:t>Excel</w:t>
      </w:r>
      <w:proofErr w:type="spellEnd"/>
      <w:r w:rsidRPr="0037746B">
        <w:rPr>
          <w:sz w:val="28"/>
          <w:szCs w:val="28"/>
        </w:rPr>
        <w:t xml:space="preserve"> 2007 за 21 день – М.: Издательский дом «Вильямс», 2008г.</w:t>
      </w:r>
    </w:p>
    <w:p w:rsidR="005E1EDB" w:rsidRPr="0037746B" w:rsidRDefault="005E1EDB" w:rsidP="005E1EDB">
      <w:pPr>
        <w:pStyle w:val="ab"/>
        <w:numPr>
          <w:ilvl w:val="0"/>
          <w:numId w:val="25"/>
        </w:numPr>
        <w:tabs>
          <w:tab w:val="left" w:pos="142"/>
        </w:tabs>
        <w:ind w:left="0" w:firstLine="709"/>
        <w:jc w:val="both"/>
        <w:rPr>
          <w:sz w:val="28"/>
          <w:szCs w:val="28"/>
        </w:rPr>
      </w:pPr>
      <w:r w:rsidRPr="0037746B">
        <w:rPr>
          <w:sz w:val="28"/>
          <w:szCs w:val="28"/>
        </w:rPr>
        <w:t xml:space="preserve">Панфилова Т.И. </w:t>
      </w:r>
      <w:r w:rsidRPr="0037746B">
        <w:rPr>
          <w:sz w:val="28"/>
          <w:szCs w:val="28"/>
          <w:lang w:val="en-US"/>
        </w:rPr>
        <w:t>Microsoft</w:t>
      </w:r>
      <w:r w:rsidRPr="0037746B">
        <w:rPr>
          <w:sz w:val="28"/>
          <w:szCs w:val="28"/>
        </w:rPr>
        <w:t xml:space="preserve"> </w:t>
      </w:r>
      <w:r w:rsidRPr="0037746B">
        <w:rPr>
          <w:sz w:val="28"/>
          <w:szCs w:val="28"/>
          <w:lang w:val="en-US"/>
        </w:rPr>
        <w:t>Excel</w:t>
      </w:r>
      <w:r w:rsidRPr="0037746B">
        <w:rPr>
          <w:sz w:val="28"/>
          <w:szCs w:val="28"/>
        </w:rPr>
        <w:t xml:space="preserve"> и </w:t>
      </w:r>
      <w:r w:rsidRPr="0037746B">
        <w:rPr>
          <w:sz w:val="28"/>
          <w:szCs w:val="28"/>
          <w:lang w:val="en-US"/>
        </w:rPr>
        <w:t>VBA</w:t>
      </w:r>
      <w:r w:rsidRPr="0037746B">
        <w:rPr>
          <w:sz w:val="28"/>
          <w:szCs w:val="28"/>
        </w:rPr>
        <w:t>. Примеры и задания. – М.: Интеллект-Центр, 2009г.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Сдвижков</w:t>
      </w:r>
      <w:proofErr w:type="spellEnd"/>
      <w:r w:rsidRPr="0037746B">
        <w:rPr>
          <w:sz w:val="28"/>
          <w:szCs w:val="28"/>
        </w:rPr>
        <w:t xml:space="preserve"> О.А., </w:t>
      </w:r>
      <w:r w:rsidRPr="0037746B">
        <w:rPr>
          <w:sz w:val="28"/>
          <w:szCs w:val="28"/>
          <w:lang w:val="en-US"/>
        </w:rPr>
        <w:t>Excel</w:t>
      </w:r>
      <w:r w:rsidRPr="0037746B">
        <w:rPr>
          <w:sz w:val="28"/>
          <w:szCs w:val="28"/>
        </w:rPr>
        <w:t xml:space="preserve"> – </w:t>
      </w:r>
      <w:r w:rsidRPr="0037746B">
        <w:rPr>
          <w:sz w:val="28"/>
          <w:szCs w:val="28"/>
          <w:lang w:val="en-US"/>
        </w:rPr>
        <w:t>VBA</w:t>
      </w:r>
      <w:r w:rsidRPr="0037746B">
        <w:rPr>
          <w:sz w:val="28"/>
          <w:szCs w:val="28"/>
        </w:rPr>
        <w:t xml:space="preserve">. Словарь-справочник пользователя – М.: </w:t>
      </w:r>
      <w:proofErr w:type="spellStart"/>
      <w:r w:rsidRPr="0037746B">
        <w:rPr>
          <w:sz w:val="28"/>
          <w:szCs w:val="28"/>
        </w:rPr>
        <w:t>Эксмо</w:t>
      </w:r>
      <w:proofErr w:type="spellEnd"/>
      <w:r w:rsidRPr="0037746B">
        <w:rPr>
          <w:sz w:val="28"/>
          <w:szCs w:val="28"/>
        </w:rPr>
        <w:t>, 2008г.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Культин</w:t>
      </w:r>
      <w:proofErr w:type="spellEnd"/>
      <w:r w:rsidRPr="0037746B">
        <w:rPr>
          <w:sz w:val="28"/>
          <w:szCs w:val="28"/>
        </w:rPr>
        <w:t xml:space="preserve"> Н.Б. </w:t>
      </w:r>
      <w:r w:rsidRPr="0037746B">
        <w:rPr>
          <w:sz w:val="28"/>
          <w:szCs w:val="28"/>
          <w:lang w:val="en-US"/>
        </w:rPr>
        <w:t>Excel</w:t>
      </w:r>
      <w:r w:rsidRPr="0037746B">
        <w:rPr>
          <w:sz w:val="28"/>
          <w:szCs w:val="28"/>
        </w:rPr>
        <w:t xml:space="preserve"> 2007. </w:t>
      </w:r>
      <w:proofErr w:type="gramStart"/>
      <w:r w:rsidRPr="0037746B">
        <w:rPr>
          <w:sz w:val="28"/>
          <w:szCs w:val="28"/>
        </w:rPr>
        <w:t>Самое</w:t>
      </w:r>
      <w:proofErr w:type="gramEnd"/>
      <w:r w:rsidRPr="0037746B">
        <w:rPr>
          <w:sz w:val="28"/>
          <w:szCs w:val="28"/>
        </w:rPr>
        <w:t xml:space="preserve"> необходимое – </w:t>
      </w:r>
      <w:proofErr w:type="spellStart"/>
      <w:r w:rsidRPr="0037746B">
        <w:rPr>
          <w:sz w:val="28"/>
          <w:szCs w:val="28"/>
        </w:rPr>
        <w:t>Спб</w:t>
      </w:r>
      <w:proofErr w:type="spellEnd"/>
      <w:r w:rsidRPr="0037746B">
        <w:rPr>
          <w:sz w:val="28"/>
          <w:szCs w:val="28"/>
        </w:rPr>
        <w:t>.: БХВ – Петербург, 2009г.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Уокенбах</w:t>
      </w:r>
      <w:proofErr w:type="spellEnd"/>
      <w:r w:rsidRPr="0037746B">
        <w:rPr>
          <w:sz w:val="28"/>
          <w:szCs w:val="28"/>
        </w:rPr>
        <w:t xml:space="preserve"> Джон. </w:t>
      </w:r>
      <w:r w:rsidRPr="0037746B">
        <w:rPr>
          <w:sz w:val="28"/>
          <w:szCs w:val="28"/>
          <w:lang w:val="en-US"/>
        </w:rPr>
        <w:t>Microsoft</w:t>
      </w:r>
      <w:r w:rsidRPr="0037746B">
        <w:rPr>
          <w:sz w:val="28"/>
          <w:szCs w:val="28"/>
        </w:rPr>
        <w:t xml:space="preserve"> </w:t>
      </w:r>
      <w:r w:rsidRPr="0037746B">
        <w:rPr>
          <w:sz w:val="28"/>
          <w:szCs w:val="28"/>
          <w:lang w:val="en-US"/>
        </w:rPr>
        <w:t>Excel</w:t>
      </w:r>
      <w:r w:rsidRPr="0037746B">
        <w:rPr>
          <w:sz w:val="28"/>
          <w:szCs w:val="28"/>
        </w:rPr>
        <w:t xml:space="preserve"> 2007: профессиональное </w:t>
      </w:r>
      <w:proofErr w:type="spellStart"/>
      <w:r w:rsidRPr="0037746B">
        <w:rPr>
          <w:sz w:val="28"/>
          <w:szCs w:val="28"/>
        </w:rPr>
        <w:t>програмиирование</w:t>
      </w:r>
      <w:proofErr w:type="spellEnd"/>
      <w:r w:rsidRPr="0037746B">
        <w:rPr>
          <w:sz w:val="28"/>
          <w:szCs w:val="28"/>
        </w:rPr>
        <w:t xml:space="preserve"> на </w:t>
      </w:r>
      <w:r w:rsidRPr="0037746B">
        <w:rPr>
          <w:sz w:val="28"/>
          <w:szCs w:val="28"/>
          <w:lang w:val="en-US"/>
        </w:rPr>
        <w:t>VBA</w:t>
      </w:r>
      <w:r w:rsidRPr="0037746B">
        <w:rPr>
          <w:sz w:val="28"/>
          <w:szCs w:val="28"/>
        </w:rPr>
        <w:t xml:space="preserve"> – </w:t>
      </w:r>
      <w:proofErr w:type="gramStart"/>
      <w:r w:rsidRPr="0037746B">
        <w:rPr>
          <w:sz w:val="28"/>
          <w:szCs w:val="28"/>
        </w:rPr>
        <w:t>М.:</w:t>
      </w:r>
      <w:proofErr w:type="gramEnd"/>
      <w:r w:rsidRPr="0037746B">
        <w:rPr>
          <w:sz w:val="28"/>
          <w:szCs w:val="28"/>
        </w:rPr>
        <w:t xml:space="preserve"> ООО «И.Д. Вильямс», 2008г.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Кашаев</w:t>
      </w:r>
      <w:proofErr w:type="spellEnd"/>
      <w:r w:rsidRPr="0037746B">
        <w:rPr>
          <w:sz w:val="28"/>
          <w:szCs w:val="28"/>
        </w:rPr>
        <w:t xml:space="preserve"> </w:t>
      </w:r>
      <w:proofErr w:type="spellStart"/>
      <w:r w:rsidRPr="0037746B">
        <w:rPr>
          <w:sz w:val="28"/>
          <w:szCs w:val="28"/>
        </w:rPr>
        <w:t>С.М.Офисные</w:t>
      </w:r>
      <w:proofErr w:type="spellEnd"/>
      <w:r w:rsidRPr="0037746B">
        <w:rPr>
          <w:sz w:val="28"/>
          <w:szCs w:val="28"/>
        </w:rPr>
        <w:t xml:space="preserve"> решения с использованием </w:t>
      </w:r>
      <w:r w:rsidRPr="0037746B">
        <w:rPr>
          <w:sz w:val="28"/>
          <w:szCs w:val="28"/>
          <w:lang w:val="en-US"/>
        </w:rPr>
        <w:t>Microsoft</w:t>
      </w:r>
      <w:r w:rsidRPr="0037746B">
        <w:rPr>
          <w:sz w:val="28"/>
          <w:szCs w:val="28"/>
        </w:rPr>
        <w:t xml:space="preserve"> </w:t>
      </w:r>
      <w:r w:rsidRPr="0037746B">
        <w:rPr>
          <w:sz w:val="28"/>
          <w:szCs w:val="28"/>
          <w:lang w:val="en-US"/>
        </w:rPr>
        <w:t>Excel</w:t>
      </w:r>
      <w:r w:rsidRPr="0037746B">
        <w:rPr>
          <w:sz w:val="28"/>
          <w:szCs w:val="28"/>
        </w:rPr>
        <w:t xml:space="preserve"> 2007 и </w:t>
      </w:r>
      <w:r w:rsidRPr="0037746B">
        <w:rPr>
          <w:sz w:val="28"/>
          <w:szCs w:val="28"/>
          <w:lang w:val="en-US"/>
        </w:rPr>
        <w:t>VBA</w:t>
      </w:r>
      <w:r w:rsidRPr="0037746B">
        <w:rPr>
          <w:sz w:val="28"/>
          <w:szCs w:val="28"/>
        </w:rPr>
        <w:t xml:space="preserve"> – </w:t>
      </w:r>
      <w:proofErr w:type="spellStart"/>
      <w:r w:rsidRPr="0037746B">
        <w:rPr>
          <w:sz w:val="28"/>
          <w:szCs w:val="28"/>
        </w:rPr>
        <w:t>Спб</w:t>
      </w:r>
      <w:proofErr w:type="spellEnd"/>
      <w:r w:rsidRPr="0037746B">
        <w:rPr>
          <w:sz w:val="28"/>
          <w:szCs w:val="28"/>
        </w:rPr>
        <w:t>.: Питер, 2009г.</w:t>
      </w:r>
    </w:p>
    <w:p w:rsidR="005E1EDB" w:rsidRPr="0037746B" w:rsidRDefault="005E1EDB" w:rsidP="005E1EDB">
      <w:pPr>
        <w:pStyle w:val="ab"/>
        <w:numPr>
          <w:ilvl w:val="0"/>
          <w:numId w:val="25"/>
        </w:numPr>
        <w:tabs>
          <w:tab w:val="left" w:pos="142"/>
        </w:tabs>
        <w:ind w:left="0" w:firstLine="709"/>
        <w:jc w:val="both"/>
        <w:rPr>
          <w:sz w:val="28"/>
          <w:szCs w:val="28"/>
        </w:rPr>
      </w:pPr>
      <w:proofErr w:type="spellStart"/>
      <w:r w:rsidRPr="0037746B">
        <w:rPr>
          <w:sz w:val="28"/>
          <w:szCs w:val="28"/>
        </w:rPr>
        <w:t>Кашаев</w:t>
      </w:r>
      <w:proofErr w:type="spellEnd"/>
      <w:r w:rsidRPr="0037746B">
        <w:rPr>
          <w:sz w:val="28"/>
          <w:szCs w:val="28"/>
        </w:rPr>
        <w:t xml:space="preserve"> С.М. Программирование \</w:t>
      </w:r>
      <w:r w:rsidRPr="0037746B">
        <w:rPr>
          <w:sz w:val="28"/>
          <w:szCs w:val="28"/>
          <w:lang w:val="en-US"/>
        </w:rPr>
        <w:t>Microsoft</w:t>
      </w:r>
      <w:r w:rsidRPr="0037746B">
        <w:rPr>
          <w:sz w:val="28"/>
          <w:szCs w:val="28"/>
        </w:rPr>
        <w:t xml:space="preserve"> </w:t>
      </w:r>
      <w:r w:rsidRPr="0037746B">
        <w:rPr>
          <w:sz w:val="28"/>
          <w:szCs w:val="28"/>
          <w:lang w:val="en-US"/>
        </w:rPr>
        <w:t>Excel</w:t>
      </w:r>
      <w:r w:rsidRPr="0037746B">
        <w:rPr>
          <w:sz w:val="28"/>
          <w:szCs w:val="28"/>
        </w:rPr>
        <w:t xml:space="preserve"> 2007 на примерах – </w:t>
      </w:r>
      <w:proofErr w:type="spellStart"/>
      <w:r w:rsidRPr="0037746B">
        <w:rPr>
          <w:sz w:val="28"/>
          <w:szCs w:val="28"/>
        </w:rPr>
        <w:t>Спб</w:t>
      </w:r>
      <w:proofErr w:type="spellEnd"/>
      <w:r w:rsidRPr="0037746B">
        <w:rPr>
          <w:sz w:val="28"/>
          <w:szCs w:val="28"/>
        </w:rPr>
        <w:t>.: БХВ – Петербург, 2008г.</w:t>
      </w:r>
    </w:p>
    <w:p w:rsidR="005E1EDB" w:rsidRPr="0037746B" w:rsidRDefault="005E1EDB" w:rsidP="005E1EDB">
      <w:pPr>
        <w:numPr>
          <w:ilvl w:val="0"/>
          <w:numId w:val="25"/>
        </w:numPr>
        <w:tabs>
          <w:tab w:val="left" w:pos="142"/>
        </w:tabs>
        <w:ind w:left="0" w:firstLine="709"/>
        <w:jc w:val="both"/>
        <w:rPr>
          <w:sz w:val="28"/>
          <w:szCs w:val="28"/>
        </w:rPr>
      </w:pPr>
      <w:r w:rsidRPr="0037746B">
        <w:rPr>
          <w:sz w:val="28"/>
          <w:szCs w:val="28"/>
        </w:rPr>
        <w:t xml:space="preserve">Н.Б. </w:t>
      </w:r>
      <w:proofErr w:type="spellStart"/>
      <w:r w:rsidRPr="0037746B">
        <w:rPr>
          <w:sz w:val="28"/>
          <w:szCs w:val="28"/>
        </w:rPr>
        <w:t>Культин</w:t>
      </w:r>
      <w:proofErr w:type="spellEnd"/>
      <w:r w:rsidRPr="0037746B">
        <w:rPr>
          <w:sz w:val="28"/>
          <w:szCs w:val="28"/>
        </w:rPr>
        <w:t xml:space="preserve">. </w:t>
      </w:r>
      <w:proofErr w:type="spellStart"/>
      <w:r w:rsidRPr="0037746B">
        <w:rPr>
          <w:sz w:val="28"/>
          <w:szCs w:val="28"/>
        </w:rPr>
        <w:t>MicrosoftVisual</w:t>
      </w:r>
      <w:proofErr w:type="spellEnd"/>
      <w:proofErr w:type="gramStart"/>
      <w:r w:rsidRPr="0037746B">
        <w:rPr>
          <w:sz w:val="28"/>
          <w:szCs w:val="28"/>
        </w:rPr>
        <w:t xml:space="preserve"> С</w:t>
      </w:r>
      <w:proofErr w:type="gramEnd"/>
      <w:r w:rsidRPr="0037746B">
        <w:rPr>
          <w:sz w:val="28"/>
          <w:szCs w:val="28"/>
        </w:rPr>
        <w:t>++ в задачах и примерах. Сборник программ и задач для самостоятельного решения. – СПб</w:t>
      </w:r>
      <w:proofErr w:type="gramStart"/>
      <w:r w:rsidRPr="0037746B">
        <w:rPr>
          <w:sz w:val="28"/>
          <w:szCs w:val="28"/>
        </w:rPr>
        <w:t xml:space="preserve">.: </w:t>
      </w:r>
      <w:proofErr w:type="gramEnd"/>
      <w:r w:rsidRPr="0037746B">
        <w:rPr>
          <w:sz w:val="28"/>
          <w:szCs w:val="28"/>
        </w:rPr>
        <w:t>БХВ – Санкт-Петербург, 2010 г.</w:t>
      </w:r>
    </w:p>
    <w:p w:rsidR="005E1EDB" w:rsidRPr="0037746B" w:rsidRDefault="005E1EDB" w:rsidP="003D3190">
      <w:pPr>
        <w:numPr>
          <w:ilvl w:val="0"/>
          <w:numId w:val="25"/>
        </w:numPr>
        <w:tabs>
          <w:tab w:val="left" w:pos="142"/>
        </w:tabs>
        <w:ind w:left="0" w:firstLine="709"/>
        <w:jc w:val="both"/>
        <w:rPr>
          <w:sz w:val="28"/>
          <w:szCs w:val="28"/>
        </w:rPr>
      </w:pPr>
      <w:r w:rsidRPr="0037746B">
        <w:rPr>
          <w:sz w:val="28"/>
          <w:szCs w:val="28"/>
        </w:rPr>
        <w:t xml:space="preserve">А. А. </w:t>
      </w:r>
      <w:proofErr w:type="spellStart"/>
      <w:r w:rsidRPr="0037746B">
        <w:rPr>
          <w:sz w:val="28"/>
          <w:szCs w:val="28"/>
        </w:rPr>
        <w:t>Чиртик</w:t>
      </w:r>
      <w:proofErr w:type="spellEnd"/>
      <w:r w:rsidRPr="0037746B">
        <w:rPr>
          <w:sz w:val="28"/>
          <w:szCs w:val="28"/>
        </w:rPr>
        <w:t xml:space="preserve">. Программирование </w:t>
      </w:r>
      <w:proofErr w:type="gramStart"/>
      <w:r w:rsidRPr="0037746B">
        <w:rPr>
          <w:sz w:val="28"/>
          <w:szCs w:val="28"/>
        </w:rPr>
        <w:t>на</w:t>
      </w:r>
      <w:proofErr w:type="gramEnd"/>
      <w:r w:rsidRPr="0037746B">
        <w:rPr>
          <w:sz w:val="28"/>
          <w:szCs w:val="28"/>
        </w:rPr>
        <w:t xml:space="preserve"> </w:t>
      </w:r>
      <w:proofErr w:type="gramStart"/>
      <w:r w:rsidRPr="0037746B">
        <w:rPr>
          <w:sz w:val="28"/>
          <w:szCs w:val="28"/>
        </w:rPr>
        <w:t>С</w:t>
      </w:r>
      <w:proofErr w:type="gramEnd"/>
      <w:r w:rsidRPr="0037746B">
        <w:rPr>
          <w:sz w:val="28"/>
          <w:szCs w:val="28"/>
        </w:rPr>
        <w:t>++. Трюки и эффекты (+</w:t>
      </w:r>
      <w:r w:rsidRPr="0037746B">
        <w:rPr>
          <w:sz w:val="28"/>
          <w:szCs w:val="28"/>
          <w:lang w:val="en-US"/>
        </w:rPr>
        <w:t>CD</w:t>
      </w:r>
      <w:r w:rsidRPr="0037746B">
        <w:rPr>
          <w:sz w:val="28"/>
          <w:szCs w:val="28"/>
        </w:rPr>
        <w:t>) – СПб.: Питер, 2010 г.</w:t>
      </w:r>
    </w:p>
    <w:p w:rsidR="005E1EDB" w:rsidRPr="0037746B" w:rsidRDefault="005E1EDB" w:rsidP="003D3190">
      <w:pPr>
        <w:pStyle w:val="ab"/>
        <w:numPr>
          <w:ilvl w:val="0"/>
          <w:numId w:val="25"/>
        </w:numPr>
        <w:tabs>
          <w:tab w:val="left" w:pos="142"/>
          <w:tab w:val="left" w:pos="1418"/>
        </w:tabs>
        <w:ind w:left="0" w:firstLine="709"/>
        <w:jc w:val="both"/>
        <w:rPr>
          <w:sz w:val="28"/>
          <w:szCs w:val="28"/>
        </w:rPr>
      </w:pPr>
      <w:r w:rsidRPr="0037746B">
        <w:rPr>
          <w:sz w:val="28"/>
          <w:szCs w:val="28"/>
        </w:rPr>
        <w:t xml:space="preserve">С.А. Любавин. Программирование на </w:t>
      </w:r>
      <w:proofErr w:type="spellStart"/>
      <w:r w:rsidRPr="0037746B">
        <w:rPr>
          <w:sz w:val="28"/>
          <w:szCs w:val="28"/>
        </w:rPr>
        <w:t>Delphi</w:t>
      </w:r>
      <w:proofErr w:type="spellEnd"/>
      <w:r w:rsidRPr="0037746B">
        <w:rPr>
          <w:sz w:val="28"/>
          <w:szCs w:val="28"/>
        </w:rPr>
        <w:t xml:space="preserve"> Win32. Самоучитель. – М.: НТ Пресс, 2008.</w:t>
      </w:r>
    </w:p>
    <w:p w:rsidR="005E1EDB" w:rsidRPr="0037746B" w:rsidRDefault="005E1EDB" w:rsidP="00DE4E82">
      <w:pPr>
        <w:pStyle w:val="ab"/>
        <w:numPr>
          <w:ilvl w:val="0"/>
          <w:numId w:val="25"/>
        </w:numPr>
        <w:tabs>
          <w:tab w:val="left" w:pos="142"/>
        </w:tabs>
        <w:ind w:left="0" w:firstLine="709"/>
        <w:jc w:val="both"/>
        <w:rPr>
          <w:sz w:val="28"/>
          <w:szCs w:val="28"/>
        </w:rPr>
      </w:pPr>
      <w:r w:rsidRPr="0037746B">
        <w:rPr>
          <w:sz w:val="28"/>
          <w:szCs w:val="28"/>
        </w:rPr>
        <w:t>С.В. Киселев  Средства мультимедиа Издательский центр академия 2012 –с. 100</w:t>
      </w:r>
    </w:p>
    <w:p w:rsidR="005E1EDB" w:rsidRPr="0037746B" w:rsidRDefault="005E1EDB" w:rsidP="00DE4E82">
      <w:pPr>
        <w:pStyle w:val="ab"/>
        <w:numPr>
          <w:ilvl w:val="0"/>
          <w:numId w:val="25"/>
        </w:numPr>
        <w:tabs>
          <w:tab w:val="left" w:pos="142"/>
        </w:tabs>
        <w:ind w:left="0" w:firstLine="709"/>
        <w:jc w:val="both"/>
        <w:rPr>
          <w:sz w:val="28"/>
          <w:szCs w:val="28"/>
        </w:rPr>
      </w:pPr>
      <w:r w:rsidRPr="0037746B">
        <w:rPr>
          <w:sz w:val="28"/>
          <w:szCs w:val="28"/>
        </w:rPr>
        <w:t xml:space="preserve">О.Л. </w:t>
      </w:r>
      <w:proofErr w:type="spellStart"/>
      <w:r w:rsidRPr="0037746B">
        <w:rPr>
          <w:sz w:val="28"/>
          <w:szCs w:val="28"/>
        </w:rPr>
        <w:t>Голицина</w:t>
      </w:r>
      <w:proofErr w:type="spellEnd"/>
      <w:r w:rsidRPr="0037746B">
        <w:rPr>
          <w:sz w:val="28"/>
          <w:szCs w:val="28"/>
        </w:rPr>
        <w:t xml:space="preserve">, Т.Л. </w:t>
      </w:r>
      <w:proofErr w:type="spellStart"/>
      <w:r w:rsidRPr="0037746B">
        <w:rPr>
          <w:sz w:val="28"/>
          <w:szCs w:val="28"/>
        </w:rPr>
        <w:t>Портыка</w:t>
      </w:r>
      <w:proofErr w:type="spellEnd"/>
      <w:r w:rsidRPr="0037746B">
        <w:rPr>
          <w:sz w:val="28"/>
          <w:szCs w:val="28"/>
        </w:rPr>
        <w:t xml:space="preserve"> Программное обеспечение Москва с. </w:t>
      </w:r>
      <w:r w:rsidR="00DE4E82" w:rsidRPr="0037746B">
        <w:rPr>
          <w:sz w:val="28"/>
          <w:szCs w:val="28"/>
        </w:rPr>
        <w:t>–</w:t>
      </w:r>
      <w:r w:rsidRPr="0037746B">
        <w:rPr>
          <w:sz w:val="28"/>
          <w:szCs w:val="28"/>
        </w:rPr>
        <w:t xml:space="preserve"> 302</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Средства мультимедиа</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учебное пособие / С.В. Киселев. - 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Академия, 2012. - 161с.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 xml:space="preserve">Компьютерная графика: </w:t>
      </w:r>
      <w:proofErr w:type="spellStart"/>
      <w:r w:rsidRPr="0037746B">
        <w:rPr>
          <w:rFonts w:eastAsia="Calibri"/>
          <w:sz w:val="28"/>
          <w:szCs w:val="28"/>
          <w:lang w:eastAsia="en-US"/>
        </w:rPr>
        <w:t>Photoshop</w:t>
      </w:r>
      <w:proofErr w:type="spellEnd"/>
      <w:r w:rsidRPr="0037746B">
        <w:rPr>
          <w:rFonts w:eastAsia="Calibri"/>
          <w:sz w:val="28"/>
          <w:szCs w:val="28"/>
          <w:lang w:eastAsia="en-US"/>
        </w:rPr>
        <w:t xml:space="preserve"> CS5,  </w:t>
      </w:r>
      <w:proofErr w:type="spellStart"/>
      <w:r w:rsidRPr="0037746B">
        <w:rPr>
          <w:rFonts w:eastAsia="Calibri"/>
          <w:sz w:val="28"/>
          <w:szCs w:val="28"/>
          <w:lang w:eastAsia="en-US"/>
        </w:rPr>
        <w:t>CorelDRAW</w:t>
      </w:r>
      <w:proofErr w:type="spellEnd"/>
      <w:r w:rsidRPr="0037746B">
        <w:rPr>
          <w:rFonts w:eastAsia="Calibri"/>
          <w:sz w:val="28"/>
          <w:szCs w:val="28"/>
          <w:lang w:eastAsia="en-US"/>
        </w:rPr>
        <w:t xml:space="preserve">  X5,  </w:t>
      </w:r>
      <w:proofErr w:type="spellStart"/>
      <w:r w:rsidRPr="0037746B">
        <w:rPr>
          <w:rFonts w:eastAsia="Calibri"/>
          <w:sz w:val="28"/>
          <w:szCs w:val="28"/>
          <w:lang w:eastAsia="en-US"/>
        </w:rPr>
        <w:t>Illustrator</w:t>
      </w:r>
      <w:proofErr w:type="spellEnd"/>
      <w:r w:rsidRPr="0037746B">
        <w:rPr>
          <w:rFonts w:eastAsia="Calibri"/>
          <w:sz w:val="28"/>
          <w:szCs w:val="28"/>
          <w:lang w:eastAsia="en-US"/>
        </w:rPr>
        <w:t xml:space="preserve"> CS5. / Ю. Гурский. - СПб</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Питер, 2011. - 688с.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Гришин В.Н. Информационные технологии в профессиональной деятельности</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Учебник / В.Н Гришин. - М.:ИД ""ФОРУМ""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ИНФРА-М, 2008. - 416С.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Голицына О.Л. Информационные технологии / О.Л Голицына. - Учебник. - 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Форум-Инфра-М, 2007. - 543с.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Информационные технологии / Е.Л. Румянцева</w:t>
      </w:r>
      <w:proofErr w:type="gramStart"/>
      <w:r w:rsidRPr="0037746B">
        <w:rPr>
          <w:rFonts w:eastAsia="Calibri"/>
          <w:sz w:val="28"/>
          <w:szCs w:val="28"/>
          <w:lang w:eastAsia="en-US"/>
        </w:rPr>
        <w:t>.</w:t>
      </w:r>
      <w:proofErr w:type="gramEnd"/>
      <w:r w:rsidRPr="0037746B">
        <w:rPr>
          <w:rFonts w:eastAsia="Calibri"/>
          <w:sz w:val="28"/>
          <w:szCs w:val="28"/>
          <w:lang w:eastAsia="en-US"/>
        </w:rPr>
        <w:t xml:space="preserve"> - </w:t>
      </w:r>
      <w:proofErr w:type="gramStart"/>
      <w:r w:rsidRPr="0037746B">
        <w:rPr>
          <w:rFonts w:eastAsia="Calibri"/>
          <w:sz w:val="28"/>
          <w:szCs w:val="28"/>
          <w:lang w:eastAsia="en-US"/>
        </w:rPr>
        <w:t>у</w:t>
      </w:r>
      <w:proofErr w:type="gramEnd"/>
      <w:r w:rsidRPr="0037746B">
        <w:rPr>
          <w:rFonts w:eastAsia="Calibri"/>
          <w:sz w:val="28"/>
          <w:szCs w:val="28"/>
          <w:lang w:eastAsia="en-US"/>
        </w:rPr>
        <w:t>чебное пособие. - 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ИНФРА-М, 2007. - 301с.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 xml:space="preserve">Петров </w:t>
      </w:r>
      <w:proofErr w:type="spellStart"/>
      <w:r w:rsidRPr="0037746B">
        <w:rPr>
          <w:rFonts w:eastAsia="Calibri"/>
          <w:sz w:val="28"/>
          <w:szCs w:val="28"/>
          <w:lang w:eastAsia="en-US"/>
        </w:rPr>
        <w:t>В.Н.Информационные</w:t>
      </w:r>
      <w:proofErr w:type="spellEnd"/>
      <w:r w:rsidRPr="0037746B">
        <w:rPr>
          <w:rFonts w:eastAsia="Calibri"/>
          <w:sz w:val="28"/>
          <w:szCs w:val="28"/>
          <w:lang w:eastAsia="en-US"/>
        </w:rPr>
        <w:t xml:space="preserve"> системы</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Учеб</w:t>
      </w:r>
      <w:proofErr w:type="gramStart"/>
      <w:r w:rsidRPr="0037746B">
        <w:rPr>
          <w:rFonts w:eastAsia="Calibri"/>
          <w:sz w:val="28"/>
          <w:szCs w:val="28"/>
          <w:lang w:eastAsia="en-US"/>
        </w:rPr>
        <w:t>.</w:t>
      </w:r>
      <w:proofErr w:type="gramEnd"/>
      <w:r w:rsidRPr="0037746B">
        <w:rPr>
          <w:rFonts w:eastAsia="Calibri"/>
          <w:sz w:val="28"/>
          <w:szCs w:val="28"/>
          <w:lang w:eastAsia="en-US"/>
        </w:rPr>
        <w:t xml:space="preserve"> </w:t>
      </w:r>
      <w:proofErr w:type="gramStart"/>
      <w:r w:rsidRPr="0037746B">
        <w:rPr>
          <w:rFonts w:eastAsia="Calibri"/>
          <w:sz w:val="28"/>
          <w:szCs w:val="28"/>
          <w:lang w:eastAsia="en-US"/>
        </w:rPr>
        <w:t>п</w:t>
      </w:r>
      <w:proofErr w:type="gramEnd"/>
      <w:r w:rsidRPr="0037746B">
        <w:rPr>
          <w:rFonts w:eastAsia="Calibri"/>
          <w:sz w:val="28"/>
          <w:szCs w:val="28"/>
          <w:lang w:eastAsia="en-US"/>
        </w:rPr>
        <w:t>особие / В.Н Петров. - СПб</w:t>
      </w:r>
      <w:proofErr w:type="gramStart"/>
      <w:r w:rsidRPr="0037746B">
        <w:rPr>
          <w:rFonts w:eastAsia="Calibri"/>
          <w:sz w:val="28"/>
          <w:szCs w:val="28"/>
          <w:lang w:eastAsia="en-US"/>
        </w:rPr>
        <w:t xml:space="preserve">. : </w:t>
      </w:r>
      <w:proofErr w:type="gramEnd"/>
      <w:r w:rsidRPr="0037746B">
        <w:rPr>
          <w:rFonts w:eastAsia="Calibri"/>
          <w:sz w:val="28"/>
          <w:szCs w:val="28"/>
          <w:lang w:eastAsia="en-US"/>
        </w:rPr>
        <w:t>Питер, 2008. - 688с.</w:t>
      </w:r>
    </w:p>
    <w:p w:rsidR="00DE4E82" w:rsidRPr="0037746B" w:rsidRDefault="00DE4E82" w:rsidP="00DE4E82">
      <w:pPr>
        <w:numPr>
          <w:ilvl w:val="0"/>
          <w:numId w:val="25"/>
        </w:numPr>
        <w:ind w:left="0" w:firstLine="709"/>
        <w:jc w:val="both"/>
        <w:rPr>
          <w:rFonts w:eastAsia="Calibri"/>
          <w:sz w:val="28"/>
          <w:szCs w:val="28"/>
          <w:lang w:eastAsia="en-US"/>
        </w:rPr>
      </w:pPr>
      <w:proofErr w:type="spellStart"/>
      <w:r w:rsidRPr="0037746B">
        <w:rPr>
          <w:rFonts w:eastAsia="Calibri"/>
          <w:sz w:val="28"/>
          <w:szCs w:val="28"/>
          <w:lang w:eastAsia="en-US"/>
        </w:rPr>
        <w:t>Фуфаев</w:t>
      </w:r>
      <w:proofErr w:type="spellEnd"/>
      <w:r w:rsidRPr="0037746B">
        <w:rPr>
          <w:rFonts w:eastAsia="Calibri"/>
          <w:sz w:val="28"/>
          <w:szCs w:val="28"/>
          <w:lang w:eastAsia="en-US"/>
        </w:rPr>
        <w:t xml:space="preserve"> Э.В. Пакеты прикладных программ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учебное пособие / Э.В. </w:t>
      </w:r>
      <w:proofErr w:type="spellStart"/>
      <w:r w:rsidRPr="0037746B">
        <w:rPr>
          <w:rFonts w:eastAsia="Calibri"/>
          <w:sz w:val="28"/>
          <w:szCs w:val="28"/>
          <w:lang w:eastAsia="en-US"/>
        </w:rPr>
        <w:t>Фуфаев</w:t>
      </w:r>
      <w:proofErr w:type="spellEnd"/>
      <w:r w:rsidRPr="0037746B">
        <w:rPr>
          <w:rFonts w:eastAsia="Calibri"/>
          <w:sz w:val="28"/>
          <w:szCs w:val="28"/>
          <w:lang w:eastAsia="en-US"/>
        </w:rPr>
        <w:t>. - 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 xml:space="preserve"> Академия, 2008. - 341с.</w:t>
      </w:r>
    </w:p>
    <w:p w:rsidR="00DE4E82" w:rsidRPr="0037746B" w:rsidRDefault="00DE4E82" w:rsidP="00DE4E82">
      <w:pPr>
        <w:numPr>
          <w:ilvl w:val="0"/>
          <w:numId w:val="25"/>
        </w:numPr>
        <w:ind w:left="0" w:firstLine="709"/>
        <w:jc w:val="both"/>
        <w:rPr>
          <w:rFonts w:eastAsia="Calibri"/>
          <w:sz w:val="28"/>
          <w:szCs w:val="28"/>
          <w:lang w:eastAsia="en-US"/>
        </w:rPr>
      </w:pPr>
      <w:r w:rsidRPr="0037746B">
        <w:rPr>
          <w:rFonts w:eastAsia="Calibri"/>
          <w:sz w:val="28"/>
          <w:szCs w:val="28"/>
          <w:lang w:eastAsia="en-US"/>
        </w:rPr>
        <w:t xml:space="preserve">Компьютерная графика / А.С. </w:t>
      </w:r>
      <w:proofErr w:type="spellStart"/>
      <w:r w:rsidRPr="0037746B">
        <w:rPr>
          <w:rFonts w:eastAsia="Calibri"/>
          <w:sz w:val="28"/>
          <w:szCs w:val="28"/>
          <w:lang w:eastAsia="en-US"/>
        </w:rPr>
        <w:t>Летин</w:t>
      </w:r>
      <w:proofErr w:type="spellEnd"/>
      <w:r w:rsidRPr="0037746B">
        <w:rPr>
          <w:rFonts w:eastAsia="Calibri"/>
          <w:sz w:val="28"/>
          <w:szCs w:val="28"/>
          <w:lang w:eastAsia="en-US"/>
        </w:rPr>
        <w:t>. - учебное пособие. - М. : Форум</w:t>
      </w:r>
      <w:proofErr w:type="gramStart"/>
      <w:r w:rsidRPr="0037746B">
        <w:rPr>
          <w:rFonts w:eastAsia="Calibri"/>
          <w:sz w:val="28"/>
          <w:szCs w:val="28"/>
          <w:lang w:eastAsia="en-US"/>
        </w:rPr>
        <w:t xml:space="preserve">., </w:t>
      </w:r>
      <w:proofErr w:type="gramEnd"/>
      <w:r w:rsidRPr="0037746B">
        <w:rPr>
          <w:rFonts w:eastAsia="Calibri"/>
          <w:sz w:val="28"/>
          <w:szCs w:val="28"/>
          <w:lang w:eastAsia="en-US"/>
        </w:rPr>
        <w:t>2008. - 256с.:</w:t>
      </w:r>
    </w:p>
    <w:p w:rsidR="00DE4E82" w:rsidRPr="0037746B" w:rsidRDefault="00DE4E82" w:rsidP="00DE4E82">
      <w:pPr>
        <w:pStyle w:val="ab"/>
        <w:tabs>
          <w:tab w:val="left" w:pos="142"/>
        </w:tabs>
        <w:ind w:left="709"/>
        <w:jc w:val="both"/>
        <w:rPr>
          <w:sz w:val="28"/>
          <w:szCs w:val="28"/>
        </w:rPr>
      </w:pPr>
    </w:p>
    <w:p w:rsidR="007C28DB" w:rsidRDefault="007C28DB" w:rsidP="007C28DB">
      <w:pPr>
        <w:tabs>
          <w:tab w:val="left" w:pos="142"/>
        </w:tabs>
        <w:ind w:left="720" w:right="-57"/>
        <w:jc w:val="both"/>
        <w:rPr>
          <w:sz w:val="28"/>
          <w:szCs w:val="28"/>
        </w:rPr>
      </w:pPr>
      <w:r>
        <w:rPr>
          <w:sz w:val="28"/>
          <w:szCs w:val="28"/>
        </w:rPr>
        <w:t>Дополнительная</w:t>
      </w:r>
    </w:p>
    <w:p w:rsidR="003D3190" w:rsidRDefault="003D3190" w:rsidP="003D3190">
      <w:pPr>
        <w:pStyle w:val="ab"/>
        <w:numPr>
          <w:ilvl w:val="0"/>
          <w:numId w:val="28"/>
        </w:numPr>
        <w:tabs>
          <w:tab w:val="clear" w:pos="720"/>
          <w:tab w:val="num" w:pos="0"/>
          <w:tab w:val="left" w:pos="1418"/>
        </w:tabs>
        <w:ind w:left="0" w:firstLine="709"/>
        <w:jc w:val="both"/>
        <w:rPr>
          <w:sz w:val="28"/>
          <w:szCs w:val="28"/>
        </w:rPr>
      </w:pPr>
      <w:r>
        <w:rPr>
          <w:sz w:val="28"/>
          <w:szCs w:val="28"/>
        </w:rPr>
        <w:lastRenderedPageBreak/>
        <w:t xml:space="preserve">Учебники и учебные пособия: Электронные учебные материалы по учебному материалу профессионального модуля, размещённые в системе дистанционного обучения </w:t>
      </w:r>
      <w:proofErr w:type="spellStart"/>
      <w:r>
        <w:rPr>
          <w:sz w:val="28"/>
          <w:szCs w:val="28"/>
        </w:rPr>
        <w:t>Moodle</w:t>
      </w:r>
      <w:proofErr w:type="spellEnd"/>
      <w:r>
        <w:rPr>
          <w:sz w:val="28"/>
          <w:szCs w:val="28"/>
        </w:rPr>
        <w:t>.</w:t>
      </w:r>
    </w:p>
    <w:p w:rsidR="003D3190" w:rsidRDefault="003D3190" w:rsidP="003D3190">
      <w:pPr>
        <w:pStyle w:val="ab"/>
        <w:numPr>
          <w:ilvl w:val="0"/>
          <w:numId w:val="28"/>
        </w:numPr>
        <w:tabs>
          <w:tab w:val="clear" w:pos="720"/>
          <w:tab w:val="num" w:pos="0"/>
          <w:tab w:val="left" w:pos="1418"/>
        </w:tabs>
        <w:ind w:left="0" w:firstLine="709"/>
        <w:jc w:val="both"/>
        <w:rPr>
          <w:sz w:val="28"/>
          <w:szCs w:val="28"/>
        </w:rPr>
      </w:pPr>
      <w:r>
        <w:rPr>
          <w:sz w:val="28"/>
          <w:szCs w:val="28"/>
        </w:rPr>
        <w:t>Отечественные журналы: Информатика, Учебно-методический журнал для учителей информатики – М.: Издательский дом «Первое сентября», приложение «Информатика – Первое сентября».</w:t>
      </w:r>
    </w:p>
    <w:p w:rsidR="007C28DB" w:rsidRDefault="007C28DB" w:rsidP="007C28DB">
      <w:pPr>
        <w:tabs>
          <w:tab w:val="left" w:pos="142"/>
        </w:tabs>
        <w:ind w:firstLine="709"/>
        <w:jc w:val="both"/>
        <w:rPr>
          <w:b/>
          <w:bCs/>
          <w:sz w:val="28"/>
          <w:szCs w:val="28"/>
        </w:rPr>
      </w:pPr>
    </w:p>
    <w:p w:rsidR="007C28DB" w:rsidRDefault="007C28DB" w:rsidP="007C28DB">
      <w:pPr>
        <w:tabs>
          <w:tab w:val="left" w:pos="142"/>
        </w:tabs>
        <w:ind w:firstLine="709"/>
        <w:jc w:val="both"/>
        <w:rPr>
          <w:b/>
          <w:bCs/>
          <w:sz w:val="28"/>
          <w:szCs w:val="28"/>
        </w:rPr>
      </w:pPr>
      <w:r>
        <w:rPr>
          <w:b/>
          <w:bCs/>
          <w:sz w:val="28"/>
          <w:szCs w:val="28"/>
        </w:rPr>
        <w:t>Интернет ресурсы:</w:t>
      </w:r>
    </w:p>
    <w:p w:rsidR="003D3190" w:rsidRDefault="003D3190" w:rsidP="003D3190">
      <w:pPr>
        <w:numPr>
          <w:ilvl w:val="0"/>
          <w:numId w:val="29"/>
        </w:numPr>
        <w:ind w:left="0" w:firstLine="709"/>
        <w:jc w:val="both"/>
        <w:rPr>
          <w:sz w:val="28"/>
          <w:szCs w:val="28"/>
        </w:rPr>
      </w:pPr>
      <w:r>
        <w:rPr>
          <w:sz w:val="28"/>
          <w:szCs w:val="28"/>
        </w:rPr>
        <w:t xml:space="preserve">ИНТУИТ. Национальный открытый университет. Проектирование ИС. [Электронный ресурс] / </w:t>
      </w:r>
      <w:hyperlink r:id="rId10" w:history="1">
        <w:r>
          <w:rPr>
            <w:rStyle w:val="af0"/>
            <w:sz w:val="28"/>
            <w:szCs w:val="28"/>
          </w:rPr>
          <w:t>http://www.intuit.ru/</w:t>
        </w:r>
      </w:hyperlink>
      <w:r>
        <w:rPr>
          <w:sz w:val="28"/>
          <w:szCs w:val="28"/>
        </w:rPr>
        <w:t xml:space="preserve"> - Электронные данные. – Режим доступа: </w:t>
      </w:r>
      <w:hyperlink r:id="rId11" w:history="1">
        <w:r>
          <w:rPr>
            <w:rStyle w:val="af0"/>
            <w:sz w:val="28"/>
            <w:szCs w:val="28"/>
          </w:rPr>
          <w:t>http://www.intuit.ru/</w:t>
        </w:r>
      </w:hyperlink>
      <w:r>
        <w:rPr>
          <w:sz w:val="28"/>
          <w:szCs w:val="28"/>
        </w:rPr>
        <w:t>. Свободный. – Заглавие с экрана. – Яз. рус</w:t>
      </w:r>
      <w:proofErr w:type="gramStart"/>
      <w:r>
        <w:rPr>
          <w:sz w:val="28"/>
          <w:szCs w:val="28"/>
        </w:rPr>
        <w:t xml:space="preserve">., </w:t>
      </w:r>
      <w:proofErr w:type="spellStart"/>
      <w:proofErr w:type="gramEnd"/>
      <w:r>
        <w:rPr>
          <w:sz w:val="28"/>
          <w:szCs w:val="28"/>
        </w:rPr>
        <w:t>анг</w:t>
      </w:r>
      <w:proofErr w:type="spellEnd"/>
      <w:r>
        <w:rPr>
          <w:sz w:val="28"/>
          <w:szCs w:val="28"/>
        </w:rPr>
        <w:t>.</w:t>
      </w:r>
    </w:p>
    <w:p w:rsidR="003D3190" w:rsidRDefault="003D3190" w:rsidP="003D3190">
      <w:pPr>
        <w:numPr>
          <w:ilvl w:val="0"/>
          <w:numId w:val="29"/>
        </w:numPr>
        <w:ind w:left="0" w:firstLine="709"/>
        <w:jc w:val="both"/>
        <w:rPr>
          <w:sz w:val="28"/>
          <w:szCs w:val="28"/>
        </w:rPr>
      </w:pPr>
      <w:r>
        <w:rPr>
          <w:sz w:val="28"/>
          <w:szCs w:val="28"/>
          <w:lang w:val="en-US"/>
        </w:rPr>
        <w:t>MARSHAL</w:t>
      </w:r>
      <w:r w:rsidRPr="003D3190">
        <w:rPr>
          <w:sz w:val="28"/>
          <w:szCs w:val="28"/>
        </w:rPr>
        <w:t xml:space="preserve"> </w:t>
      </w:r>
      <w:r>
        <w:rPr>
          <w:sz w:val="28"/>
          <w:szCs w:val="28"/>
          <w:lang w:val="en-US"/>
        </w:rPr>
        <w:t>GROUP</w:t>
      </w:r>
      <w:r>
        <w:rPr>
          <w:sz w:val="28"/>
          <w:szCs w:val="28"/>
        </w:rPr>
        <w:t xml:space="preserve">. Состав системы [Электронный ресурс] / http://www.marshal-group.com. – Электронные данные. – Режим доступа: </w:t>
      </w:r>
      <w:hyperlink r:id="rId12" w:history="1">
        <w:r>
          <w:rPr>
            <w:rStyle w:val="af0"/>
            <w:sz w:val="28"/>
            <w:szCs w:val="28"/>
          </w:rPr>
          <w:t>http://www.marshal-group.com/sostav-sistemi.html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Состав и структура АИС. [Электронный ресурс] / </w:t>
      </w:r>
      <w:hyperlink r:id="rId13" w:history="1">
        <w:r>
          <w:rPr>
            <w:rStyle w:val="af0"/>
            <w:sz w:val="28"/>
            <w:szCs w:val="28"/>
          </w:rPr>
          <w:t>http://m60195.narod.ru</w:t>
        </w:r>
      </w:hyperlink>
      <w:r>
        <w:rPr>
          <w:sz w:val="28"/>
          <w:szCs w:val="28"/>
        </w:rPr>
        <w:t xml:space="preserve">. – Электронные данные. – Режим доступа: </w:t>
      </w:r>
      <w:hyperlink r:id="rId14" w:history="1">
        <w:r>
          <w:rPr>
            <w:rStyle w:val="af0"/>
            <w:sz w:val="28"/>
            <w:szCs w:val="28"/>
          </w:rPr>
          <w:t>http://m60195.narod.ru/index/0-8</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Жизненный цикл АИС. [Электронный ресурс] / </w:t>
      </w:r>
      <w:hyperlink r:id="rId15" w:history="1">
        <w:r>
          <w:rPr>
            <w:rStyle w:val="af0"/>
            <w:sz w:val="28"/>
            <w:szCs w:val="28"/>
          </w:rPr>
          <w:t>http://maza.biz</w:t>
        </w:r>
      </w:hyperlink>
      <w:r>
        <w:rPr>
          <w:sz w:val="28"/>
          <w:szCs w:val="28"/>
        </w:rPr>
        <w:t xml:space="preserve">. – Электронные данные. – Режим доступа: </w:t>
      </w:r>
      <w:hyperlink r:id="rId16" w:history="1">
        <w:r>
          <w:rPr>
            <w:rStyle w:val="af0"/>
            <w:sz w:val="28"/>
            <w:szCs w:val="28"/>
          </w:rPr>
          <w:t>http://maza.biz/index.php/distsiplina-4/49-zhiznennyj-tsikl-ais</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Научная электронная библиотека. Организация разработки информационных систем (ИС). [Электронный ресурс] / </w:t>
      </w:r>
      <w:hyperlink r:id="rId17" w:history="1">
        <w:r>
          <w:rPr>
            <w:rStyle w:val="af0"/>
            <w:sz w:val="28"/>
            <w:szCs w:val="28"/>
          </w:rPr>
          <w:t>http://www.monographies.ru</w:t>
        </w:r>
      </w:hyperlink>
      <w:r>
        <w:rPr>
          <w:sz w:val="28"/>
          <w:szCs w:val="28"/>
        </w:rPr>
        <w:t xml:space="preserve">. – Электронные данные. – Режим доступа: </w:t>
      </w:r>
      <w:hyperlink r:id="rId18" w:history="1">
        <w:r>
          <w:rPr>
            <w:rStyle w:val="af0"/>
            <w:sz w:val="28"/>
            <w:szCs w:val="28"/>
          </w:rPr>
          <w:t>http://www.monographies.ru/141-4628</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lang w:val="en-US"/>
        </w:rPr>
        <w:t>PHILOSOFT</w:t>
      </w:r>
      <w:r>
        <w:rPr>
          <w:sz w:val="28"/>
          <w:szCs w:val="28"/>
        </w:rPr>
        <w:t xml:space="preserve">. Единая система программной документации (ЕСПД). [Электронный ресурс] / </w:t>
      </w:r>
      <w:hyperlink r:id="rId19" w:history="1">
        <w:r>
          <w:rPr>
            <w:rStyle w:val="af0"/>
            <w:sz w:val="28"/>
            <w:szCs w:val="28"/>
          </w:rPr>
          <w:t>http://www.philosoft.ru</w:t>
        </w:r>
      </w:hyperlink>
      <w:r>
        <w:rPr>
          <w:sz w:val="28"/>
          <w:szCs w:val="28"/>
        </w:rPr>
        <w:t xml:space="preserve">. – Электронные данные. – Режим доступа: </w:t>
      </w:r>
      <w:hyperlink r:id="rId20" w:history="1">
        <w:r>
          <w:rPr>
            <w:rStyle w:val="af0"/>
            <w:sz w:val="28"/>
            <w:szCs w:val="28"/>
          </w:rPr>
          <w:t>http://www.philosoft.ru/espd.zhtml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Архитектура "клиент-сервер". [Электронный ресурс] / </w:t>
      </w:r>
      <w:hyperlink r:id="rId21" w:history="1">
        <w:r>
          <w:rPr>
            <w:rStyle w:val="af0"/>
            <w:sz w:val="28"/>
            <w:szCs w:val="28"/>
          </w:rPr>
          <w:t>http://www.mstu.edu.ru</w:t>
        </w:r>
      </w:hyperlink>
      <w:r>
        <w:rPr>
          <w:sz w:val="28"/>
          <w:szCs w:val="28"/>
        </w:rPr>
        <w:t xml:space="preserve">. Электронные данные. – Режим доступа: </w:t>
      </w:r>
      <w:hyperlink r:id="rId22" w:history="1">
        <w:r>
          <w:rPr>
            <w:rStyle w:val="af0"/>
            <w:sz w:val="28"/>
            <w:szCs w:val="28"/>
          </w:rPr>
          <w:t>http://www.mstu.edu.ru/study/materials/zelenkov/ch_7_1.html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ТАУРИОН. Отличие архитектуры "клиент-сервер" от архитектуры "файл-сервер". [Электронный ресурс] / </w:t>
      </w:r>
      <w:hyperlink r:id="rId23" w:history="1">
        <w:r>
          <w:rPr>
            <w:rStyle w:val="af0"/>
            <w:sz w:val="28"/>
            <w:szCs w:val="28"/>
          </w:rPr>
          <w:t>http://www.taurion.ru</w:t>
        </w:r>
      </w:hyperlink>
      <w:r>
        <w:rPr>
          <w:sz w:val="28"/>
          <w:szCs w:val="28"/>
        </w:rPr>
        <w:t xml:space="preserve">. Электронные данные. – Режим доступа: </w:t>
      </w:r>
      <w:hyperlink r:id="rId24" w:history="1">
        <w:r>
          <w:rPr>
            <w:rStyle w:val="af0"/>
            <w:sz w:val="28"/>
            <w:szCs w:val="28"/>
          </w:rPr>
          <w:t>http://www.taurion.ru/access/17/3</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Язык SQL. Формирование запросов к базе данных. [Электронный ресурс] / </w:t>
      </w:r>
      <w:hyperlink r:id="rId25" w:history="1">
        <w:r>
          <w:rPr>
            <w:rStyle w:val="af0"/>
            <w:sz w:val="28"/>
            <w:szCs w:val="28"/>
          </w:rPr>
          <w:t>http://bourabai.kz</w:t>
        </w:r>
      </w:hyperlink>
      <w:r>
        <w:rPr>
          <w:sz w:val="28"/>
          <w:szCs w:val="28"/>
        </w:rPr>
        <w:t xml:space="preserve">. – Электронные данные. – Режим доступа: </w:t>
      </w:r>
      <w:hyperlink r:id="rId26" w:history="1">
        <w:r>
          <w:rPr>
            <w:rStyle w:val="af0"/>
            <w:sz w:val="28"/>
            <w:szCs w:val="28"/>
          </w:rPr>
          <w:t>http://bourabai.kz/dbt/dbms/5.htm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 xml:space="preserve">Проектирование информационных систем [Электронный ресурс] / </w:t>
      </w:r>
      <w:hyperlink r:id="rId27" w:history="1">
        <w:r>
          <w:rPr>
            <w:rStyle w:val="af0"/>
            <w:sz w:val="28"/>
            <w:szCs w:val="28"/>
          </w:rPr>
          <w:t>http://pmn.narod.ru</w:t>
        </w:r>
      </w:hyperlink>
      <w:r>
        <w:rPr>
          <w:sz w:val="28"/>
          <w:szCs w:val="28"/>
        </w:rPr>
        <w:t xml:space="preserve"> – Электронные данные. – Режим доступа: </w:t>
      </w:r>
      <w:hyperlink r:id="rId28" w:history="1">
        <w:r>
          <w:rPr>
            <w:rStyle w:val="af0"/>
            <w:sz w:val="28"/>
            <w:szCs w:val="28"/>
          </w:rPr>
          <w:t>http://pmn.narod.ru/disciplins/dis_cis.htm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lastRenderedPageBreak/>
        <w:t>Разработка информационных систем [Электронный ресурс] / http://www.stion.ru - Электронные данные. – Режим доступа: http://www.stion.ru/?page_id=250.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Бесплатная библиотека стандартов и нормативов [Электронный ресурс] / http://www.docload.ru - Электронные данные. – Режим доступа: http://www.docload.ru/Basesdoc/6/6565/index.htm.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ITteach.RU... Учиться, Учиться, и еще раз</w:t>
      </w:r>
      <w:proofErr w:type="gramStart"/>
      <w:r>
        <w:rPr>
          <w:sz w:val="28"/>
          <w:szCs w:val="28"/>
        </w:rPr>
        <w:t xml:space="preserve"> У</w:t>
      </w:r>
      <w:proofErr w:type="gramEnd"/>
      <w:r>
        <w:rPr>
          <w:sz w:val="28"/>
          <w:szCs w:val="28"/>
        </w:rPr>
        <w:t>читься... Методологии моделирования предметной области [Электронный ресурс] / http://itteach.ru- Электронные данные. – Режим доступа: http://itteach.ru/bpwin/metodologii-modelirovaniya-predmetnoy-oblasti/vse-stranitsi. Свободный. – Заглавие с экрана. – Яз. рус</w:t>
      </w:r>
      <w:proofErr w:type="gramStart"/>
      <w:r>
        <w:rPr>
          <w:sz w:val="28"/>
          <w:szCs w:val="28"/>
        </w:rPr>
        <w:t xml:space="preserve">., </w:t>
      </w:r>
      <w:proofErr w:type="spellStart"/>
      <w:proofErr w:type="gramEnd"/>
      <w:r>
        <w:rPr>
          <w:sz w:val="28"/>
          <w:szCs w:val="28"/>
        </w:rPr>
        <w:t>анг</w:t>
      </w:r>
      <w:proofErr w:type="spellEnd"/>
      <w:r>
        <w:rPr>
          <w:sz w:val="28"/>
          <w:szCs w:val="28"/>
        </w:rPr>
        <w:t>.</w:t>
      </w:r>
    </w:p>
    <w:p w:rsidR="003D3190" w:rsidRDefault="003D3190" w:rsidP="003D3190">
      <w:pPr>
        <w:numPr>
          <w:ilvl w:val="0"/>
          <w:numId w:val="29"/>
        </w:numPr>
        <w:ind w:left="0" w:firstLine="709"/>
        <w:jc w:val="both"/>
        <w:rPr>
          <w:sz w:val="28"/>
          <w:szCs w:val="28"/>
        </w:rPr>
      </w:pPr>
      <w:r>
        <w:rPr>
          <w:sz w:val="28"/>
          <w:szCs w:val="28"/>
        </w:rPr>
        <w:t>Информационный портал «</w:t>
      </w:r>
      <w:proofErr w:type="spellStart"/>
      <w:r>
        <w:rPr>
          <w:sz w:val="28"/>
          <w:szCs w:val="28"/>
        </w:rPr>
        <w:t>диБит</w:t>
      </w:r>
      <w:proofErr w:type="spellEnd"/>
      <w:r>
        <w:rPr>
          <w:sz w:val="28"/>
          <w:szCs w:val="28"/>
        </w:rPr>
        <w:t>». Описание предметной области. [Электронный ресурс] / http://dibit.ru/ - Электронные данные. – Режим доступа: http://dibit.ru/articles/item/how-write-doc/domain-model.html. Свободный. – Заглавие с экрана. – Яз. рус</w:t>
      </w:r>
      <w:proofErr w:type="gramStart"/>
      <w:r>
        <w:rPr>
          <w:sz w:val="28"/>
          <w:szCs w:val="28"/>
        </w:rPr>
        <w:t xml:space="preserve">., </w:t>
      </w:r>
      <w:proofErr w:type="spellStart"/>
      <w:proofErr w:type="gramEnd"/>
      <w:r>
        <w:rPr>
          <w:sz w:val="28"/>
          <w:szCs w:val="28"/>
        </w:rPr>
        <w:t>анг</w:t>
      </w:r>
      <w:proofErr w:type="spellEnd"/>
      <w:r>
        <w:rPr>
          <w:sz w:val="28"/>
          <w:szCs w:val="28"/>
        </w:rPr>
        <w:t>.</w:t>
      </w:r>
    </w:p>
    <w:p w:rsidR="003D3190" w:rsidRDefault="003D3190" w:rsidP="003D3190">
      <w:pPr>
        <w:pStyle w:val="ab"/>
        <w:numPr>
          <w:ilvl w:val="0"/>
          <w:numId w:val="29"/>
        </w:numPr>
        <w:ind w:left="0" w:firstLine="709"/>
        <w:jc w:val="both"/>
        <w:rPr>
          <w:sz w:val="28"/>
          <w:szCs w:val="28"/>
        </w:rPr>
      </w:pPr>
      <w:proofErr w:type="spellStart"/>
      <w:r>
        <w:rPr>
          <w:sz w:val="28"/>
          <w:szCs w:val="28"/>
        </w:rPr>
        <w:t>Конспектов|нет</w:t>
      </w:r>
      <w:proofErr w:type="spellEnd"/>
      <w:r>
        <w:rPr>
          <w:sz w:val="28"/>
          <w:szCs w:val="28"/>
        </w:rPr>
        <w:t>. [Электронный ресурс] / http://www.konspektov.net/ - Электронные данные. – Режим доступа: http://www.konspektov.net/question/938. Свободный. – Заглавие с экрана. – Яз. рус</w:t>
      </w:r>
      <w:proofErr w:type="gramStart"/>
      <w:r>
        <w:rPr>
          <w:sz w:val="28"/>
          <w:szCs w:val="28"/>
        </w:rPr>
        <w:t xml:space="preserve">., </w:t>
      </w:r>
      <w:proofErr w:type="spellStart"/>
      <w:proofErr w:type="gramEnd"/>
      <w:r>
        <w:rPr>
          <w:sz w:val="28"/>
          <w:szCs w:val="28"/>
        </w:rPr>
        <w:t>анг</w:t>
      </w:r>
      <w:proofErr w:type="spellEnd"/>
      <w:r>
        <w:rPr>
          <w:sz w:val="28"/>
          <w:szCs w:val="28"/>
        </w:rPr>
        <w:t>.</w:t>
      </w:r>
    </w:p>
    <w:p w:rsidR="003D3190" w:rsidRDefault="003D3190" w:rsidP="003D3190">
      <w:pPr>
        <w:numPr>
          <w:ilvl w:val="0"/>
          <w:numId w:val="29"/>
        </w:numPr>
        <w:ind w:left="0" w:firstLine="709"/>
        <w:jc w:val="both"/>
        <w:rPr>
          <w:sz w:val="28"/>
          <w:szCs w:val="28"/>
        </w:rPr>
      </w:pPr>
      <w:r>
        <w:rPr>
          <w:sz w:val="28"/>
          <w:szCs w:val="28"/>
        </w:rPr>
        <w:t xml:space="preserve">Трудовой семестр </w:t>
      </w:r>
      <w:proofErr w:type="gramStart"/>
      <w:r>
        <w:rPr>
          <w:sz w:val="28"/>
          <w:szCs w:val="28"/>
        </w:rPr>
        <w:t>на</w:t>
      </w:r>
      <w:proofErr w:type="gramEnd"/>
      <w:r>
        <w:rPr>
          <w:sz w:val="28"/>
          <w:szCs w:val="28"/>
        </w:rPr>
        <w:t xml:space="preserve"> отлично. Моделирование потоков данных DFD (</w:t>
      </w:r>
      <w:proofErr w:type="spellStart"/>
      <w:r>
        <w:rPr>
          <w:sz w:val="28"/>
          <w:szCs w:val="28"/>
        </w:rPr>
        <w:t>Data</w:t>
      </w:r>
      <w:proofErr w:type="spellEnd"/>
      <w:r>
        <w:rPr>
          <w:sz w:val="28"/>
          <w:szCs w:val="28"/>
        </w:rPr>
        <w:t xml:space="preserve"> </w:t>
      </w:r>
      <w:proofErr w:type="spellStart"/>
      <w:r>
        <w:rPr>
          <w:sz w:val="28"/>
          <w:szCs w:val="28"/>
        </w:rPr>
        <w:t>Flow</w:t>
      </w:r>
      <w:proofErr w:type="spellEnd"/>
      <w:r>
        <w:rPr>
          <w:sz w:val="28"/>
          <w:szCs w:val="28"/>
        </w:rPr>
        <w:t xml:space="preserve"> </w:t>
      </w:r>
      <w:proofErr w:type="spellStart"/>
      <w:r>
        <w:rPr>
          <w:sz w:val="28"/>
          <w:szCs w:val="28"/>
        </w:rPr>
        <w:t>Diagrams</w:t>
      </w:r>
      <w:proofErr w:type="spellEnd"/>
      <w:r>
        <w:rPr>
          <w:sz w:val="28"/>
          <w:szCs w:val="28"/>
        </w:rPr>
        <w:t>). [Электронный ресурс] / http://halyavalovis.ru/ - Электронные данные. – Режим доступа: http://halyavalovis.ru/gos-ekzamen/596-modelirovanie-potokov-dannykh-dfd-data-flow.html.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r>
        <w:rPr>
          <w:sz w:val="28"/>
          <w:szCs w:val="28"/>
        </w:rPr>
        <w:t>FORUM CIT. Моделирование данных. [Электронный ресурс] / http://citforum.ru - Электронные данные. – Режим доступа: http://citforum.ru/database/case/glava2_4_1.shtml.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numPr>
          <w:ilvl w:val="0"/>
          <w:numId w:val="29"/>
        </w:numPr>
        <w:ind w:left="0" w:firstLine="709"/>
        <w:jc w:val="both"/>
        <w:rPr>
          <w:sz w:val="28"/>
          <w:szCs w:val="28"/>
        </w:rPr>
      </w:pPr>
      <w:proofErr w:type="spellStart"/>
      <w:r>
        <w:rPr>
          <w:sz w:val="28"/>
          <w:szCs w:val="28"/>
        </w:rPr>
        <w:t>Rational</w:t>
      </w:r>
      <w:proofErr w:type="spellEnd"/>
      <w:r>
        <w:rPr>
          <w:sz w:val="28"/>
          <w:szCs w:val="28"/>
        </w:rPr>
        <w:t xml:space="preserve">. Использование ERD </w:t>
      </w:r>
      <w:proofErr w:type="spellStart"/>
      <w:r>
        <w:rPr>
          <w:sz w:val="28"/>
          <w:szCs w:val="28"/>
        </w:rPr>
        <w:t>Commander</w:t>
      </w:r>
      <w:proofErr w:type="spellEnd"/>
      <w:r>
        <w:rPr>
          <w:sz w:val="28"/>
          <w:szCs w:val="28"/>
        </w:rPr>
        <w:t>. [Электронный ресурс] / http://ab57.ru - Электронные данные. – Режим доступа: http://ab57.ru/erdc.html.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proofErr w:type="spellStart"/>
      <w:r>
        <w:rPr>
          <w:sz w:val="28"/>
          <w:szCs w:val="28"/>
        </w:rPr>
        <w:t>StudFiles</w:t>
      </w:r>
      <w:proofErr w:type="spellEnd"/>
      <w:r>
        <w:rPr>
          <w:sz w:val="28"/>
          <w:szCs w:val="28"/>
        </w:rPr>
        <w:t xml:space="preserve">. Моделирование бизнес-процессов – </w:t>
      </w:r>
      <w:proofErr w:type="spellStart"/>
      <w:r>
        <w:rPr>
          <w:sz w:val="28"/>
          <w:szCs w:val="28"/>
        </w:rPr>
        <w:t>Bpwin</w:t>
      </w:r>
      <w:proofErr w:type="spellEnd"/>
      <w:r>
        <w:rPr>
          <w:sz w:val="28"/>
          <w:szCs w:val="28"/>
        </w:rPr>
        <w:t>. [Электронный ресурс] / http://www.studarhiv.ru. - Электронные данные. – Режим доступа: http://www.studarhiv.ru/dir/cat32/subj45/file1417/view1417.html. свободный. – Заглавие с экрана. – Яз. рус</w:t>
      </w:r>
      <w:proofErr w:type="gramStart"/>
      <w:r>
        <w:rPr>
          <w:sz w:val="28"/>
          <w:szCs w:val="28"/>
        </w:rPr>
        <w:t xml:space="preserve">., </w:t>
      </w:r>
      <w:proofErr w:type="gramEnd"/>
      <w:r>
        <w:rPr>
          <w:sz w:val="28"/>
          <w:szCs w:val="28"/>
        </w:rPr>
        <w:t>англ.</w:t>
      </w:r>
    </w:p>
    <w:p w:rsidR="003D3190" w:rsidRDefault="00A83457" w:rsidP="003D3190">
      <w:pPr>
        <w:pStyle w:val="ab"/>
        <w:numPr>
          <w:ilvl w:val="0"/>
          <w:numId w:val="29"/>
        </w:numPr>
        <w:ind w:left="0" w:firstLine="709"/>
        <w:jc w:val="both"/>
        <w:rPr>
          <w:sz w:val="28"/>
          <w:szCs w:val="28"/>
        </w:rPr>
      </w:pPr>
      <w:hyperlink r:id="rId29" w:history="1">
        <w:r w:rsidR="003D3190">
          <w:rPr>
            <w:rStyle w:val="af0"/>
            <w:sz w:val="28"/>
            <w:szCs w:val="28"/>
          </w:rPr>
          <w:t>Компьютерная   графика</w:t>
        </w:r>
      </w:hyperlink>
      <w:r w:rsidR="003D3190">
        <w:rPr>
          <w:sz w:val="28"/>
          <w:szCs w:val="28"/>
        </w:rPr>
        <w:t xml:space="preserve">.  [Электронный ресурс] / </w:t>
      </w:r>
      <w:hyperlink r:id="rId30" w:history="1">
        <w:r w:rsidR="003D3190">
          <w:rPr>
            <w:rStyle w:val="af0"/>
            <w:sz w:val="28"/>
            <w:szCs w:val="28"/>
          </w:rPr>
          <w:t>http://compgraph.tpu.ru</w:t>
        </w:r>
      </w:hyperlink>
      <w:r w:rsidR="003D3190">
        <w:rPr>
          <w:sz w:val="28"/>
          <w:szCs w:val="28"/>
        </w:rPr>
        <w:t xml:space="preserve"> - Электронные данные. – Режим доступа: </w:t>
      </w:r>
      <w:hyperlink r:id="rId31" w:history="1">
        <w:r w:rsidR="003D3190">
          <w:rPr>
            <w:rStyle w:val="af0"/>
            <w:sz w:val="28"/>
            <w:szCs w:val="28"/>
          </w:rPr>
          <w:t>http://compgraph.tpu.ru/index.html</w:t>
        </w:r>
      </w:hyperlink>
      <w:r w:rsidR="003D3190">
        <w:rPr>
          <w:sz w:val="28"/>
          <w:szCs w:val="28"/>
        </w:rPr>
        <w:t>. свободный. – Заглавие с экрана. – Яз. рус</w:t>
      </w:r>
      <w:proofErr w:type="gramStart"/>
      <w:r w:rsidR="003D3190">
        <w:rPr>
          <w:sz w:val="28"/>
          <w:szCs w:val="28"/>
        </w:rPr>
        <w:t xml:space="preserve">., </w:t>
      </w:r>
      <w:proofErr w:type="gramEnd"/>
      <w:r w:rsidR="003D3190">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Компьютерная обработка изображений. [Электронный ресурс] / </w:t>
      </w:r>
      <w:hyperlink r:id="rId32" w:history="1">
        <w:r>
          <w:rPr>
            <w:rStyle w:val="af0"/>
            <w:sz w:val="28"/>
            <w:szCs w:val="28"/>
          </w:rPr>
          <w:t>http://koi-gis.jimdo.com</w:t>
        </w:r>
      </w:hyperlink>
      <w:r>
        <w:rPr>
          <w:sz w:val="28"/>
          <w:szCs w:val="28"/>
        </w:rPr>
        <w:t xml:space="preserve">. - Электронные данные. – Режим доступа: </w:t>
      </w:r>
      <w:hyperlink r:id="rId33" w:history="1">
        <w:r>
          <w:rPr>
            <w:rStyle w:val="af0"/>
            <w:sz w:val="28"/>
            <w:szCs w:val="28"/>
          </w:rPr>
          <w:t>http://koi-gis.jimdo.com/лекции/графика/сравнение-вектроной-и-растровой-графики</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Графические редакторы, используемые для создания векторных и растровых изображений. [Электронный ресурс] / </w:t>
      </w:r>
      <w:hyperlink r:id="rId34" w:history="1">
        <w:r>
          <w:rPr>
            <w:rStyle w:val="af0"/>
            <w:sz w:val="28"/>
            <w:szCs w:val="28"/>
          </w:rPr>
          <w:t>http://bibliofond.ru</w:t>
        </w:r>
      </w:hyperlink>
      <w:r>
        <w:rPr>
          <w:sz w:val="28"/>
          <w:szCs w:val="28"/>
        </w:rPr>
        <w:t xml:space="preserve">. - Электронные данные. – Режим доступа: </w:t>
      </w:r>
      <w:hyperlink r:id="rId35" w:history="1">
        <w:r>
          <w:rPr>
            <w:rStyle w:val="af0"/>
            <w:sz w:val="28"/>
            <w:szCs w:val="28"/>
          </w:rPr>
          <w:t>http://bibliofond.ru/view.aspx?id=446822</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lastRenderedPageBreak/>
        <w:t xml:space="preserve"> Форматы растровой и векторной графики. [Электронный ресурс] / </w:t>
      </w:r>
      <w:hyperlink r:id="rId36" w:history="1">
        <w:r>
          <w:rPr>
            <w:rStyle w:val="af0"/>
            <w:sz w:val="28"/>
            <w:szCs w:val="28"/>
          </w:rPr>
          <w:t>http://bloha-1915.ucoz.ru</w:t>
        </w:r>
      </w:hyperlink>
      <w:r>
        <w:rPr>
          <w:sz w:val="28"/>
          <w:szCs w:val="28"/>
        </w:rPr>
        <w:t xml:space="preserve">. - Электронные данные. – Режим доступа: </w:t>
      </w:r>
      <w:hyperlink w:history="1">
        <w:r>
          <w:rPr>
            <w:rStyle w:val="af0"/>
            <w:sz w:val="28"/>
            <w:szCs w:val="28"/>
          </w:rPr>
          <w:t>http://bloha 1915.ucoz.ru/publ/vspomogatelnaja_literatura/formaty_rastrovoj_i_vektornoj_grafiki/12-1-0-14</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Векторная и растровая графика – Различия. Графические форматы. [Электронный ресурс] / </w:t>
      </w:r>
      <w:hyperlink r:id="rId37" w:history="1">
        <w:r>
          <w:rPr>
            <w:rStyle w:val="af0"/>
            <w:sz w:val="28"/>
            <w:szCs w:val="28"/>
          </w:rPr>
          <w:t>www.elena87.ne</w:t>
        </w:r>
      </w:hyperlink>
      <w:r>
        <w:rPr>
          <w:sz w:val="28"/>
          <w:szCs w:val="28"/>
        </w:rPr>
        <w:t xml:space="preserve">. - Электронные данные. – Режим доступа: </w:t>
      </w:r>
      <w:hyperlink r:id="rId38" w:history="1">
        <w:r>
          <w:rPr>
            <w:rStyle w:val="af0"/>
            <w:sz w:val="28"/>
            <w:szCs w:val="28"/>
          </w:rPr>
          <w:t>http://www.elena87.net/cat50102.php</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proofErr w:type="spellStart"/>
      <w:r>
        <w:rPr>
          <w:sz w:val="28"/>
          <w:szCs w:val="28"/>
        </w:rPr>
        <w:t>Инфокоммуникационно</w:t>
      </w:r>
      <w:proofErr w:type="spellEnd"/>
      <w:r>
        <w:rPr>
          <w:sz w:val="28"/>
          <w:szCs w:val="28"/>
        </w:rPr>
        <w:t>-технологическое сопровождение пользователей 1С: Предприятие. [Электронный ресурс]/ http://its.1c.ru/. Проверено 31.09.2013</w:t>
      </w:r>
    </w:p>
    <w:p w:rsidR="003D3190" w:rsidRDefault="003D3190" w:rsidP="003D3190">
      <w:pPr>
        <w:pStyle w:val="ab"/>
        <w:numPr>
          <w:ilvl w:val="0"/>
          <w:numId w:val="29"/>
        </w:numPr>
        <w:ind w:left="0" w:firstLine="709"/>
        <w:jc w:val="both"/>
        <w:rPr>
          <w:sz w:val="28"/>
          <w:szCs w:val="28"/>
        </w:rPr>
      </w:pPr>
      <w:r>
        <w:rPr>
          <w:sz w:val="28"/>
          <w:szCs w:val="28"/>
        </w:rPr>
        <w:t xml:space="preserve"> Необходимость защиты сетей. [Электронный ресурс] / </w:t>
      </w:r>
      <w:hyperlink r:id="rId39" w:history="1">
        <w:r>
          <w:rPr>
            <w:rStyle w:val="af0"/>
            <w:sz w:val="28"/>
            <w:szCs w:val="28"/>
          </w:rPr>
          <w:t>http://lagman-join.narod.ru</w:t>
        </w:r>
      </w:hyperlink>
      <w:r>
        <w:rPr>
          <w:sz w:val="28"/>
          <w:szCs w:val="28"/>
        </w:rPr>
        <w:t xml:space="preserve">. - Электронные данные. – Режим доступа: </w:t>
      </w:r>
      <w:hyperlink r:id="rId40" w:history="1">
        <w:r>
          <w:rPr>
            <w:rStyle w:val="af0"/>
            <w:sz w:val="28"/>
            <w:szCs w:val="28"/>
          </w:rPr>
          <w:t>http://lagman-join.narod.ru/spy/CNEWS/cisco_attacks.html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Обзор уязвимостей, некоторых видов атак и средств защиты. [Электронный ресурс] / </w:t>
      </w:r>
      <w:hyperlink r:id="rId41" w:history="1">
        <w:r>
          <w:rPr>
            <w:rStyle w:val="af0"/>
            <w:sz w:val="28"/>
            <w:szCs w:val="28"/>
          </w:rPr>
          <w:t>http://book.itep.ru</w:t>
        </w:r>
      </w:hyperlink>
      <w:r>
        <w:rPr>
          <w:sz w:val="28"/>
          <w:szCs w:val="28"/>
        </w:rPr>
        <w:t xml:space="preserve">. - Электронные данные. – Режим доступа: </w:t>
      </w:r>
      <w:hyperlink r:id="rId42" w:history="1">
        <w:r>
          <w:rPr>
            <w:rStyle w:val="af0"/>
            <w:sz w:val="28"/>
            <w:szCs w:val="28"/>
          </w:rPr>
          <w:t>http://book.itep.ru/6/intrusion.htm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Межсетевые экраны. [Электронный ресурс] / </w:t>
      </w:r>
      <w:hyperlink r:id="rId43" w:history="1">
        <w:r>
          <w:rPr>
            <w:rStyle w:val="af0"/>
            <w:sz w:val="28"/>
            <w:szCs w:val="28"/>
          </w:rPr>
          <w:t>https://www.freebsd.org</w:t>
        </w:r>
      </w:hyperlink>
      <w:r>
        <w:rPr>
          <w:sz w:val="28"/>
          <w:szCs w:val="28"/>
        </w:rPr>
        <w:t xml:space="preserve">. - Электронные данные. – Режим доступа: </w:t>
      </w:r>
      <w:hyperlink r:id="rId44" w:history="1">
        <w:r>
          <w:rPr>
            <w:rStyle w:val="af0"/>
            <w:sz w:val="28"/>
            <w:szCs w:val="28"/>
          </w:rPr>
          <w:t>https://www.freebsd.org/doc/ru/books/handbook/firewalls.html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Особенности современных информационных систем, существенные с точки зрения безопасности. [Электронный ресурс] / </w:t>
      </w:r>
      <w:hyperlink r:id="rId45" w:history="1">
        <w:r>
          <w:rPr>
            <w:rStyle w:val="af0"/>
            <w:sz w:val="28"/>
            <w:szCs w:val="28"/>
          </w:rPr>
          <w:t>http://unixgems.jinr.ru</w:t>
        </w:r>
      </w:hyperlink>
      <w:r>
        <w:rPr>
          <w:sz w:val="28"/>
          <w:szCs w:val="28"/>
        </w:rPr>
        <w:t xml:space="preserve">. - Электронные данные. – Режим доступа: </w:t>
      </w:r>
      <w:hyperlink r:id="rId46" w:history="1">
        <w:r>
          <w:rPr>
            <w:rStyle w:val="af0"/>
            <w:sz w:val="28"/>
            <w:szCs w:val="28"/>
          </w:rPr>
          <w:t>http://unixgems.jinr.ru/faq_guide/sec/jet/modern_sec/article2.5.199925.html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Организация </w:t>
      </w:r>
      <w:proofErr w:type="spellStart"/>
      <w:r>
        <w:rPr>
          <w:sz w:val="28"/>
          <w:szCs w:val="28"/>
        </w:rPr>
        <w:t>разноуровневого</w:t>
      </w:r>
      <w:proofErr w:type="spellEnd"/>
      <w:r>
        <w:rPr>
          <w:sz w:val="28"/>
          <w:szCs w:val="28"/>
        </w:rPr>
        <w:t xml:space="preserve"> доступа в АИС. [Электронный ресурс] / </w:t>
      </w:r>
      <w:hyperlink r:id="rId47" w:history="1">
        <w:r>
          <w:rPr>
            <w:rStyle w:val="af0"/>
            <w:sz w:val="28"/>
            <w:szCs w:val="28"/>
          </w:rPr>
          <w:t>ftp://str1ke.telenet.ru</w:t>
        </w:r>
      </w:hyperlink>
      <w:r>
        <w:rPr>
          <w:sz w:val="28"/>
          <w:szCs w:val="28"/>
        </w:rPr>
        <w:t xml:space="preserve">. - Электронные данные. – Режим доступа: </w:t>
      </w:r>
      <w:hyperlink r:id="rId48" w:history="1">
        <w:r>
          <w:rPr>
            <w:rStyle w:val="af0"/>
            <w:sz w:val="28"/>
            <w:szCs w:val="28"/>
          </w:rPr>
          <w:t>ftp://str1ke.telenet.ru</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Идентификация и аутентификация, управление доступом. [Электронный ресурс] / </w:t>
      </w:r>
      <w:hyperlink r:id="rId49" w:history="1">
        <w:r>
          <w:rPr>
            <w:rStyle w:val="af0"/>
            <w:sz w:val="28"/>
            <w:szCs w:val="28"/>
          </w:rPr>
          <w:t>http://citforum.ru</w:t>
        </w:r>
      </w:hyperlink>
      <w:r>
        <w:rPr>
          <w:sz w:val="28"/>
          <w:szCs w:val="28"/>
        </w:rPr>
        <w:t xml:space="preserve">. - Электронные данные. – Режим доступа: </w:t>
      </w:r>
      <w:hyperlink r:id="rId50" w:history="1">
        <w:r>
          <w:rPr>
            <w:rStyle w:val="af0"/>
            <w:sz w:val="28"/>
            <w:szCs w:val="28"/>
          </w:rPr>
          <w:t>http://citforum.ru/security/articles/galatenko/</w:t>
        </w:r>
      </w:hyperlink>
      <w:r>
        <w:rPr>
          <w:sz w:val="28"/>
          <w:szCs w:val="28"/>
        </w:rPr>
        <w:t xml:space="preserve">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Разрешения для файлов и папок. [Электронный ресурс] / </w:t>
      </w:r>
      <w:hyperlink r:id="rId51" w:history="1">
        <w:r>
          <w:rPr>
            <w:rStyle w:val="af0"/>
            <w:sz w:val="28"/>
            <w:szCs w:val="28"/>
          </w:rPr>
          <w:t>http://www.oszone.net</w:t>
        </w:r>
      </w:hyperlink>
      <w:r>
        <w:rPr>
          <w:sz w:val="28"/>
          <w:szCs w:val="28"/>
        </w:rPr>
        <w:t xml:space="preserve">. - Электронные данные. – Режим доступа: </w:t>
      </w:r>
      <w:hyperlink r:id="rId52" w:history="1">
        <w:r>
          <w:rPr>
            <w:rStyle w:val="af0"/>
            <w:sz w:val="28"/>
            <w:szCs w:val="28"/>
          </w:rPr>
          <w:t>http://www.oszone.net/4024/File_and_Folder_Permissions</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Список управления доступом. Множественные разрешения NTFS. [Электронный ресурс] / </w:t>
      </w:r>
      <w:hyperlink r:id="rId53" w:history="1">
        <w:r>
          <w:rPr>
            <w:rStyle w:val="af0"/>
            <w:sz w:val="28"/>
            <w:szCs w:val="28"/>
          </w:rPr>
          <w:t>http://itreality.ru</w:t>
        </w:r>
      </w:hyperlink>
      <w:r>
        <w:rPr>
          <w:sz w:val="28"/>
          <w:szCs w:val="28"/>
        </w:rPr>
        <w:t xml:space="preserve">. - Электронные данные. – Режим доступа: </w:t>
      </w:r>
      <w:hyperlink r:id="rId54" w:history="1">
        <w:r>
          <w:rPr>
            <w:rStyle w:val="af0"/>
            <w:sz w:val="28"/>
            <w:szCs w:val="28"/>
          </w:rPr>
          <w:t>http://itreality.ru/page/spisok-upravlenija-dostupom-mnozhestvennye-razreshenija-ntfs</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Новый уровень управления доступом в NTFS. [Электронный ресурс] / </w:t>
      </w:r>
      <w:hyperlink r:id="rId55" w:history="1">
        <w:r>
          <w:rPr>
            <w:rStyle w:val="af0"/>
            <w:sz w:val="28"/>
            <w:szCs w:val="28"/>
          </w:rPr>
          <w:t>http://www.osp.ru</w:t>
        </w:r>
      </w:hyperlink>
      <w:r>
        <w:rPr>
          <w:sz w:val="28"/>
          <w:szCs w:val="28"/>
        </w:rPr>
        <w:t xml:space="preserve">. - Электронные данные. – Режим доступа: </w:t>
      </w:r>
      <w:hyperlink r:id="rId56" w:history="1">
        <w:r>
          <w:rPr>
            <w:rStyle w:val="af0"/>
            <w:sz w:val="28"/>
            <w:szCs w:val="28"/>
          </w:rPr>
          <w:t>http://www.osp.ru/win2000/2000/04/174300/</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Средства защиты от вирусов. [Электронный ресурс] / </w:t>
      </w:r>
      <w:hyperlink r:id="rId57" w:history="1">
        <w:r>
          <w:rPr>
            <w:rStyle w:val="af0"/>
            <w:sz w:val="28"/>
            <w:szCs w:val="28"/>
          </w:rPr>
          <w:t>http://inf.e-alekseev.ru</w:t>
        </w:r>
      </w:hyperlink>
      <w:r>
        <w:rPr>
          <w:sz w:val="28"/>
          <w:szCs w:val="28"/>
        </w:rPr>
        <w:t xml:space="preserve">. - Электронные данные. – Режим доступа: </w:t>
      </w:r>
      <w:hyperlink r:id="rId58" w:history="1">
        <w:r>
          <w:rPr>
            <w:rStyle w:val="af0"/>
            <w:sz w:val="28"/>
            <w:szCs w:val="28"/>
          </w:rPr>
          <w:t>http://inf.e-alekseev.ru/text/Zash_ot_vir.html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Удаление вирусов, установка </w:t>
      </w:r>
      <w:proofErr w:type="gramStart"/>
      <w:r>
        <w:rPr>
          <w:sz w:val="28"/>
          <w:szCs w:val="28"/>
        </w:rPr>
        <w:t>антивирусного</w:t>
      </w:r>
      <w:proofErr w:type="gramEnd"/>
      <w:r>
        <w:rPr>
          <w:sz w:val="28"/>
          <w:szCs w:val="28"/>
        </w:rPr>
        <w:t xml:space="preserve"> ПО. [Электронный ресурс] / </w:t>
      </w:r>
      <w:hyperlink r:id="rId59" w:history="1">
        <w:r>
          <w:rPr>
            <w:rStyle w:val="af0"/>
            <w:sz w:val="28"/>
            <w:szCs w:val="28"/>
          </w:rPr>
          <w:t>http://computer-2000.ru</w:t>
        </w:r>
      </w:hyperlink>
      <w:r>
        <w:rPr>
          <w:sz w:val="28"/>
          <w:szCs w:val="28"/>
        </w:rPr>
        <w:t xml:space="preserve">. - Электронные данные. – Режим доступа: </w:t>
      </w:r>
      <w:hyperlink r:id="rId60" w:history="1">
        <w:r>
          <w:rPr>
            <w:rStyle w:val="af0"/>
            <w:sz w:val="28"/>
            <w:szCs w:val="28"/>
          </w:rPr>
          <w:t>http://computer-2000.ru/index.php?option=com_content&amp;task=view&amp;id=283&amp;Itemid=411</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Изменение параметров учетной записи. [Электронный ресурс] / </w:t>
      </w:r>
      <w:hyperlink r:id="rId61" w:history="1">
        <w:r>
          <w:rPr>
            <w:rStyle w:val="af0"/>
            <w:sz w:val="28"/>
            <w:szCs w:val="28"/>
          </w:rPr>
          <w:t>http://net.e-publish.ru</w:t>
        </w:r>
      </w:hyperlink>
      <w:r>
        <w:rPr>
          <w:sz w:val="28"/>
          <w:szCs w:val="28"/>
        </w:rPr>
        <w:t xml:space="preserve">. - Электронные данные. – Режим доступа: </w:t>
      </w:r>
      <w:hyperlink r:id="rId62" w:history="1">
        <w:r>
          <w:rPr>
            <w:rStyle w:val="af0"/>
            <w:sz w:val="28"/>
            <w:szCs w:val="28"/>
          </w:rPr>
          <w:t>http://net.e-publish.ru/p87aa1.html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w:t>
      </w:r>
      <w:proofErr w:type="spellStart"/>
      <w:r>
        <w:rPr>
          <w:sz w:val="28"/>
          <w:szCs w:val="28"/>
        </w:rPr>
        <w:t>По</w:t>
      </w:r>
      <w:proofErr w:type="gramStart"/>
      <w:r>
        <w:rPr>
          <w:sz w:val="28"/>
          <w:szCs w:val="28"/>
        </w:rPr>
        <w:t>c</w:t>
      </w:r>
      <w:proofErr w:type="gramEnd"/>
      <w:r>
        <w:rPr>
          <w:sz w:val="28"/>
          <w:szCs w:val="28"/>
        </w:rPr>
        <w:t>мотреть</w:t>
      </w:r>
      <w:proofErr w:type="spellEnd"/>
      <w:r>
        <w:rPr>
          <w:sz w:val="28"/>
          <w:szCs w:val="28"/>
        </w:rPr>
        <w:t xml:space="preserve"> текст работы</w:t>
      </w:r>
      <w:r>
        <w:rPr>
          <w:sz w:val="28"/>
          <w:szCs w:val="28"/>
        </w:rPr>
        <w:tab/>
        <w:t xml:space="preserve">Операционная система </w:t>
      </w:r>
      <w:proofErr w:type="spellStart"/>
      <w:r>
        <w:rPr>
          <w:sz w:val="28"/>
          <w:szCs w:val="28"/>
        </w:rPr>
        <w:t>Linux</w:t>
      </w:r>
      <w:proofErr w:type="spellEnd"/>
      <w:r>
        <w:rPr>
          <w:sz w:val="28"/>
          <w:szCs w:val="28"/>
        </w:rPr>
        <w:t xml:space="preserve">. [Электронный ресурс] / </w:t>
      </w:r>
      <w:hyperlink r:id="rId63" w:history="1">
        <w:r>
          <w:rPr>
            <w:rStyle w:val="af0"/>
            <w:sz w:val="28"/>
            <w:szCs w:val="28"/>
          </w:rPr>
          <w:t>http://referats.allbest.ru</w:t>
        </w:r>
      </w:hyperlink>
      <w:r>
        <w:rPr>
          <w:sz w:val="28"/>
          <w:szCs w:val="28"/>
        </w:rPr>
        <w:t xml:space="preserve">. - Электронные данные. – Режим доступа: </w:t>
      </w:r>
      <w:hyperlink r:id="rId64" w:history="1">
        <w:r>
          <w:rPr>
            <w:rStyle w:val="af0"/>
            <w:sz w:val="28"/>
            <w:szCs w:val="28"/>
          </w:rPr>
          <w:t>http://referats.allbest.ru/programming/9000118283.html</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Сравнение </w:t>
      </w:r>
      <w:proofErr w:type="spellStart"/>
      <w:r>
        <w:rPr>
          <w:sz w:val="28"/>
          <w:szCs w:val="28"/>
        </w:rPr>
        <w:t>Linux</w:t>
      </w:r>
      <w:proofErr w:type="spellEnd"/>
      <w:r>
        <w:rPr>
          <w:sz w:val="28"/>
          <w:szCs w:val="28"/>
        </w:rPr>
        <w:t xml:space="preserve"> с другими операционными системами. [Электронный ресурс] / </w:t>
      </w:r>
      <w:hyperlink r:id="rId65" w:history="1">
        <w:r>
          <w:rPr>
            <w:rStyle w:val="af0"/>
            <w:sz w:val="28"/>
            <w:szCs w:val="28"/>
          </w:rPr>
          <w:t>http://www.linuxcenter.ru</w:t>
        </w:r>
      </w:hyperlink>
      <w:r>
        <w:rPr>
          <w:sz w:val="28"/>
          <w:szCs w:val="28"/>
        </w:rPr>
        <w:t xml:space="preserve">. - Электронные данные. – Режим доступа: </w:t>
      </w:r>
      <w:hyperlink r:id="rId66" w:history="1">
        <w:r>
          <w:rPr>
            <w:rStyle w:val="af0"/>
            <w:sz w:val="28"/>
            <w:szCs w:val="28"/>
          </w:rPr>
          <w:t>http://www.linuxcenter.ru/enc/linux-ms.htm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Сравнение </w:t>
      </w:r>
      <w:proofErr w:type="spellStart"/>
      <w:r>
        <w:rPr>
          <w:sz w:val="28"/>
          <w:szCs w:val="28"/>
        </w:rPr>
        <w:t>Windows</w:t>
      </w:r>
      <w:proofErr w:type="spellEnd"/>
      <w:r>
        <w:rPr>
          <w:sz w:val="28"/>
          <w:szCs w:val="28"/>
        </w:rPr>
        <w:t xml:space="preserve"> и </w:t>
      </w:r>
      <w:proofErr w:type="spellStart"/>
      <w:r>
        <w:rPr>
          <w:sz w:val="28"/>
          <w:szCs w:val="28"/>
        </w:rPr>
        <w:t>Ubuntu</w:t>
      </w:r>
      <w:proofErr w:type="spellEnd"/>
      <w:r>
        <w:rPr>
          <w:sz w:val="28"/>
          <w:szCs w:val="28"/>
        </w:rPr>
        <w:t xml:space="preserve">. [Электронный ресурс] / </w:t>
      </w:r>
      <w:hyperlink r:id="rId67" w:history="1">
        <w:r>
          <w:rPr>
            <w:rStyle w:val="af0"/>
            <w:sz w:val="28"/>
            <w:szCs w:val="28"/>
          </w:rPr>
          <w:t>http://mygigabyt.ucoz.ru</w:t>
        </w:r>
      </w:hyperlink>
      <w:r>
        <w:rPr>
          <w:sz w:val="28"/>
          <w:szCs w:val="28"/>
        </w:rPr>
        <w:t xml:space="preserve">. - Электронные данные. – Режим доступа: </w:t>
      </w:r>
      <w:hyperlink r:id="rId68" w:history="1">
        <w:r>
          <w:rPr>
            <w:rStyle w:val="af0"/>
            <w:sz w:val="28"/>
            <w:szCs w:val="28"/>
          </w:rPr>
          <w:t>http://mygigabyt.ucoz.ru/publ/sravnenie_windows_i_ubuntu/2-1-0-55</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w:t>
      </w:r>
      <w:r>
        <w:rPr>
          <w:sz w:val="28"/>
          <w:szCs w:val="28"/>
          <w:lang w:val="en-US"/>
        </w:rPr>
        <w:t>Active</w:t>
      </w:r>
      <w:r w:rsidRPr="003D3190">
        <w:rPr>
          <w:sz w:val="28"/>
          <w:szCs w:val="28"/>
        </w:rPr>
        <w:t xml:space="preserve"> </w:t>
      </w:r>
      <w:r>
        <w:rPr>
          <w:sz w:val="28"/>
          <w:szCs w:val="28"/>
          <w:lang w:val="en-US"/>
        </w:rPr>
        <w:t>Directory</w:t>
      </w:r>
      <w:r>
        <w:rPr>
          <w:sz w:val="28"/>
          <w:szCs w:val="28"/>
        </w:rPr>
        <w:t xml:space="preserve"> Сочинения и курсовые работы. [Электронный ресурс] / </w:t>
      </w:r>
      <w:hyperlink r:id="rId69" w:history="1">
        <w:r>
          <w:rPr>
            <w:rStyle w:val="af0"/>
            <w:sz w:val="28"/>
            <w:szCs w:val="28"/>
          </w:rPr>
          <w:t>http://www.skachatreferat.ru</w:t>
        </w:r>
      </w:hyperlink>
      <w:r>
        <w:rPr>
          <w:sz w:val="28"/>
          <w:szCs w:val="28"/>
        </w:rPr>
        <w:t xml:space="preserve">. - Электронные данные. – Режим доступа: </w:t>
      </w:r>
      <w:hyperlink r:id="rId70" w:history="1">
        <w:r>
          <w:rPr>
            <w:rStyle w:val="af0"/>
            <w:sz w:val="28"/>
            <w:szCs w:val="28"/>
          </w:rPr>
          <w:t>http://www.skachatreferat.ru/poisk/active-directory/1</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Публичные серверы </w:t>
      </w:r>
      <w:proofErr w:type="spellStart"/>
      <w:r>
        <w:rPr>
          <w:sz w:val="28"/>
          <w:szCs w:val="28"/>
        </w:rPr>
        <w:t>Jabber</w:t>
      </w:r>
      <w:proofErr w:type="spellEnd"/>
      <w:r>
        <w:rPr>
          <w:sz w:val="28"/>
          <w:szCs w:val="28"/>
        </w:rPr>
        <w:t xml:space="preserve">. [Электронный ресурс] / </w:t>
      </w:r>
      <w:hyperlink r:id="rId71" w:history="1">
        <w:r>
          <w:rPr>
            <w:rStyle w:val="af0"/>
            <w:sz w:val="28"/>
            <w:szCs w:val="28"/>
          </w:rPr>
          <w:t>http://jabberworld.info</w:t>
        </w:r>
      </w:hyperlink>
      <w:r>
        <w:rPr>
          <w:sz w:val="28"/>
          <w:szCs w:val="28"/>
        </w:rPr>
        <w:t xml:space="preserve">. - Электронные данные. – Режим доступа: </w:t>
      </w:r>
      <w:hyperlink r:id="rId72" w:history="1">
        <w:r>
          <w:rPr>
            <w:rStyle w:val="af0"/>
            <w:sz w:val="28"/>
            <w:szCs w:val="28"/>
          </w:rPr>
          <w:t>http://jabberworld.info</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Капитальные вложения и их эффективность. [Электронный ресурс] / </w:t>
      </w:r>
      <w:hyperlink r:id="rId73" w:history="1">
        <w:r>
          <w:rPr>
            <w:rStyle w:val="af0"/>
            <w:sz w:val="28"/>
            <w:szCs w:val="28"/>
          </w:rPr>
          <w:t>http://timesnet.ru</w:t>
        </w:r>
      </w:hyperlink>
      <w:r>
        <w:rPr>
          <w:sz w:val="28"/>
          <w:szCs w:val="28"/>
        </w:rPr>
        <w:t xml:space="preserve">. - Электронные данные. – Режим доступа: </w:t>
      </w:r>
      <w:hyperlink r:id="rId74" w:history="1">
        <w:r>
          <w:rPr>
            <w:rStyle w:val="af0"/>
            <w:sz w:val="28"/>
            <w:szCs w:val="28"/>
          </w:rPr>
          <w:t>http://timesnet.ru/my_biz/3906/</w:t>
        </w:r>
      </w:hyperlink>
      <w:r>
        <w:rPr>
          <w:sz w:val="28"/>
          <w:szCs w:val="28"/>
        </w:rPr>
        <w:t xml:space="preserve">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Кадры предприятия и производительность труда. [Электронный ресурс] / </w:t>
      </w:r>
      <w:hyperlink r:id="rId75" w:history="1">
        <w:r>
          <w:rPr>
            <w:rStyle w:val="af0"/>
            <w:sz w:val="28"/>
            <w:szCs w:val="28"/>
          </w:rPr>
          <w:t>http://www.ereport.ru</w:t>
        </w:r>
      </w:hyperlink>
      <w:r>
        <w:rPr>
          <w:sz w:val="28"/>
          <w:szCs w:val="28"/>
        </w:rPr>
        <w:t xml:space="preserve">. - Электронные данные. – Режим доступа: </w:t>
      </w:r>
      <w:hyperlink r:id="rId76" w:history="1">
        <w:r>
          <w:rPr>
            <w:rStyle w:val="af0"/>
            <w:sz w:val="28"/>
            <w:szCs w:val="28"/>
          </w:rPr>
          <w:t>http://www.ereport.ru/articles/firms/kadry.htm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Шпаргалка на тему Основы логистики на предприятии. [Электронный ресурс] / </w:t>
      </w:r>
      <w:hyperlink r:id="rId77" w:history="1">
        <w:r>
          <w:rPr>
            <w:rStyle w:val="af0"/>
            <w:sz w:val="28"/>
            <w:szCs w:val="28"/>
          </w:rPr>
          <w:t>http://coolreferat.com</w:t>
        </w:r>
      </w:hyperlink>
      <w:r>
        <w:rPr>
          <w:sz w:val="28"/>
          <w:szCs w:val="28"/>
        </w:rPr>
        <w:t xml:space="preserve">. - Электронные данные. – Режим доступа: </w:t>
      </w:r>
      <w:hyperlink r:id="rId78" w:history="1">
        <w:r>
          <w:rPr>
            <w:rStyle w:val="af0"/>
            <w:sz w:val="28"/>
            <w:szCs w:val="28"/>
          </w:rPr>
          <w:t>http://coolreferat.com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Финансы предприятия. [Электронный ресурс] / </w:t>
      </w:r>
      <w:hyperlink r:id="rId79" w:history="1">
        <w:r>
          <w:rPr>
            <w:rStyle w:val="af0"/>
            <w:sz w:val="28"/>
            <w:szCs w:val="28"/>
          </w:rPr>
          <w:t>http://www.finansi24.ru</w:t>
        </w:r>
      </w:hyperlink>
      <w:r>
        <w:rPr>
          <w:sz w:val="28"/>
          <w:szCs w:val="28"/>
        </w:rPr>
        <w:t xml:space="preserve">. - Электронные данные. – Режим доступа: </w:t>
      </w:r>
      <w:hyperlink r:id="rId80" w:history="1">
        <w:r>
          <w:rPr>
            <w:rStyle w:val="af0"/>
            <w:sz w:val="28"/>
            <w:szCs w:val="28"/>
          </w:rPr>
          <w:t>http://www.finansi24.ru/finansifirmi.htm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lastRenderedPageBreak/>
        <w:t xml:space="preserve"> Планирование деятельности предприятия. [Электронный ресурс] / </w:t>
      </w:r>
      <w:hyperlink r:id="rId81" w:history="1">
        <w:r>
          <w:rPr>
            <w:rStyle w:val="af0"/>
            <w:sz w:val="28"/>
            <w:szCs w:val="28"/>
          </w:rPr>
          <w:t>http://www.aup.ru</w:t>
        </w:r>
      </w:hyperlink>
      <w:r>
        <w:rPr>
          <w:sz w:val="28"/>
          <w:szCs w:val="28"/>
        </w:rPr>
        <w:t xml:space="preserve">. - Электронные данные. – Режим доступа: </w:t>
      </w:r>
      <w:hyperlink r:id="rId82" w:history="1">
        <w:r>
          <w:rPr>
            <w:rStyle w:val="af0"/>
            <w:sz w:val="28"/>
            <w:szCs w:val="28"/>
          </w:rPr>
          <w:t>http://www.aup.ru/books/m64/4_2.htm</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3D3190" w:rsidRDefault="003D3190" w:rsidP="003D3190">
      <w:pPr>
        <w:pStyle w:val="ab"/>
        <w:numPr>
          <w:ilvl w:val="0"/>
          <w:numId w:val="29"/>
        </w:numPr>
        <w:ind w:left="0" w:firstLine="709"/>
        <w:jc w:val="both"/>
        <w:rPr>
          <w:sz w:val="28"/>
          <w:szCs w:val="28"/>
        </w:rPr>
      </w:pPr>
      <w:r>
        <w:rPr>
          <w:sz w:val="28"/>
          <w:szCs w:val="28"/>
        </w:rPr>
        <w:t xml:space="preserve"> Внешнеэкономическая деятельность предприятия. [Электронный ресурс] / </w:t>
      </w:r>
      <w:hyperlink r:id="rId83" w:history="1">
        <w:r>
          <w:rPr>
            <w:rStyle w:val="af0"/>
            <w:sz w:val="28"/>
            <w:szCs w:val="28"/>
          </w:rPr>
          <w:t>http://www.palladaspb.ru</w:t>
        </w:r>
      </w:hyperlink>
      <w:r>
        <w:rPr>
          <w:sz w:val="28"/>
          <w:szCs w:val="28"/>
        </w:rPr>
        <w:t xml:space="preserve">. - Электронные данные. – Режим доступа: </w:t>
      </w:r>
      <w:hyperlink r:id="rId84" w:history="1">
        <w:r>
          <w:rPr>
            <w:rStyle w:val="af0"/>
            <w:sz w:val="28"/>
            <w:szCs w:val="28"/>
          </w:rPr>
          <w:t>http://www.palladaspb.ru/staty_vnehecon_deyt_pred.php</w:t>
        </w:r>
      </w:hyperlink>
      <w:r>
        <w:rPr>
          <w:sz w:val="28"/>
          <w:szCs w:val="28"/>
        </w:rPr>
        <w:t>. свободный. – Заглавие с экрана. – Яз. рус</w:t>
      </w:r>
      <w:proofErr w:type="gramStart"/>
      <w:r>
        <w:rPr>
          <w:sz w:val="28"/>
          <w:szCs w:val="28"/>
        </w:rPr>
        <w:t xml:space="preserve">., </w:t>
      </w:r>
      <w:proofErr w:type="gramEnd"/>
      <w:r>
        <w:rPr>
          <w:sz w:val="28"/>
          <w:szCs w:val="28"/>
        </w:rPr>
        <w:t>англ.</w:t>
      </w:r>
    </w:p>
    <w:p w:rsidR="00D122A2" w:rsidRPr="00D37B67" w:rsidRDefault="000E5048" w:rsidP="00C479F4">
      <w:pPr>
        <w:pStyle w:val="2"/>
        <w:numPr>
          <w:ilvl w:val="1"/>
          <w:numId w:val="5"/>
        </w:numPr>
        <w:rPr>
          <w:rFonts w:ascii="Times New Roman" w:hAnsi="Times New Roman" w:cs="Times New Roman"/>
          <w:color w:val="auto"/>
          <w:sz w:val="28"/>
          <w:szCs w:val="28"/>
        </w:rPr>
      </w:pPr>
      <w:bookmarkStart w:id="32" w:name="_Toc383414473"/>
      <w:r w:rsidRPr="00D37B67">
        <w:rPr>
          <w:rFonts w:ascii="Times New Roman" w:hAnsi="Times New Roman" w:cs="Times New Roman"/>
          <w:color w:val="auto"/>
          <w:sz w:val="28"/>
          <w:szCs w:val="28"/>
        </w:rPr>
        <w:t>Общие требования к организации преддипломной практики</w:t>
      </w:r>
      <w:bookmarkEnd w:id="32"/>
    </w:p>
    <w:p w:rsidR="00D122A2" w:rsidRDefault="00D122A2" w:rsidP="00C458F3">
      <w:pPr>
        <w:pStyle w:val="a6"/>
        <w:tabs>
          <w:tab w:val="clear" w:pos="4153"/>
          <w:tab w:val="clear" w:pos="8306"/>
        </w:tabs>
        <w:ind w:firstLine="709"/>
        <w:jc w:val="both"/>
        <w:rPr>
          <w:sz w:val="22"/>
        </w:rPr>
      </w:pPr>
    </w:p>
    <w:p w:rsidR="000E5048" w:rsidRDefault="000E5048" w:rsidP="000E5048">
      <w:pPr>
        <w:pStyle w:val="a6"/>
        <w:ind w:firstLine="709"/>
        <w:jc w:val="both"/>
        <w:rPr>
          <w:rFonts w:eastAsiaTheme="minorHAnsi"/>
          <w:lang w:eastAsia="en-US"/>
        </w:rPr>
      </w:pPr>
      <w:r>
        <w:rPr>
          <w:bCs/>
          <w:sz w:val="28"/>
          <w:szCs w:val="28"/>
        </w:rPr>
        <w:t xml:space="preserve">Преддипломная </w:t>
      </w:r>
      <w:r w:rsidRPr="00715ADA">
        <w:rPr>
          <w:bCs/>
          <w:sz w:val="28"/>
          <w:szCs w:val="28"/>
        </w:rPr>
        <w:t>практика организуется концентрированно.</w:t>
      </w:r>
      <w:r w:rsidRPr="000E5048">
        <w:rPr>
          <w:rFonts w:eastAsiaTheme="minorHAnsi"/>
          <w:lang w:eastAsia="en-US"/>
        </w:rPr>
        <w:t xml:space="preserve"> </w:t>
      </w:r>
    </w:p>
    <w:p w:rsidR="000E5048" w:rsidRDefault="000E5048" w:rsidP="000E5048">
      <w:pPr>
        <w:pStyle w:val="a6"/>
        <w:ind w:firstLine="709"/>
        <w:jc w:val="both"/>
        <w:rPr>
          <w:rFonts w:eastAsiaTheme="minorHAnsi"/>
          <w:lang w:eastAsia="en-US"/>
        </w:rPr>
      </w:pPr>
      <w:r w:rsidRPr="000E5048">
        <w:rPr>
          <w:bCs/>
          <w:sz w:val="28"/>
          <w:szCs w:val="28"/>
        </w:rPr>
        <w:t xml:space="preserve">Преддипломная производственная практика проводится </w:t>
      </w:r>
      <w:r w:rsidR="00690652" w:rsidRPr="00293950">
        <w:rPr>
          <w:color w:val="000000"/>
          <w:sz w:val="28"/>
          <w:szCs w:val="28"/>
        </w:rPr>
        <w:t>непрерывно</w:t>
      </w:r>
      <w:r w:rsidR="00690652" w:rsidRPr="000E5048">
        <w:rPr>
          <w:bCs/>
          <w:sz w:val="28"/>
          <w:szCs w:val="28"/>
        </w:rPr>
        <w:t xml:space="preserve"> </w:t>
      </w:r>
      <w:r w:rsidRPr="000E5048">
        <w:rPr>
          <w:bCs/>
          <w:sz w:val="28"/>
          <w:szCs w:val="28"/>
        </w:rPr>
        <w:t>по окончанию</w:t>
      </w:r>
      <w:r>
        <w:rPr>
          <w:bCs/>
          <w:sz w:val="28"/>
          <w:szCs w:val="28"/>
        </w:rPr>
        <w:t xml:space="preserve"> </w:t>
      </w:r>
      <w:r w:rsidRPr="000E5048">
        <w:rPr>
          <w:bCs/>
          <w:sz w:val="28"/>
          <w:szCs w:val="28"/>
        </w:rPr>
        <w:t>теоретического курса обучения,</w:t>
      </w:r>
      <w:r w:rsidRPr="000E5048">
        <w:rPr>
          <w:color w:val="000000"/>
          <w:sz w:val="28"/>
          <w:szCs w:val="28"/>
        </w:rPr>
        <w:t xml:space="preserve"> </w:t>
      </w:r>
      <w:r w:rsidRPr="00293950">
        <w:rPr>
          <w:color w:val="000000"/>
          <w:sz w:val="28"/>
          <w:szCs w:val="28"/>
        </w:rPr>
        <w:t xml:space="preserve">после освоения </w:t>
      </w:r>
      <w:r>
        <w:rPr>
          <w:color w:val="000000"/>
          <w:sz w:val="28"/>
          <w:szCs w:val="28"/>
        </w:rPr>
        <w:t>всех профессиональных модулей (</w:t>
      </w:r>
      <w:r w:rsidRPr="00FD303A">
        <w:rPr>
          <w:color w:val="000000"/>
          <w:sz w:val="28"/>
          <w:szCs w:val="28"/>
        </w:rPr>
        <w:t>изучени</w:t>
      </w:r>
      <w:r>
        <w:rPr>
          <w:color w:val="000000"/>
          <w:sz w:val="28"/>
          <w:szCs w:val="28"/>
        </w:rPr>
        <w:t>я</w:t>
      </w:r>
      <w:r w:rsidRPr="00FD303A">
        <w:rPr>
          <w:color w:val="000000"/>
          <w:sz w:val="28"/>
          <w:szCs w:val="28"/>
        </w:rPr>
        <w:t xml:space="preserve"> теоретического материала и прохождения практик по каждому </w:t>
      </w:r>
      <w:r>
        <w:rPr>
          <w:color w:val="000000"/>
          <w:sz w:val="28"/>
          <w:szCs w:val="28"/>
        </w:rPr>
        <w:t>модулю)</w:t>
      </w:r>
      <w:r w:rsidRPr="000E5048">
        <w:rPr>
          <w:bCs/>
          <w:sz w:val="28"/>
          <w:szCs w:val="28"/>
        </w:rPr>
        <w:t xml:space="preserve"> сдачи всех экзаменов и зачетов, курсовых</w:t>
      </w:r>
      <w:r>
        <w:rPr>
          <w:bCs/>
          <w:sz w:val="28"/>
          <w:szCs w:val="28"/>
        </w:rPr>
        <w:t xml:space="preserve"> </w:t>
      </w:r>
      <w:r w:rsidRPr="000E5048">
        <w:rPr>
          <w:bCs/>
          <w:sz w:val="28"/>
          <w:szCs w:val="28"/>
        </w:rPr>
        <w:t>проектов и курсовых работ, получения задания на дипломное проектирование.</w:t>
      </w:r>
      <w:r w:rsidRPr="000E5048">
        <w:rPr>
          <w:rFonts w:eastAsiaTheme="minorHAnsi"/>
          <w:lang w:eastAsia="en-US"/>
        </w:rPr>
        <w:t xml:space="preserve"> </w:t>
      </w:r>
    </w:p>
    <w:p w:rsidR="000E5048" w:rsidRPr="00293950" w:rsidRDefault="000E5048" w:rsidP="000E5048">
      <w:pPr>
        <w:ind w:firstLine="709"/>
        <w:jc w:val="both"/>
        <w:rPr>
          <w:sz w:val="28"/>
          <w:szCs w:val="28"/>
        </w:rPr>
      </w:pPr>
      <w:r w:rsidRPr="00293950">
        <w:rPr>
          <w:bCs/>
          <w:sz w:val="28"/>
          <w:szCs w:val="28"/>
        </w:rPr>
        <w:t>Организацию и руководство преддипломной практикой осуществляют руководители практики от образовательной организации и от организации.</w:t>
      </w:r>
    </w:p>
    <w:p w:rsidR="00690652" w:rsidRPr="000E5048" w:rsidRDefault="00690652" w:rsidP="00690652">
      <w:pPr>
        <w:pStyle w:val="a6"/>
        <w:ind w:firstLine="709"/>
        <w:jc w:val="both"/>
        <w:rPr>
          <w:bCs/>
          <w:sz w:val="28"/>
          <w:szCs w:val="28"/>
        </w:rPr>
      </w:pPr>
      <w:r w:rsidRPr="000E5048">
        <w:rPr>
          <w:bCs/>
          <w:sz w:val="28"/>
          <w:szCs w:val="28"/>
        </w:rPr>
        <w:t>Перед началом практики руководитель</w:t>
      </w:r>
      <w:r>
        <w:rPr>
          <w:bCs/>
          <w:sz w:val="28"/>
          <w:szCs w:val="28"/>
        </w:rPr>
        <w:t xml:space="preserve"> </w:t>
      </w:r>
      <w:r w:rsidRPr="000E5048">
        <w:rPr>
          <w:bCs/>
          <w:sz w:val="28"/>
          <w:szCs w:val="28"/>
        </w:rPr>
        <w:t>дипломного проекта выдает студенту задание в соответствии с темой</w:t>
      </w:r>
      <w:r>
        <w:rPr>
          <w:bCs/>
          <w:sz w:val="28"/>
          <w:szCs w:val="28"/>
        </w:rPr>
        <w:t xml:space="preserve"> </w:t>
      </w:r>
      <w:r w:rsidRPr="000E5048">
        <w:rPr>
          <w:bCs/>
          <w:sz w:val="28"/>
          <w:szCs w:val="28"/>
        </w:rPr>
        <w:t>дипломного проекта и базой проектирования.</w:t>
      </w:r>
    </w:p>
    <w:p w:rsidR="00690652" w:rsidRDefault="00690652" w:rsidP="000E5048">
      <w:pPr>
        <w:pStyle w:val="21"/>
        <w:spacing w:line="240" w:lineRule="auto"/>
        <w:ind w:firstLine="709"/>
        <w:rPr>
          <w:sz w:val="28"/>
          <w:szCs w:val="28"/>
        </w:rPr>
      </w:pPr>
      <w:r>
        <w:rPr>
          <w:sz w:val="28"/>
          <w:szCs w:val="28"/>
        </w:rPr>
        <w:t>П</w:t>
      </w:r>
      <w:r w:rsidR="000E5048" w:rsidRPr="0073690D">
        <w:rPr>
          <w:sz w:val="28"/>
          <w:szCs w:val="28"/>
        </w:rPr>
        <w:t>ри выходе на практику руководителем практики от техникума выдается график прохождения практики</w:t>
      </w:r>
      <w:r>
        <w:rPr>
          <w:sz w:val="28"/>
          <w:szCs w:val="28"/>
        </w:rPr>
        <w:t>.</w:t>
      </w:r>
      <w:r w:rsidR="000E5048" w:rsidRPr="0073690D">
        <w:rPr>
          <w:sz w:val="28"/>
          <w:szCs w:val="28"/>
        </w:rPr>
        <w:t xml:space="preserve"> На предприятии студент выполняет определенную, предусмотренную заданием, работу, о чем делаются записи в дневнике студента.</w:t>
      </w:r>
    </w:p>
    <w:p w:rsidR="00E7575D" w:rsidRDefault="00E7575D" w:rsidP="00E7575D">
      <w:pPr>
        <w:pStyle w:val="a6"/>
        <w:tabs>
          <w:tab w:val="clear" w:pos="4153"/>
          <w:tab w:val="clear" w:pos="8306"/>
        </w:tabs>
        <w:ind w:firstLine="567"/>
        <w:jc w:val="center"/>
        <w:rPr>
          <w:b/>
          <w:sz w:val="24"/>
        </w:rPr>
      </w:pPr>
    </w:p>
    <w:p w:rsidR="0062419D" w:rsidRPr="003B6C19" w:rsidRDefault="0062419D" w:rsidP="00632BC1">
      <w:pPr>
        <w:pStyle w:val="2"/>
        <w:ind w:firstLine="709"/>
        <w:rPr>
          <w:rFonts w:ascii="Times New Roman" w:hAnsi="Times New Roman" w:cs="Times New Roman"/>
          <w:color w:val="auto"/>
          <w:sz w:val="28"/>
          <w:szCs w:val="28"/>
        </w:rPr>
      </w:pPr>
      <w:bookmarkStart w:id="33" w:name="_Toc383414474"/>
      <w:r w:rsidRPr="003B6C19">
        <w:rPr>
          <w:rFonts w:ascii="Times New Roman" w:hAnsi="Times New Roman" w:cs="Times New Roman"/>
          <w:color w:val="auto"/>
          <w:sz w:val="28"/>
          <w:szCs w:val="28"/>
        </w:rPr>
        <w:t>4.4. Кадровое обеспечение образовательного процесса</w:t>
      </w:r>
      <w:bookmarkEnd w:id="33"/>
    </w:p>
    <w:p w:rsidR="003B6C19" w:rsidRDefault="003B6C19" w:rsidP="0062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567"/>
        <w:jc w:val="both"/>
        <w:rPr>
          <w:b/>
          <w:bCs/>
          <w:i/>
          <w:sz w:val="28"/>
          <w:szCs w:val="28"/>
        </w:rPr>
      </w:pPr>
    </w:p>
    <w:p w:rsidR="0062419D" w:rsidRPr="00715ADA" w:rsidRDefault="0062419D" w:rsidP="003B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i/>
          <w:sz w:val="28"/>
          <w:szCs w:val="28"/>
        </w:rPr>
      </w:pPr>
      <w:r w:rsidRPr="00715ADA">
        <w:rPr>
          <w:b/>
          <w:bCs/>
          <w:i/>
          <w:sz w:val="28"/>
          <w:szCs w:val="28"/>
        </w:rPr>
        <w:t>Требования к квалификации педагогических кадров, осуществляющих руководство практикой.</w:t>
      </w:r>
    </w:p>
    <w:p w:rsidR="003E2EF1" w:rsidRDefault="003E2EF1" w:rsidP="0062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pacing w:val="6"/>
          <w:sz w:val="28"/>
          <w:szCs w:val="28"/>
        </w:rPr>
      </w:pPr>
      <w:r w:rsidRPr="00E90C20">
        <w:rPr>
          <w:color w:val="000000"/>
          <w:spacing w:val="3"/>
          <w:sz w:val="28"/>
          <w:szCs w:val="28"/>
        </w:rPr>
        <w:t xml:space="preserve">Реализация </w:t>
      </w:r>
      <w:r>
        <w:rPr>
          <w:color w:val="000000"/>
          <w:spacing w:val="3"/>
          <w:sz w:val="28"/>
          <w:szCs w:val="28"/>
        </w:rPr>
        <w:t>преддипломной практики</w:t>
      </w:r>
      <w:r w:rsidRPr="00E90C20">
        <w:rPr>
          <w:color w:val="000000"/>
          <w:spacing w:val="3"/>
          <w:sz w:val="28"/>
          <w:szCs w:val="28"/>
        </w:rPr>
        <w:t xml:space="preserve"> </w:t>
      </w:r>
      <w:r w:rsidRPr="00E90C20">
        <w:rPr>
          <w:color w:val="000000"/>
          <w:spacing w:val="6"/>
          <w:sz w:val="28"/>
          <w:szCs w:val="28"/>
        </w:rPr>
        <w:t xml:space="preserve">обеспечивается педагогическими кадрами, </w:t>
      </w:r>
      <w:r>
        <w:rPr>
          <w:color w:val="000000"/>
          <w:spacing w:val="6"/>
          <w:sz w:val="28"/>
          <w:szCs w:val="28"/>
        </w:rPr>
        <w:t xml:space="preserve">специалистами баз </w:t>
      </w:r>
      <w:proofErr w:type="gramStart"/>
      <w:r>
        <w:rPr>
          <w:color w:val="000000"/>
          <w:spacing w:val="6"/>
          <w:sz w:val="28"/>
          <w:szCs w:val="28"/>
        </w:rPr>
        <w:t>практики</w:t>
      </w:r>
      <w:proofErr w:type="gramEnd"/>
      <w:r>
        <w:rPr>
          <w:color w:val="000000"/>
          <w:spacing w:val="6"/>
          <w:sz w:val="28"/>
          <w:szCs w:val="28"/>
        </w:rPr>
        <w:t xml:space="preserve"> </w:t>
      </w:r>
      <w:r w:rsidRPr="00E90C20">
        <w:rPr>
          <w:color w:val="000000"/>
          <w:spacing w:val="6"/>
          <w:sz w:val="28"/>
          <w:szCs w:val="28"/>
        </w:rPr>
        <w:t xml:space="preserve">имеющими высшее </w:t>
      </w:r>
      <w:r w:rsidRPr="00E90C20">
        <w:rPr>
          <w:color w:val="000000"/>
          <w:spacing w:val="5"/>
          <w:sz w:val="28"/>
          <w:szCs w:val="28"/>
        </w:rPr>
        <w:t xml:space="preserve">образование, соответствующее профилю </w:t>
      </w:r>
      <w:r>
        <w:rPr>
          <w:color w:val="000000"/>
          <w:spacing w:val="8"/>
          <w:sz w:val="28"/>
          <w:szCs w:val="28"/>
        </w:rPr>
        <w:t>специальности</w:t>
      </w:r>
      <w:r w:rsidRPr="00E90C20">
        <w:rPr>
          <w:color w:val="000000"/>
          <w:spacing w:val="8"/>
          <w:sz w:val="28"/>
          <w:szCs w:val="28"/>
        </w:rPr>
        <w:t xml:space="preserve"> и опыт деятельности в организациях соответствующей </w:t>
      </w:r>
      <w:r w:rsidRPr="00E90C20">
        <w:rPr>
          <w:color w:val="000000"/>
          <w:spacing w:val="6"/>
          <w:sz w:val="28"/>
          <w:szCs w:val="28"/>
        </w:rPr>
        <w:t>профессиональной сферы.</w:t>
      </w:r>
    </w:p>
    <w:p w:rsidR="003E2EF1" w:rsidRPr="00E90C20" w:rsidRDefault="003E2EF1" w:rsidP="003E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sz w:val="28"/>
          <w:szCs w:val="28"/>
        </w:rPr>
      </w:pPr>
      <w:r w:rsidRPr="00E90C20">
        <w:rPr>
          <w:bCs/>
          <w:sz w:val="28"/>
          <w:szCs w:val="28"/>
        </w:rPr>
        <w:t>Требования к квалификации педагогических кадров, осуществляющих руководство практикой.</w:t>
      </w:r>
    </w:p>
    <w:p w:rsidR="0062419D" w:rsidRPr="00715ADA" w:rsidRDefault="0062419D" w:rsidP="0062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Cs/>
          <w:sz w:val="28"/>
          <w:szCs w:val="28"/>
        </w:rPr>
      </w:pPr>
      <w:r w:rsidRPr="003E2EF1">
        <w:rPr>
          <w:bCs/>
          <w:sz w:val="28"/>
          <w:szCs w:val="28"/>
        </w:rPr>
        <w:t>Инженерно-педагогический состав: дипломированные специалисты – преподаватели междисциплинарных курсов и общепрофессиональных  дисциплин. Опыт деятельности</w:t>
      </w:r>
      <w:r w:rsidRPr="00715ADA">
        <w:rPr>
          <w:bCs/>
          <w:sz w:val="28"/>
          <w:szCs w:val="28"/>
        </w:rPr>
        <w:t xml:space="preserve"> в организациях соответствующей профессиональной сферы является обязательным.</w:t>
      </w:r>
    </w:p>
    <w:p w:rsidR="003E2EF1" w:rsidRDefault="003E2EF1">
      <w:pPr>
        <w:spacing w:after="200" w:line="276" w:lineRule="auto"/>
        <w:rPr>
          <w:b/>
          <w:szCs w:val="20"/>
        </w:rPr>
      </w:pPr>
      <w:r>
        <w:rPr>
          <w:b/>
        </w:rPr>
        <w:br w:type="page"/>
      </w:r>
    </w:p>
    <w:p w:rsidR="003E2EF1" w:rsidRPr="0037746B" w:rsidRDefault="0037746B" w:rsidP="0037746B">
      <w:pPr>
        <w:pStyle w:val="1"/>
      </w:pPr>
      <w:bookmarkStart w:id="34" w:name="_Toc383414475"/>
      <w:r>
        <w:lastRenderedPageBreak/>
        <w:t xml:space="preserve"> </w:t>
      </w:r>
      <w:r w:rsidRPr="0037746B">
        <w:t>5 КОНТРОЛЬ И ОЦЕНКА РЕЗУЛЬТАТОВ ПРЕДДИПЛОМНОЙ ПРАКТИКИ</w:t>
      </w:r>
      <w:bookmarkEnd w:id="34"/>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02"/>
        <w:gridCol w:w="3181"/>
      </w:tblGrid>
      <w:tr w:rsidR="0037746B" w:rsidRPr="0037746B" w:rsidTr="005C5CCC">
        <w:trPr>
          <w:tblHeader/>
          <w:jc w:val="center"/>
        </w:trPr>
        <w:tc>
          <w:tcPr>
            <w:tcW w:w="3227" w:type="dxa"/>
            <w:vAlign w:val="center"/>
            <w:hideMark/>
          </w:tcPr>
          <w:p w:rsidR="005C5CCC" w:rsidRPr="0037746B" w:rsidRDefault="005C5CCC" w:rsidP="002C326F">
            <w:pPr>
              <w:jc w:val="center"/>
              <w:rPr>
                <w:b/>
                <w:bCs/>
              </w:rPr>
            </w:pPr>
            <w:r w:rsidRPr="0037746B">
              <w:rPr>
                <w:b/>
                <w:bCs/>
              </w:rPr>
              <w:t xml:space="preserve">Результаты </w:t>
            </w:r>
          </w:p>
          <w:p w:rsidR="005C5CCC" w:rsidRPr="0037746B" w:rsidRDefault="005C5CCC" w:rsidP="002C326F">
            <w:pPr>
              <w:jc w:val="center"/>
              <w:rPr>
                <w:b/>
                <w:bCs/>
              </w:rPr>
            </w:pPr>
            <w:r w:rsidRPr="0037746B">
              <w:rPr>
                <w:b/>
                <w:bCs/>
              </w:rPr>
              <w:t>(освоенные профессиональные компетенции)</w:t>
            </w:r>
          </w:p>
        </w:tc>
        <w:tc>
          <w:tcPr>
            <w:tcW w:w="3402" w:type="dxa"/>
            <w:vAlign w:val="center"/>
            <w:hideMark/>
          </w:tcPr>
          <w:p w:rsidR="005C5CCC" w:rsidRPr="0037746B" w:rsidRDefault="005C5CCC" w:rsidP="002C326F">
            <w:pPr>
              <w:jc w:val="center"/>
              <w:rPr>
                <w:bCs/>
              </w:rPr>
            </w:pPr>
            <w:r w:rsidRPr="0037746B">
              <w:rPr>
                <w:b/>
              </w:rPr>
              <w:t>Основные показатели оценки результата</w:t>
            </w:r>
          </w:p>
        </w:tc>
        <w:tc>
          <w:tcPr>
            <w:tcW w:w="3181" w:type="dxa"/>
            <w:vAlign w:val="center"/>
            <w:hideMark/>
          </w:tcPr>
          <w:p w:rsidR="005C5CCC" w:rsidRPr="0037746B" w:rsidRDefault="005C5CCC" w:rsidP="002C326F">
            <w:pPr>
              <w:jc w:val="center"/>
              <w:rPr>
                <w:b/>
                <w:bCs/>
              </w:rPr>
            </w:pPr>
            <w:r w:rsidRPr="0037746B">
              <w:rPr>
                <w:b/>
              </w:rPr>
              <w:t xml:space="preserve">Формы и методы контроля и оценки </w:t>
            </w:r>
          </w:p>
        </w:tc>
      </w:tr>
      <w:tr w:rsidR="0037746B" w:rsidRPr="0037746B" w:rsidTr="002C326F">
        <w:trPr>
          <w:trHeight w:val="1208"/>
          <w:jc w:val="center"/>
        </w:trPr>
        <w:tc>
          <w:tcPr>
            <w:tcW w:w="3227" w:type="dxa"/>
          </w:tcPr>
          <w:p w:rsidR="00DE4E82" w:rsidRPr="0037746B" w:rsidRDefault="00DE4E82" w:rsidP="00DE4E82">
            <w:pPr>
              <w:widowControl w:val="0"/>
              <w:suppressAutoHyphens/>
              <w:jc w:val="both"/>
            </w:pPr>
            <w:r w:rsidRPr="0037746B">
              <w:t>ПК 1.1</w:t>
            </w:r>
            <w:proofErr w:type="gramStart"/>
            <w:r w:rsidRPr="0037746B">
              <w:t xml:space="preserve"> С</w:t>
            </w:r>
            <w:proofErr w:type="gramEnd"/>
            <w:r w:rsidRPr="0037746B">
              <w:t>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модификацию информационной системы</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точность и грамотность оформление программной документации</w:t>
            </w:r>
          </w:p>
        </w:tc>
        <w:tc>
          <w:tcPr>
            <w:tcW w:w="3181" w:type="dxa"/>
          </w:tcPr>
          <w:p w:rsidR="00DE4E82" w:rsidRPr="0037746B" w:rsidRDefault="00DE4E82" w:rsidP="00DE4E82">
            <w:pPr>
              <w:jc w:val="both"/>
              <w:rPr>
                <w:i/>
              </w:rPr>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p w:rsidR="00DE4E82" w:rsidRPr="0037746B" w:rsidRDefault="00DE4E82" w:rsidP="00DE4E82">
            <w:pPr>
              <w:tabs>
                <w:tab w:val="left" w:pos="453"/>
              </w:tabs>
              <w:jc w:val="both"/>
              <w:rPr>
                <w:bCs/>
              </w:rPr>
            </w:pPr>
          </w:p>
        </w:tc>
      </w:tr>
      <w:tr w:rsidR="0037746B" w:rsidRPr="0037746B" w:rsidTr="002C326F">
        <w:trPr>
          <w:trHeight w:val="396"/>
          <w:jc w:val="center"/>
        </w:trPr>
        <w:tc>
          <w:tcPr>
            <w:tcW w:w="3227" w:type="dxa"/>
          </w:tcPr>
          <w:p w:rsidR="00DE4E82" w:rsidRPr="0037746B" w:rsidRDefault="00DE4E82" w:rsidP="00DE4E82">
            <w:pPr>
              <w:pStyle w:val="af7"/>
              <w:widowControl w:val="0"/>
              <w:ind w:left="0" w:firstLine="0"/>
              <w:jc w:val="both"/>
            </w:pPr>
            <w:r w:rsidRPr="0037746B">
              <w:t>ПК 1.2</w:t>
            </w:r>
            <w:proofErr w:type="gramStart"/>
            <w:r w:rsidRPr="0037746B">
              <w:t xml:space="preserve"> В</w:t>
            </w:r>
            <w:proofErr w:type="gramEnd"/>
            <w:r w:rsidRPr="0037746B">
              <w:t>заимодействовать со специалистами смежного профиля при разработке методов, средств и технологий применения объектов профессиональной деятельности</w:t>
            </w:r>
          </w:p>
        </w:tc>
        <w:tc>
          <w:tcPr>
            <w:tcW w:w="3402" w:type="dxa"/>
          </w:tcPr>
          <w:p w:rsidR="00DE4E82" w:rsidRPr="0037746B" w:rsidRDefault="00DE4E82" w:rsidP="00DE4E82">
            <w:pPr>
              <w:pStyle w:val="ab"/>
              <w:numPr>
                <w:ilvl w:val="0"/>
                <w:numId w:val="33"/>
              </w:numPr>
              <w:ind w:left="34" w:firstLine="0"/>
              <w:jc w:val="both"/>
              <w:rPr>
                <w:rFonts w:eastAsiaTheme="minorEastAsia"/>
              </w:rPr>
            </w:pPr>
            <w:r w:rsidRPr="0037746B">
              <w:rPr>
                <w:rFonts w:eastAsiaTheme="minorEastAsia"/>
              </w:rPr>
              <w:t xml:space="preserve">результативность  </w:t>
            </w:r>
            <w:r w:rsidRPr="0037746B">
              <w:t>взаимодействие со специалистами смежного профиля</w:t>
            </w:r>
          </w:p>
          <w:p w:rsidR="00DE4E82" w:rsidRPr="0037746B" w:rsidRDefault="00DE4E82" w:rsidP="00DE4E82">
            <w:pPr>
              <w:tabs>
                <w:tab w:val="left" w:pos="252"/>
              </w:tabs>
              <w:ind w:left="34"/>
              <w:jc w:val="both"/>
            </w:pP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396"/>
          <w:jc w:val="center"/>
        </w:trPr>
        <w:tc>
          <w:tcPr>
            <w:tcW w:w="3227" w:type="dxa"/>
          </w:tcPr>
          <w:p w:rsidR="00DE4E82" w:rsidRPr="0037746B" w:rsidRDefault="00DE4E82" w:rsidP="00DE4E82">
            <w:pPr>
              <w:widowControl w:val="0"/>
              <w:suppressAutoHyphens/>
              <w:jc w:val="both"/>
            </w:pPr>
            <w:r w:rsidRPr="0037746B">
              <w:t>ПК 1.3</w:t>
            </w:r>
            <w:proofErr w:type="gramStart"/>
            <w:r w:rsidRPr="0037746B">
              <w:t xml:space="preserve"> П</w:t>
            </w:r>
            <w:proofErr w:type="gramEnd"/>
            <w:r w:rsidRPr="0037746B">
              <w:t xml:space="preserve">роизводить модификацию отдельных модулей информационной системы в соответствии с рабочим заданием, документировать произведенные изменения </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качество выполнения модификации информационной системы в соответствии с рабочим заданием</w:t>
            </w:r>
          </w:p>
          <w:p w:rsidR="00DE4E82" w:rsidRPr="0037746B" w:rsidRDefault="00DE4E82" w:rsidP="00DE4E82">
            <w:pPr>
              <w:tabs>
                <w:tab w:val="left" w:pos="252"/>
              </w:tabs>
              <w:ind w:left="34"/>
              <w:jc w:val="both"/>
            </w:pP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3D3190">
        <w:trPr>
          <w:trHeight w:val="2853"/>
          <w:jc w:val="center"/>
        </w:trPr>
        <w:tc>
          <w:tcPr>
            <w:tcW w:w="3227" w:type="dxa"/>
          </w:tcPr>
          <w:p w:rsidR="00DE4E82" w:rsidRPr="0037746B" w:rsidRDefault="00DE4E82" w:rsidP="00DE4E82">
            <w:pPr>
              <w:widowControl w:val="0"/>
              <w:suppressAutoHyphens/>
              <w:jc w:val="both"/>
            </w:pPr>
            <w:r w:rsidRPr="0037746B">
              <w:t>ПК 1.4</w:t>
            </w:r>
            <w:proofErr w:type="gramStart"/>
            <w:r w:rsidRPr="0037746B">
              <w:t xml:space="preserve"> У</w:t>
            </w:r>
            <w:proofErr w:type="gramEnd"/>
            <w:r w:rsidRPr="0037746B">
              <w:t xml:space="preserve">частвовать в экспериментальном тестировании информационной системы на этапе опытной эксплуатации, фиксировать выявленные ошибки кодирования в разрабатываемых модулях информационной системы </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диагностика информационной системы на этапе опытной эксплуатации в соответствии с технологической последовательностью</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1.5</w:t>
            </w:r>
            <w:proofErr w:type="gramStart"/>
            <w:r w:rsidRPr="0037746B">
              <w:t xml:space="preserve"> Р</w:t>
            </w:r>
            <w:proofErr w:type="gramEnd"/>
            <w:r w:rsidRPr="0037746B">
              <w:t xml:space="preserve">азрабатывать фрагменты документации по эксплуатации информационной системы </w:t>
            </w:r>
          </w:p>
        </w:tc>
        <w:tc>
          <w:tcPr>
            <w:tcW w:w="3402" w:type="dxa"/>
          </w:tcPr>
          <w:p w:rsidR="00DE4E82" w:rsidRPr="0037746B" w:rsidRDefault="00DE4E82" w:rsidP="00DE4E82">
            <w:pPr>
              <w:pStyle w:val="ab"/>
              <w:numPr>
                <w:ilvl w:val="0"/>
                <w:numId w:val="33"/>
              </w:numPr>
              <w:tabs>
                <w:tab w:val="left" w:pos="252"/>
              </w:tabs>
              <w:ind w:left="34" w:firstLine="0"/>
              <w:jc w:val="both"/>
              <w:rPr>
                <w:bCs/>
              </w:rPr>
            </w:pPr>
            <w:r w:rsidRPr="0037746B">
              <w:rPr>
                <w:bCs/>
              </w:rPr>
              <w:t>использование и оформление фрагментов технической документации по эксплуатации информационной системы в соответствии с действующими нормативными документами</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pStyle w:val="af7"/>
              <w:widowControl w:val="0"/>
              <w:ind w:left="0" w:firstLine="0"/>
              <w:jc w:val="both"/>
              <w:rPr>
                <w:i/>
              </w:rPr>
            </w:pPr>
            <w:r w:rsidRPr="0037746B">
              <w:t xml:space="preserve">ПК 1.6. Участвовать в оценке качества и экономической эффективности </w:t>
            </w:r>
            <w:r w:rsidRPr="0037746B">
              <w:lastRenderedPageBreak/>
              <w:t>информационной системы</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lastRenderedPageBreak/>
              <w:t>обоснованность выбора метода оценки качества и экономической эффективности</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pStyle w:val="af7"/>
              <w:widowControl w:val="0"/>
              <w:ind w:left="0" w:firstLine="0"/>
              <w:jc w:val="both"/>
              <w:rPr>
                <w:i/>
              </w:rPr>
            </w:pPr>
            <w:r w:rsidRPr="0037746B">
              <w:lastRenderedPageBreak/>
              <w:t>ПК 1.7</w:t>
            </w:r>
            <w:proofErr w:type="gramStart"/>
            <w:r w:rsidRPr="0037746B">
              <w:t xml:space="preserve"> П</w:t>
            </w:r>
            <w:proofErr w:type="gramEnd"/>
            <w:r w:rsidRPr="0037746B">
              <w:t>роизводить инсталляцию и настройку информационной системы в рамках своей компетенции, документировать результаты работ</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владение полной информацией об инсталляцию и настройку информационной системы</w:t>
            </w:r>
          </w:p>
          <w:p w:rsidR="00DE4E82" w:rsidRPr="0037746B" w:rsidRDefault="00DE4E82" w:rsidP="00DE4E82">
            <w:pPr>
              <w:tabs>
                <w:tab w:val="left" w:pos="252"/>
              </w:tabs>
              <w:ind w:left="34"/>
              <w:jc w:val="both"/>
            </w:pP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pStyle w:val="af7"/>
              <w:widowControl w:val="0"/>
              <w:ind w:left="0" w:firstLine="0"/>
              <w:jc w:val="both"/>
            </w:pPr>
            <w:r w:rsidRPr="0037746B">
              <w:t>ПК 1.8</w:t>
            </w:r>
            <w:proofErr w:type="gramStart"/>
            <w:r w:rsidRPr="0037746B">
              <w:t xml:space="preserve"> К</w:t>
            </w:r>
            <w:proofErr w:type="gramEnd"/>
            <w:r w:rsidRPr="0037746B">
              <w:t>онсультировать пользователей информационной системы и разрабатывать фрагменты методики обучения пользователей информационной системы</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соблюдение последовательности и технологических операций в соответствии с нормативно-технологической документацией</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pStyle w:val="af7"/>
              <w:widowControl w:val="0"/>
              <w:ind w:left="0" w:firstLine="0"/>
              <w:jc w:val="both"/>
            </w:pPr>
            <w:r w:rsidRPr="0037746B">
              <w:t>ПК 1.9</w:t>
            </w:r>
            <w:proofErr w:type="gramStart"/>
            <w:r w:rsidRPr="0037746B">
              <w:t xml:space="preserve"> В</w:t>
            </w:r>
            <w:proofErr w:type="gramEnd"/>
            <w:r w:rsidRPr="0037746B">
              <w:t>ыполнять регламенты по обновлению, техническому сопровождению и восстановлению данных информационной системы, работать с технической документацией</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владение технологией  сопровождения и восстановления данных информационной системы</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pStyle w:val="af7"/>
              <w:widowControl w:val="0"/>
              <w:ind w:left="0" w:firstLine="0"/>
              <w:jc w:val="both"/>
            </w:pPr>
            <w:r w:rsidRPr="0037746B">
              <w:rPr>
                <w:i/>
              </w:rPr>
              <w:t>ПК 1.10</w:t>
            </w:r>
            <w:proofErr w:type="gramStart"/>
            <w:r w:rsidRPr="0037746B">
              <w:rPr>
                <w:i/>
              </w:rPr>
              <w:t xml:space="preserve"> О</w:t>
            </w:r>
            <w:proofErr w:type="gramEnd"/>
            <w:r w:rsidRPr="0037746B">
              <w:rPr>
                <w:i/>
              </w:rPr>
              <w:t>беспечивать организацию доступа пользователей информационной системы в рамках своей компетенции</w:t>
            </w:r>
          </w:p>
        </w:tc>
        <w:tc>
          <w:tcPr>
            <w:tcW w:w="3402" w:type="dxa"/>
          </w:tcPr>
          <w:p w:rsidR="00DE4E82" w:rsidRPr="0037746B" w:rsidRDefault="00DE4E82" w:rsidP="00DE4E82">
            <w:pPr>
              <w:pStyle w:val="ab"/>
              <w:numPr>
                <w:ilvl w:val="0"/>
                <w:numId w:val="33"/>
              </w:numPr>
              <w:tabs>
                <w:tab w:val="left" w:pos="252"/>
              </w:tabs>
              <w:ind w:left="34" w:firstLine="0"/>
              <w:jc w:val="both"/>
            </w:pPr>
            <w:r w:rsidRPr="0037746B">
              <w:t>манипуляция данными с использованием языка запросов баз данных</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D3190" w:rsidRPr="0037746B" w:rsidRDefault="003D3190" w:rsidP="00DE4E82">
            <w:pPr>
              <w:widowControl w:val="0"/>
              <w:suppressAutoHyphens/>
              <w:jc w:val="both"/>
            </w:pPr>
            <w:r w:rsidRPr="0037746B">
              <w:t>ПК 2.2</w:t>
            </w:r>
            <w:proofErr w:type="gramStart"/>
            <w:r w:rsidRPr="0037746B">
              <w:rPr>
                <w:i/>
              </w:rPr>
              <w:t xml:space="preserve"> </w:t>
            </w:r>
            <w:r w:rsidRPr="0037746B">
              <w:t>П</w:t>
            </w:r>
            <w:proofErr w:type="gramEnd"/>
            <w:r w:rsidRPr="0037746B">
              <w:t xml:space="preserve">рограммировать в соответствии с требованиями технического задания </w:t>
            </w:r>
          </w:p>
        </w:tc>
        <w:tc>
          <w:tcPr>
            <w:tcW w:w="3402" w:type="dxa"/>
          </w:tcPr>
          <w:p w:rsidR="003D3190" w:rsidRPr="0037746B" w:rsidRDefault="003D3190" w:rsidP="00DE4E82">
            <w:pPr>
              <w:tabs>
                <w:tab w:val="left" w:pos="453"/>
              </w:tabs>
              <w:ind w:left="176"/>
              <w:jc w:val="both"/>
            </w:pPr>
            <w:r w:rsidRPr="0037746B">
              <w:t xml:space="preserve">Знание языка программирования и инструментальной среды разработки, </w:t>
            </w:r>
            <w:proofErr w:type="gramStart"/>
            <w:r w:rsidRPr="0037746B">
              <w:t>предусмотренных</w:t>
            </w:r>
            <w:proofErr w:type="gramEnd"/>
            <w:r w:rsidRPr="0037746B">
              <w:t xml:space="preserve"> в ТЗ на программирование</w:t>
            </w:r>
          </w:p>
          <w:p w:rsidR="003D3190" w:rsidRPr="0037746B" w:rsidRDefault="003D3190" w:rsidP="00DE4E82">
            <w:pPr>
              <w:tabs>
                <w:tab w:val="left" w:pos="453"/>
              </w:tabs>
              <w:ind w:left="176"/>
              <w:jc w:val="both"/>
            </w:pPr>
            <w:r w:rsidRPr="0037746B">
              <w:t>Реализация всех функций программы, описанных в ТЗ</w:t>
            </w:r>
          </w:p>
          <w:p w:rsidR="003D3190" w:rsidRPr="0037746B" w:rsidRDefault="003D3190" w:rsidP="00DE4E82">
            <w:pPr>
              <w:tabs>
                <w:tab w:val="left" w:pos="453"/>
              </w:tabs>
              <w:ind w:left="176"/>
              <w:jc w:val="both"/>
            </w:pPr>
            <w:r w:rsidRPr="0037746B">
              <w:t>Оформление кода программы в соответствии с требованиями ГОСТ ЕСПД</w:t>
            </w:r>
          </w:p>
          <w:p w:rsidR="003D3190" w:rsidRPr="0037746B" w:rsidRDefault="003D3190" w:rsidP="00DE4E82">
            <w:pPr>
              <w:tabs>
                <w:tab w:val="left" w:pos="252"/>
                <w:tab w:val="left" w:pos="453"/>
              </w:tabs>
              <w:ind w:left="34"/>
              <w:jc w:val="both"/>
            </w:pPr>
          </w:p>
        </w:tc>
        <w:tc>
          <w:tcPr>
            <w:tcW w:w="3181" w:type="dxa"/>
          </w:tcPr>
          <w:p w:rsidR="003D3190" w:rsidRPr="0037746B" w:rsidRDefault="003D3190"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D3190" w:rsidRPr="0037746B" w:rsidRDefault="003D3190" w:rsidP="00DE4E82">
            <w:pPr>
              <w:widowControl w:val="0"/>
              <w:suppressAutoHyphens/>
              <w:jc w:val="both"/>
            </w:pPr>
            <w:r w:rsidRPr="0037746B">
              <w:t>ПК 2.3</w:t>
            </w:r>
            <w:proofErr w:type="gramStart"/>
            <w:r w:rsidRPr="0037746B">
              <w:rPr>
                <w:i/>
              </w:rPr>
              <w:t xml:space="preserve"> </w:t>
            </w:r>
            <w:r w:rsidRPr="0037746B">
              <w:t>П</w:t>
            </w:r>
            <w:proofErr w:type="gramEnd"/>
            <w:r w:rsidRPr="0037746B">
              <w:t>рименять методики тестирования разрабатываемых приложений</w:t>
            </w:r>
          </w:p>
        </w:tc>
        <w:tc>
          <w:tcPr>
            <w:tcW w:w="3402" w:type="dxa"/>
          </w:tcPr>
          <w:p w:rsidR="003D3190" w:rsidRPr="0037746B" w:rsidRDefault="003D3190" w:rsidP="00DE4E82">
            <w:pPr>
              <w:tabs>
                <w:tab w:val="left" w:pos="453"/>
              </w:tabs>
              <w:ind w:left="176"/>
              <w:jc w:val="both"/>
            </w:pPr>
            <w:r w:rsidRPr="0037746B">
              <w:t>Нахождение логических и синтаксических ошибок в приложении</w:t>
            </w:r>
          </w:p>
          <w:p w:rsidR="003D3190" w:rsidRPr="0037746B" w:rsidRDefault="003D3190" w:rsidP="00DE4E82">
            <w:pPr>
              <w:tabs>
                <w:tab w:val="left" w:pos="453"/>
              </w:tabs>
              <w:ind w:left="176"/>
              <w:jc w:val="both"/>
            </w:pPr>
          </w:p>
        </w:tc>
        <w:tc>
          <w:tcPr>
            <w:tcW w:w="3181" w:type="dxa"/>
          </w:tcPr>
          <w:p w:rsidR="003D3190" w:rsidRPr="0037746B" w:rsidRDefault="003D3190"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D3190" w:rsidRPr="0037746B" w:rsidRDefault="003D3190" w:rsidP="00DE4E82">
            <w:pPr>
              <w:widowControl w:val="0"/>
              <w:suppressAutoHyphens/>
              <w:jc w:val="both"/>
            </w:pPr>
            <w:r w:rsidRPr="0037746B">
              <w:t>ПК 2.4</w:t>
            </w:r>
            <w:proofErr w:type="gramStart"/>
            <w:r w:rsidRPr="0037746B">
              <w:rPr>
                <w:i/>
              </w:rPr>
              <w:t xml:space="preserve"> </w:t>
            </w:r>
            <w:r w:rsidRPr="0037746B">
              <w:t>Ф</w:t>
            </w:r>
            <w:proofErr w:type="gramEnd"/>
            <w:r w:rsidRPr="0037746B">
              <w:t>ормировать отчётную документацию по результатам работ</w:t>
            </w:r>
          </w:p>
        </w:tc>
        <w:tc>
          <w:tcPr>
            <w:tcW w:w="3402" w:type="dxa"/>
          </w:tcPr>
          <w:p w:rsidR="003D3190" w:rsidRPr="0037746B" w:rsidRDefault="003D3190" w:rsidP="00DE4E82">
            <w:pPr>
              <w:tabs>
                <w:tab w:val="left" w:pos="453"/>
              </w:tabs>
              <w:ind w:left="176"/>
              <w:jc w:val="both"/>
            </w:pPr>
            <w:r w:rsidRPr="0037746B">
              <w:t xml:space="preserve">Оформление документации в соответствии с ГОСТ ЕСПД и ГОСТ </w:t>
            </w:r>
            <w:proofErr w:type="spellStart"/>
            <w:r w:rsidRPr="0037746B">
              <w:t>кл</w:t>
            </w:r>
            <w:proofErr w:type="spellEnd"/>
            <w:r w:rsidRPr="0037746B">
              <w:t xml:space="preserve">. 34 по разработке информационных систем и </w:t>
            </w:r>
            <w:r w:rsidRPr="0037746B">
              <w:lastRenderedPageBreak/>
              <w:t>требованиям преподавателя</w:t>
            </w:r>
          </w:p>
        </w:tc>
        <w:tc>
          <w:tcPr>
            <w:tcW w:w="3181" w:type="dxa"/>
          </w:tcPr>
          <w:p w:rsidR="003D3190" w:rsidRPr="0037746B" w:rsidRDefault="003D3190" w:rsidP="00DE4E82">
            <w:pPr>
              <w:jc w:val="both"/>
            </w:pPr>
            <w:r w:rsidRPr="0037746B">
              <w:rPr>
                <w:i/>
              </w:rPr>
              <w:lastRenderedPageBreak/>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D3190" w:rsidRPr="0037746B" w:rsidRDefault="003D3190" w:rsidP="00DE4E82">
            <w:pPr>
              <w:widowControl w:val="0"/>
              <w:suppressAutoHyphens/>
              <w:jc w:val="both"/>
            </w:pPr>
            <w:r w:rsidRPr="0037746B">
              <w:lastRenderedPageBreak/>
              <w:t>ПК 2.5</w:t>
            </w:r>
            <w:proofErr w:type="gramStart"/>
            <w:r w:rsidRPr="0037746B">
              <w:rPr>
                <w:i/>
              </w:rPr>
              <w:t xml:space="preserve"> </w:t>
            </w:r>
            <w:r w:rsidRPr="0037746B">
              <w:t>О</w:t>
            </w:r>
            <w:proofErr w:type="gramEnd"/>
            <w:r w:rsidRPr="0037746B">
              <w:t>формлять программну</w:t>
            </w:r>
            <w:r w:rsidR="00464BC3" w:rsidRPr="0037746B">
              <w:t xml:space="preserve">ю документацию в соответствии с </w:t>
            </w:r>
            <w:r w:rsidRPr="0037746B">
              <w:t>принятыми стандартами</w:t>
            </w:r>
          </w:p>
        </w:tc>
        <w:tc>
          <w:tcPr>
            <w:tcW w:w="3402" w:type="dxa"/>
          </w:tcPr>
          <w:p w:rsidR="003D3190" w:rsidRPr="0037746B" w:rsidRDefault="003D3190" w:rsidP="00DE4E82">
            <w:pPr>
              <w:tabs>
                <w:tab w:val="left" w:pos="453"/>
              </w:tabs>
              <w:ind w:left="176"/>
              <w:jc w:val="both"/>
            </w:pPr>
            <w:r w:rsidRPr="0037746B">
              <w:t>Оформление документации в соответствии с ГОСТ ЕСПД и ГОСТ кл.34 по разработке информационных систем</w:t>
            </w:r>
          </w:p>
          <w:p w:rsidR="003D3190" w:rsidRPr="0037746B" w:rsidRDefault="003D3190" w:rsidP="00DE4E82">
            <w:pPr>
              <w:tabs>
                <w:tab w:val="left" w:pos="453"/>
              </w:tabs>
              <w:ind w:left="176"/>
              <w:jc w:val="both"/>
            </w:pPr>
          </w:p>
        </w:tc>
        <w:tc>
          <w:tcPr>
            <w:tcW w:w="3181" w:type="dxa"/>
          </w:tcPr>
          <w:p w:rsidR="003D3190" w:rsidRPr="0037746B" w:rsidRDefault="003D3190"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D3190" w:rsidRPr="0037746B" w:rsidRDefault="003D3190" w:rsidP="00DE4E82">
            <w:pPr>
              <w:pStyle w:val="af7"/>
              <w:widowControl w:val="0"/>
              <w:ind w:left="0" w:firstLine="0"/>
              <w:jc w:val="both"/>
            </w:pPr>
            <w:r w:rsidRPr="0037746B">
              <w:t>ПК 2.6</w:t>
            </w:r>
            <w:proofErr w:type="gramStart"/>
            <w:r w:rsidRPr="0037746B">
              <w:t xml:space="preserve"> И</w:t>
            </w:r>
            <w:proofErr w:type="gramEnd"/>
            <w:r w:rsidRPr="0037746B">
              <w:t>спользовать критерии оценки качества и надёжности функционирования информационной системы</w:t>
            </w:r>
          </w:p>
        </w:tc>
        <w:tc>
          <w:tcPr>
            <w:tcW w:w="3402" w:type="dxa"/>
          </w:tcPr>
          <w:p w:rsidR="003D3190" w:rsidRPr="0037746B" w:rsidRDefault="003D3190" w:rsidP="00DE4E82">
            <w:pPr>
              <w:tabs>
                <w:tab w:val="left" w:pos="453"/>
              </w:tabs>
              <w:ind w:left="176"/>
              <w:jc w:val="both"/>
            </w:pPr>
            <w:r w:rsidRPr="0037746B">
              <w:t>Тестирование и сопровождение информационной системы</w:t>
            </w:r>
          </w:p>
          <w:p w:rsidR="003D3190" w:rsidRPr="0037746B" w:rsidRDefault="003D3190" w:rsidP="00DE4E82">
            <w:pPr>
              <w:tabs>
                <w:tab w:val="left" w:pos="453"/>
              </w:tabs>
              <w:ind w:left="176"/>
              <w:jc w:val="both"/>
            </w:pPr>
            <w:r w:rsidRPr="0037746B">
              <w:t>Оценка качества и надёжности функционирования информационной системы</w:t>
            </w:r>
          </w:p>
        </w:tc>
        <w:tc>
          <w:tcPr>
            <w:tcW w:w="3181" w:type="dxa"/>
          </w:tcPr>
          <w:p w:rsidR="003D3190" w:rsidRPr="0037746B" w:rsidRDefault="003D3190"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3.1</w:t>
            </w:r>
            <w:proofErr w:type="gramStart"/>
            <w:r w:rsidRPr="0037746B">
              <w:t xml:space="preserve"> О</w:t>
            </w:r>
            <w:proofErr w:type="gramEnd"/>
            <w:r w:rsidRPr="0037746B">
              <w:t>формлять текстовые документы</w:t>
            </w:r>
          </w:p>
        </w:tc>
        <w:tc>
          <w:tcPr>
            <w:tcW w:w="3402" w:type="dxa"/>
          </w:tcPr>
          <w:p w:rsidR="00DE4E82" w:rsidRPr="0037746B" w:rsidRDefault="00DE4E82" w:rsidP="00DE4E82">
            <w:pPr>
              <w:jc w:val="both"/>
              <w:rPr>
                <w:bCs/>
              </w:rPr>
            </w:pPr>
            <w:r w:rsidRPr="0037746B">
              <w:t>оформление текстовых документов в соответствии с правилами</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3.2</w:t>
            </w:r>
            <w:proofErr w:type="gramStart"/>
            <w:r w:rsidRPr="0037746B">
              <w:t xml:space="preserve"> В</w:t>
            </w:r>
            <w:proofErr w:type="gramEnd"/>
            <w:r w:rsidRPr="0037746B">
              <w:t>ыполнять вычисления с помощью электронных таблиц</w:t>
            </w:r>
          </w:p>
        </w:tc>
        <w:tc>
          <w:tcPr>
            <w:tcW w:w="3402" w:type="dxa"/>
          </w:tcPr>
          <w:p w:rsidR="00DE4E82" w:rsidRPr="0037746B" w:rsidRDefault="00DE4E82" w:rsidP="00DE4E82">
            <w:pPr>
              <w:jc w:val="both"/>
              <w:rPr>
                <w:bCs/>
              </w:rPr>
            </w:pPr>
            <w:r w:rsidRPr="0037746B">
              <w:t>выполнение вычислений с помощью электронных таблиц</w:t>
            </w:r>
            <w:r w:rsidRPr="0037746B">
              <w:rPr>
                <w:bCs/>
              </w:rPr>
              <w:t xml:space="preserve"> </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3.3</w:t>
            </w:r>
            <w:proofErr w:type="gramStart"/>
            <w:r w:rsidRPr="0037746B">
              <w:t xml:space="preserve"> П</w:t>
            </w:r>
            <w:proofErr w:type="gramEnd"/>
            <w:r w:rsidRPr="0037746B">
              <w:t>редставлять информацию в наглядном виде</w:t>
            </w:r>
          </w:p>
        </w:tc>
        <w:tc>
          <w:tcPr>
            <w:tcW w:w="3402" w:type="dxa"/>
          </w:tcPr>
          <w:p w:rsidR="00DE4E82" w:rsidRPr="0037746B" w:rsidRDefault="00DE4E82" w:rsidP="00DE4E82">
            <w:pPr>
              <w:jc w:val="both"/>
              <w:rPr>
                <w:bCs/>
              </w:rPr>
            </w:pPr>
            <w:r w:rsidRPr="0037746B">
              <w:t>создание графиков, диаграмм, таблиц</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3.4</w:t>
            </w:r>
            <w:proofErr w:type="gramStart"/>
            <w:r w:rsidRPr="0037746B">
              <w:t xml:space="preserve"> С</w:t>
            </w:r>
            <w:proofErr w:type="gramEnd"/>
            <w:r w:rsidRPr="0037746B">
              <w:t xml:space="preserve">оздавать, модифицировать, использовать базу данных в </w:t>
            </w:r>
            <w:proofErr w:type="spellStart"/>
            <w:r w:rsidRPr="0037746B">
              <w:t>Microsoft</w:t>
            </w:r>
            <w:proofErr w:type="spellEnd"/>
            <w:r w:rsidRPr="0037746B">
              <w:t xml:space="preserve"> </w:t>
            </w:r>
            <w:proofErr w:type="spellStart"/>
            <w:r w:rsidRPr="0037746B">
              <w:t>Access</w:t>
            </w:r>
            <w:proofErr w:type="spellEnd"/>
          </w:p>
        </w:tc>
        <w:tc>
          <w:tcPr>
            <w:tcW w:w="3402" w:type="dxa"/>
          </w:tcPr>
          <w:p w:rsidR="00DE4E82" w:rsidRPr="0037746B" w:rsidRDefault="00DE4E82" w:rsidP="00DE4E82">
            <w:pPr>
              <w:jc w:val="both"/>
              <w:rPr>
                <w:bCs/>
              </w:rPr>
            </w:pPr>
            <w:r w:rsidRPr="0037746B">
              <w:t xml:space="preserve">создание, модификация, использование баз данных в </w:t>
            </w:r>
            <w:proofErr w:type="spellStart"/>
            <w:r w:rsidRPr="0037746B">
              <w:t>Microsoft</w:t>
            </w:r>
            <w:proofErr w:type="spellEnd"/>
            <w:r w:rsidRPr="0037746B">
              <w:t xml:space="preserve"> </w:t>
            </w:r>
            <w:proofErr w:type="spellStart"/>
            <w:r w:rsidRPr="0037746B">
              <w:t>Access</w:t>
            </w:r>
            <w:proofErr w:type="spellEnd"/>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3.5</w:t>
            </w:r>
            <w:proofErr w:type="gramStart"/>
            <w:r w:rsidRPr="0037746B">
              <w:t xml:space="preserve"> И</w:t>
            </w:r>
            <w:proofErr w:type="gramEnd"/>
            <w:r w:rsidRPr="0037746B">
              <w:t>спользовать мультимедийные технологии для представления информации</w:t>
            </w:r>
          </w:p>
        </w:tc>
        <w:tc>
          <w:tcPr>
            <w:tcW w:w="3402" w:type="dxa"/>
          </w:tcPr>
          <w:p w:rsidR="00DE4E82" w:rsidRPr="0037746B" w:rsidRDefault="00DE4E82" w:rsidP="00DE4E82">
            <w:pPr>
              <w:jc w:val="both"/>
              <w:rPr>
                <w:bCs/>
              </w:rPr>
            </w:pPr>
            <w:r w:rsidRPr="0037746B">
              <w:t xml:space="preserve">создание </w:t>
            </w:r>
            <w:proofErr w:type="spellStart"/>
            <w:r w:rsidRPr="0037746B">
              <w:t>мультимедиапрезентаций</w:t>
            </w:r>
            <w:proofErr w:type="spellEnd"/>
            <w:r w:rsidRPr="0037746B">
              <w:t xml:space="preserve">, видео и </w:t>
            </w:r>
            <w:r w:rsidRPr="0037746B">
              <w:rPr>
                <w:lang w:val="en-US"/>
              </w:rPr>
              <w:t>Flash</w:t>
            </w:r>
            <w:r w:rsidRPr="0037746B">
              <w:t xml:space="preserve"> фильмов</w:t>
            </w:r>
          </w:p>
        </w:tc>
        <w:tc>
          <w:tcPr>
            <w:tcW w:w="3181" w:type="dxa"/>
          </w:tcPr>
          <w:p w:rsidR="00DE4E82" w:rsidRPr="0037746B" w:rsidRDefault="00DE4E82" w:rsidP="00DE4E82">
            <w:pPr>
              <w:jc w:val="both"/>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DE4E82" w:rsidRPr="0037746B" w:rsidRDefault="00DE4E82" w:rsidP="00DE4E82">
            <w:pPr>
              <w:widowControl w:val="0"/>
              <w:suppressAutoHyphens/>
              <w:jc w:val="both"/>
            </w:pPr>
            <w:r w:rsidRPr="0037746B">
              <w:t>ПК 3.6</w:t>
            </w:r>
            <w:proofErr w:type="gramStart"/>
            <w:r w:rsidRPr="0037746B">
              <w:t xml:space="preserve"> С</w:t>
            </w:r>
            <w:proofErr w:type="gramEnd"/>
            <w:r w:rsidRPr="0037746B">
              <w:t>оздавать и редактировать растровые и векторные изображения</w:t>
            </w:r>
          </w:p>
        </w:tc>
        <w:tc>
          <w:tcPr>
            <w:tcW w:w="3402" w:type="dxa"/>
          </w:tcPr>
          <w:p w:rsidR="00DE4E82" w:rsidRPr="0037746B" w:rsidRDefault="00DE4E82" w:rsidP="00DE4E82">
            <w:pPr>
              <w:jc w:val="both"/>
              <w:rPr>
                <w:bCs/>
              </w:rPr>
            </w:pPr>
            <w:r w:rsidRPr="0037746B">
              <w:t>создание и редактирование растровых и векторных изображений</w:t>
            </w:r>
          </w:p>
        </w:tc>
        <w:tc>
          <w:tcPr>
            <w:tcW w:w="3181" w:type="dxa"/>
          </w:tcPr>
          <w:p w:rsidR="00DE4E82" w:rsidRPr="0037746B" w:rsidRDefault="00DE4E82" w:rsidP="00DE4E82">
            <w:pPr>
              <w:jc w:val="both"/>
              <w:rPr>
                <w:i/>
              </w:rPr>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7746B" w:rsidRPr="0037746B" w:rsidRDefault="0037746B" w:rsidP="00DE4E82">
            <w:pPr>
              <w:widowControl w:val="0"/>
              <w:suppressAutoHyphens/>
              <w:jc w:val="both"/>
            </w:pPr>
            <w:r w:rsidRPr="0037746B">
              <w:t>ПК3.7</w:t>
            </w:r>
            <w:proofErr w:type="gramStart"/>
            <w:r w:rsidRPr="0037746B">
              <w:tab/>
              <w:t>У</w:t>
            </w:r>
            <w:proofErr w:type="gramEnd"/>
            <w:r w:rsidRPr="0037746B">
              <w:t>станавливать программное обеспечение</w:t>
            </w:r>
          </w:p>
        </w:tc>
        <w:tc>
          <w:tcPr>
            <w:tcW w:w="3402" w:type="dxa"/>
          </w:tcPr>
          <w:p w:rsidR="0037746B" w:rsidRPr="0037746B" w:rsidRDefault="0037746B" w:rsidP="00630D07">
            <w:r w:rsidRPr="0037746B">
              <w:t>установка програм</w:t>
            </w:r>
            <w:r w:rsidRPr="0037746B">
              <w:t>м</w:t>
            </w:r>
            <w:r w:rsidRPr="0037746B">
              <w:t>ного обеспеч</w:t>
            </w:r>
            <w:r w:rsidRPr="0037746B">
              <w:t>е</w:t>
            </w:r>
            <w:r w:rsidRPr="0037746B">
              <w:t>ния</w:t>
            </w:r>
          </w:p>
        </w:tc>
        <w:tc>
          <w:tcPr>
            <w:tcW w:w="3181" w:type="dxa"/>
          </w:tcPr>
          <w:p w:rsidR="0037746B" w:rsidRPr="0037746B" w:rsidRDefault="0037746B" w:rsidP="00630D07">
            <w:pPr>
              <w:jc w:val="both"/>
              <w:rPr>
                <w:i/>
              </w:rPr>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7746B" w:rsidRPr="0037746B" w:rsidRDefault="0037746B" w:rsidP="00DE4E82">
            <w:pPr>
              <w:widowControl w:val="0"/>
              <w:suppressAutoHyphens/>
              <w:jc w:val="both"/>
            </w:pPr>
            <w:r w:rsidRPr="0037746B">
              <w:t>ПК3.8</w:t>
            </w:r>
            <w:proofErr w:type="gramStart"/>
            <w:r w:rsidRPr="0037746B">
              <w:tab/>
              <w:t>В</w:t>
            </w:r>
            <w:proofErr w:type="gramEnd"/>
            <w:r w:rsidRPr="0037746B">
              <w:t>ыполнять регламенты по обновлению и техническому сопровождению программного обеспечения</w:t>
            </w:r>
          </w:p>
        </w:tc>
        <w:tc>
          <w:tcPr>
            <w:tcW w:w="3402" w:type="dxa"/>
          </w:tcPr>
          <w:p w:rsidR="0037746B" w:rsidRPr="0037746B" w:rsidRDefault="0037746B" w:rsidP="00630D07">
            <w:r w:rsidRPr="0037746B">
              <w:t>обновление и техн</w:t>
            </w:r>
            <w:r w:rsidRPr="0037746B">
              <w:t>и</w:t>
            </w:r>
            <w:r w:rsidRPr="0037746B">
              <w:t>ческое сопровождение программного обесп</w:t>
            </w:r>
            <w:r w:rsidRPr="0037746B">
              <w:t>е</w:t>
            </w:r>
            <w:r w:rsidRPr="0037746B">
              <w:t>чения</w:t>
            </w:r>
          </w:p>
        </w:tc>
        <w:tc>
          <w:tcPr>
            <w:tcW w:w="3181" w:type="dxa"/>
          </w:tcPr>
          <w:p w:rsidR="0037746B" w:rsidRPr="0037746B" w:rsidRDefault="0037746B" w:rsidP="00630D07">
            <w:pPr>
              <w:jc w:val="both"/>
              <w:rPr>
                <w:i/>
              </w:rPr>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r w:rsidR="0037746B" w:rsidRPr="0037746B" w:rsidTr="002C326F">
        <w:trPr>
          <w:trHeight w:val="1068"/>
          <w:jc w:val="center"/>
        </w:trPr>
        <w:tc>
          <w:tcPr>
            <w:tcW w:w="3227" w:type="dxa"/>
          </w:tcPr>
          <w:p w:rsidR="0037746B" w:rsidRPr="0037746B" w:rsidRDefault="0037746B" w:rsidP="00DE4E82">
            <w:pPr>
              <w:widowControl w:val="0"/>
              <w:suppressAutoHyphens/>
              <w:jc w:val="both"/>
            </w:pPr>
            <w:r w:rsidRPr="0037746B">
              <w:lastRenderedPageBreak/>
              <w:t>ПК3.9</w:t>
            </w:r>
            <w:proofErr w:type="gramStart"/>
            <w:r w:rsidRPr="0037746B">
              <w:tab/>
              <w:t>С</w:t>
            </w:r>
            <w:proofErr w:type="gramEnd"/>
            <w:r w:rsidRPr="0037746B">
              <w:t>облюдать правила охраны труда.</w:t>
            </w:r>
          </w:p>
        </w:tc>
        <w:tc>
          <w:tcPr>
            <w:tcW w:w="3402" w:type="dxa"/>
          </w:tcPr>
          <w:p w:rsidR="0037746B" w:rsidRPr="0037746B" w:rsidRDefault="0037746B" w:rsidP="00630D07">
            <w:r w:rsidRPr="0037746B">
              <w:t>Пользоваться прав</w:t>
            </w:r>
            <w:r w:rsidRPr="0037746B">
              <w:t>и</w:t>
            </w:r>
            <w:r w:rsidRPr="0037746B">
              <w:t>лами охраны труда по различным направл</w:t>
            </w:r>
            <w:r w:rsidRPr="0037746B">
              <w:t>е</w:t>
            </w:r>
            <w:r w:rsidRPr="0037746B">
              <w:t>ниям</w:t>
            </w:r>
          </w:p>
        </w:tc>
        <w:tc>
          <w:tcPr>
            <w:tcW w:w="3181" w:type="dxa"/>
          </w:tcPr>
          <w:p w:rsidR="0037746B" w:rsidRPr="0037746B" w:rsidRDefault="0037746B" w:rsidP="00630D07">
            <w:pPr>
              <w:jc w:val="both"/>
              <w:rPr>
                <w:i/>
              </w:rPr>
            </w:pPr>
            <w:r w:rsidRPr="0037746B">
              <w:rPr>
                <w:i/>
              </w:rPr>
              <w:t xml:space="preserve">Наблюдение </w:t>
            </w:r>
            <w:r w:rsidRPr="0037746B">
              <w:rPr>
                <w:bCs/>
                <w:i/>
              </w:rPr>
              <w:t xml:space="preserve">оценка результатов </w:t>
            </w:r>
            <w:r w:rsidRPr="0037746B">
              <w:rPr>
                <w:i/>
              </w:rPr>
              <w:t>преддипломной практики. Проверка отчета практики</w:t>
            </w:r>
          </w:p>
        </w:tc>
      </w:tr>
    </w:tbl>
    <w:p w:rsidR="0062419D" w:rsidRDefault="0062419D" w:rsidP="00E7575D">
      <w:pPr>
        <w:pStyle w:val="a6"/>
        <w:tabs>
          <w:tab w:val="clear" w:pos="4153"/>
          <w:tab w:val="clear" w:pos="8306"/>
        </w:tabs>
        <w:ind w:firstLine="567"/>
        <w:jc w:val="center"/>
        <w:rPr>
          <w:b/>
          <w:sz w:val="24"/>
        </w:rPr>
      </w:pPr>
    </w:p>
    <w:p w:rsidR="005C5CCC" w:rsidRDefault="005C5CCC" w:rsidP="005C5CCC">
      <w:pPr>
        <w:ind w:firstLine="709"/>
        <w:jc w:val="both"/>
      </w:pPr>
      <w:r w:rsidRPr="00953CFE">
        <w:rPr>
          <w:sz w:val="28"/>
        </w:rPr>
        <w:t>Формы и методы контроля и оценки результатов обучения должны позволять проверять у обучающихся не только формирование профессиональных компетенций, но и развитие общих компетенций и обеспечивающих их умений</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3"/>
        <w:gridCol w:w="4276"/>
        <w:gridCol w:w="2948"/>
      </w:tblGrid>
      <w:tr w:rsidR="005C5CCC" w:rsidRPr="00211E86" w:rsidTr="00E51B2F">
        <w:trPr>
          <w:tblHeader/>
        </w:trPr>
        <w:tc>
          <w:tcPr>
            <w:tcW w:w="1437" w:type="pct"/>
          </w:tcPr>
          <w:p w:rsidR="005C5CCC" w:rsidRPr="00211E86" w:rsidRDefault="005C5CCC" w:rsidP="002C326F">
            <w:pPr>
              <w:jc w:val="both"/>
              <w:rPr>
                <w:b/>
                <w:bCs/>
              </w:rPr>
            </w:pPr>
            <w:r w:rsidRPr="00211E86">
              <w:rPr>
                <w:b/>
                <w:bCs/>
              </w:rPr>
              <w:t xml:space="preserve">Результаты </w:t>
            </w:r>
          </w:p>
          <w:p w:rsidR="005C5CCC" w:rsidRPr="00211E86" w:rsidRDefault="005C5CCC" w:rsidP="002C326F">
            <w:pPr>
              <w:jc w:val="both"/>
              <w:rPr>
                <w:b/>
                <w:bCs/>
              </w:rPr>
            </w:pPr>
            <w:r w:rsidRPr="00211E86">
              <w:rPr>
                <w:b/>
                <w:bCs/>
              </w:rPr>
              <w:t>(освоенные общие компетенции)</w:t>
            </w:r>
          </w:p>
        </w:tc>
        <w:tc>
          <w:tcPr>
            <w:tcW w:w="2109" w:type="pct"/>
          </w:tcPr>
          <w:p w:rsidR="005C5CCC" w:rsidRPr="00211E86" w:rsidRDefault="005C5CCC" w:rsidP="002C326F">
            <w:pPr>
              <w:jc w:val="both"/>
              <w:rPr>
                <w:bCs/>
              </w:rPr>
            </w:pPr>
            <w:r w:rsidRPr="00211E86">
              <w:rPr>
                <w:b/>
              </w:rPr>
              <w:t>Основные показатели оценки результата</w:t>
            </w:r>
          </w:p>
        </w:tc>
        <w:tc>
          <w:tcPr>
            <w:tcW w:w="1454" w:type="pct"/>
          </w:tcPr>
          <w:p w:rsidR="005C5CCC" w:rsidRPr="00211E86" w:rsidRDefault="005C5CCC" w:rsidP="002C326F">
            <w:pPr>
              <w:jc w:val="both"/>
              <w:rPr>
                <w:b/>
                <w:bCs/>
              </w:rPr>
            </w:pPr>
            <w:r w:rsidRPr="00211E86">
              <w:rPr>
                <w:b/>
              </w:rPr>
              <w:t xml:space="preserve">Формы и методы контроля и оценки </w:t>
            </w:r>
          </w:p>
        </w:tc>
      </w:tr>
      <w:tr w:rsidR="005C5CCC" w:rsidRPr="00211E86" w:rsidTr="00E51B2F">
        <w:trPr>
          <w:trHeight w:val="637"/>
        </w:trPr>
        <w:tc>
          <w:tcPr>
            <w:tcW w:w="1437" w:type="pct"/>
          </w:tcPr>
          <w:p w:rsidR="005C5CCC" w:rsidRPr="00211E86" w:rsidRDefault="005C5CCC" w:rsidP="002C326F">
            <w:pPr>
              <w:pStyle w:val="af7"/>
              <w:widowControl w:val="0"/>
              <w:ind w:left="0" w:firstLine="0"/>
              <w:jc w:val="both"/>
            </w:pPr>
            <w:proofErr w:type="gramStart"/>
            <w:r w:rsidRPr="00211E86">
              <w:t>ОК</w:t>
            </w:r>
            <w:proofErr w:type="gramEnd"/>
            <w:r w:rsidRPr="00211E86">
              <w:t xml:space="preserve"> 1. Понимать сущность и социальную значимость своей будущей профессии, проявлять к ней устойчивый интерес</w:t>
            </w:r>
          </w:p>
        </w:tc>
        <w:tc>
          <w:tcPr>
            <w:tcW w:w="2109" w:type="pct"/>
          </w:tcPr>
          <w:p w:rsidR="005C5CCC" w:rsidRPr="00211E86" w:rsidRDefault="005C5CCC" w:rsidP="002C326F">
            <w:pPr>
              <w:tabs>
                <w:tab w:val="left" w:pos="252"/>
              </w:tabs>
              <w:jc w:val="both"/>
              <w:rPr>
                <w:bCs/>
              </w:rPr>
            </w:pPr>
            <w:r w:rsidRPr="00211E86">
              <w:t>Обоснование выбора будущей профессии</w:t>
            </w:r>
          </w:p>
        </w:tc>
        <w:tc>
          <w:tcPr>
            <w:tcW w:w="1454" w:type="pct"/>
          </w:tcPr>
          <w:p w:rsidR="005C5CCC" w:rsidRPr="00211E86" w:rsidRDefault="005C5CCC" w:rsidP="002C326F">
            <w:pPr>
              <w:jc w:val="both"/>
              <w:rPr>
                <w:bCs/>
              </w:rPr>
            </w:pPr>
            <w:r w:rsidRPr="00211E86">
              <w:rPr>
                <w:bCs/>
              </w:rPr>
              <w:t>Интерпретация результатов наблюдений за деятельностью обучающегося в процессе освоения образовательной программы</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2.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tc>
        <w:tc>
          <w:tcPr>
            <w:tcW w:w="2109" w:type="pct"/>
          </w:tcPr>
          <w:p w:rsidR="005C5CCC" w:rsidRPr="00211E86" w:rsidRDefault="005C5CCC" w:rsidP="002C326F">
            <w:pPr>
              <w:tabs>
                <w:tab w:val="left" w:pos="252"/>
              </w:tabs>
              <w:jc w:val="both"/>
              <w:rPr>
                <w:bCs/>
              </w:rPr>
            </w:pPr>
            <w:r w:rsidRPr="00211E86">
              <w:t>Обоснование выбора методов и способов решения профессиональных задач в области разработки информационных систем</w:t>
            </w:r>
          </w:p>
        </w:tc>
        <w:tc>
          <w:tcPr>
            <w:tcW w:w="1454" w:type="pct"/>
          </w:tcPr>
          <w:p w:rsidR="005C5CCC" w:rsidRPr="00211E86" w:rsidRDefault="005C5CCC" w:rsidP="002C326F">
            <w:pPr>
              <w:jc w:val="both"/>
              <w:rPr>
                <w:bCs/>
              </w:rPr>
            </w:pPr>
            <w:r w:rsidRPr="0064227D">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3. Принимать решения в стандартных и нестандартных ситуациях и нести за них ответственность</w:t>
            </w:r>
          </w:p>
        </w:tc>
        <w:tc>
          <w:tcPr>
            <w:tcW w:w="2109" w:type="pct"/>
          </w:tcPr>
          <w:p w:rsidR="005C5CCC" w:rsidRPr="00211E86" w:rsidRDefault="005C5CCC" w:rsidP="002C326F">
            <w:pPr>
              <w:tabs>
                <w:tab w:val="left" w:pos="252"/>
              </w:tabs>
              <w:jc w:val="both"/>
              <w:rPr>
                <w:bCs/>
              </w:rPr>
            </w:pPr>
            <w:r w:rsidRPr="00211E86">
              <w:t>Аргументированность своих действий при решении профессиональных задач</w:t>
            </w:r>
          </w:p>
        </w:tc>
        <w:tc>
          <w:tcPr>
            <w:tcW w:w="1454" w:type="pct"/>
          </w:tcPr>
          <w:p w:rsidR="005C5CCC" w:rsidRPr="00211E86" w:rsidRDefault="005C5CCC" w:rsidP="002C326F">
            <w:pPr>
              <w:jc w:val="both"/>
              <w:rPr>
                <w:bCs/>
              </w:rPr>
            </w:pPr>
            <w:proofErr w:type="gramStart"/>
            <w:r>
              <w:rPr>
                <w:bCs/>
              </w:rPr>
              <w:t>Контроль за</w:t>
            </w:r>
            <w:proofErr w:type="gramEnd"/>
            <w:r>
              <w:rPr>
                <w:bCs/>
              </w:rPr>
              <w:t xml:space="preserve"> выполнением практических работ</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2109" w:type="pct"/>
          </w:tcPr>
          <w:p w:rsidR="005C5CCC" w:rsidRPr="00211E86" w:rsidRDefault="005C5CCC" w:rsidP="002C326F">
            <w:pPr>
              <w:tabs>
                <w:tab w:val="left" w:pos="252"/>
              </w:tabs>
              <w:jc w:val="both"/>
              <w:rPr>
                <w:bCs/>
              </w:rPr>
            </w:pPr>
            <w:r w:rsidRPr="00211E86">
              <w:rPr>
                <w:bCs/>
              </w:rPr>
              <w:t>Анализ инноваций в области разработки информационных технологий, операционных систем и автоматизации функций управления предприятием, фирмой, подразделением организации</w:t>
            </w:r>
          </w:p>
        </w:tc>
        <w:tc>
          <w:tcPr>
            <w:tcW w:w="1454" w:type="pct"/>
          </w:tcPr>
          <w:p w:rsidR="005C5CCC" w:rsidRPr="00211E86" w:rsidRDefault="005C5CCC" w:rsidP="002C326F">
            <w:pPr>
              <w:pStyle w:val="ab"/>
              <w:tabs>
                <w:tab w:val="left" w:pos="382"/>
              </w:tabs>
              <w:ind w:left="39"/>
              <w:jc w:val="both"/>
              <w:rPr>
                <w:bCs/>
              </w:rPr>
            </w:pPr>
            <w:r w:rsidRPr="0064227D">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5C5CCC" w:rsidRPr="00211E86" w:rsidTr="00E51B2F">
        <w:trPr>
          <w:trHeight w:val="1546"/>
        </w:trPr>
        <w:tc>
          <w:tcPr>
            <w:tcW w:w="1437" w:type="pct"/>
          </w:tcPr>
          <w:p w:rsidR="005C5CCC" w:rsidRPr="00211E86" w:rsidRDefault="005C5CCC" w:rsidP="002C326F">
            <w:pPr>
              <w:jc w:val="both"/>
            </w:pPr>
            <w:proofErr w:type="gramStart"/>
            <w:r w:rsidRPr="00211E86">
              <w:t>ОК</w:t>
            </w:r>
            <w:proofErr w:type="gramEnd"/>
            <w:r w:rsidRPr="00211E86">
              <w:t xml:space="preserve"> 5. Использовать информационно - коммуникационные технологии в профессиональной деятельности</w:t>
            </w:r>
          </w:p>
        </w:tc>
        <w:tc>
          <w:tcPr>
            <w:tcW w:w="2109" w:type="pct"/>
          </w:tcPr>
          <w:p w:rsidR="005C5CCC" w:rsidRPr="00211E86" w:rsidRDefault="005C5CCC" w:rsidP="002C326F">
            <w:pPr>
              <w:tabs>
                <w:tab w:val="left" w:pos="252"/>
              </w:tabs>
              <w:jc w:val="both"/>
              <w:rPr>
                <w:bCs/>
              </w:rPr>
            </w:pPr>
            <w:r w:rsidRPr="00211E86">
              <w:rPr>
                <w:bCs/>
              </w:rPr>
              <w:t>Презентация результатов своей деятельности с помощью инновационных технологий в профессиональной деятельности</w:t>
            </w:r>
          </w:p>
        </w:tc>
        <w:tc>
          <w:tcPr>
            <w:tcW w:w="1454" w:type="pct"/>
          </w:tcPr>
          <w:p w:rsidR="005C5CCC" w:rsidRPr="00211E86" w:rsidRDefault="005C5CCC" w:rsidP="002C326F">
            <w:pPr>
              <w:tabs>
                <w:tab w:val="left" w:pos="252"/>
              </w:tabs>
              <w:jc w:val="both"/>
              <w:rPr>
                <w:bCs/>
                <w:iCs/>
              </w:rPr>
            </w:pPr>
            <w:proofErr w:type="gramStart"/>
            <w:r w:rsidRPr="0064227D">
              <w:t>Контроль за</w:t>
            </w:r>
            <w:proofErr w:type="gramEnd"/>
            <w:r w:rsidRPr="0064227D">
              <w:t xml:space="preserve"> знанием терминологии образовательной программы</w:t>
            </w:r>
          </w:p>
        </w:tc>
      </w:tr>
      <w:tr w:rsidR="005C5CCC" w:rsidRPr="00211E86" w:rsidTr="00E51B2F">
        <w:trPr>
          <w:trHeight w:val="1566"/>
        </w:trPr>
        <w:tc>
          <w:tcPr>
            <w:tcW w:w="1437" w:type="pct"/>
          </w:tcPr>
          <w:p w:rsidR="005C5CCC" w:rsidRPr="00211E86" w:rsidRDefault="005C5CCC" w:rsidP="002C326F">
            <w:pPr>
              <w:jc w:val="both"/>
            </w:pPr>
            <w:proofErr w:type="gramStart"/>
            <w:r w:rsidRPr="00211E86">
              <w:lastRenderedPageBreak/>
              <w:t>ОК</w:t>
            </w:r>
            <w:proofErr w:type="gramEnd"/>
            <w:r w:rsidRPr="00211E86">
              <w:t xml:space="preserve"> 6. Работать в коллективе и в команде, эффективно общаться с коллегами, руководством, потребителями</w:t>
            </w:r>
          </w:p>
        </w:tc>
        <w:tc>
          <w:tcPr>
            <w:tcW w:w="2109" w:type="pct"/>
          </w:tcPr>
          <w:p w:rsidR="005C5CCC" w:rsidRPr="00211E86" w:rsidRDefault="005C5CCC" w:rsidP="002C326F">
            <w:pPr>
              <w:tabs>
                <w:tab w:val="left" w:pos="252"/>
              </w:tabs>
              <w:jc w:val="both"/>
              <w:rPr>
                <w:bCs/>
              </w:rPr>
            </w:pPr>
            <w:r w:rsidRPr="00211E86">
              <w:t>Рационально планировать и организовывать свою деятельность при коллективной разработке программного продукта</w:t>
            </w:r>
          </w:p>
        </w:tc>
        <w:tc>
          <w:tcPr>
            <w:tcW w:w="1454" w:type="pct"/>
          </w:tcPr>
          <w:p w:rsidR="005C5CCC" w:rsidRPr="00211E86" w:rsidRDefault="005C5CCC" w:rsidP="002C326F">
            <w:pPr>
              <w:jc w:val="both"/>
              <w:rPr>
                <w:bCs/>
              </w:rPr>
            </w:pPr>
            <w:r w:rsidRPr="00211E86">
              <w:rPr>
                <w:bCs/>
              </w:rPr>
              <w:t>Индивидуальная беседа, самоанализ результатов собственной деятельности</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7. Брать на себя ответственность за работу членов команды (подчинённых), за результат выполнения заданий</w:t>
            </w:r>
          </w:p>
        </w:tc>
        <w:tc>
          <w:tcPr>
            <w:tcW w:w="2109" w:type="pct"/>
          </w:tcPr>
          <w:p w:rsidR="005C5CCC" w:rsidRPr="00211E86" w:rsidRDefault="005C5CCC" w:rsidP="002C326F">
            <w:pPr>
              <w:tabs>
                <w:tab w:val="left" w:pos="252"/>
              </w:tabs>
              <w:jc w:val="both"/>
              <w:rPr>
                <w:bCs/>
              </w:rPr>
            </w:pPr>
            <w:r w:rsidRPr="00211E86">
              <w:rPr>
                <w:bCs/>
              </w:rPr>
              <w:t xml:space="preserve">Самоанализ и коррекция результатов собственной работы </w:t>
            </w:r>
          </w:p>
        </w:tc>
        <w:tc>
          <w:tcPr>
            <w:tcW w:w="1454" w:type="pct"/>
          </w:tcPr>
          <w:p w:rsidR="005C5CCC" w:rsidRPr="00211E86" w:rsidRDefault="005C5CCC" w:rsidP="002C326F">
            <w:pPr>
              <w:jc w:val="both"/>
              <w:rPr>
                <w:bCs/>
              </w:rPr>
            </w:pPr>
            <w:r w:rsidRPr="00211E86">
              <w:rPr>
                <w:bCs/>
              </w:rPr>
              <w:t xml:space="preserve">Интерпретация результатов наблюдений за деятельностью </w:t>
            </w:r>
            <w:proofErr w:type="gramStart"/>
            <w:r w:rsidRPr="00211E86">
              <w:rPr>
                <w:bCs/>
              </w:rPr>
              <w:t>обучающегося</w:t>
            </w:r>
            <w:proofErr w:type="gramEnd"/>
            <w:r w:rsidRPr="00211E86">
              <w:rPr>
                <w:bCs/>
              </w:rPr>
              <w:t xml:space="preserve"> в процессе работы при групповой работе</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2109" w:type="pct"/>
          </w:tcPr>
          <w:p w:rsidR="005C5CCC" w:rsidRPr="00211E86" w:rsidRDefault="005C5CCC" w:rsidP="002C326F">
            <w:pPr>
              <w:tabs>
                <w:tab w:val="left" w:pos="252"/>
              </w:tabs>
              <w:jc w:val="both"/>
              <w:rPr>
                <w:bCs/>
              </w:rPr>
            </w:pPr>
            <w:r w:rsidRPr="00211E86">
              <w:t>Результативность информационного поиска с целью  самообразования</w:t>
            </w:r>
          </w:p>
        </w:tc>
        <w:tc>
          <w:tcPr>
            <w:tcW w:w="1454" w:type="pct"/>
          </w:tcPr>
          <w:p w:rsidR="005C5CCC" w:rsidRPr="00211E86" w:rsidRDefault="005C5CCC" w:rsidP="002C326F">
            <w:pPr>
              <w:tabs>
                <w:tab w:val="left" w:pos="366"/>
              </w:tabs>
              <w:ind w:left="-19"/>
              <w:jc w:val="both"/>
              <w:rPr>
                <w:bCs/>
              </w:rPr>
            </w:pPr>
            <w:r w:rsidRPr="0064227D">
              <w:t>Анализ способностей обучающегося к поиску  различных нестандартных приемов программирова</w:t>
            </w:r>
            <w:r>
              <w:t>ния</w:t>
            </w:r>
          </w:p>
        </w:tc>
      </w:tr>
      <w:tr w:rsidR="005C5CCC" w:rsidRPr="00211E86" w:rsidTr="00E51B2F">
        <w:trPr>
          <w:trHeight w:val="637"/>
        </w:trPr>
        <w:tc>
          <w:tcPr>
            <w:tcW w:w="1437" w:type="pct"/>
          </w:tcPr>
          <w:p w:rsidR="005C5CCC" w:rsidRPr="00211E86" w:rsidRDefault="005C5CCC" w:rsidP="002C326F">
            <w:pPr>
              <w:jc w:val="both"/>
            </w:pPr>
            <w:proofErr w:type="gramStart"/>
            <w:r w:rsidRPr="00211E86">
              <w:t>ОК</w:t>
            </w:r>
            <w:proofErr w:type="gramEnd"/>
            <w:r w:rsidRPr="00211E86">
              <w:t xml:space="preserve"> 9. Ориентироваться в условиях частой смены технологий в профессиональной деятельности</w:t>
            </w:r>
          </w:p>
        </w:tc>
        <w:tc>
          <w:tcPr>
            <w:tcW w:w="2109" w:type="pct"/>
          </w:tcPr>
          <w:p w:rsidR="005C5CCC" w:rsidRPr="00211E86" w:rsidRDefault="005C5CCC" w:rsidP="002C326F">
            <w:pPr>
              <w:tabs>
                <w:tab w:val="left" w:pos="252"/>
              </w:tabs>
              <w:jc w:val="both"/>
            </w:pPr>
            <w:r w:rsidRPr="00211E86">
              <w:rPr>
                <w:bCs/>
              </w:rPr>
              <w:t>Анализ инноваций в области разработки информационных технологий, операционных систем и автоматизации функций управления предприятием, фирмой, подразделением организации</w:t>
            </w:r>
          </w:p>
        </w:tc>
        <w:tc>
          <w:tcPr>
            <w:tcW w:w="1454" w:type="pct"/>
          </w:tcPr>
          <w:p w:rsidR="005C5CCC" w:rsidRPr="00211E86" w:rsidRDefault="005C5CCC" w:rsidP="002C326F">
            <w:pPr>
              <w:jc w:val="both"/>
              <w:rPr>
                <w:bCs/>
              </w:rPr>
            </w:pPr>
            <w:r w:rsidRPr="00211E86">
              <w:rPr>
                <w:bCs/>
              </w:rPr>
              <w:t>Интерпретация результатов наблюдений за деятельностью обучающегося в процессе освоения различных дисциплин</w:t>
            </w:r>
          </w:p>
        </w:tc>
      </w:tr>
    </w:tbl>
    <w:p w:rsidR="00BE4E53" w:rsidRPr="0037746B" w:rsidRDefault="003B6C19" w:rsidP="0037746B">
      <w:pPr>
        <w:pStyle w:val="1"/>
      </w:pPr>
      <w:bookmarkStart w:id="35" w:name="_Toc383414476"/>
      <w:r w:rsidRPr="0037746B">
        <w:t xml:space="preserve">5.1 </w:t>
      </w:r>
      <w:r w:rsidR="00BE4E53" w:rsidRPr="0037746B">
        <w:t xml:space="preserve"> Форма отчетности</w:t>
      </w:r>
      <w:bookmarkEnd w:id="35"/>
    </w:p>
    <w:p w:rsidR="00BE4E53" w:rsidRPr="0073690D" w:rsidRDefault="00BE4E53" w:rsidP="0037746B">
      <w:pPr>
        <w:pStyle w:val="21"/>
        <w:spacing w:line="240" w:lineRule="auto"/>
        <w:ind w:firstLine="709"/>
        <w:rPr>
          <w:sz w:val="28"/>
          <w:szCs w:val="28"/>
        </w:rPr>
      </w:pPr>
      <w:r w:rsidRPr="0073690D">
        <w:rPr>
          <w:sz w:val="28"/>
          <w:szCs w:val="28"/>
        </w:rPr>
        <w:t xml:space="preserve">По результатам практики обучающимся составляется отчет, который утверждается организацией. Руководитель практики от техникума назначает студентам время для консультации по выполнению задания. На консультациях студент должен представить руководителю практики дневник и отчет по выполнению задания. </w:t>
      </w:r>
    </w:p>
    <w:p w:rsidR="00BE4E53" w:rsidRPr="00690652" w:rsidRDefault="00BE4E53" w:rsidP="0037746B">
      <w:pPr>
        <w:pStyle w:val="21"/>
        <w:spacing w:line="240" w:lineRule="auto"/>
        <w:ind w:firstLine="709"/>
        <w:rPr>
          <w:sz w:val="28"/>
          <w:szCs w:val="28"/>
        </w:rPr>
      </w:pPr>
      <w:r w:rsidRPr="00690652">
        <w:rPr>
          <w:sz w:val="28"/>
          <w:szCs w:val="28"/>
        </w:rPr>
        <w:t>В отчете представляются собранные материалы необходимые для разработки разделов дипломного проекта. По возможности часть этих материалов должна быть систематизирована по разделам проекта.</w:t>
      </w:r>
    </w:p>
    <w:p w:rsidR="00BE4E53" w:rsidRDefault="00BE4E53" w:rsidP="0037746B">
      <w:pPr>
        <w:ind w:firstLine="709"/>
        <w:jc w:val="both"/>
        <w:rPr>
          <w:sz w:val="28"/>
          <w:szCs w:val="28"/>
        </w:rPr>
      </w:pPr>
      <w:r w:rsidRPr="0028264B">
        <w:rPr>
          <w:sz w:val="28"/>
          <w:szCs w:val="28"/>
        </w:rPr>
        <w:t xml:space="preserve">Аттестация </w:t>
      </w:r>
      <w:r>
        <w:rPr>
          <w:sz w:val="28"/>
          <w:szCs w:val="28"/>
        </w:rPr>
        <w:t>преддипломной</w:t>
      </w:r>
      <w:r w:rsidRPr="0028264B">
        <w:rPr>
          <w:sz w:val="28"/>
          <w:szCs w:val="28"/>
        </w:rPr>
        <w:t xml:space="preserve"> практики проводится в форме дифференцированного зачета. </w:t>
      </w:r>
      <w:r>
        <w:rPr>
          <w:sz w:val="28"/>
          <w:szCs w:val="28"/>
        </w:rPr>
        <w:t>К зачету допускаются обучающиеся, выполнившие требования программы практики и предоставившие полный пакет документов:</w:t>
      </w:r>
    </w:p>
    <w:p w:rsidR="00BE4E53" w:rsidRDefault="00BE4E53" w:rsidP="0037746B">
      <w:pPr>
        <w:pStyle w:val="ab"/>
        <w:numPr>
          <w:ilvl w:val="0"/>
          <w:numId w:val="2"/>
        </w:numPr>
        <w:ind w:left="0" w:firstLine="709"/>
        <w:jc w:val="both"/>
        <w:rPr>
          <w:sz w:val="28"/>
          <w:szCs w:val="28"/>
        </w:rPr>
      </w:pPr>
      <w:r>
        <w:rPr>
          <w:sz w:val="28"/>
          <w:szCs w:val="28"/>
        </w:rPr>
        <w:t>дневник практики;</w:t>
      </w:r>
    </w:p>
    <w:p w:rsidR="00BE4E53" w:rsidRDefault="00BE4E53" w:rsidP="0037746B">
      <w:pPr>
        <w:ind w:firstLine="709"/>
        <w:jc w:val="both"/>
        <w:rPr>
          <w:sz w:val="28"/>
          <w:szCs w:val="28"/>
        </w:rPr>
      </w:pPr>
      <w:r>
        <w:rPr>
          <w:sz w:val="28"/>
          <w:szCs w:val="28"/>
        </w:rPr>
        <w:t xml:space="preserve">- </w:t>
      </w:r>
      <w:r>
        <w:rPr>
          <w:sz w:val="28"/>
          <w:szCs w:val="28"/>
        </w:rPr>
        <w:tab/>
        <w:t>отчет по практике.</w:t>
      </w:r>
    </w:p>
    <w:p w:rsidR="00BE4E53" w:rsidRPr="0037746B" w:rsidRDefault="003B6C19" w:rsidP="0037746B">
      <w:pPr>
        <w:pStyle w:val="1"/>
      </w:pPr>
      <w:bookmarkStart w:id="36" w:name="_Toc383414477"/>
      <w:r w:rsidRPr="0037746B">
        <w:t xml:space="preserve">5.2 </w:t>
      </w:r>
      <w:r w:rsidR="00BE4E53" w:rsidRPr="0037746B">
        <w:t xml:space="preserve"> Порядок подведения итогов практики</w:t>
      </w:r>
      <w:bookmarkEnd w:id="36"/>
    </w:p>
    <w:p w:rsidR="00BE4E53" w:rsidRDefault="00BE4E53" w:rsidP="0037746B">
      <w:pPr>
        <w:ind w:firstLine="709"/>
        <w:jc w:val="both"/>
        <w:rPr>
          <w:sz w:val="28"/>
          <w:szCs w:val="28"/>
        </w:rPr>
      </w:pPr>
      <w:r w:rsidRPr="0028264B">
        <w:rPr>
          <w:sz w:val="28"/>
          <w:szCs w:val="28"/>
        </w:rPr>
        <w:t>Оформленный отчет</w:t>
      </w:r>
      <w:r>
        <w:rPr>
          <w:sz w:val="28"/>
          <w:szCs w:val="28"/>
        </w:rPr>
        <w:t xml:space="preserve"> представляется обучающимся в сроки, определенные графиком учебного процесса, но не позже окончания практики.</w:t>
      </w:r>
    </w:p>
    <w:p w:rsidR="00BE4E53" w:rsidRDefault="00BE4E53" w:rsidP="0037746B">
      <w:pPr>
        <w:ind w:firstLine="709"/>
        <w:jc w:val="both"/>
        <w:rPr>
          <w:sz w:val="28"/>
          <w:szCs w:val="28"/>
        </w:rPr>
      </w:pPr>
      <w:r>
        <w:rPr>
          <w:sz w:val="28"/>
          <w:szCs w:val="28"/>
        </w:rPr>
        <w:t>Руководитель практики проверяет отчет, представленный обучающимся,  и решает вопрос о допуске данного отчета к защите.</w:t>
      </w:r>
    </w:p>
    <w:p w:rsidR="00BE4E53" w:rsidRDefault="00BE4E53" w:rsidP="0037746B">
      <w:pPr>
        <w:ind w:firstLine="709"/>
        <w:jc w:val="both"/>
        <w:rPr>
          <w:sz w:val="28"/>
          <w:szCs w:val="28"/>
        </w:rPr>
      </w:pPr>
      <w:r>
        <w:rPr>
          <w:sz w:val="28"/>
          <w:szCs w:val="28"/>
        </w:rPr>
        <w:lastRenderedPageBreak/>
        <w:t>Итоговая оценка студенту за практику выводится с учетом следующих факторов:</w:t>
      </w:r>
    </w:p>
    <w:p w:rsidR="00BE4E53" w:rsidRDefault="00BE4E53" w:rsidP="0037746B">
      <w:pPr>
        <w:pStyle w:val="ab"/>
        <w:numPr>
          <w:ilvl w:val="0"/>
          <w:numId w:val="3"/>
        </w:numPr>
        <w:ind w:left="0" w:firstLine="709"/>
        <w:jc w:val="both"/>
        <w:rPr>
          <w:sz w:val="28"/>
          <w:szCs w:val="28"/>
        </w:rPr>
      </w:pPr>
      <w:r w:rsidRPr="00DD212A">
        <w:rPr>
          <w:sz w:val="28"/>
          <w:szCs w:val="28"/>
        </w:rPr>
        <w:t>выполнение графика практики,</w:t>
      </w:r>
    </w:p>
    <w:p w:rsidR="00BE4E53" w:rsidRDefault="00BE4E53" w:rsidP="0037746B">
      <w:pPr>
        <w:pStyle w:val="ab"/>
        <w:numPr>
          <w:ilvl w:val="0"/>
          <w:numId w:val="3"/>
        </w:numPr>
        <w:ind w:left="0" w:firstLine="709"/>
        <w:jc w:val="both"/>
        <w:rPr>
          <w:sz w:val="28"/>
          <w:szCs w:val="28"/>
        </w:rPr>
      </w:pPr>
      <w:r>
        <w:rPr>
          <w:sz w:val="28"/>
          <w:szCs w:val="28"/>
        </w:rPr>
        <w:t>результативность работы в соответствии с графиком и объемом работы (по дневнику практики);</w:t>
      </w:r>
    </w:p>
    <w:p w:rsidR="00BE4E53" w:rsidRDefault="00BE4E53" w:rsidP="0037746B">
      <w:pPr>
        <w:pStyle w:val="ab"/>
        <w:numPr>
          <w:ilvl w:val="0"/>
          <w:numId w:val="3"/>
        </w:numPr>
        <w:ind w:left="0" w:firstLine="709"/>
        <w:jc w:val="both"/>
        <w:rPr>
          <w:sz w:val="28"/>
          <w:szCs w:val="28"/>
        </w:rPr>
      </w:pPr>
      <w:r>
        <w:rPr>
          <w:sz w:val="28"/>
          <w:szCs w:val="28"/>
        </w:rPr>
        <w:t>проявленные профессиональные качества и творческие способности;</w:t>
      </w:r>
    </w:p>
    <w:p w:rsidR="00BE4E53" w:rsidRDefault="00BE4E53" w:rsidP="0037746B">
      <w:pPr>
        <w:pStyle w:val="ab"/>
        <w:numPr>
          <w:ilvl w:val="0"/>
          <w:numId w:val="3"/>
        </w:numPr>
        <w:ind w:left="0" w:firstLine="709"/>
        <w:jc w:val="both"/>
        <w:rPr>
          <w:sz w:val="28"/>
          <w:szCs w:val="28"/>
        </w:rPr>
      </w:pPr>
      <w:r>
        <w:rPr>
          <w:sz w:val="28"/>
          <w:szCs w:val="28"/>
        </w:rPr>
        <w:t>качество и уровень выполнения отчета о прохождении практики;</w:t>
      </w:r>
    </w:p>
    <w:p w:rsidR="00BE4E53" w:rsidRDefault="00BE4E53" w:rsidP="0037746B">
      <w:pPr>
        <w:pStyle w:val="ab"/>
        <w:numPr>
          <w:ilvl w:val="0"/>
          <w:numId w:val="3"/>
        </w:numPr>
        <w:ind w:left="0" w:firstLine="709"/>
        <w:jc w:val="both"/>
        <w:rPr>
          <w:sz w:val="28"/>
          <w:szCs w:val="28"/>
        </w:rPr>
      </w:pPr>
      <w:r>
        <w:rPr>
          <w:sz w:val="28"/>
          <w:szCs w:val="28"/>
        </w:rPr>
        <w:t xml:space="preserve">отзыв </w:t>
      </w:r>
      <w:r w:rsidR="00A93969">
        <w:rPr>
          <w:sz w:val="28"/>
          <w:szCs w:val="28"/>
        </w:rPr>
        <w:t xml:space="preserve">(характеристика) </w:t>
      </w:r>
      <w:r>
        <w:rPr>
          <w:sz w:val="28"/>
          <w:szCs w:val="28"/>
        </w:rPr>
        <w:t>руководителя практики от предприятия;</w:t>
      </w:r>
    </w:p>
    <w:p w:rsidR="00BE4E53" w:rsidRDefault="00BE4E53" w:rsidP="0037746B">
      <w:pPr>
        <w:pStyle w:val="ab"/>
        <w:numPr>
          <w:ilvl w:val="0"/>
          <w:numId w:val="3"/>
        </w:numPr>
        <w:ind w:left="0" w:firstLine="709"/>
        <w:jc w:val="both"/>
        <w:rPr>
          <w:sz w:val="28"/>
          <w:szCs w:val="28"/>
        </w:rPr>
      </w:pPr>
      <w:r>
        <w:rPr>
          <w:sz w:val="28"/>
          <w:szCs w:val="28"/>
        </w:rPr>
        <w:t xml:space="preserve">защита результатов практики. </w:t>
      </w:r>
    </w:p>
    <w:p w:rsidR="00BE4E53" w:rsidRDefault="00BE4E53" w:rsidP="0037746B">
      <w:pPr>
        <w:ind w:firstLine="709"/>
        <w:jc w:val="both"/>
        <w:rPr>
          <w:sz w:val="28"/>
          <w:szCs w:val="28"/>
        </w:rPr>
      </w:pPr>
      <w:r>
        <w:rPr>
          <w:sz w:val="28"/>
          <w:szCs w:val="28"/>
        </w:rPr>
        <w:t>Отчет, допущенный к защите руководителем практики, защищается обучающимся руководителю практики от учебного заведения.</w:t>
      </w:r>
    </w:p>
    <w:p w:rsidR="007B6874" w:rsidRDefault="007B6874" w:rsidP="0037746B">
      <w:pPr>
        <w:ind w:firstLine="709"/>
        <w:jc w:val="both"/>
        <w:rPr>
          <w:sz w:val="28"/>
          <w:szCs w:val="28"/>
        </w:rPr>
      </w:pPr>
    </w:p>
    <w:p w:rsidR="001A2D53" w:rsidRPr="006261BC" w:rsidRDefault="001A2D53" w:rsidP="001A2D53">
      <w:pPr>
        <w:spacing w:line="360" w:lineRule="auto"/>
        <w:rPr>
          <w:b/>
        </w:rPr>
      </w:pPr>
      <w:r w:rsidRPr="006261BC">
        <w:rPr>
          <w:b/>
        </w:rPr>
        <w:t xml:space="preserve">Разработчик: </w:t>
      </w:r>
      <w:r w:rsidRPr="006261BC">
        <w:rPr>
          <w:b/>
        </w:rPr>
        <w:tab/>
      </w:r>
    </w:p>
    <w:tbl>
      <w:tblPr>
        <w:tblW w:w="0" w:type="auto"/>
        <w:tblLook w:val="04A0" w:firstRow="1" w:lastRow="0" w:firstColumn="1" w:lastColumn="0" w:noHBand="0" w:noVBand="1"/>
      </w:tblPr>
      <w:tblGrid>
        <w:gridCol w:w="3190"/>
        <w:gridCol w:w="3190"/>
        <w:gridCol w:w="3191"/>
      </w:tblGrid>
      <w:tr w:rsidR="001A2D53" w:rsidRPr="006261BC" w:rsidTr="00A83457">
        <w:tc>
          <w:tcPr>
            <w:tcW w:w="3190" w:type="dxa"/>
            <w:tcBorders>
              <w:top w:val="nil"/>
              <w:left w:val="nil"/>
              <w:bottom w:val="single" w:sz="4" w:space="0" w:color="auto"/>
              <w:right w:val="nil"/>
            </w:tcBorders>
            <w:vAlign w:val="bottom"/>
          </w:tcPr>
          <w:p w:rsidR="001A2D53" w:rsidRPr="006261BC" w:rsidRDefault="001A2D53" w:rsidP="00A83457">
            <w:pPr>
              <w:jc w:val="center"/>
              <w:rPr>
                <w:b/>
              </w:rPr>
            </w:pPr>
            <w:r w:rsidRPr="006261BC">
              <w:rPr>
                <w:b/>
              </w:rPr>
              <w:t>ГБ</w:t>
            </w:r>
            <w:r>
              <w:rPr>
                <w:b/>
              </w:rPr>
              <w:t>П</w:t>
            </w:r>
            <w:r w:rsidRPr="006261BC">
              <w:rPr>
                <w:b/>
              </w:rPr>
              <w:t xml:space="preserve">ОУ ИО </w:t>
            </w:r>
            <w:r>
              <w:rPr>
                <w:b/>
              </w:rPr>
              <w:t>«</w:t>
            </w:r>
            <w:r w:rsidRPr="006261BC">
              <w:rPr>
                <w:b/>
              </w:rPr>
              <w:t>АПЭТ</w:t>
            </w:r>
            <w:r>
              <w:rPr>
                <w:b/>
              </w:rPr>
              <w:t>»</w:t>
            </w:r>
            <w:r w:rsidRPr="006261BC">
              <w:rPr>
                <w:b/>
              </w:rPr>
              <w:t xml:space="preserve"> </w:t>
            </w:r>
          </w:p>
        </w:tc>
        <w:tc>
          <w:tcPr>
            <w:tcW w:w="3190" w:type="dxa"/>
            <w:tcBorders>
              <w:top w:val="nil"/>
              <w:left w:val="nil"/>
              <w:bottom w:val="single" w:sz="4" w:space="0" w:color="auto"/>
              <w:right w:val="nil"/>
            </w:tcBorders>
            <w:vAlign w:val="bottom"/>
          </w:tcPr>
          <w:p w:rsidR="001A2D53" w:rsidRPr="006261BC" w:rsidRDefault="001A2D53" w:rsidP="00A83457">
            <w:pPr>
              <w:jc w:val="center"/>
              <w:rPr>
                <w:b/>
              </w:rPr>
            </w:pPr>
            <w:r w:rsidRPr="006261BC">
              <w:rPr>
                <w:b/>
              </w:rPr>
              <w:t>преподаватель</w:t>
            </w:r>
          </w:p>
        </w:tc>
        <w:tc>
          <w:tcPr>
            <w:tcW w:w="3191" w:type="dxa"/>
            <w:tcBorders>
              <w:top w:val="nil"/>
              <w:left w:val="nil"/>
              <w:bottom w:val="single" w:sz="4" w:space="0" w:color="auto"/>
              <w:right w:val="nil"/>
            </w:tcBorders>
            <w:vAlign w:val="bottom"/>
          </w:tcPr>
          <w:p w:rsidR="001A2D53" w:rsidRPr="00B2522C" w:rsidRDefault="001A2D53" w:rsidP="00A83457">
            <w:pPr>
              <w:jc w:val="center"/>
              <w:rPr>
                <w:b/>
              </w:rPr>
            </w:pPr>
            <w:r w:rsidRPr="00B2522C">
              <w:rPr>
                <w:b/>
              </w:rPr>
              <w:t>Н.В. Петрова</w:t>
            </w:r>
          </w:p>
        </w:tc>
      </w:tr>
      <w:tr w:rsidR="001A2D53" w:rsidRPr="006261BC" w:rsidTr="00A83457">
        <w:tc>
          <w:tcPr>
            <w:tcW w:w="3190"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(место работы)</w:t>
            </w:r>
          </w:p>
        </w:tc>
        <w:tc>
          <w:tcPr>
            <w:tcW w:w="3190"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(занимаемая должность)</w:t>
            </w:r>
          </w:p>
        </w:tc>
        <w:tc>
          <w:tcPr>
            <w:tcW w:w="3191"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(инициалы, фамилия)</w:t>
            </w:r>
          </w:p>
        </w:tc>
      </w:tr>
      <w:tr w:rsidR="001A2D53" w:rsidRPr="006261BC" w:rsidTr="00A83457">
        <w:tc>
          <w:tcPr>
            <w:tcW w:w="3190" w:type="dxa"/>
            <w:tcBorders>
              <w:top w:val="nil"/>
              <w:left w:val="nil"/>
              <w:bottom w:val="single" w:sz="4" w:space="0" w:color="auto"/>
              <w:right w:val="nil"/>
            </w:tcBorders>
            <w:vAlign w:val="bottom"/>
          </w:tcPr>
          <w:p w:rsidR="001A2D53" w:rsidRPr="006261BC" w:rsidRDefault="001A2D53" w:rsidP="00A83457">
            <w:pPr>
              <w:jc w:val="center"/>
              <w:rPr>
                <w:b/>
              </w:rPr>
            </w:pPr>
            <w:r w:rsidRPr="006261BC">
              <w:rPr>
                <w:b/>
              </w:rPr>
              <w:t>ГБ</w:t>
            </w:r>
            <w:r>
              <w:rPr>
                <w:b/>
              </w:rPr>
              <w:t>П</w:t>
            </w:r>
            <w:r w:rsidRPr="006261BC">
              <w:rPr>
                <w:b/>
              </w:rPr>
              <w:t xml:space="preserve">ОУ ИО </w:t>
            </w:r>
            <w:r>
              <w:rPr>
                <w:b/>
              </w:rPr>
              <w:t>«</w:t>
            </w:r>
            <w:r w:rsidRPr="006261BC">
              <w:rPr>
                <w:b/>
              </w:rPr>
              <w:t>АПЭТ</w:t>
            </w:r>
            <w:r>
              <w:rPr>
                <w:b/>
              </w:rPr>
              <w:t>»</w:t>
            </w:r>
            <w:r w:rsidRPr="006261BC">
              <w:rPr>
                <w:b/>
              </w:rPr>
              <w:t xml:space="preserve"> </w:t>
            </w:r>
          </w:p>
        </w:tc>
        <w:tc>
          <w:tcPr>
            <w:tcW w:w="3190" w:type="dxa"/>
            <w:tcBorders>
              <w:top w:val="nil"/>
              <w:left w:val="nil"/>
              <w:bottom w:val="single" w:sz="4" w:space="0" w:color="auto"/>
              <w:right w:val="nil"/>
            </w:tcBorders>
            <w:vAlign w:val="bottom"/>
          </w:tcPr>
          <w:p w:rsidR="001A2D53" w:rsidRPr="006261BC" w:rsidRDefault="001A2D53" w:rsidP="00A83457">
            <w:pPr>
              <w:jc w:val="center"/>
              <w:rPr>
                <w:b/>
              </w:rPr>
            </w:pPr>
            <w:r w:rsidRPr="006261BC">
              <w:rPr>
                <w:b/>
              </w:rPr>
              <w:t>преподаватель</w:t>
            </w:r>
          </w:p>
        </w:tc>
        <w:tc>
          <w:tcPr>
            <w:tcW w:w="3191" w:type="dxa"/>
            <w:tcBorders>
              <w:top w:val="nil"/>
              <w:left w:val="nil"/>
              <w:bottom w:val="single" w:sz="4" w:space="0" w:color="auto"/>
              <w:right w:val="nil"/>
            </w:tcBorders>
            <w:vAlign w:val="bottom"/>
          </w:tcPr>
          <w:p w:rsidR="001A2D53" w:rsidRPr="00B2522C" w:rsidRDefault="001A2D53" w:rsidP="00A83457">
            <w:pPr>
              <w:jc w:val="center"/>
              <w:rPr>
                <w:b/>
              </w:rPr>
            </w:pPr>
            <w:r>
              <w:rPr>
                <w:b/>
              </w:rPr>
              <w:t>И.Г. Купрюшина</w:t>
            </w:r>
          </w:p>
        </w:tc>
      </w:tr>
      <w:tr w:rsidR="001A2D53" w:rsidRPr="006261BC" w:rsidTr="00A83457">
        <w:tc>
          <w:tcPr>
            <w:tcW w:w="3190"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(место работы)</w:t>
            </w:r>
          </w:p>
        </w:tc>
        <w:tc>
          <w:tcPr>
            <w:tcW w:w="3190"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(занимаемая должность)</w:t>
            </w:r>
          </w:p>
        </w:tc>
        <w:tc>
          <w:tcPr>
            <w:tcW w:w="3191" w:type="dxa"/>
            <w:tcBorders>
              <w:top w:val="single" w:sz="4" w:space="0" w:color="auto"/>
              <w:left w:val="nil"/>
              <w:bottom w:val="nil"/>
              <w:right w:val="nil"/>
            </w:tcBorders>
          </w:tcPr>
          <w:p w:rsidR="001A2D53" w:rsidRPr="006261BC" w:rsidRDefault="001A2D53" w:rsidP="00A83457">
            <w:pPr>
              <w:spacing w:line="360" w:lineRule="auto"/>
              <w:jc w:val="center"/>
              <w:rPr>
                <w:vertAlign w:val="superscript"/>
              </w:rPr>
            </w:pPr>
            <w:r w:rsidRPr="006261BC">
              <w:rPr>
                <w:vertAlign w:val="superscript"/>
              </w:rPr>
              <w:t>(инициалы, фамилия)</w:t>
            </w:r>
          </w:p>
        </w:tc>
      </w:tr>
    </w:tbl>
    <w:p w:rsidR="001A2D53" w:rsidRPr="006261BC" w:rsidRDefault="001A2D53" w:rsidP="001A2D53">
      <w:pPr>
        <w:rPr>
          <w:b/>
        </w:rPr>
      </w:pPr>
    </w:p>
    <w:p w:rsidR="001A2D53" w:rsidRPr="006261BC" w:rsidRDefault="001A2D53" w:rsidP="001A2D53">
      <w:pPr>
        <w:rPr>
          <w:b/>
        </w:rPr>
      </w:pPr>
      <w:r>
        <w:rPr>
          <w:b/>
        </w:rPr>
        <w:t>Рецензенты</w:t>
      </w:r>
      <w:r w:rsidRPr="006261BC">
        <w:rPr>
          <w:b/>
        </w:rPr>
        <w:t xml:space="preserve">: </w:t>
      </w:r>
    </w:p>
    <w:tbl>
      <w:tblPr>
        <w:tblW w:w="0" w:type="auto"/>
        <w:tblLook w:val="04A0" w:firstRow="1" w:lastRow="0" w:firstColumn="1" w:lastColumn="0" w:noHBand="0" w:noVBand="1"/>
      </w:tblPr>
      <w:tblGrid>
        <w:gridCol w:w="3190"/>
        <w:gridCol w:w="3190"/>
        <w:gridCol w:w="3191"/>
      </w:tblGrid>
      <w:tr w:rsidR="001A2D53" w:rsidRPr="00836809" w:rsidTr="00A83457">
        <w:tc>
          <w:tcPr>
            <w:tcW w:w="3190" w:type="dxa"/>
            <w:tcBorders>
              <w:top w:val="nil"/>
              <w:left w:val="nil"/>
              <w:bottom w:val="single" w:sz="4" w:space="0" w:color="auto"/>
              <w:right w:val="nil"/>
            </w:tcBorders>
          </w:tcPr>
          <w:p w:rsidR="001A2D53" w:rsidRPr="00836809" w:rsidRDefault="001A2D53" w:rsidP="00A83457">
            <w:pPr>
              <w:jc w:val="both"/>
              <w:rPr>
                <w:b/>
              </w:rPr>
            </w:pPr>
          </w:p>
        </w:tc>
        <w:tc>
          <w:tcPr>
            <w:tcW w:w="3190" w:type="dxa"/>
            <w:tcBorders>
              <w:top w:val="nil"/>
              <w:left w:val="nil"/>
              <w:bottom w:val="single" w:sz="4" w:space="0" w:color="auto"/>
              <w:right w:val="nil"/>
            </w:tcBorders>
          </w:tcPr>
          <w:p w:rsidR="001A2D53" w:rsidRPr="00836809" w:rsidRDefault="001A2D53" w:rsidP="00A83457">
            <w:pPr>
              <w:jc w:val="both"/>
              <w:rPr>
                <w:b/>
              </w:rPr>
            </w:pPr>
          </w:p>
        </w:tc>
        <w:tc>
          <w:tcPr>
            <w:tcW w:w="3191" w:type="dxa"/>
            <w:tcBorders>
              <w:top w:val="nil"/>
              <w:left w:val="nil"/>
              <w:bottom w:val="single" w:sz="4" w:space="0" w:color="auto"/>
              <w:right w:val="nil"/>
            </w:tcBorders>
          </w:tcPr>
          <w:p w:rsidR="001A2D53" w:rsidRPr="00836809" w:rsidRDefault="001A2D53" w:rsidP="00A83457">
            <w:pPr>
              <w:jc w:val="both"/>
              <w:rPr>
                <w:b/>
              </w:rPr>
            </w:pPr>
          </w:p>
        </w:tc>
      </w:tr>
      <w:tr w:rsidR="001A2D53" w:rsidRPr="00836809" w:rsidTr="00A83457">
        <w:tc>
          <w:tcPr>
            <w:tcW w:w="3190" w:type="dxa"/>
            <w:tcBorders>
              <w:top w:val="single" w:sz="4" w:space="0" w:color="auto"/>
              <w:left w:val="nil"/>
              <w:bottom w:val="nil"/>
              <w:right w:val="nil"/>
            </w:tcBorders>
            <w:hideMark/>
          </w:tcPr>
          <w:p w:rsidR="001A2D53" w:rsidRPr="00836809" w:rsidRDefault="001A2D53" w:rsidP="00A83457">
            <w:pPr>
              <w:spacing w:line="360" w:lineRule="auto"/>
              <w:jc w:val="center"/>
              <w:rPr>
                <w:b/>
                <w:vertAlign w:val="superscript"/>
              </w:rPr>
            </w:pPr>
            <w:r w:rsidRPr="00836809">
              <w:rPr>
                <w:b/>
                <w:vertAlign w:val="superscript"/>
              </w:rPr>
              <w:t>(место работы)</w:t>
            </w:r>
          </w:p>
        </w:tc>
        <w:tc>
          <w:tcPr>
            <w:tcW w:w="3190" w:type="dxa"/>
            <w:tcBorders>
              <w:top w:val="single" w:sz="4" w:space="0" w:color="auto"/>
              <w:left w:val="nil"/>
              <w:bottom w:val="nil"/>
              <w:right w:val="nil"/>
            </w:tcBorders>
            <w:hideMark/>
          </w:tcPr>
          <w:p w:rsidR="001A2D53" w:rsidRPr="00836809" w:rsidRDefault="001A2D53" w:rsidP="00A83457">
            <w:pPr>
              <w:spacing w:line="360" w:lineRule="auto"/>
              <w:jc w:val="center"/>
              <w:rPr>
                <w:b/>
                <w:vertAlign w:val="superscript"/>
              </w:rPr>
            </w:pPr>
            <w:r w:rsidRPr="00836809">
              <w:rPr>
                <w:b/>
                <w:vertAlign w:val="superscript"/>
              </w:rPr>
              <w:t>(занимаемая должность)</w:t>
            </w:r>
          </w:p>
        </w:tc>
        <w:tc>
          <w:tcPr>
            <w:tcW w:w="3191" w:type="dxa"/>
            <w:tcBorders>
              <w:top w:val="single" w:sz="4" w:space="0" w:color="auto"/>
              <w:left w:val="nil"/>
              <w:bottom w:val="nil"/>
              <w:right w:val="nil"/>
            </w:tcBorders>
            <w:hideMark/>
          </w:tcPr>
          <w:p w:rsidR="001A2D53" w:rsidRPr="00836809" w:rsidRDefault="001A2D53" w:rsidP="00A83457">
            <w:pPr>
              <w:spacing w:line="360" w:lineRule="auto"/>
              <w:jc w:val="center"/>
              <w:rPr>
                <w:b/>
                <w:vertAlign w:val="superscript"/>
              </w:rPr>
            </w:pPr>
            <w:r w:rsidRPr="00836809">
              <w:rPr>
                <w:b/>
                <w:vertAlign w:val="superscript"/>
              </w:rPr>
              <w:t>(инициалы, фамилия)</w:t>
            </w:r>
          </w:p>
        </w:tc>
      </w:tr>
      <w:tr w:rsidR="001A2D53" w:rsidRPr="00836809" w:rsidTr="00A83457">
        <w:tc>
          <w:tcPr>
            <w:tcW w:w="3190" w:type="dxa"/>
            <w:tcBorders>
              <w:top w:val="nil"/>
              <w:left w:val="nil"/>
              <w:bottom w:val="single" w:sz="4" w:space="0" w:color="auto"/>
              <w:right w:val="nil"/>
            </w:tcBorders>
          </w:tcPr>
          <w:p w:rsidR="001A2D53" w:rsidRPr="00836809" w:rsidRDefault="001A2D53" w:rsidP="00A83457">
            <w:pPr>
              <w:jc w:val="center"/>
              <w:rPr>
                <w:b/>
              </w:rPr>
            </w:pPr>
          </w:p>
        </w:tc>
        <w:tc>
          <w:tcPr>
            <w:tcW w:w="3190" w:type="dxa"/>
            <w:tcBorders>
              <w:top w:val="nil"/>
              <w:left w:val="nil"/>
              <w:bottom w:val="single" w:sz="4" w:space="0" w:color="auto"/>
              <w:right w:val="nil"/>
            </w:tcBorders>
          </w:tcPr>
          <w:p w:rsidR="001A2D53" w:rsidRPr="00836809" w:rsidRDefault="001A2D53" w:rsidP="00A83457">
            <w:pPr>
              <w:jc w:val="center"/>
              <w:rPr>
                <w:b/>
              </w:rPr>
            </w:pPr>
          </w:p>
        </w:tc>
        <w:tc>
          <w:tcPr>
            <w:tcW w:w="3191" w:type="dxa"/>
            <w:tcBorders>
              <w:top w:val="nil"/>
              <w:left w:val="nil"/>
              <w:bottom w:val="single" w:sz="4" w:space="0" w:color="auto"/>
              <w:right w:val="nil"/>
            </w:tcBorders>
          </w:tcPr>
          <w:p w:rsidR="001A2D53" w:rsidRPr="00836809" w:rsidRDefault="001A2D53" w:rsidP="00A83457">
            <w:pPr>
              <w:jc w:val="center"/>
              <w:rPr>
                <w:b/>
              </w:rPr>
            </w:pPr>
          </w:p>
        </w:tc>
      </w:tr>
      <w:tr w:rsidR="001A2D53" w:rsidRPr="006261BC" w:rsidTr="00A83457">
        <w:tc>
          <w:tcPr>
            <w:tcW w:w="3190" w:type="dxa"/>
            <w:tcBorders>
              <w:top w:val="single" w:sz="4" w:space="0" w:color="auto"/>
              <w:left w:val="nil"/>
              <w:bottom w:val="nil"/>
              <w:right w:val="nil"/>
            </w:tcBorders>
            <w:hideMark/>
          </w:tcPr>
          <w:p w:rsidR="001A2D53" w:rsidRPr="006261BC" w:rsidRDefault="001A2D53" w:rsidP="00A83457">
            <w:pPr>
              <w:spacing w:line="360" w:lineRule="auto"/>
              <w:jc w:val="center"/>
              <w:rPr>
                <w:vertAlign w:val="superscript"/>
              </w:rPr>
            </w:pPr>
            <w:r w:rsidRPr="006261BC">
              <w:rPr>
                <w:vertAlign w:val="superscript"/>
              </w:rPr>
              <w:t>(место работы)</w:t>
            </w:r>
          </w:p>
        </w:tc>
        <w:tc>
          <w:tcPr>
            <w:tcW w:w="3190" w:type="dxa"/>
            <w:tcBorders>
              <w:top w:val="single" w:sz="4" w:space="0" w:color="auto"/>
              <w:left w:val="nil"/>
              <w:bottom w:val="nil"/>
              <w:right w:val="nil"/>
            </w:tcBorders>
            <w:hideMark/>
          </w:tcPr>
          <w:p w:rsidR="001A2D53" w:rsidRPr="006261BC" w:rsidRDefault="001A2D53" w:rsidP="00A83457">
            <w:pPr>
              <w:spacing w:line="360" w:lineRule="auto"/>
              <w:jc w:val="center"/>
              <w:rPr>
                <w:vertAlign w:val="superscript"/>
              </w:rPr>
            </w:pPr>
            <w:r w:rsidRPr="006261BC">
              <w:rPr>
                <w:vertAlign w:val="superscript"/>
              </w:rPr>
              <w:t>(занимаемая должность)</w:t>
            </w:r>
          </w:p>
        </w:tc>
        <w:tc>
          <w:tcPr>
            <w:tcW w:w="3191" w:type="dxa"/>
            <w:tcBorders>
              <w:top w:val="single" w:sz="4" w:space="0" w:color="auto"/>
              <w:left w:val="nil"/>
              <w:bottom w:val="nil"/>
              <w:right w:val="nil"/>
            </w:tcBorders>
            <w:hideMark/>
          </w:tcPr>
          <w:p w:rsidR="001A2D53" w:rsidRPr="006261BC" w:rsidRDefault="001A2D53" w:rsidP="00A83457">
            <w:pPr>
              <w:spacing w:line="360" w:lineRule="auto"/>
              <w:jc w:val="center"/>
              <w:rPr>
                <w:vertAlign w:val="superscript"/>
              </w:rPr>
            </w:pPr>
            <w:r w:rsidRPr="006261BC">
              <w:rPr>
                <w:vertAlign w:val="superscript"/>
              </w:rPr>
              <w:t>(инициалы, фамилия)</w:t>
            </w:r>
          </w:p>
        </w:tc>
      </w:tr>
    </w:tbl>
    <w:p w:rsidR="001A2D53" w:rsidRPr="006D3267" w:rsidRDefault="001A2D53" w:rsidP="001A2D53">
      <w:pPr>
        <w:jc w:val="center"/>
        <w:rPr>
          <w:sz w:val="28"/>
          <w:szCs w:val="28"/>
        </w:rPr>
      </w:pPr>
    </w:p>
    <w:p w:rsidR="001A2D53" w:rsidRPr="006D3267" w:rsidRDefault="001A2D53" w:rsidP="006D3267">
      <w:pPr>
        <w:jc w:val="center"/>
        <w:rPr>
          <w:sz w:val="28"/>
          <w:szCs w:val="28"/>
        </w:rPr>
      </w:pPr>
    </w:p>
    <w:sectPr w:rsidR="001A2D53" w:rsidRPr="006D3267" w:rsidSect="0037746B">
      <w:pgSz w:w="11906" w:h="16838"/>
      <w:pgMar w:top="567" w:right="851"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57" w:rsidRDefault="00A83457" w:rsidP="00976D9F">
      <w:r>
        <w:separator/>
      </w:r>
    </w:p>
  </w:endnote>
  <w:endnote w:type="continuationSeparator" w:id="0">
    <w:p w:rsidR="00A83457" w:rsidRDefault="00A83457" w:rsidP="0097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4760"/>
    </w:sdtPr>
    <w:sdtContent>
      <w:p w:rsidR="00A83457" w:rsidRDefault="00A83457">
        <w:pPr>
          <w:pStyle w:val="ac"/>
          <w:jc w:val="right"/>
        </w:pPr>
        <w:r>
          <w:fldChar w:fldCharType="begin"/>
        </w:r>
        <w:r>
          <w:instrText xml:space="preserve"> PAGE   \* MERGEFORMAT </w:instrText>
        </w:r>
        <w:r>
          <w:fldChar w:fldCharType="separate"/>
        </w:r>
        <w:r w:rsidR="0037746B">
          <w:rPr>
            <w:noProof/>
          </w:rPr>
          <w:t>2</w:t>
        </w:r>
        <w:r>
          <w:rPr>
            <w:noProof/>
          </w:rPr>
          <w:fldChar w:fldCharType="end"/>
        </w:r>
      </w:p>
    </w:sdtContent>
  </w:sdt>
  <w:p w:rsidR="00A83457" w:rsidRDefault="00A8345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57" w:rsidRDefault="00A83457" w:rsidP="00976D9F">
      <w:r>
        <w:separator/>
      </w:r>
    </w:p>
  </w:footnote>
  <w:footnote w:type="continuationSeparator" w:id="0">
    <w:p w:rsidR="00A83457" w:rsidRDefault="00A83457" w:rsidP="00976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
    <w:nsid w:val="040B4234"/>
    <w:multiLevelType w:val="hybridMultilevel"/>
    <w:tmpl w:val="F18AE1E4"/>
    <w:lvl w:ilvl="0" w:tplc="DD080B4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BDE02C3"/>
    <w:multiLevelType w:val="hybridMultilevel"/>
    <w:tmpl w:val="B7E0A376"/>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0D4410CF"/>
    <w:multiLevelType w:val="hybridMultilevel"/>
    <w:tmpl w:val="045C9A9E"/>
    <w:lvl w:ilvl="0" w:tplc="DD080B46">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0FFF69D2"/>
    <w:multiLevelType w:val="hybridMultilevel"/>
    <w:tmpl w:val="CA1C36CA"/>
    <w:lvl w:ilvl="0" w:tplc="DD080B46">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nsid w:val="1B971C90"/>
    <w:multiLevelType w:val="hybridMultilevel"/>
    <w:tmpl w:val="304E95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235C47CE"/>
    <w:multiLevelType w:val="hybridMultilevel"/>
    <w:tmpl w:val="93E2ACC8"/>
    <w:lvl w:ilvl="0" w:tplc="D3DEAD10">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7">
    <w:nsid w:val="2CD63A4D"/>
    <w:multiLevelType w:val="hybridMultilevel"/>
    <w:tmpl w:val="B254C674"/>
    <w:lvl w:ilvl="0" w:tplc="DD080B4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B9424E"/>
    <w:multiLevelType w:val="hybridMultilevel"/>
    <w:tmpl w:val="E068A030"/>
    <w:lvl w:ilvl="0" w:tplc="6F1E62A8">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32B44DF9"/>
    <w:multiLevelType w:val="hybridMultilevel"/>
    <w:tmpl w:val="93E8918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3A551F9A"/>
    <w:multiLevelType w:val="multilevel"/>
    <w:tmpl w:val="1F683CF6"/>
    <w:lvl w:ilvl="0">
      <w:start w:val="4"/>
      <w:numFmt w:val="decimal"/>
      <w:lvlText w:val="%1"/>
      <w:lvlJc w:val="left"/>
      <w:pPr>
        <w:ind w:left="375" w:hanging="375"/>
      </w:pPr>
      <w:rPr>
        <w:rFonts w:hint="default"/>
      </w:rPr>
    </w:lvl>
    <w:lvl w:ilvl="1">
      <w:start w:val="3"/>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1">
    <w:nsid w:val="3C3D343E"/>
    <w:multiLevelType w:val="hybridMultilevel"/>
    <w:tmpl w:val="C27EED64"/>
    <w:lvl w:ilvl="0" w:tplc="144C1B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EF86AC7"/>
    <w:multiLevelType w:val="hybridMultilevel"/>
    <w:tmpl w:val="2E6E8B4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nsid w:val="46811840"/>
    <w:multiLevelType w:val="multilevel"/>
    <w:tmpl w:val="0FF0DE70"/>
    <w:lvl w:ilvl="0">
      <w:start w:val="3"/>
      <w:numFmt w:val="decimal"/>
      <w:lvlText w:val="%1."/>
      <w:lvlJc w:val="left"/>
      <w:pPr>
        <w:ind w:left="786" w:hanging="360"/>
      </w:pPr>
      <w:rPr>
        <w:rFonts w:hint="default"/>
      </w:rPr>
    </w:lvl>
    <w:lvl w:ilvl="1">
      <w:start w:val="3"/>
      <w:numFmt w:val="decimal"/>
      <w:isLgl/>
      <w:lvlText w:val="%1.%2."/>
      <w:lvlJc w:val="left"/>
      <w:pPr>
        <w:ind w:left="1234" w:hanging="525"/>
      </w:pPr>
      <w:rPr>
        <w:rFonts w:hint="default"/>
        <w:b/>
        <w:sz w:val="28"/>
      </w:rPr>
    </w:lvl>
    <w:lvl w:ilvl="2">
      <w:start w:val="1"/>
      <w:numFmt w:val="decimal"/>
      <w:isLgl/>
      <w:lvlText w:val="%1.%2.%3."/>
      <w:lvlJc w:val="left"/>
      <w:pPr>
        <w:ind w:left="1712" w:hanging="720"/>
      </w:pPr>
      <w:rPr>
        <w:rFonts w:hint="default"/>
        <w:b/>
        <w:sz w:val="28"/>
      </w:rPr>
    </w:lvl>
    <w:lvl w:ilvl="3">
      <w:start w:val="1"/>
      <w:numFmt w:val="decimal"/>
      <w:isLgl/>
      <w:lvlText w:val="%1.%2.%3.%4."/>
      <w:lvlJc w:val="left"/>
      <w:pPr>
        <w:ind w:left="1995" w:hanging="720"/>
      </w:pPr>
      <w:rPr>
        <w:rFonts w:hint="default"/>
        <w:b/>
        <w:sz w:val="28"/>
      </w:rPr>
    </w:lvl>
    <w:lvl w:ilvl="4">
      <w:start w:val="1"/>
      <w:numFmt w:val="decimal"/>
      <w:isLgl/>
      <w:lvlText w:val="%1.%2.%3.%4.%5."/>
      <w:lvlJc w:val="left"/>
      <w:pPr>
        <w:ind w:left="2638" w:hanging="1080"/>
      </w:pPr>
      <w:rPr>
        <w:rFonts w:hint="default"/>
        <w:b/>
        <w:sz w:val="28"/>
      </w:rPr>
    </w:lvl>
    <w:lvl w:ilvl="5">
      <w:start w:val="1"/>
      <w:numFmt w:val="decimal"/>
      <w:isLgl/>
      <w:lvlText w:val="%1.%2.%3.%4.%5.%6."/>
      <w:lvlJc w:val="left"/>
      <w:pPr>
        <w:ind w:left="2921" w:hanging="1080"/>
      </w:pPr>
      <w:rPr>
        <w:rFonts w:hint="default"/>
        <w:b/>
        <w:sz w:val="28"/>
      </w:rPr>
    </w:lvl>
    <w:lvl w:ilvl="6">
      <w:start w:val="1"/>
      <w:numFmt w:val="decimal"/>
      <w:isLgl/>
      <w:lvlText w:val="%1.%2.%3.%4.%5.%6.%7."/>
      <w:lvlJc w:val="left"/>
      <w:pPr>
        <w:ind w:left="3564" w:hanging="1440"/>
      </w:pPr>
      <w:rPr>
        <w:rFonts w:hint="default"/>
        <w:b/>
        <w:sz w:val="28"/>
      </w:rPr>
    </w:lvl>
    <w:lvl w:ilvl="7">
      <w:start w:val="1"/>
      <w:numFmt w:val="decimal"/>
      <w:isLgl/>
      <w:lvlText w:val="%1.%2.%3.%4.%5.%6.%7.%8."/>
      <w:lvlJc w:val="left"/>
      <w:pPr>
        <w:ind w:left="3847" w:hanging="1440"/>
      </w:pPr>
      <w:rPr>
        <w:rFonts w:hint="default"/>
        <w:b/>
        <w:sz w:val="28"/>
      </w:rPr>
    </w:lvl>
    <w:lvl w:ilvl="8">
      <w:start w:val="1"/>
      <w:numFmt w:val="decimal"/>
      <w:isLgl/>
      <w:lvlText w:val="%1.%2.%3.%4.%5.%6.%7.%8.%9."/>
      <w:lvlJc w:val="left"/>
      <w:pPr>
        <w:ind w:left="4490" w:hanging="1800"/>
      </w:pPr>
      <w:rPr>
        <w:rFonts w:hint="default"/>
        <w:b/>
        <w:sz w:val="28"/>
      </w:rPr>
    </w:lvl>
  </w:abstractNum>
  <w:abstractNum w:abstractNumId="14">
    <w:nsid w:val="4727702A"/>
    <w:multiLevelType w:val="hybridMultilevel"/>
    <w:tmpl w:val="F2F8B89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nsid w:val="4E34719E"/>
    <w:multiLevelType w:val="hybridMultilevel"/>
    <w:tmpl w:val="18CEFC04"/>
    <w:lvl w:ilvl="0" w:tplc="FA841D58">
      <w:start w:val="1"/>
      <w:numFmt w:val="decimal"/>
      <w:lvlText w:val="%1."/>
      <w:lvlJc w:val="left"/>
      <w:pPr>
        <w:ind w:left="1699" w:hanging="99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519B60BD"/>
    <w:multiLevelType w:val="hybridMultilevel"/>
    <w:tmpl w:val="F530DDC0"/>
    <w:lvl w:ilvl="0" w:tplc="641A950A">
      <w:start w:val="1"/>
      <w:numFmt w:val="bullet"/>
      <w:lvlText w:val=""/>
      <w:lvlJc w:val="left"/>
      <w:pPr>
        <w:ind w:left="1018" w:hanging="360"/>
      </w:pPr>
      <w:rPr>
        <w:rFonts w:ascii="Symbol" w:hAnsi="Symbol" w:hint="default"/>
        <w:color w:val="auto"/>
      </w:rPr>
    </w:lvl>
    <w:lvl w:ilvl="1" w:tplc="04190003">
      <w:start w:val="1"/>
      <w:numFmt w:val="bullet"/>
      <w:lvlText w:val="o"/>
      <w:lvlJc w:val="left"/>
      <w:pPr>
        <w:ind w:left="1738" w:hanging="360"/>
      </w:pPr>
      <w:rPr>
        <w:rFonts w:ascii="Courier New" w:hAnsi="Courier New" w:cs="Courier New" w:hint="default"/>
      </w:rPr>
    </w:lvl>
    <w:lvl w:ilvl="2" w:tplc="04190005">
      <w:start w:val="1"/>
      <w:numFmt w:val="bullet"/>
      <w:lvlText w:val=""/>
      <w:lvlJc w:val="left"/>
      <w:pPr>
        <w:ind w:left="2458" w:hanging="360"/>
      </w:pPr>
      <w:rPr>
        <w:rFonts w:ascii="Wingdings" w:hAnsi="Wingdings" w:hint="default"/>
      </w:rPr>
    </w:lvl>
    <w:lvl w:ilvl="3" w:tplc="04190001">
      <w:start w:val="1"/>
      <w:numFmt w:val="bullet"/>
      <w:lvlText w:val=""/>
      <w:lvlJc w:val="left"/>
      <w:pPr>
        <w:ind w:left="3178" w:hanging="360"/>
      </w:pPr>
      <w:rPr>
        <w:rFonts w:ascii="Symbol" w:hAnsi="Symbol" w:hint="default"/>
      </w:rPr>
    </w:lvl>
    <w:lvl w:ilvl="4" w:tplc="04190003">
      <w:start w:val="1"/>
      <w:numFmt w:val="bullet"/>
      <w:lvlText w:val="o"/>
      <w:lvlJc w:val="left"/>
      <w:pPr>
        <w:ind w:left="3898" w:hanging="360"/>
      </w:pPr>
      <w:rPr>
        <w:rFonts w:ascii="Courier New" w:hAnsi="Courier New" w:cs="Courier New" w:hint="default"/>
      </w:rPr>
    </w:lvl>
    <w:lvl w:ilvl="5" w:tplc="04190005">
      <w:start w:val="1"/>
      <w:numFmt w:val="bullet"/>
      <w:lvlText w:val=""/>
      <w:lvlJc w:val="left"/>
      <w:pPr>
        <w:ind w:left="4618" w:hanging="360"/>
      </w:pPr>
      <w:rPr>
        <w:rFonts w:ascii="Wingdings" w:hAnsi="Wingdings" w:hint="default"/>
      </w:rPr>
    </w:lvl>
    <w:lvl w:ilvl="6" w:tplc="04190001">
      <w:start w:val="1"/>
      <w:numFmt w:val="bullet"/>
      <w:lvlText w:val=""/>
      <w:lvlJc w:val="left"/>
      <w:pPr>
        <w:ind w:left="5338" w:hanging="360"/>
      </w:pPr>
      <w:rPr>
        <w:rFonts w:ascii="Symbol" w:hAnsi="Symbol" w:hint="default"/>
      </w:rPr>
    </w:lvl>
    <w:lvl w:ilvl="7" w:tplc="04190003">
      <w:start w:val="1"/>
      <w:numFmt w:val="bullet"/>
      <w:lvlText w:val="o"/>
      <w:lvlJc w:val="left"/>
      <w:pPr>
        <w:ind w:left="6058" w:hanging="360"/>
      </w:pPr>
      <w:rPr>
        <w:rFonts w:ascii="Courier New" w:hAnsi="Courier New" w:cs="Courier New" w:hint="default"/>
      </w:rPr>
    </w:lvl>
    <w:lvl w:ilvl="8" w:tplc="04190005">
      <w:start w:val="1"/>
      <w:numFmt w:val="bullet"/>
      <w:lvlText w:val=""/>
      <w:lvlJc w:val="left"/>
      <w:pPr>
        <w:ind w:left="6778" w:hanging="360"/>
      </w:pPr>
      <w:rPr>
        <w:rFonts w:ascii="Wingdings" w:hAnsi="Wingdings" w:hint="default"/>
      </w:rPr>
    </w:lvl>
  </w:abstractNum>
  <w:abstractNum w:abstractNumId="17">
    <w:nsid w:val="528923BB"/>
    <w:multiLevelType w:val="hybridMultilevel"/>
    <w:tmpl w:val="F198D2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55722E69"/>
    <w:multiLevelType w:val="hybridMultilevel"/>
    <w:tmpl w:val="63C62C66"/>
    <w:lvl w:ilvl="0" w:tplc="56EE82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8F61AAF"/>
    <w:multiLevelType w:val="hybridMultilevel"/>
    <w:tmpl w:val="C35C3684"/>
    <w:lvl w:ilvl="0" w:tplc="641A950A">
      <w:start w:val="1"/>
      <w:numFmt w:val="bullet"/>
      <w:lvlText w:val=""/>
      <w:lvlJc w:val="left"/>
      <w:pPr>
        <w:ind w:left="1018" w:hanging="360"/>
      </w:pPr>
      <w:rPr>
        <w:rFonts w:ascii="Symbol" w:hAnsi="Symbol" w:hint="default"/>
        <w:color w:val="auto"/>
      </w:rPr>
    </w:lvl>
    <w:lvl w:ilvl="1" w:tplc="04190003">
      <w:start w:val="1"/>
      <w:numFmt w:val="bullet"/>
      <w:lvlText w:val="o"/>
      <w:lvlJc w:val="left"/>
      <w:pPr>
        <w:ind w:left="1738" w:hanging="360"/>
      </w:pPr>
      <w:rPr>
        <w:rFonts w:ascii="Courier New" w:hAnsi="Courier New" w:cs="Courier New" w:hint="default"/>
      </w:rPr>
    </w:lvl>
    <w:lvl w:ilvl="2" w:tplc="04190005">
      <w:start w:val="1"/>
      <w:numFmt w:val="bullet"/>
      <w:lvlText w:val=""/>
      <w:lvlJc w:val="left"/>
      <w:pPr>
        <w:ind w:left="2458" w:hanging="360"/>
      </w:pPr>
      <w:rPr>
        <w:rFonts w:ascii="Wingdings" w:hAnsi="Wingdings" w:hint="default"/>
      </w:rPr>
    </w:lvl>
    <w:lvl w:ilvl="3" w:tplc="04190001">
      <w:start w:val="1"/>
      <w:numFmt w:val="bullet"/>
      <w:lvlText w:val=""/>
      <w:lvlJc w:val="left"/>
      <w:pPr>
        <w:ind w:left="3178" w:hanging="360"/>
      </w:pPr>
      <w:rPr>
        <w:rFonts w:ascii="Symbol" w:hAnsi="Symbol" w:hint="default"/>
      </w:rPr>
    </w:lvl>
    <w:lvl w:ilvl="4" w:tplc="04190003">
      <w:start w:val="1"/>
      <w:numFmt w:val="bullet"/>
      <w:lvlText w:val="o"/>
      <w:lvlJc w:val="left"/>
      <w:pPr>
        <w:ind w:left="3898" w:hanging="360"/>
      </w:pPr>
      <w:rPr>
        <w:rFonts w:ascii="Courier New" w:hAnsi="Courier New" w:cs="Courier New" w:hint="default"/>
      </w:rPr>
    </w:lvl>
    <w:lvl w:ilvl="5" w:tplc="04190005">
      <w:start w:val="1"/>
      <w:numFmt w:val="bullet"/>
      <w:lvlText w:val=""/>
      <w:lvlJc w:val="left"/>
      <w:pPr>
        <w:ind w:left="4618" w:hanging="360"/>
      </w:pPr>
      <w:rPr>
        <w:rFonts w:ascii="Wingdings" w:hAnsi="Wingdings" w:hint="default"/>
      </w:rPr>
    </w:lvl>
    <w:lvl w:ilvl="6" w:tplc="04190001">
      <w:start w:val="1"/>
      <w:numFmt w:val="bullet"/>
      <w:lvlText w:val=""/>
      <w:lvlJc w:val="left"/>
      <w:pPr>
        <w:ind w:left="5338" w:hanging="360"/>
      </w:pPr>
      <w:rPr>
        <w:rFonts w:ascii="Symbol" w:hAnsi="Symbol" w:hint="default"/>
      </w:rPr>
    </w:lvl>
    <w:lvl w:ilvl="7" w:tplc="04190003">
      <w:start w:val="1"/>
      <w:numFmt w:val="bullet"/>
      <w:lvlText w:val="o"/>
      <w:lvlJc w:val="left"/>
      <w:pPr>
        <w:ind w:left="6058" w:hanging="360"/>
      </w:pPr>
      <w:rPr>
        <w:rFonts w:ascii="Courier New" w:hAnsi="Courier New" w:cs="Courier New" w:hint="default"/>
      </w:rPr>
    </w:lvl>
    <w:lvl w:ilvl="8" w:tplc="04190005">
      <w:start w:val="1"/>
      <w:numFmt w:val="bullet"/>
      <w:lvlText w:val=""/>
      <w:lvlJc w:val="left"/>
      <w:pPr>
        <w:ind w:left="6778" w:hanging="360"/>
      </w:pPr>
      <w:rPr>
        <w:rFonts w:ascii="Wingdings" w:hAnsi="Wingdings" w:hint="default"/>
      </w:rPr>
    </w:lvl>
  </w:abstractNum>
  <w:abstractNum w:abstractNumId="20">
    <w:nsid w:val="5909676A"/>
    <w:multiLevelType w:val="hybridMultilevel"/>
    <w:tmpl w:val="2A36CC60"/>
    <w:lvl w:ilvl="0" w:tplc="641A950A">
      <w:start w:val="1"/>
      <w:numFmt w:val="bullet"/>
      <w:lvlText w:val=""/>
      <w:lvlJc w:val="left"/>
      <w:pPr>
        <w:ind w:left="1378" w:hanging="360"/>
      </w:pPr>
      <w:rPr>
        <w:rFonts w:ascii="Symbol" w:hAnsi="Symbol" w:hint="default"/>
        <w:color w:val="auto"/>
      </w:rPr>
    </w:lvl>
    <w:lvl w:ilvl="1" w:tplc="04190003">
      <w:start w:val="1"/>
      <w:numFmt w:val="bullet"/>
      <w:lvlText w:val="o"/>
      <w:lvlJc w:val="left"/>
      <w:pPr>
        <w:ind w:left="2098" w:hanging="360"/>
      </w:pPr>
      <w:rPr>
        <w:rFonts w:ascii="Courier New" w:hAnsi="Courier New" w:cs="Courier New" w:hint="default"/>
      </w:rPr>
    </w:lvl>
    <w:lvl w:ilvl="2" w:tplc="04190005">
      <w:start w:val="1"/>
      <w:numFmt w:val="bullet"/>
      <w:lvlText w:val=""/>
      <w:lvlJc w:val="left"/>
      <w:pPr>
        <w:ind w:left="2818" w:hanging="360"/>
      </w:pPr>
      <w:rPr>
        <w:rFonts w:ascii="Wingdings" w:hAnsi="Wingdings" w:hint="default"/>
      </w:rPr>
    </w:lvl>
    <w:lvl w:ilvl="3" w:tplc="04190001">
      <w:start w:val="1"/>
      <w:numFmt w:val="bullet"/>
      <w:lvlText w:val=""/>
      <w:lvlJc w:val="left"/>
      <w:pPr>
        <w:ind w:left="3538" w:hanging="360"/>
      </w:pPr>
      <w:rPr>
        <w:rFonts w:ascii="Symbol" w:hAnsi="Symbol" w:hint="default"/>
      </w:rPr>
    </w:lvl>
    <w:lvl w:ilvl="4" w:tplc="04190003">
      <w:start w:val="1"/>
      <w:numFmt w:val="bullet"/>
      <w:lvlText w:val="o"/>
      <w:lvlJc w:val="left"/>
      <w:pPr>
        <w:ind w:left="4258" w:hanging="360"/>
      </w:pPr>
      <w:rPr>
        <w:rFonts w:ascii="Courier New" w:hAnsi="Courier New" w:cs="Courier New" w:hint="default"/>
      </w:rPr>
    </w:lvl>
    <w:lvl w:ilvl="5" w:tplc="04190005">
      <w:start w:val="1"/>
      <w:numFmt w:val="bullet"/>
      <w:lvlText w:val=""/>
      <w:lvlJc w:val="left"/>
      <w:pPr>
        <w:ind w:left="4978" w:hanging="360"/>
      </w:pPr>
      <w:rPr>
        <w:rFonts w:ascii="Wingdings" w:hAnsi="Wingdings" w:hint="default"/>
      </w:rPr>
    </w:lvl>
    <w:lvl w:ilvl="6" w:tplc="04190001">
      <w:start w:val="1"/>
      <w:numFmt w:val="bullet"/>
      <w:lvlText w:val=""/>
      <w:lvlJc w:val="left"/>
      <w:pPr>
        <w:ind w:left="5698" w:hanging="360"/>
      </w:pPr>
      <w:rPr>
        <w:rFonts w:ascii="Symbol" w:hAnsi="Symbol" w:hint="default"/>
      </w:rPr>
    </w:lvl>
    <w:lvl w:ilvl="7" w:tplc="04190003">
      <w:start w:val="1"/>
      <w:numFmt w:val="bullet"/>
      <w:lvlText w:val="o"/>
      <w:lvlJc w:val="left"/>
      <w:pPr>
        <w:ind w:left="6418" w:hanging="360"/>
      </w:pPr>
      <w:rPr>
        <w:rFonts w:ascii="Courier New" w:hAnsi="Courier New" w:cs="Courier New" w:hint="default"/>
      </w:rPr>
    </w:lvl>
    <w:lvl w:ilvl="8" w:tplc="04190005">
      <w:start w:val="1"/>
      <w:numFmt w:val="bullet"/>
      <w:lvlText w:val=""/>
      <w:lvlJc w:val="left"/>
      <w:pPr>
        <w:ind w:left="7138" w:hanging="360"/>
      </w:pPr>
      <w:rPr>
        <w:rFonts w:ascii="Wingdings" w:hAnsi="Wingdings" w:hint="default"/>
      </w:rPr>
    </w:lvl>
  </w:abstractNum>
  <w:abstractNum w:abstractNumId="21">
    <w:nsid w:val="59C2402B"/>
    <w:multiLevelType w:val="hybridMultilevel"/>
    <w:tmpl w:val="D3141E30"/>
    <w:lvl w:ilvl="0" w:tplc="7588436A">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5B0D493E"/>
    <w:multiLevelType w:val="hybridMultilevel"/>
    <w:tmpl w:val="4AEE2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D315BF5"/>
    <w:multiLevelType w:val="hybridMultilevel"/>
    <w:tmpl w:val="3DC2C7F0"/>
    <w:lvl w:ilvl="0" w:tplc="DD080B46">
      <w:start w:val="1"/>
      <w:numFmt w:val="bullet"/>
      <w:lvlText w:val="­"/>
      <w:lvlJc w:val="left"/>
      <w:pPr>
        <w:ind w:left="1018" w:hanging="360"/>
      </w:pPr>
      <w:rPr>
        <w:rFonts w:ascii="Times New Roman" w:hAnsi="Times New Roman" w:cs="Times New Roman" w:hint="default"/>
      </w:rPr>
    </w:lvl>
    <w:lvl w:ilvl="1" w:tplc="04190003">
      <w:start w:val="1"/>
      <w:numFmt w:val="bullet"/>
      <w:lvlText w:val="o"/>
      <w:lvlJc w:val="left"/>
      <w:pPr>
        <w:ind w:left="1738" w:hanging="360"/>
      </w:pPr>
      <w:rPr>
        <w:rFonts w:ascii="Courier New" w:hAnsi="Courier New" w:cs="Courier New" w:hint="default"/>
      </w:rPr>
    </w:lvl>
    <w:lvl w:ilvl="2" w:tplc="04190005">
      <w:start w:val="1"/>
      <w:numFmt w:val="bullet"/>
      <w:lvlText w:val=""/>
      <w:lvlJc w:val="left"/>
      <w:pPr>
        <w:ind w:left="2458" w:hanging="360"/>
      </w:pPr>
      <w:rPr>
        <w:rFonts w:ascii="Wingdings" w:hAnsi="Wingdings" w:hint="default"/>
      </w:rPr>
    </w:lvl>
    <w:lvl w:ilvl="3" w:tplc="04190001">
      <w:start w:val="1"/>
      <w:numFmt w:val="bullet"/>
      <w:lvlText w:val=""/>
      <w:lvlJc w:val="left"/>
      <w:pPr>
        <w:ind w:left="3178" w:hanging="360"/>
      </w:pPr>
      <w:rPr>
        <w:rFonts w:ascii="Symbol" w:hAnsi="Symbol" w:hint="default"/>
      </w:rPr>
    </w:lvl>
    <w:lvl w:ilvl="4" w:tplc="04190003">
      <w:start w:val="1"/>
      <w:numFmt w:val="bullet"/>
      <w:lvlText w:val="o"/>
      <w:lvlJc w:val="left"/>
      <w:pPr>
        <w:ind w:left="3898" w:hanging="360"/>
      </w:pPr>
      <w:rPr>
        <w:rFonts w:ascii="Courier New" w:hAnsi="Courier New" w:cs="Courier New" w:hint="default"/>
      </w:rPr>
    </w:lvl>
    <w:lvl w:ilvl="5" w:tplc="04190005">
      <w:start w:val="1"/>
      <w:numFmt w:val="bullet"/>
      <w:lvlText w:val=""/>
      <w:lvlJc w:val="left"/>
      <w:pPr>
        <w:ind w:left="4618" w:hanging="360"/>
      </w:pPr>
      <w:rPr>
        <w:rFonts w:ascii="Wingdings" w:hAnsi="Wingdings" w:hint="default"/>
      </w:rPr>
    </w:lvl>
    <w:lvl w:ilvl="6" w:tplc="04190001">
      <w:start w:val="1"/>
      <w:numFmt w:val="bullet"/>
      <w:lvlText w:val=""/>
      <w:lvlJc w:val="left"/>
      <w:pPr>
        <w:ind w:left="5338" w:hanging="360"/>
      </w:pPr>
      <w:rPr>
        <w:rFonts w:ascii="Symbol" w:hAnsi="Symbol" w:hint="default"/>
      </w:rPr>
    </w:lvl>
    <w:lvl w:ilvl="7" w:tplc="04190003">
      <w:start w:val="1"/>
      <w:numFmt w:val="bullet"/>
      <w:lvlText w:val="o"/>
      <w:lvlJc w:val="left"/>
      <w:pPr>
        <w:ind w:left="6058" w:hanging="360"/>
      </w:pPr>
      <w:rPr>
        <w:rFonts w:ascii="Courier New" w:hAnsi="Courier New" w:cs="Courier New" w:hint="default"/>
      </w:rPr>
    </w:lvl>
    <w:lvl w:ilvl="8" w:tplc="04190005">
      <w:start w:val="1"/>
      <w:numFmt w:val="bullet"/>
      <w:lvlText w:val=""/>
      <w:lvlJc w:val="left"/>
      <w:pPr>
        <w:ind w:left="6778" w:hanging="360"/>
      </w:pPr>
      <w:rPr>
        <w:rFonts w:ascii="Wingdings" w:hAnsi="Wingdings" w:hint="default"/>
      </w:rPr>
    </w:lvl>
  </w:abstractNum>
  <w:abstractNum w:abstractNumId="24">
    <w:nsid w:val="5FBE410A"/>
    <w:multiLevelType w:val="hybridMultilevel"/>
    <w:tmpl w:val="98C08146"/>
    <w:lvl w:ilvl="0" w:tplc="04190005">
      <w:start w:val="1"/>
      <w:numFmt w:val="bullet"/>
      <w:lvlText w:val=""/>
      <w:lvlJc w:val="left"/>
      <w:pPr>
        <w:tabs>
          <w:tab w:val="num" w:pos="720"/>
        </w:tabs>
        <w:ind w:left="720" w:hanging="360"/>
      </w:pPr>
      <w:rPr>
        <w:rFonts w:ascii="Wingdings" w:hAnsi="Wingdings" w:hint="default"/>
      </w:rPr>
    </w:lvl>
    <w:lvl w:ilvl="1" w:tplc="D4CC1FB8">
      <w:numFmt w:val="bullet"/>
      <w:lvlText w:val=""/>
      <w:lvlJc w:val="left"/>
      <w:pPr>
        <w:ind w:left="1440" w:hanging="360"/>
      </w:pPr>
      <w:rPr>
        <w:rFonts w:ascii="Symbol" w:eastAsia="Times New Roman" w:hAnsi="Symbol"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nsid w:val="62D5615C"/>
    <w:multiLevelType w:val="hybridMultilevel"/>
    <w:tmpl w:val="A2EA5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BF27D82"/>
    <w:multiLevelType w:val="hybridMultilevel"/>
    <w:tmpl w:val="9216D162"/>
    <w:lvl w:ilvl="0" w:tplc="56EE82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FB678F1"/>
    <w:multiLevelType w:val="hybridMultilevel"/>
    <w:tmpl w:val="4FB0618E"/>
    <w:lvl w:ilvl="0" w:tplc="641A950A">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747C1AB0"/>
    <w:multiLevelType w:val="hybridMultilevel"/>
    <w:tmpl w:val="D632F372"/>
    <w:lvl w:ilvl="0" w:tplc="59B25FE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nsid w:val="7A8926F1"/>
    <w:multiLevelType w:val="hybridMultilevel"/>
    <w:tmpl w:val="4E3A5C34"/>
    <w:lvl w:ilvl="0" w:tplc="0419000F">
      <w:start w:val="1"/>
      <w:numFmt w:val="decimal"/>
      <w:lvlText w:val="%1."/>
      <w:lvlJc w:val="left"/>
      <w:pPr>
        <w:ind w:left="1480" w:hanging="360"/>
      </w:pPr>
    </w:lvl>
    <w:lvl w:ilvl="1" w:tplc="04190019" w:tentative="1">
      <w:start w:val="1"/>
      <w:numFmt w:val="lowerLetter"/>
      <w:lvlText w:val="%2."/>
      <w:lvlJc w:val="left"/>
      <w:pPr>
        <w:ind w:left="2200" w:hanging="360"/>
      </w:pPr>
    </w:lvl>
    <w:lvl w:ilvl="2" w:tplc="0419001B" w:tentative="1">
      <w:start w:val="1"/>
      <w:numFmt w:val="lowerRoman"/>
      <w:lvlText w:val="%3."/>
      <w:lvlJc w:val="right"/>
      <w:pPr>
        <w:ind w:left="2920" w:hanging="180"/>
      </w:pPr>
    </w:lvl>
    <w:lvl w:ilvl="3" w:tplc="0419000F" w:tentative="1">
      <w:start w:val="1"/>
      <w:numFmt w:val="decimal"/>
      <w:lvlText w:val="%4."/>
      <w:lvlJc w:val="left"/>
      <w:pPr>
        <w:ind w:left="3640" w:hanging="360"/>
      </w:pPr>
    </w:lvl>
    <w:lvl w:ilvl="4" w:tplc="04190019" w:tentative="1">
      <w:start w:val="1"/>
      <w:numFmt w:val="lowerLetter"/>
      <w:lvlText w:val="%5."/>
      <w:lvlJc w:val="left"/>
      <w:pPr>
        <w:ind w:left="4360" w:hanging="360"/>
      </w:pPr>
    </w:lvl>
    <w:lvl w:ilvl="5" w:tplc="0419001B" w:tentative="1">
      <w:start w:val="1"/>
      <w:numFmt w:val="lowerRoman"/>
      <w:lvlText w:val="%6."/>
      <w:lvlJc w:val="right"/>
      <w:pPr>
        <w:ind w:left="5080" w:hanging="180"/>
      </w:pPr>
    </w:lvl>
    <w:lvl w:ilvl="6" w:tplc="0419000F" w:tentative="1">
      <w:start w:val="1"/>
      <w:numFmt w:val="decimal"/>
      <w:lvlText w:val="%7."/>
      <w:lvlJc w:val="left"/>
      <w:pPr>
        <w:ind w:left="5800" w:hanging="360"/>
      </w:pPr>
    </w:lvl>
    <w:lvl w:ilvl="7" w:tplc="04190019" w:tentative="1">
      <w:start w:val="1"/>
      <w:numFmt w:val="lowerLetter"/>
      <w:lvlText w:val="%8."/>
      <w:lvlJc w:val="left"/>
      <w:pPr>
        <w:ind w:left="6520" w:hanging="360"/>
      </w:pPr>
    </w:lvl>
    <w:lvl w:ilvl="8" w:tplc="0419001B" w:tentative="1">
      <w:start w:val="1"/>
      <w:numFmt w:val="lowerRoman"/>
      <w:lvlText w:val="%9."/>
      <w:lvlJc w:val="right"/>
      <w:pPr>
        <w:ind w:left="7240" w:hanging="180"/>
      </w:pPr>
    </w:lvl>
  </w:abstractNum>
  <w:abstractNum w:abstractNumId="31">
    <w:nsid w:val="7BC87D8B"/>
    <w:multiLevelType w:val="hybridMultilevel"/>
    <w:tmpl w:val="B02040CA"/>
    <w:lvl w:ilvl="0" w:tplc="107CE318">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7F3430EC"/>
    <w:multiLevelType w:val="hybridMultilevel"/>
    <w:tmpl w:val="F118AF94"/>
    <w:lvl w:ilvl="0" w:tplc="DD080B46">
      <w:start w:val="1"/>
      <w:numFmt w:val="bullet"/>
      <w:lvlText w:val="­"/>
      <w:lvlJc w:val="left"/>
      <w:pPr>
        <w:ind w:left="1018" w:hanging="360"/>
      </w:pPr>
      <w:rPr>
        <w:rFonts w:ascii="Times New Roman" w:hAnsi="Times New Roman" w:cs="Times New Roman" w:hint="default"/>
      </w:rPr>
    </w:lvl>
    <w:lvl w:ilvl="1" w:tplc="04190003">
      <w:start w:val="1"/>
      <w:numFmt w:val="bullet"/>
      <w:lvlText w:val="o"/>
      <w:lvlJc w:val="left"/>
      <w:pPr>
        <w:ind w:left="1738" w:hanging="360"/>
      </w:pPr>
      <w:rPr>
        <w:rFonts w:ascii="Courier New" w:hAnsi="Courier New" w:cs="Courier New" w:hint="default"/>
      </w:rPr>
    </w:lvl>
    <w:lvl w:ilvl="2" w:tplc="04190005">
      <w:start w:val="1"/>
      <w:numFmt w:val="bullet"/>
      <w:lvlText w:val=""/>
      <w:lvlJc w:val="left"/>
      <w:pPr>
        <w:ind w:left="2458" w:hanging="360"/>
      </w:pPr>
      <w:rPr>
        <w:rFonts w:ascii="Wingdings" w:hAnsi="Wingdings" w:hint="default"/>
      </w:rPr>
    </w:lvl>
    <w:lvl w:ilvl="3" w:tplc="04190001">
      <w:start w:val="1"/>
      <w:numFmt w:val="bullet"/>
      <w:lvlText w:val=""/>
      <w:lvlJc w:val="left"/>
      <w:pPr>
        <w:ind w:left="3178" w:hanging="360"/>
      </w:pPr>
      <w:rPr>
        <w:rFonts w:ascii="Symbol" w:hAnsi="Symbol" w:hint="default"/>
      </w:rPr>
    </w:lvl>
    <w:lvl w:ilvl="4" w:tplc="04190003">
      <w:start w:val="1"/>
      <w:numFmt w:val="bullet"/>
      <w:lvlText w:val="o"/>
      <w:lvlJc w:val="left"/>
      <w:pPr>
        <w:ind w:left="3898" w:hanging="360"/>
      </w:pPr>
      <w:rPr>
        <w:rFonts w:ascii="Courier New" w:hAnsi="Courier New" w:cs="Courier New" w:hint="default"/>
      </w:rPr>
    </w:lvl>
    <w:lvl w:ilvl="5" w:tplc="04190005">
      <w:start w:val="1"/>
      <w:numFmt w:val="bullet"/>
      <w:lvlText w:val=""/>
      <w:lvlJc w:val="left"/>
      <w:pPr>
        <w:ind w:left="4618" w:hanging="360"/>
      </w:pPr>
      <w:rPr>
        <w:rFonts w:ascii="Wingdings" w:hAnsi="Wingdings" w:hint="default"/>
      </w:rPr>
    </w:lvl>
    <w:lvl w:ilvl="6" w:tplc="04190001">
      <w:start w:val="1"/>
      <w:numFmt w:val="bullet"/>
      <w:lvlText w:val=""/>
      <w:lvlJc w:val="left"/>
      <w:pPr>
        <w:ind w:left="5338" w:hanging="360"/>
      </w:pPr>
      <w:rPr>
        <w:rFonts w:ascii="Symbol" w:hAnsi="Symbol" w:hint="default"/>
      </w:rPr>
    </w:lvl>
    <w:lvl w:ilvl="7" w:tplc="04190003">
      <w:start w:val="1"/>
      <w:numFmt w:val="bullet"/>
      <w:lvlText w:val="o"/>
      <w:lvlJc w:val="left"/>
      <w:pPr>
        <w:ind w:left="6058" w:hanging="360"/>
      </w:pPr>
      <w:rPr>
        <w:rFonts w:ascii="Courier New" w:hAnsi="Courier New" w:cs="Courier New" w:hint="default"/>
      </w:rPr>
    </w:lvl>
    <w:lvl w:ilvl="8" w:tplc="04190005">
      <w:start w:val="1"/>
      <w:numFmt w:val="bullet"/>
      <w:lvlText w:val=""/>
      <w:lvlJc w:val="left"/>
      <w:pPr>
        <w:ind w:left="6778" w:hanging="360"/>
      </w:pPr>
      <w:rPr>
        <w:rFonts w:ascii="Wingdings" w:hAnsi="Wingdings" w:hint="default"/>
      </w:rPr>
    </w:lvl>
  </w:abstractNum>
  <w:num w:numId="1">
    <w:abstractNumId w:val="11"/>
  </w:num>
  <w:num w:numId="2">
    <w:abstractNumId w:val="27"/>
  </w:num>
  <w:num w:numId="3">
    <w:abstractNumId w:val="18"/>
  </w:num>
  <w:num w:numId="4">
    <w:abstractNumId w:val="13"/>
  </w:num>
  <w:num w:numId="5">
    <w:abstractNumId w:val="10"/>
  </w:num>
  <w:num w:numId="6">
    <w:abstractNumId w:val="22"/>
  </w:num>
  <w:num w:numId="7">
    <w:abstractNumId w:val="30"/>
  </w:num>
  <w:num w:numId="8">
    <w:abstractNumId w:val="23"/>
  </w:num>
  <w:num w:numId="9">
    <w:abstractNumId w:val="4"/>
  </w:num>
  <w:num w:numId="10">
    <w:abstractNumId w:val="3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num>
  <w:num w:numId="14">
    <w:abstractNumId w:val="29"/>
  </w:num>
  <w:num w:numId="15">
    <w:abstractNumId w:val="19"/>
  </w:num>
  <w:num w:numId="16">
    <w:abstractNumId w:val="24"/>
  </w:num>
  <w:num w:numId="17">
    <w:abstractNumId w:val="9"/>
  </w:num>
  <w:num w:numId="18">
    <w:abstractNumId w:val="26"/>
  </w:num>
  <w:num w:numId="19">
    <w:abstractNumId w:val="1"/>
  </w:num>
  <w:num w:numId="20">
    <w:abstractNumId w:val="20"/>
  </w:num>
  <w:num w:numId="21">
    <w:abstractNumId w:val="29"/>
  </w:num>
  <w:num w:numId="22">
    <w:abstractNumId w:val="3"/>
  </w:num>
  <w:num w:numId="23">
    <w:abstractNumId w:val="16"/>
  </w:num>
  <w:num w:numId="24">
    <w:abstractNumId w:val="7"/>
  </w:num>
  <w:num w:numId="25">
    <w:abstractNumId w:val="5"/>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5"/>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6"/>
  </w:num>
  <w:num w:numId="35">
    <w:abstractNumId w:val="2"/>
  </w:num>
  <w:num w:numId="36">
    <w:abstractNumId w:val="28"/>
  </w:num>
  <w:num w:numId="37">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67"/>
    <w:rsid w:val="000108B4"/>
    <w:rsid w:val="000422DE"/>
    <w:rsid w:val="00081AE3"/>
    <w:rsid w:val="000A7464"/>
    <w:rsid w:val="000E5048"/>
    <w:rsid w:val="000F7022"/>
    <w:rsid w:val="00105D35"/>
    <w:rsid w:val="001A2D53"/>
    <w:rsid w:val="001D6B2D"/>
    <w:rsid w:val="001E7090"/>
    <w:rsid w:val="002107FA"/>
    <w:rsid w:val="00220390"/>
    <w:rsid w:val="002264B1"/>
    <w:rsid w:val="002404AB"/>
    <w:rsid w:val="00270850"/>
    <w:rsid w:val="00293950"/>
    <w:rsid w:val="002A1948"/>
    <w:rsid w:val="002A5D6F"/>
    <w:rsid w:val="002A67C1"/>
    <w:rsid w:val="002C326F"/>
    <w:rsid w:val="002D1896"/>
    <w:rsid w:val="003225B6"/>
    <w:rsid w:val="00323E0F"/>
    <w:rsid w:val="0035000B"/>
    <w:rsid w:val="0037746B"/>
    <w:rsid w:val="00377E0F"/>
    <w:rsid w:val="00396EAB"/>
    <w:rsid w:val="003A1A2F"/>
    <w:rsid w:val="003B6C19"/>
    <w:rsid w:val="003D3190"/>
    <w:rsid w:val="003E2EF1"/>
    <w:rsid w:val="003E34C6"/>
    <w:rsid w:val="00423604"/>
    <w:rsid w:val="00437F02"/>
    <w:rsid w:val="00450054"/>
    <w:rsid w:val="00450ECB"/>
    <w:rsid w:val="00460F89"/>
    <w:rsid w:val="00464BC3"/>
    <w:rsid w:val="004872A1"/>
    <w:rsid w:val="004B6F6E"/>
    <w:rsid w:val="004B6F87"/>
    <w:rsid w:val="00520AF9"/>
    <w:rsid w:val="005719F3"/>
    <w:rsid w:val="00597F2A"/>
    <w:rsid w:val="005C5CCC"/>
    <w:rsid w:val="005E1EDB"/>
    <w:rsid w:val="006138B2"/>
    <w:rsid w:val="0062419D"/>
    <w:rsid w:val="00632BC1"/>
    <w:rsid w:val="00690652"/>
    <w:rsid w:val="006B0DF8"/>
    <w:rsid w:val="006C53FD"/>
    <w:rsid w:val="006D124F"/>
    <w:rsid w:val="006D3267"/>
    <w:rsid w:val="006D4B89"/>
    <w:rsid w:val="0073690D"/>
    <w:rsid w:val="007B6874"/>
    <w:rsid w:val="007C28DB"/>
    <w:rsid w:val="007D7779"/>
    <w:rsid w:val="007E2099"/>
    <w:rsid w:val="007F5F89"/>
    <w:rsid w:val="0082388B"/>
    <w:rsid w:val="008671B6"/>
    <w:rsid w:val="00894F7A"/>
    <w:rsid w:val="00900200"/>
    <w:rsid w:val="00915F99"/>
    <w:rsid w:val="00953CFE"/>
    <w:rsid w:val="009609A7"/>
    <w:rsid w:val="00976D9F"/>
    <w:rsid w:val="009B061B"/>
    <w:rsid w:val="009D1DAB"/>
    <w:rsid w:val="009D7B89"/>
    <w:rsid w:val="009E1198"/>
    <w:rsid w:val="009F64A5"/>
    <w:rsid w:val="00A13B80"/>
    <w:rsid w:val="00A3664A"/>
    <w:rsid w:val="00A83457"/>
    <w:rsid w:val="00A84E9F"/>
    <w:rsid w:val="00A93969"/>
    <w:rsid w:val="00A93F90"/>
    <w:rsid w:val="00AC1B75"/>
    <w:rsid w:val="00B571E3"/>
    <w:rsid w:val="00B5730E"/>
    <w:rsid w:val="00B575F6"/>
    <w:rsid w:val="00BE4E53"/>
    <w:rsid w:val="00BF2E92"/>
    <w:rsid w:val="00C07AE7"/>
    <w:rsid w:val="00C22222"/>
    <w:rsid w:val="00C371AC"/>
    <w:rsid w:val="00C458F3"/>
    <w:rsid w:val="00C479F4"/>
    <w:rsid w:val="00C54CEC"/>
    <w:rsid w:val="00C649F0"/>
    <w:rsid w:val="00D122A2"/>
    <w:rsid w:val="00D32825"/>
    <w:rsid w:val="00D37B67"/>
    <w:rsid w:val="00D426AC"/>
    <w:rsid w:val="00D5448C"/>
    <w:rsid w:val="00D5486A"/>
    <w:rsid w:val="00D85AB4"/>
    <w:rsid w:val="00D97F11"/>
    <w:rsid w:val="00DA111F"/>
    <w:rsid w:val="00DA32CF"/>
    <w:rsid w:val="00DC47A9"/>
    <w:rsid w:val="00DE4E82"/>
    <w:rsid w:val="00E02EAD"/>
    <w:rsid w:val="00E446B2"/>
    <w:rsid w:val="00E51B2F"/>
    <w:rsid w:val="00E7282E"/>
    <w:rsid w:val="00E7575D"/>
    <w:rsid w:val="00EB6656"/>
    <w:rsid w:val="00ED18B4"/>
    <w:rsid w:val="00EE6B85"/>
    <w:rsid w:val="00EE75A6"/>
    <w:rsid w:val="00F241F3"/>
    <w:rsid w:val="00F66909"/>
    <w:rsid w:val="00F8169C"/>
    <w:rsid w:val="00FD303A"/>
    <w:rsid w:val="00FE307C"/>
    <w:rsid w:val="00FF0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endnote text"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26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3457"/>
    <w:pPr>
      <w:keepNext/>
      <w:keepLines/>
      <w:ind w:firstLine="709"/>
      <w:jc w:val="both"/>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6D32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D3267"/>
    <w:pPr>
      <w:spacing w:after="0" w:line="240" w:lineRule="auto"/>
    </w:pPr>
  </w:style>
  <w:style w:type="character" w:customStyle="1" w:styleId="a4">
    <w:name w:val="Без интервала Знак"/>
    <w:basedOn w:val="a0"/>
    <w:link w:val="a3"/>
    <w:uiPriority w:val="1"/>
    <w:rsid w:val="006D3267"/>
  </w:style>
  <w:style w:type="character" w:customStyle="1" w:styleId="20">
    <w:name w:val="Заголовок 2 Знак"/>
    <w:basedOn w:val="a0"/>
    <w:link w:val="2"/>
    <w:uiPriority w:val="9"/>
    <w:rsid w:val="006D3267"/>
    <w:rPr>
      <w:rFonts w:asciiTheme="majorHAnsi" w:eastAsiaTheme="majorEastAsia" w:hAnsiTheme="majorHAnsi" w:cstheme="majorBidi"/>
      <w:b/>
      <w:bCs/>
      <w:color w:val="4F81BD" w:themeColor="accent1"/>
      <w:sz w:val="26"/>
      <w:szCs w:val="26"/>
      <w:lang w:eastAsia="ru-RU"/>
    </w:rPr>
  </w:style>
  <w:style w:type="character" w:styleId="a5">
    <w:name w:val="Emphasis"/>
    <w:basedOn w:val="a0"/>
    <w:qFormat/>
    <w:rsid w:val="006D3267"/>
    <w:rPr>
      <w:rFonts w:ascii="Times New Roman" w:hAnsi="Times New Roman"/>
      <w:b/>
      <w:iCs/>
      <w:sz w:val="28"/>
    </w:rPr>
  </w:style>
  <w:style w:type="paragraph" w:styleId="a6">
    <w:name w:val="header"/>
    <w:basedOn w:val="a"/>
    <w:link w:val="a7"/>
    <w:rsid w:val="00E7575D"/>
    <w:pPr>
      <w:tabs>
        <w:tab w:val="center" w:pos="4153"/>
        <w:tab w:val="right" w:pos="8306"/>
      </w:tabs>
    </w:pPr>
    <w:rPr>
      <w:sz w:val="20"/>
      <w:szCs w:val="20"/>
    </w:rPr>
  </w:style>
  <w:style w:type="character" w:customStyle="1" w:styleId="a7">
    <w:name w:val="Верхний колонтитул Знак"/>
    <w:basedOn w:val="a0"/>
    <w:link w:val="a6"/>
    <w:rsid w:val="00E7575D"/>
    <w:rPr>
      <w:rFonts w:ascii="Times New Roman" w:eastAsia="Times New Roman" w:hAnsi="Times New Roman" w:cs="Times New Roman"/>
      <w:sz w:val="20"/>
      <w:szCs w:val="20"/>
      <w:lang w:eastAsia="ru-RU"/>
    </w:rPr>
  </w:style>
  <w:style w:type="paragraph" w:styleId="21">
    <w:name w:val="Body Text 2"/>
    <w:basedOn w:val="a"/>
    <w:link w:val="22"/>
    <w:rsid w:val="00E7575D"/>
    <w:pPr>
      <w:spacing w:line="360" w:lineRule="auto"/>
      <w:jc w:val="both"/>
    </w:pPr>
    <w:rPr>
      <w:szCs w:val="20"/>
    </w:rPr>
  </w:style>
  <w:style w:type="character" w:customStyle="1" w:styleId="22">
    <w:name w:val="Основной текст 2 Знак"/>
    <w:basedOn w:val="a0"/>
    <w:link w:val="21"/>
    <w:rsid w:val="00E7575D"/>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A83457"/>
    <w:rPr>
      <w:rFonts w:ascii="Times New Roman" w:eastAsiaTheme="majorEastAsia" w:hAnsi="Times New Roman" w:cstheme="majorBidi"/>
      <w:b/>
      <w:bCs/>
      <w:color w:val="000000" w:themeColor="text1"/>
      <w:sz w:val="28"/>
      <w:szCs w:val="28"/>
      <w:lang w:eastAsia="ru-RU"/>
    </w:rPr>
  </w:style>
  <w:style w:type="paragraph" w:styleId="a8">
    <w:name w:val="TOC Heading"/>
    <w:basedOn w:val="1"/>
    <w:next w:val="a"/>
    <w:uiPriority w:val="39"/>
    <w:unhideWhenUsed/>
    <w:qFormat/>
    <w:rsid w:val="00C458F3"/>
    <w:pPr>
      <w:spacing w:line="276" w:lineRule="auto"/>
      <w:outlineLvl w:val="9"/>
    </w:pPr>
    <w:rPr>
      <w:lang w:eastAsia="en-US"/>
    </w:rPr>
  </w:style>
  <w:style w:type="paragraph" w:styleId="a9">
    <w:name w:val="Balloon Text"/>
    <w:basedOn w:val="a"/>
    <w:link w:val="aa"/>
    <w:uiPriority w:val="99"/>
    <w:semiHidden/>
    <w:unhideWhenUsed/>
    <w:rsid w:val="00C458F3"/>
    <w:rPr>
      <w:rFonts w:ascii="Tahoma" w:hAnsi="Tahoma" w:cs="Tahoma"/>
      <w:sz w:val="16"/>
      <w:szCs w:val="16"/>
    </w:rPr>
  </w:style>
  <w:style w:type="character" w:customStyle="1" w:styleId="aa">
    <w:name w:val="Текст выноски Знак"/>
    <w:basedOn w:val="a0"/>
    <w:link w:val="a9"/>
    <w:uiPriority w:val="99"/>
    <w:semiHidden/>
    <w:rsid w:val="00C458F3"/>
    <w:rPr>
      <w:rFonts w:ascii="Tahoma" w:eastAsia="Times New Roman" w:hAnsi="Tahoma" w:cs="Tahoma"/>
      <w:sz w:val="16"/>
      <w:szCs w:val="16"/>
      <w:lang w:eastAsia="ru-RU"/>
    </w:rPr>
  </w:style>
  <w:style w:type="paragraph" w:styleId="ab">
    <w:name w:val="List Paragraph"/>
    <w:basedOn w:val="a"/>
    <w:uiPriority w:val="34"/>
    <w:qFormat/>
    <w:rsid w:val="002A5D6F"/>
    <w:pPr>
      <w:ind w:left="720"/>
      <w:contextualSpacing/>
    </w:pPr>
  </w:style>
  <w:style w:type="paragraph" w:customStyle="1" w:styleId="ConsPlusNormal">
    <w:name w:val="ConsPlusNormal"/>
    <w:rsid w:val="008671B6"/>
    <w:pPr>
      <w:widowControl w:val="0"/>
      <w:autoSpaceDE w:val="0"/>
      <w:autoSpaceDN w:val="0"/>
      <w:adjustRightInd w:val="0"/>
      <w:spacing w:after="0" w:line="240" w:lineRule="auto"/>
      <w:ind w:firstLine="720"/>
    </w:pPr>
    <w:rPr>
      <w:rFonts w:ascii="Arial" w:eastAsiaTheme="minorEastAsia" w:hAnsi="Arial" w:cs="Arial"/>
      <w:sz w:val="20"/>
      <w:szCs w:val="20"/>
      <w:lang w:eastAsia="ru-RU"/>
    </w:rPr>
  </w:style>
  <w:style w:type="paragraph" w:styleId="ac">
    <w:name w:val="footer"/>
    <w:basedOn w:val="a"/>
    <w:link w:val="ad"/>
    <w:uiPriority w:val="99"/>
    <w:rsid w:val="000E5048"/>
    <w:pPr>
      <w:tabs>
        <w:tab w:val="center" w:pos="4677"/>
        <w:tab w:val="right" w:pos="9355"/>
      </w:tabs>
    </w:pPr>
  </w:style>
  <w:style w:type="character" w:customStyle="1" w:styleId="ad">
    <w:name w:val="Нижний колонтитул Знак"/>
    <w:basedOn w:val="a0"/>
    <w:link w:val="ac"/>
    <w:uiPriority w:val="99"/>
    <w:rsid w:val="000E5048"/>
    <w:rPr>
      <w:rFonts w:ascii="Times New Roman" w:eastAsia="Times New Roman" w:hAnsi="Times New Roman" w:cs="Times New Roman"/>
      <w:sz w:val="24"/>
      <w:szCs w:val="24"/>
      <w:lang w:eastAsia="ru-RU"/>
    </w:rPr>
  </w:style>
  <w:style w:type="character" w:customStyle="1" w:styleId="FontStyle52">
    <w:name w:val="Font Style52"/>
    <w:basedOn w:val="a0"/>
    <w:rsid w:val="000E5048"/>
    <w:rPr>
      <w:rFonts w:ascii="Times New Roman" w:hAnsi="Times New Roman" w:cs="Times New Roman"/>
      <w:b/>
      <w:bCs/>
      <w:sz w:val="18"/>
      <w:szCs w:val="18"/>
    </w:rPr>
  </w:style>
  <w:style w:type="character" w:customStyle="1" w:styleId="ae">
    <w:name w:val="Текст концевой сноски Знак"/>
    <w:basedOn w:val="a0"/>
    <w:link w:val="af"/>
    <w:semiHidden/>
    <w:rsid w:val="000E5048"/>
    <w:rPr>
      <w:rFonts w:ascii="Arial" w:eastAsia="Times New Roman" w:hAnsi="Arial" w:cs="Courier New"/>
      <w:sz w:val="28"/>
      <w:szCs w:val="20"/>
    </w:rPr>
  </w:style>
  <w:style w:type="paragraph" w:styleId="af">
    <w:name w:val="endnote text"/>
    <w:basedOn w:val="a"/>
    <w:link w:val="ae"/>
    <w:semiHidden/>
    <w:rsid w:val="000E5048"/>
    <w:pPr>
      <w:widowControl w:val="0"/>
      <w:autoSpaceDE w:val="0"/>
      <w:autoSpaceDN w:val="0"/>
      <w:adjustRightInd w:val="0"/>
      <w:spacing w:line="360" w:lineRule="auto"/>
      <w:jc w:val="both"/>
    </w:pPr>
    <w:rPr>
      <w:rFonts w:ascii="Arial" w:hAnsi="Arial" w:cs="Courier New"/>
      <w:sz w:val="28"/>
      <w:szCs w:val="20"/>
      <w:lang w:eastAsia="en-US"/>
    </w:rPr>
  </w:style>
  <w:style w:type="character" w:customStyle="1" w:styleId="11">
    <w:name w:val="Текст концевой сноски Знак1"/>
    <w:basedOn w:val="a0"/>
    <w:uiPriority w:val="99"/>
    <w:semiHidden/>
    <w:rsid w:val="000E5048"/>
    <w:rPr>
      <w:rFonts w:ascii="Times New Roman" w:eastAsia="Times New Roman" w:hAnsi="Times New Roman" w:cs="Times New Roman"/>
      <w:sz w:val="20"/>
      <w:szCs w:val="20"/>
      <w:lang w:eastAsia="ru-RU"/>
    </w:rPr>
  </w:style>
  <w:style w:type="paragraph" w:styleId="23">
    <w:name w:val="toc 2"/>
    <w:basedOn w:val="a"/>
    <w:next w:val="a"/>
    <w:autoRedefine/>
    <w:uiPriority w:val="39"/>
    <w:unhideWhenUsed/>
    <w:qFormat/>
    <w:rsid w:val="006B0DF8"/>
    <w:pPr>
      <w:spacing w:after="100" w:line="276" w:lineRule="auto"/>
      <w:ind w:left="220"/>
    </w:pPr>
    <w:rPr>
      <w:rFonts w:asciiTheme="minorHAnsi" w:eastAsiaTheme="minorEastAsia" w:hAnsiTheme="minorHAnsi" w:cstheme="minorBidi"/>
      <w:sz w:val="22"/>
      <w:szCs w:val="22"/>
      <w:lang w:eastAsia="en-US"/>
    </w:rPr>
  </w:style>
  <w:style w:type="paragraph" w:styleId="12">
    <w:name w:val="toc 1"/>
    <w:basedOn w:val="a"/>
    <w:next w:val="a"/>
    <w:autoRedefine/>
    <w:uiPriority w:val="39"/>
    <w:unhideWhenUsed/>
    <w:qFormat/>
    <w:rsid w:val="006B0DF8"/>
    <w:pPr>
      <w:tabs>
        <w:tab w:val="right" w:leader="dot" w:pos="10196"/>
      </w:tabs>
      <w:spacing w:after="100" w:line="276" w:lineRule="auto"/>
      <w:jc w:val="center"/>
    </w:pPr>
    <w:rPr>
      <w:rFonts w:eastAsiaTheme="minorEastAsia"/>
      <w:b/>
      <w:sz w:val="28"/>
      <w:szCs w:val="28"/>
      <w:lang w:eastAsia="en-US"/>
    </w:rPr>
  </w:style>
  <w:style w:type="paragraph" w:styleId="3">
    <w:name w:val="toc 3"/>
    <w:basedOn w:val="a"/>
    <w:next w:val="a"/>
    <w:autoRedefine/>
    <w:uiPriority w:val="39"/>
    <w:semiHidden/>
    <w:unhideWhenUsed/>
    <w:qFormat/>
    <w:rsid w:val="006B0DF8"/>
    <w:pPr>
      <w:spacing w:after="100" w:line="276" w:lineRule="auto"/>
      <w:ind w:left="440"/>
    </w:pPr>
    <w:rPr>
      <w:rFonts w:asciiTheme="minorHAnsi" w:eastAsiaTheme="minorEastAsia" w:hAnsiTheme="minorHAnsi" w:cstheme="minorBidi"/>
      <w:sz w:val="22"/>
      <w:szCs w:val="22"/>
      <w:lang w:eastAsia="en-US"/>
    </w:rPr>
  </w:style>
  <w:style w:type="character" w:styleId="af0">
    <w:name w:val="Hyperlink"/>
    <w:basedOn w:val="a0"/>
    <w:uiPriority w:val="99"/>
    <w:unhideWhenUsed/>
    <w:rsid w:val="006B0DF8"/>
    <w:rPr>
      <w:color w:val="0000FF" w:themeColor="hyperlink"/>
      <w:u w:val="single"/>
    </w:rPr>
  </w:style>
  <w:style w:type="paragraph" w:customStyle="1" w:styleId="Style9">
    <w:name w:val="Style9"/>
    <w:basedOn w:val="a"/>
    <w:uiPriority w:val="99"/>
    <w:rsid w:val="009D7B89"/>
    <w:pPr>
      <w:widowControl w:val="0"/>
      <w:autoSpaceDE w:val="0"/>
      <w:autoSpaceDN w:val="0"/>
      <w:adjustRightInd w:val="0"/>
      <w:spacing w:line="314" w:lineRule="exact"/>
      <w:ind w:firstLine="701"/>
      <w:jc w:val="both"/>
    </w:pPr>
  </w:style>
  <w:style w:type="character" w:customStyle="1" w:styleId="FontStyle62">
    <w:name w:val="Font Style62"/>
    <w:uiPriority w:val="99"/>
    <w:rsid w:val="00FF094A"/>
    <w:rPr>
      <w:rFonts w:ascii="Times New Roman" w:hAnsi="Times New Roman" w:cs="Times New Roman"/>
      <w:sz w:val="26"/>
      <w:szCs w:val="26"/>
    </w:rPr>
  </w:style>
  <w:style w:type="paragraph" w:styleId="af1">
    <w:name w:val="Body Text"/>
    <w:basedOn w:val="a"/>
    <w:link w:val="af2"/>
    <w:unhideWhenUsed/>
    <w:rsid w:val="00A93F90"/>
    <w:pPr>
      <w:spacing w:after="120"/>
    </w:pPr>
  </w:style>
  <w:style w:type="character" w:customStyle="1" w:styleId="af2">
    <w:name w:val="Основной текст Знак"/>
    <w:basedOn w:val="a0"/>
    <w:link w:val="af1"/>
    <w:rsid w:val="00A93F90"/>
    <w:rPr>
      <w:rFonts w:ascii="Times New Roman" w:eastAsia="Times New Roman" w:hAnsi="Times New Roman" w:cs="Times New Roman"/>
      <w:sz w:val="24"/>
      <w:szCs w:val="24"/>
      <w:lang w:eastAsia="ru-RU"/>
    </w:rPr>
  </w:style>
  <w:style w:type="paragraph" w:styleId="24">
    <w:name w:val="List 2"/>
    <w:basedOn w:val="a"/>
    <w:rsid w:val="00A93F90"/>
    <w:pPr>
      <w:ind w:left="566" w:hanging="283"/>
    </w:pPr>
  </w:style>
  <w:style w:type="paragraph" w:styleId="af3">
    <w:name w:val="footnote text"/>
    <w:basedOn w:val="a"/>
    <w:link w:val="af4"/>
    <w:semiHidden/>
    <w:rsid w:val="00A93F90"/>
    <w:rPr>
      <w:sz w:val="20"/>
      <w:szCs w:val="20"/>
    </w:rPr>
  </w:style>
  <w:style w:type="character" w:customStyle="1" w:styleId="af4">
    <w:name w:val="Текст сноски Знак"/>
    <w:basedOn w:val="a0"/>
    <w:link w:val="af3"/>
    <w:semiHidden/>
    <w:rsid w:val="00A93F90"/>
    <w:rPr>
      <w:rFonts w:ascii="Times New Roman" w:eastAsia="Times New Roman" w:hAnsi="Times New Roman" w:cs="Times New Roman"/>
      <w:sz w:val="20"/>
      <w:szCs w:val="20"/>
      <w:lang w:eastAsia="ru-RU"/>
    </w:rPr>
  </w:style>
  <w:style w:type="character" w:styleId="af5">
    <w:name w:val="Strong"/>
    <w:qFormat/>
    <w:rsid w:val="00A93F90"/>
    <w:rPr>
      <w:b/>
      <w:bCs/>
    </w:rPr>
  </w:style>
  <w:style w:type="paragraph" w:customStyle="1" w:styleId="Style8">
    <w:name w:val="Style8"/>
    <w:basedOn w:val="a"/>
    <w:uiPriority w:val="99"/>
    <w:rsid w:val="00A93F90"/>
    <w:pPr>
      <w:widowControl w:val="0"/>
      <w:autoSpaceDE w:val="0"/>
      <w:autoSpaceDN w:val="0"/>
      <w:adjustRightInd w:val="0"/>
      <w:spacing w:line="312" w:lineRule="exact"/>
    </w:pPr>
  </w:style>
  <w:style w:type="paragraph" w:customStyle="1" w:styleId="Style25">
    <w:name w:val="Style25"/>
    <w:basedOn w:val="a"/>
    <w:uiPriority w:val="99"/>
    <w:rsid w:val="00A93F90"/>
    <w:pPr>
      <w:widowControl w:val="0"/>
      <w:autoSpaceDE w:val="0"/>
      <w:autoSpaceDN w:val="0"/>
      <w:adjustRightInd w:val="0"/>
      <w:spacing w:line="264" w:lineRule="exact"/>
    </w:pPr>
  </w:style>
  <w:style w:type="table" w:styleId="13">
    <w:name w:val="Table Grid 1"/>
    <w:basedOn w:val="a1"/>
    <w:unhideWhenUsed/>
    <w:rsid w:val="00A93F90"/>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ntStyle33">
    <w:name w:val="Font Style33"/>
    <w:uiPriority w:val="99"/>
    <w:rsid w:val="00A93F90"/>
    <w:rPr>
      <w:rFonts w:ascii="Times New Roman" w:hAnsi="Times New Roman" w:cs="Times New Roman"/>
      <w:sz w:val="20"/>
      <w:szCs w:val="20"/>
    </w:rPr>
  </w:style>
  <w:style w:type="paragraph" w:styleId="25">
    <w:name w:val="Body Text Indent 2"/>
    <w:basedOn w:val="a"/>
    <w:link w:val="26"/>
    <w:uiPriority w:val="99"/>
    <w:semiHidden/>
    <w:unhideWhenUsed/>
    <w:rsid w:val="00A93F90"/>
    <w:pPr>
      <w:spacing w:after="120" w:line="480" w:lineRule="auto"/>
      <w:ind w:left="283"/>
    </w:pPr>
  </w:style>
  <w:style w:type="character" w:customStyle="1" w:styleId="26">
    <w:name w:val="Основной текст с отступом 2 Знак"/>
    <w:basedOn w:val="a0"/>
    <w:link w:val="25"/>
    <w:uiPriority w:val="99"/>
    <w:semiHidden/>
    <w:rsid w:val="00A93F90"/>
    <w:rPr>
      <w:rFonts w:ascii="Times New Roman" w:eastAsia="Times New Roman" w:hAnsi="Times New Roman" w:cs="Times New Roman"/>
      <w:sz w:val="24"/>
      <w:szCs w:val="24"/>
      <w:lang w:eastAsia="ru-RU"/>
    </w:rPr>
  </w:style>
  <w:style w:type="character" w:customStyle="1" w:styleId="27">
    <w:name w:val="Основной текст (2)_"/>
    <w:basedOn w:val="a0"/>
    <w:link w:val="28"/>
    <w:rsid w:val="00B571E3"/>
    <w:rPr>
      <w:rFonts w:ascii="Times New Roman" w:eastAsia="Times New Roman" w:hAnsi="Times New Roman" w:cs="Times New Roman"/>
      <w:sz w:val="27"/>
      <w:szCs w:val="27"/>
      <w:shd w:val="clear" w:color="auto" w:fill="FFFFFF"/>
    </w:rPr>
  </w:style>
  <w:style w:type="paragraph" w:customStyle="1" w:styleId="28">
    <w:name w:val="Основной текст (2)"/>
    <w:basedOn w:val="a"/>
    <w:link w:val="27"/>
    <w:rsid w:val="00B571E3"/>
    <w:pPr>
      <w:shd w:val="clear" w:color="auto" w:fill="FFFFFF"/>
      <w:spacing w:after="420" w:line="0" w:lineRule="atLeast"/>
    </w:pPr>
    <w:rPr>
      <w:sz w:val="27"/>
      <w:szCs w:val="27"/>
      <w:lang w:eastAsia="en-US"/>
    </w:rPr>
  </w:style>
  <w:style w:type="character" w:customStyle="1" w:styleId="4">
    <w:name w:val="Основной текст (4)"/>
    <w:basedOn w:val="a0"/>
    <w:rsid w:val="005719F3"/>
    <w:rPr>
      <w:rFonts w:ascii="Times New Roman" w:eastAsia="Times New Roman" w:hAnsi="Times New Roman" w:cs="Times New Roman"/>
      <w:b w:val="0"/>
      <w:bCs w:val="0"/>
      <w:i w:val="0"/>
      <w:iCs w:val="0"/>
      <w:smallCaps w:val="0"/>
      <w:strike w:val="0"/>
      <w:spacing w:val="0"/>
      <w:sz w:val="27"/>
      <w:szCs w:val="27"/>
    </w:rPr>
  </w:style>
  <w:style w:type="character" w:customStyle="1" w:styleId="af6">
    <w:name w:val="Основной текст_"/>
    <w:basedOn w:val="a0"/>
    <w:link w:val="14"/>
    <w:rsid w:val="005719F3"/>
    <w:rPr>
      <w:rFonts w:ascii="Times New Roman" w:eastAsia="Times New Roman" w:hAnsi="Times New Roman" w:cs="Times New Roman"/>
      <w:sz w:val="23"/>
      <w:szCs w:val="23"/>
      <w:shd w:val="clear" w:color="auto" w:fill="FFFFFF"/>
    </w:rPr>
  </w:style>
  <w:style w:type="paragraph" w:customStyle="1" w:styleId="14">
    <w:name w:val="Основной текст1"/>
    <w:basedOn w:val="a"/>
    <w:link w:val="af6"/>
    <w:rsid w:val="005719F3"/>
    <w:pPr>
      <w:shd w:val="clear" w:color="auto" w:fill="FFFFFF"/>
      <w:spacing w:before="240" w:line="394" w:lineRule="exact"/>
      <w:jc w:val="center"/>
    </w:pPr>
    <w:rPr>
      <w:sz w:val="23"/>
      <w:szCs w:val="23"/>
      <w:lang w:eastAsia="en-US"/>
    </w:rPr>
  </w:style>
  <w:style w:type="paragraph" w:styleId="af7">
    <w:name w:val="List"/>
    <w:basedOn w:val="a"/>
    <w:unhideWhenUsed/>
    <w:rsid w:val="00EE6B85"/>
    <w:pPr>
      <w:ind w:left="283" w:hanging="283"/>
    </w:pPr>
  </w:style>
  <w:style w:type="paragraph" w:customStyle="1" w:styleId="Style16">
    <w:name w:val="Style16"/>
    <w:basedOn w:val="a"/>
    <w:uiPriority w:val="99"/>
    <w:rsid w:val="00EE6B85"/>
    <w:pPr>
      <w:widowControl w:val="0"/>
      <w:autoSpaceDE w:val="0"/>
      <w:autoSpaceDN w:val="0"/>
      <w:adjustRightInd w:val="0"/>
      <w:spacing w:line="317" w:lineRule="exact"/>
      <w:jc w:val="both"/>
    </w:pPr>
    <w:rPr>
      <w:rFonts w:eastAsiaTheme="minorEastAsia"/>
    </w:rPr>
  </w:style>
  <w:style w:type="paragraph" w:customStyle="1" w:styleId="Style18">
    <w:name w:val="Style18"/>
    <w:basedOn w:val="a"/>
    <w:uiPriority w:val="99"/>
    <w:rsid w:val="007D7779"/>
    <w:pPr>
      <w:widowControl w:val="0"/>
      <w:autoSpaceDE w:val="0"/>
      <w:autoSpaceDN w:val="0"/>
      <w:adjustRightInd w:val="0"/>
      <w:spacing w:line="322" w:lineRule="exact"/>
      <w:ind w:hanging="163"/>
    </w:pPr>
    <w:rPr>
      <w:rFonts w:eastAsiaTheme="minorEastAsia"/>
    </w:rPr>
  </w:style>
  <w:style w:type="character" w:customStyle="1" w:styleId="FontStyle46">
    <w:name w:val="Font Style46"/>
    <w:uiPriority w:val="99"/>
    <w:rsid w:val="007D7779"/>
    <w:rPr>
      <w:rFonts w:ascii="Times New Roma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endnote text"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26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3457"/>
    <w:pPr>
      <w:keepNext/>
      <w:keepLines/>
      <w:ind w:firstLine="709"/>
      <w:jc w:val="both"/>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6D32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D3267"/>
    <w:pPr>
      <w:spacing w:after="0" w:line="240" w:lineRule="auto"/>
    </w:pPr>
  </w:style>
  <w:style w:type="character" w:customStyle="1" w:styleId="a4">
    <w:name w:val="Без интервала Знак"/>
    <w:basedOn w:val="a0"/>
    <w:link w:val="a3"/>
    <w:uiPriority w:val="1"/>
    <w:rsid w:val="006D3267"/>
  </w:style>
  <w:style w:type="character" w:customStyle="1" w:styleId="20">
    <w:name w:val="Заголовок 2 Знак"/>
    <w:basedOn w:val="a0"/>
    <w:link w:val="2"/>
    <w:uiPriority w:val="9"/>
    <w:rsid w:val="006D3267"/>
    <w:rPr>
      <w:rFonts w:asciiTheme="majorHAnsi" w:eastAsiaTheme="majorEastAsia" w:hAnsiTheme="majorHAnsi" w:cstheme="majorBidi"/>
      <w:b/>
      <w:bCs/>
      <w:color w:val="4F81BD" w:themeColor="accent1"/>
      <w:sz w:val="26"/>
      <w:szCs w:val="26"/>
      <w:lang w:eastAsia="ru-RU"/>
    </w:rPr>
  </w:style>
  <w:style w:type="character" w:styleId="a5">
    <w:name w:val="Emphasis"/>
    <w:basedOn w:val="a0"/>
    <w:qFormat/>
    <w:rsid w:val="006D3267"/>
    <w:rPr>
      <w:rFonts w:ascii="Times New Roman" w:hAnsi="Times New Roman"/>
      <w:b/>
      <w:iCs/>
      <w:sz w:val="28"/>
    </w:rPr>
  </w:style>
  <w:style w:type="paragraph" w:styleId="a6">
    <w:name w:val="header"/>
    <w:basedOn w:val="a"/>
    <w:link w:val="a7"/>
    <w:rsid w:val="00E7575D"/>
    <w:pPr>
      <w:tabs>
        <w:tab w:val="center" w:pos="4153"/>
        <w:tab w:val="right" w:pos="8306"/>
      </w:tabs>
    </w:pPr>
    <w:rPr>
      <w:sz w:val="20"/>
      <w:szCs w:val="20"/>
    </w:rPr>
  </w:style>
  <w:style w:type="character" w:customStyle="1" w:styleId="a7">
    <w:name w:val="Верхний колонтитул Знак"/>
    <w:basedOn w:val="a0"/>
    <w:link w:val="a6"/>
    <w:rsid w:val="00E7575D"/>
    <w:rPr>
      <w:rFonts w:ascii="Times New Roman" w:eastAsia="Times New Roman" w:hAnsi="Times New Roman" w:cs="Times New Roman"/>
      <w:sz w:val="20"/>
      <w:szCs w:val="20"/>
      <w:lang w:eastAsia="ru-RU"/>
    </w:rPr>
  </w:style>
  <w:style w:type="paragraph" w:styleId="21">
    <w:name w:val="Body Text 2"/>
    <w:basedOn w:val="a"/>
    <w:link w:val="22"/>
    <w:rsid w:val="00E7575D"/>
    <w:pPr>
      <w:spacing w:line="360" w:lineRule="auto"/>
      <w:jc w:val="both"/>
    </w:pPr>
    <w:rPr>
      <w:szCs w:val="20"/>
    </w:rPr>
  </w:style>
  <w:style w:type="character" w:customStyle="1" w:styleId="22">
    <w:name w:val="Основной текст 2 Знак"/>
    <w:basedOn w:val="a0"/>
    <w:link w:val="21"/>
    <w:rsid w:val="00E7575D"/>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A83457"/>
    <w:rPr>
      <w:rFonts w:ascii="Times New Roman" w:eastAsiaTheme="majorEastAsia" w:hAnsi="Times New Roman" w:cstheme="majorBidi"/>
      <w:b/>
      <w:bCs/>
      <w:color w:val="000000" w:themeColor="text1"/>
      <w:sz w:val="28"/>
      <w:szCs w:val="28"/>
      <w:lang w:eastAsia="ru-RU"/>
    </w:rPr>
  </w:style>
  <w:style w:type="paragraph" w:styleId="a8">
    <w:name w:val="TOC Heading"/>
    <w:basedOn w:val="1"/>
    <w:next w:val="a"/>
    <w:uiPriority w:val="39"/>
    <w:unhideWhenUsed/>
    <w:qFormat/>
    <w:rsid w:val="00C458F3"/>
    <w:pPr>
      <w:spacing w:line="276" w:lineRule="auto"/>
      <w:outlineLvl w:val="9"/>
    </w:pPr>
    <w:rPr>
      <w:lang w:eastAsia="en-US"/>
    </w:rPr>
  </w:style>
  <w:style w:type="paragraph" w:styleId="a9">
    <w:name w:val="Balloon Text"/>
    <w:basedOn w:val="a"/>
    <w:link w:val="aa"/>
    <w:uiPriority w:val="99"/>
    <w:semiHidden/>
    <w:unhideWhenUsed/>
    <w:rsid w:val="00C458F3"/>
    <w:rPr>
      <w:rFonts w:ascii="Tahoma" w:hAnsi="Tahoma" w:cs="Tahoma"/>
      <w:sz w:val="16"/>
      <w:szCs w:val="16"/>
    </w:rPr>
  </w:style>
  <w:style w:type="character" w:customStyle="1" w:styleId="aa">
    <w:name w:val="Текст выноски Знак"/>
    <w:basedOn w:val="a0"/>
    <w:link w:val="a9"/>
    <w:uiPriority w:val="99"/>
    <w:semiHidden/>
    <w:rsid w:val="00C458F3"/>
    <w:rPr>
      <w:rFonts w:ascii="Tahoma" w:eastAsia="Times New Roman" w:hAnsi="Tahoma" w:cs="Tahoma"/>
      <w:sz w:val="16"/>
      <w:szCs w:val="16"/>
      <w:lang w:eastAsia="ru-RU"/>
    </w:rPr>
  </w:style>
  <w:style w:type="paragraph" w:styleId="ab">
    <w:name w:val="List Paragraph"/>
    <w:basedOn w:val="a"/>
    <w:uiPriority w:val="34"/>
    <w:qFormat/>
    <w:rsid w:val="002A5D6F"/>
    <w:pPr>
      <w:ind w:left="720"/>
      <w:contextualSpacing/>
    </w:pPr>
  </w:style>
  <w:style w:type="paragraph" w:customStyle="1" w:styleId="ConsPlusNormal">
    <w:name w:val="ConsPlusNormal"/>
    <w:rsid w:val="008671B6"/>
    <w:pPr>
      <w:widowControl w:val="0"/>
      <w:autoSpaceDE w:val="0"/>
      <w:autoSpaceDN w:val="0"/>
      <w:adjustRightInd w:val="0"/>
      <w:spacing w:after="0" w:line="240" w:lineRule="auto"/>
      <w:ind w:firstLine="720"/>
    </w:pPr>
    <w:rPr>
      <w:rFonts w:ascii="Arial" w:eastAsiaTheme="minorEastAsia" w:hAnsi="Arial" w:cs="Arial"/>
      <w:sz w:val="20"/>
      <w:szCs w:val="20"/>
      <w:lang w:eastAsia="ru-RU"/>
    </w:rPr>
  </w:style>
  <w:style w:type="paragraph" w:styleId="ac">
    <w:name w:val="footer"/>
    <w:basedOn w:val="a"/>
    <w:link w:val="ad"/>
    <w:uiPriority w:val="99"/>
    <w:rsid w:val="000E5048"/>
    <w:pPr>
      <w:tabs>
        <w:tab w:val="center" w:pos="4677"/>
        <w:tab w:val="right" w:pos="9355"/>
      </w:tabs>
    </w:pPr>
  </w:style>
  <w:style w:type="character" w:customStyle="1" w:styleId="ad">
    <w:name w:val="Нижний колонтитул Знак"/>
    <w:basedOn w:val="a0"/>
    <w:link w:val="ac"/>
    <w:uiPriority w:val="99"/>
    <w:rsid w:val="000E5048"/>
    <w:rPr>
      <w:rFonts w:ascii="Times New Roman" w:eastAsia="Times New Roman" w:hAnsi="Times New Roman" w:cs="Times New Roman"/>
      <w:sz w:val="24"/>
      <w:szCs w:val="24"/>
      <w:lang w:eastAsia="ru-RU"/>
    </w:rPr>
  </w:style>
  <w:style w:type="character" w:customStyle="1" w:styleId="FontStyle52">
    <w:name w:val="Font Style52"/>
    <w:basedOn w:val="a0"/>
    <w:rsid w:val="000E5048"/>
    <w:rPr>
      <w:rFonts w:ascii="Times New Roman" w:hAnsi="Times New Roman" w:cs="Times New Roman"/>
      <w:b/>
      <w:bCs/>
      <w:sz w:val="18"/>
      <w:szCs w:val="18"/>
    </w:rPr>
  </w:style>
  <w:style w:type="character" w:customStyle="1" w:styleId="ae">
    <w:name w:val="Текст концевой сноски Знак"/>
    <w:basedOn w:val="a0"/>
    <w:link w:val="af"/>
    <w:semiHidden/>
    <w:rsid w:val="000E5048"/>
    <w:rPr>
      <w:rFonts w:ascii="Arial" w:eastAsia="Times New Roman" w:hAnsi="Arial" w:cs="Courier New"/>
      <w:sz w:val="28"/>
      <w:szCs w:val="20"/>
    </w:rPr>
  </w:style>
  <w:style w:type="paragraph" w:styleId="af">
    <w:name w:val="endnote text"/>
    <w:basedOn w:val="a"/>
    <w:link w:val="ae"/>
    <w:semiHidden/>
    <w:rsid w:val="000E5048"/>
    <w:pPr>
      <w:widowControl w:val="0"/>
      <w:autoSpaceDE w:val="0"/>
      <w:autoSpaceDN w:val="0"/>
      <w:adjustRightInd w:val="0"/>
      <w:spacing w:line="360" w:lineRule="auto"/>
      <w:jc w:val="both"/>
    </w:pPr>
    <w:rPr>
      <w:rFonts w:ascii="Arial" w:hAnsi="Arial" w:cs="Courier New"/>
      <w:sz w:val="28"/>
      <w:szCs w:val="20"/>
      <w:lang w:eastAsia="en-US"/>
    </w:rPr>
  </w:style>
  <w:style w:type="character" w:customStyle="1" w:styleId="11">
    <w:name w:val="Текст концевой сноски Знак1"/>
    <w:basedOn w:val="a0"/>
    <w:uiPriority w:val="99"/>
    <w:semiHidden/>
    <w:rsid w:val="000E5048"/>
    <w:rPr>
      <w:rFonts w:ascii="Times New Roman" w:eastAsia="Times New Roman" w:hAnsi="Times New Roman" w:cs="Times New Roman"/>
      <w:sz w:val="20"/>
      <w:szCs w:val="20"/>
      <w:lang w:eastAsia="ru-RU"/>
    </w:rPr>
  </w:style>
  <w:style w:type="paragraph" w:styleId="23">
    <w:name w:val="toc 2"/>
    <w:basedOn w:val="a"/>
    <w:next w:val="a"/>
    <w:autoRedefine/>
    <w:uiPriority w:val="39"/>
    <w:unhideWhenUsed/>
    <w:qFormat/>
    <w:rsid w:val="006B0DF8"/>
    <w:pPr>
      <w:spacing w:after="100" w:line="276" w:lineRule="auto"/>
      <w:ind w:left="220"/>
    </w:pPr>
    <w:rPr>
      <w:rFonts w:asciiTheme="minorHAnsi" w:eastAsiaTheme="minorEastAsia" w:hAnsiTheme="minorHAnsi" w:cstheme="minorBidi"/>
      <w:sz w:val="22"/>
      <w:szCs w:val="22"/>
      <w:lang w:eastAsia="en-US"/>
    </w:rPr>
  </w:style>
  <w:style w:type="paragraph" w:styleId="12">
    <w:name w:val="toc 1"/>
    <w:basedOn w:val="a"/>
    <w:next w:val="a"/>
    <w:autoRedefine/>
    <w:uiPriority w:val="39"/>
    <w:unhideWhenUsed/>
    <w:qFormat/>
    <w:rsid w:val="006B0DF8"/>
    <w:pPr>
      <w:tabs>
        <w:tab w:val="right" w:leader="dot" w:pos="10196"/>
      </w:tabs>
      <w:spacing w:after="100" w:line="276" w:lineRule="auto"/>
      <w:jc w:val="center"/>
    </w:pPr>
    <w:rPr>
      <w:rFonts w:eastAsiaTheme="minorEastAsia"/>
      <w:b/>
      <w:sz w:val="28"/>
      <w:szCs w:val="28"/>
      <w:lang w:eastAsia="en-US"/>
    </w:rPr>
  </w:style>
  <w:style w:type="paragraph" w:styleId="3">
    <w:name w:val="toc 3"/>
    <w:basedOn w:val="a"/>
    <w:next w:val="a"/>
    <w:autoRedefine/>
    <w:uiPriority w:val="39"/>
    <w:semiHidden/>
    <w:unhideWhenUsed/>
    <w:qFormat/>
    <w:rsid w:val="006B0DF8"/>
    <w:pPr>
      <w:spacing w:after="100" w:line="276" w:lineRule="auto"/>
      <w:ind w:left="440"/>
    </w:pPr>
    <w:rPr>
      <w:rFonts w:asciiTheme="minorHAnsi" w:eastAsiaTheme="minorEastAsia" w:hAnsiTheme="minorHAnsi" w:cstheme="minorBidi"/>
      <w:sz w:val="22"/>
      <w:szCs w:val="22"/>
      <w:lang w:eastAsia="en-US"/>
    </w:rPr>
  </w:style>
  <w:style w:type="character" w:styleId="af0">
    <w:name w:val="Hyperlink"/>
    <w:basedOn w:val="a0"/>
    <w:uiPriority w:val="99"/>
    <w:unhideWhenUsed/>
    <w:rsid w:val="006B0DF8"/>
    <w:rPr>
      <w:color w:val="0000FF" w:themeColor="hyperlink"/>
      <w:u w:val="single"/>
    </w:rPr>
  </w:style>
  <w:style w:type="paragraph" w:customStyle="1" w:styleId="Style9">
    <w:name w:val="Style9"/>
    <w:basedOn w:val="a"/>
    <w:uiPriority w:val="99"/>
    <w:rsid w:val="009D7B89"/>
    <w:pPr>
      <w:widowControl w:val="0"/>
      <w:autoSpaceDE w:val="0"/>
      <w:autoSpaceDN w:val="0"/>
      <w:adjustRightInd w:val="0"/>
      <w:spacing w:line="314" w:lineRule="exact"/>
      <w:ind w:firstLine="701"/>
      <w:jc w:val="both"/>
    </w:pPr>
  </w:style>
  <w:style w:type="character" w:customStyle="1" w:styleId="FontStyle62">
    <w:name w:val="Font Style62"/>
    <w:uiPriority w:val="99"/>
    <w:rsid w:val="00FF094A"/>
    <w:rPr>
      <w:rFonts w:ascii="Times New Roman" w:hAnsi="Times New Roman" w:cs="Times New Roman"/>
      <w:sz w:val="26"/>
      <w:szCs w:val="26"/>
    </w:rPr>
  </w:style>
  <w:style w:type="paragraph" w:styleId="af1">
    <w:name w:val="Body Text"/>
    <w:basedOn w:val="a"/>
    <w:link w:val="af2"/>
    <w:unhideWhenUsed/>
    <w:rsid w:val="00A93F90"/>
    <w:pPr>
      <w:spacing w:after="120"/>
    </w:pPr>
  </w:style>
  <w:style w:type="character" w:customStyle="1" w:styleId="af2">
    <w:name w:val="Основной текст Знак"/>
    <w:basedOn w:val="a0"/>
    <w:link w:val="af1"/>
    <w:rsid w:val="00A93F90"/>
    <w:rPr>
      <w:rFonts w:ascii="Times New Roman" w:eastAsia="Times New Roman" w:hAnsi="Times New Roman" w:cs="Times New Roman"/>
      <w:sz w:val="24"/>
      <w:szCs w:val="24"/>
      <w:lang w:eastAsia="ru-RU"/>
    </w:rPr>
  </w:style>
  <w:style w:type="paragraph" w:styleId="24">
    <w:name w:val="List 2"/>
    <w:basedOn w:val="a"/>
    <w:rsid w:val="00A93F90"/>
    <w:pPr>
      <w:ind w:left="566" w:hanging="283"/>
    </w:pPr>
  </w:style>
  <w:style w:type="paragraph" w:styleId="af3">
    <w:name w:val="footnote text"/>
    <w:basedOn w:val="a"/>
    <w:link w:val="af4"/>
    <w:semiHidden/>
    <w:rsid w:val="00A93F90"/>
    <w:rPr>
      <w:sz w:val="20"/>
      <w:szCs w:val="20"/>
    </w:rPr>
  </w:style>
  <w:style w:type="character" w:customStyle="1" w:styleId="af4">
    <w:name w:val="Текст сноски Знак"/>
    <w:basedOn w:val="a0"/>
    <w:link w:val="af3"/>
    <w:semiHidden/>
    <w:rsid w:val="00A93F90"/>
    <w:rPr>
      <w:rFonts w:ascii="Times New Roman" w:eastAsia="Times New Roman" w:hAnsi="Times New Roman" w:cs="Times New Roman"/>
      <w:sz w:val="20"/>
      <w:szCs w:val="20"/>
      <w:lang w:eastAsia="ru-RU"/>
    </w:rPr>
  </w:style>
  <w:style w:type="character" w:styleId="af5">
    <w:name w:val="Strong"/>
    <w:qFormat/>
    <w:rsid w:val="00A93F90"/>
    <w:rPr>
      <w:b/>
      <w:bCs/>
    </w:rPr>
  </w:style>
  <w:style w:type="paragraph" w:customStyle="1" w:styleId="Style8">
    <w:name w:val="Style8"/>
    <w:basedOn w:val="a"/>
    <w:uiPriority w:val="99"/>
    <w:rsid w:val="00A93F90"/>
    <w:pPr>
      <w:widowControl w:val="0"/>
      <w:autoSpaceDE w:val="0"/>
      <w:autoSpaceDN w:val="0"/>
      <w:adjustRightInd w:val="0"/>
      <w:spacing w:line="312" w:lineRule="exact"/>
    </w:pPr>
  </w:style>
  <w:style w:type="paragraph" w:customStyle="1" w:styleId="Style25">
    <w:name w:val="Style25"/>
    <w:basedOn w:val="a"/>
    <w:uiPriority w:val="99"/>
    <w:rsid w:val="00A93F90"/>
    <w:pPr>
      <w:widowControl w:val="0"/>
      <w:autoSpaceDE w:val="0"/>
      <w:autoSpaceDN w:val="0"/>
      <w:adjustRightInd w:val="0"/>
      <w:spacing w:line="264" w:lineRule="exact"/>
    </w:pPr>
  </w:style>
  <w:style w:type="table" w:styleId="13">
    <w:name w:val="Table Grid 1"/>
    <w:basedOn w:val="a1"/>
    <w:unhideWhenUsed/>
    <w:rsid w:val="00A93F90"/>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ntStyle33">
    <w:name w:val="Font Style33"/>
    <w:uiPriority w:val="99"/>
    <w:rsid w:val="00A93F90"/>
    <w:rPr>
      <w:rFonts w:ascii="Times New Roman" w:hAnsi="Times New Roman" w:cs="Times New Roman"/>
      <w:sz w:val="20"/>
      <w:szCs w:val="20"/>
    </w:rPr>
  </w:style>
  <w:style w:type="paragraph" w:styleId="25">
    <w:name w:val="Body Text Indent 2"/>
    <w:basedOn w:val="a"/>
    <w:link w:val="26"/>
    <w:uiPriority w:val="99"/>
    <w:semiHidden/>
    <w:unhideWhenUsed/>
    <w:rsid w:val="00A93F90"/>
    <w:pPr>
      <w:spacing w:after="120" w:line="480" w:lineRule="auto"/>
      <w:ind w:left="283"/>
    </w:pPr>
  </w:style>
  <w:style w:type="character" w:customStyle="1" w:styleId="26">
    <w:name w:val="Основной текст с отступом 2 Знак"/>
    <w:basedOn w:val="a0"/>
    <w:link w:val="25"/>
    <w:uiPriority w:val="99"/>
    <w:semiHidden/>
    <w:rsid w:val="00A93F90"/>
    <w:rPr>
      <w:rFonts w:ascii="Times New Roman" w:eastAsia="Times New Roman" w:hAnsi="Times New Roman" w:cs="Times New Roman"/>
      <w:sz w:val="24"/>
      <w:szCs w:val="24"/>
      <w:lang w:eastAsia="ru-RU"/>
    </w:rPr>
  </w:style>
  <w:style w:type="character" w:customStyle="1" w:styleId="27">
    <w:name w:val="Основной текст (2)_"/>
    <w:basedOn w:val="a0"/>
    <w:link w:val="28"/>
    <w:rsid w:val="00B571E3"/>
    <w:rPr>
      <w:rFonts w:ascii="Times New Roman" w:eastAsia="Times New Roman" w:hAnsi="Times New Roman" w:cs="Times New Roman"/>
      <w:sz w:val="27"/>
      <w:szCs w:val="27"/>
      <w:shd w:val="clear" w:color="auto" w:fill="FFFFFF"/>
    </w:rPr>
  </w:style>
  <w:style w:type="paragraph" w:customStyle="1" w:styleId="28">
    <w:name w:val="Основной текст (2)"/>
    <w:basedOn w:val="a"/>
    <w:link w:val="27"/>
    <w:rsid w:val="00B571E3"/>
    <w:pPr>
      <w:shd w:val="clear" w:color="auto" w:fill="FFFFFF"/>
      <w:spacing w:after="420" w:line="0" w:lineRule="atLeast"/>
    </w:pPr>
    <w:rPr>
      <w:sz w:val="27"/>
      <w:szCs w:val="27"/>
      <w:lang w:eastAsia="en-US"/>
    </w:rPr>
  </w:style>
  <w:style w:type="character" w:customStyle="1" w:styleId="4">
    <w:name w:val="Основной текст (4)"/>
    <w:basedOn w:val="a0"/>
    <w:rsid w:val="005719F3"/>
    <w:rPr>
      <w:rFonts w:ascii="Times New Roman" w:eastAsia="Times New Roman" w:hAnsi="Times New Roman" w:cs="Times New Roman"/>
      <w:b w:val="0"/>
      <w:bCs w:val="0"/>
      <w:i w:val="0"/>
      <w:iCs w:val="0"/>
      <w:smallCaps w:val="0"/>
      <w:strike w:val="0"/>
      <w:spacing w:val="0"/>
      <w:sz w:val="27"/>
      <w:szCs w:val="27"/>
    </w:rPr>
  </w:style>
  <w:style w:type="character" w:customStyle="1" w:styleId="af6">
    <w:name w:val="Основной текст_"/>
    <w:basedOn w:val="a0"/>
    <w:link w:val="14"/>
    <w:rsid w:val="005719F3"/>
    <w:rPr>
      <w:rFonts w:ascii="Times New Roman" w:eastAsia="Times New Roman" w:hAnsi="Times New Roman" w:cs="Times New Roman"/>
      <w:sz w:val="23"/>
      <w:szCs w:val="23"/>
      <w:shd w:val="clear" w:color="auto" w:fill="FFFFFF"/>
    </w:rPr>
  </w:style>
  <w:style w:type="paragraph" w:customStyle="1" w:styleId="14">
    <w:name w:val="Основной текст1"/>
    <w:basedOn w:val="a"/>
    <w:link w:val="af6"/>
    <w:rsid w:val="005719F3"/>
    <w:pPr>
      <w:shd w:val="clear" w:color="auto" w:fill="FFFFFF"/>
      <w:spacing w:before="240" w:line="394" w:lineRule="exact"/>
      <w:jc w:val="center"/>
    </w:pPr>
    <w:rPr>
      <w:sz w:val="23"/>
      <w:szCs w:val="23"/>
      <w:lang w:eastAsia="en-US"/>
    </w:rPr>
  </w:style>
  <w:style w:type="paragraph" w:styleId="af7">
    <w:name w:val="List"/>
    <w:basedOn w:val="a"/>
    <w:unhideWhenUsed/>
    <w:rsid w:val="00EE6B85"/>
    <w:pPr>
      <w:ind w:left="283" w:hanging="283"/>
    </w:pPr>
  </w:style>
  <w:style w:type="paragraph" w:customStyle="1" w:styleId="Style16">
    <w:name w:val="Style16"/>
    <w:basedOn w:val="a"/>
    <w:uiPriority w:val="99"/>
    <w:rsid w:val="00EE6B85"/>
    <w:pPr>
      <w:widowControl w:val="0"/>
      <w:autoSpaceDE w:val="0"/>
      <w:autoSpaceDN w:val="0"/>
      <w:adjustRightInd w:val="0"/>
      <w:spacing w:line="317" w:lineRule="exact"/>
      <w:jc w:val="both"/>
    </w:pPr>
    <w:rPr>
      <w:rFonts w:eastAsiaTheme="minorEastAsia"/>
    </w:rPr>
  </w:style>
  <w:style w:type="paragraph" w:customStyle="1" w:styleId="Style18">
    <w:name w:val="Style18"/>
    <w:basedOn w:val="a"/>
    <w:uiPriority w:val="99"/>
    <w:rsid w:val="007D7779"/>
    <w:pPr>
      <w:widowControl w:val="0"/>
      <w:autoSpaceDE w:val="0"/>
      <w:autoSpaceDN w:val="0"/>
      <w:adjustRightInd w:val="0"/>
      <w:spacing w:line="322" w:lineRule="exact"/>
      <w:ind w:hanging="163"/>
    </w:pPr>
    <w:rPr>
      <w:rFonts w:eastAsiaTheme="minorEastAsia"/>
    </w:rPr>
  </w:style>
  <w:style w:type="character" w:customStyle="1" w:styleId="FontStyle46">
    <w:name w:val="Font Style46"/>
    <w:uiPriority w:val="99"/>
    <w:rsid w:val="007D7779"/>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5126">
      <w:bodyDiv w:val="1"/>
      <w:marLeft w:val="0"/>
      <w:marRight w:val="0"/>
      <w:marTop w:val="0"/>
      <w:marBottom w:val="0"/>
      <w:divBdr>
        <w:top w:val="none" w:sz="0" w:space="0" w:color="auto"/>
        <w:left w:val="none" w:sz="0" w:space="0" w:color="auto"/>
        <w:bottom w:val="none" w:sz="0" w:space="0" w:color="auto"/>
        <w:right w:val="none" w:sz="0" w:space="0" w:color="auto"/>
      </w:divBdr>
    </w:div>
    <w:div w:id="167911049">
      <w:bodyDiv w:val="1"/>
      <w:marLeft w:val="0"/>
      <w:marRight w:val="0"/>
      <w:marTop w:val="0"/>
      <w:marBottom w:val="0"/>
      <w:divBdr>
        <w:top w:val="none" w:sz="0" w:space="0" w:color="auto"/>
        <w:left w:val="none" w:sz="0" w:space="0" w:color="auto"/>
        <w:bottom w:val="none" w:sz="0" w:space="0" w:color="auto"/>
        <w:right w:val="none" w:sz="0" w:space="0" w:color="auto"/>
      </w:divBdr>
    </w:div>
    <w:div w:id="203641511">
      <w:bodyDiv w:val="1"/>
      <w:marLeft w:val="0"/>
      <w:marRight w:val="0"/>
      <w:marTop w:val="0"/>
      <w:marBottom w:val="0"/>
      <w:divBdr>
        <w:top w:val="none" w:sz="0" w:space="0" w:color="auto"/>
        <w:left w:val="none" w:sz="0" w:space="0" w:color="auto"/>
        <w:bottom w:val="none" w:sz="0" w:space="0" w:color="auto"/>
        <w:right w:val="none" w:sz="0" w:space="0" w:color="auto"/>
      </w:divBdr>
    </w:div>
    <w:div w:id="227544948">
      <w:bodyDiv w:val="1"/>
      <w:marLeft w:val="0"/>
      <w:marRight w:val="0"/>
      <w:marTop w:val="0"/>
      <w:marBottom w:val="0"/>
      <w:divBdr>
        <w:top w:val="none" w:sz="0" w:space="0" w:color="auto"/>
        <w:left w:val="none" w:sz="0" w:space="0" w:color="auto"/>
        <w:bottom w:val="none" w:sz="0" w:space="0" w:color="auto"/>
        <w:right w:val="none" w:sz="0" w:space="0" w:color="auto"/>
      </w:divBdr>
    </w:div>
    <w:div w:id="240527987">
      <w:bodyDiv w:val="1"/>
      <w:marLeft w:val="0"/>
      <w:marRight w:val="0"/>
      <w:marTop w:val="0"/>
      <w:marBottom w:val="0"/>
      <w:divBdr>
        <w:top w:val="none" w:sz="0" w:space="0" w:color="auto"/>
        <w:left w:val="none" w:sz="0" w:space="0" w:color="auto"/>
        <w:bottom w:val="none" w:sz="0" w:space="0" w:color="auto"/>
        <w:right w:val="none" w:sz="0" w:space="0" w:color="auto"/>
      </w:divBdr>
    </w:div>
    <w:div w:id="335032936">
      <w:bodyDiv w:val="1"/>
      <w:marLeft w:val="0"/>
      <w:marRight w:val="0"/>
      <w:marTop w:val="0"/>
      <w:marBottom w:val="0"/>
      <w:divBdr>
        <w:top w:val="none" w:sz="0" w:space="0" w:color="auto"/>
        <w:left w:val="none" w:sz="0" w:space="0" w:color="auto"/>
        <w:bottom w:val="none" w:sz="0" w:space="0" w:color="auto"/>
        <w:right w:val="none" w:sz="0" w:space="0" w:color="auto"/>
      </w:divBdr>
    </w:div>
    <w:div w:id="366834477">
      <w:bodyDiv w:val="1"/>
      <w:marLeft w:val="0"/>
      <w:marRight w:val="0"/>
      <w:marTop w:val="0"/>
      <w:marBottom w:val="0"/>
      <w:divBdr>
        <w:top w:val="none" w:sz="0" w:space="0" w:color="auto"/>
        <w:left w:val="none" w:sz="0" w:space="0" w:color="auto"/>
        <w:bottom w:val="none" w:sz="0" w:space="0" w:color="auto"/>
        <w:right w:val="none" w:sz="0" w:space="0" w:color="auto"/>
      </w:divBdr>
    </w:div>
    <w:div w:id="368409365">
      <w:bodyDiv w:val="1"/>
      <w:marLeft w:val="0"/>
      <w:marRight w:val="0"/>
      <w:marTop w:val="0"/>
      <w:marBottom w:val="0"/>
      <w:divBdr>
        <w:top w:val="none" w:sz="0" w:space="0" w:color="auto"/>
        <w:left w:val="none" w:sz="0" w:space="0" w:color="auto"/>
        <w:bottom w:val="none" w:sz="0" w:space="0" w:color="auto"/>
        <w:right w:val="none" w:sz="0" w:space="0" w:color="auto"/>
      </w:divBdr>
    </w:div>
    <w:div w:id="409355726">
      <w:bodyDiv w:val="1"/>
      <w:marLeft w:val="0"/>
      <w:marRight w:val="0"/>
      <w:marTop w:val="0"/>
      <w:marBottom w:val="0"/>
      <w:divBdr>
        <w:top w:val="none" w:sz="0" w:space="0" w:color="auto"/>
        <w:left w:val="none" w:sz="0" w:space="0" w:color="auto"/>
        <w:bottom w:val="none" w:sz="0" w:space="0" w:color="auto"/>
        <w:right w:val="none" w:sz="0" w:space="0" w:color="auto"/>
      </w:divBdr>
    </w:div>
    <w:div w:id="490831795">
      <w:bodyDiv w:val="1"/>
      <w:marLeft w:val="0"/>
      <w:marRight w:val="0"/>
      <w:marTop w:val="0"/>
      <w:marBottom w:val="0"/>
      <w:divBdr>
        <w:top w:val="none" w:sz="0" w:space="0" w:color="auto"/>
        <w:left w:val="none" w:sz="0" w:space="0" w:color="auto"/>
        <w:bottom w:val="none" w:sz="0" w:space="0" w:color="auto"/>
        <w:right w:val="none" w:sz="0" w:space="0" w:color="auto"/>
      </w:divBdr>
    </w:div>
    <w:div w:id="512106841">
      <w:bodyDiv w:val="1"/>
      <w:marLeft w:val="0"/>
      <w:marRight w:val="0"/>
      <w:marTop w:val="0"/>
      <w:marBottom w:val="0"/>
      <w:divBdr>
        <w:top w:val="none" w:sz="0" w:space="0" w:color="auto"/>
        <w:left w:val="none" w:sz="0" w:space="0" w:color="auto"/>
        <w:bottom w:val="none" w:sz="0" w:space="0" w:color="auto"/>
        <w:right w:val="none" w:sz="0" w:space="0" w:color="auto"/>
      </w:divBdr>
    </w:div>
    <w:div w:id="555051542">
      <w:bodyDiv w:val="1"/>
      <w:marLeft w:val="0"/>
      <w:marRight w:val="0"/>
      <w:marTop w:val="0"/>
      <w:marBottom w:val="0"/>
      <w:divBdr>
        <w:top w:val="none" w:sz="0" w:space="0" w:color="auto"/>
        <w:left w:val="none" w:sz="0" w:space="0" w:color="auto"/>
        <w:bottom w:val="none" w:sz="0" w:space="0" w:color="auto"/>
        <w:right w:val="none" w:sz="0" w:space="0" w:color="auto"/>
      </w:divBdr>
    </w:div>
    <w:div w:id="564414996">
      <w:bodyDiv w:val="1"/>
      <w:marLeft w:val="0"/>
      <w:marRight w:val="0"/>
      <w:marTop w:val="0"/>
      <w:marBottom w:val="0"/>
      <w:divBdr>
        <w:top w:val="none" w:sz="0" w:space="0" w:color="auto"/>
        <w:left w:val="none" w:sz="0" w:space="0" w:color="auto"/>
        <w:bottom w:val="none" w:sz="0" w:space="0" w:color="auto"/>
        <w:right w:val="none" w:sz="0" w:space="0" w:color="auto"/>
      </w:divBdr>
    </w:div>
    <w:div w:id="658383361">
      <w:bodyDiv w:val="1"/>
      <w:marLeft w:val="0"/>
      <w:marRight w:val="0"/>
      <w:marTop w:val="0"/>
      <w:marBottom w:val="0"/>
      <w:divBdr>
        <w:top w:val="none" w:sz="0" w:space="0" w:color="auto"/>
        <w:left w:val="none" w:sz="0" w:space="0" w:color="auto"/>
        <w:bottom w:val="none" w:sz="0" w:space="0" w:color="auto"/>
        <w:right w:val="none" w:sz="0" w:space="0" w:color="auto"/>
      </w:divBdr>
    </w:div>
    <w:div w:id="700328446">
      <w:bodyDiv w:val="1"/>
      <w:marLeft w:val="0"/>
      <w:marRight w:val="0"/>
      <w:marTop w:val="0"/>
      <w:marBottom w:val="0"/>
      <w:divBdr>
        <w:top w:val="none" w:sz="0" w:space="0" w:color="auto"/>
        <w:left w:val="none" w:sz="0" w:space="0" w:color="auto"/>
        <w:bottom w:val="none" w:sz="0" w:space="0" w:color="auto"/>
        <w:right w:val="none" w:sz="0" w:space="0" w:color="auto"/>
      </w:divBdr>
    </w:div>
    <w:div w:id="810027043">
      <w:bodyDiv w:val="1"/>
      <w:marLeft w:val="0"/>
      <w:marRight w:val="0"/>
      <w:marTop w:val="0"/>
      <w:marBottom w:val="0"/>
      <w:divBdr>
        <w:top w:val="none" w:sz="0" w:space="0" w:color="auto"/>
        <w:left w:val="none" w:sz="0" w:space="0" w:color="auto"/>
        <w:bottom w:val="none" w:sz="0" w:space="0" w:color="auto"/>
        <w:right w:val="none" w:sz="0" w:space="0" w:color="auto"/>
      </w:divBdr>
    </w:div>
    <w:div w:id="903180435">
      <w:bodyDiv w:val="1"/>
      <w:marLeft w:val="0"/>
      <w:marRight w:val="0"/>
      <w:marTop w:val="0"/>
      <w:marBottom w:val="0"/>
      <w:divBdr>
        <w:top w:val="none" w:sz="0" w:space="0" w:color="auto"/>
        <w:left w:val="none" w:sz="0" w:space="0" w:color="auto"/>
        <w:bottom w:val="none" w:sz="0" w:space="0" w:color="auto"/>
        <w:right w:val="none" w:sz="0" w:space="0" w:color="auto"/>
      </w:divBdr>
    </w:div>
    <w:div w:id="913666287">
      <w:bodyDiv w:val="1"/>
      <w:marLeft w:val="0"/>
      <w:marRight w:val="0"/>
      <w:marTop w:val="0"/>
      <w:marBottom w:val="0"/>
      <w:divBdr>
        <w:top w:val="none" w:sz="0" w:space="0" w:color="auto"/>
        <w:left w:val="none" w:sz="0" w:space="0" w:color="auto"/>
        <w:bottom w:val="none" w:sz="0" w:space="0" w:color="auto"/>
        <w:right w:val="none" w:sz="0" w:space="0" w:color="auto"/>
      </w:divBdr>
    </w:div>
    <w:div w:id="919101443">
      <w:bodyDiv w:val="1"/>
      <w:marLeft w:val="0"/>
      <w:marRight w:val="0"/>
      <w:marTop w:val="0"/>
      <w:marBottom w:val="0"/>
      <w:divBdr>
        <w:top w:val="none" w:sz="0" w:space="0" w:color="auto"/>
        <w:left w:val="none" w:sz="0" w:space="0" w:color="auto"/>
        <w:bottom w:val="none" w:sz="0" w:space="0" w:color="auto"/>
        <w:right w:val="none" w:sz="0" w:space="0" w:color="auto"/>
      </w:divBdr>
    </w:div>
    <w:div w:id="930042219">
      <w:bodyDiv w:val="1"/>
      <w:marLeft w:val="0"/>
      <w:marRight w:val="0"/>
      <w:marTop w:val="0"/>
      <w:marBottom w:val="0"/>
      <w:divBdr>
        <w:top w:val="none" w:sz="0" w:space="0" w:color="auto"/>
        <w:left w:val="none" w:sz="0" w:space="0" w:color="auto"/>
        <w:bottom w:val="none" w:sz="0" w:space="0" w:color="auto"/>
        <w:right w:val="none" w:sz="0" w:space="0" w:color="auto"/>
      </w:divBdr>
    </w:div>
    <w:div w:id="997684030">
      <w:bodyDiv w:val="1"/>
      <w:marLeft w:val="0"/>
      <w:marRight w:val="0"/>
      <w:marTop w:val="0"/>
      <w:marBottom w:val="0"/>
      <w:divBdr>
        <w:top w:val="none" w:sz="0" w:space="0" w:color="auto"/>
        <w:left w:val="none" w:sz="0" w:space="0" w:color="auto"/>
        <w:bottom w:val="none" w:sz="0" w:space="0" w:color="auto"/>
        <w:right w:val="none" w:sz="0" w:space="0" w:color="auto"/>
      </w:divBdr>
    </w:div>
    <w:div w:id="1014961879">
      <w:bodyDiv w:val="1"/>
      <w:marLeft w:val="0"/>
      <w:marRight w:val="0"/>
      <w:marTop w:val="0"/>
      <w:marBottom w:val="0"/>
      <w:divBdr>
        <w:top w:val="none" w:sz="0" w:space="0" w:color="auto"/>
        <w:left w:val="none" w:sz="0" w:space="0" w:color="auto"/>
        <w:bottom w:val="none" w:sz="0" w:space="0" w:color="auto"/>
        <w:right w:val="none" w:sz="0" w:space="0" w:color="auto"/>
      </w:divBdr>
    </w:div>
    <w:div w:id="1017578231">
      <w:bodyDiv w:val="1"/>
      <w:marLeft w:val="0"/>
      <w:marRight w:val="0"/>
      <w:marTop w:val="0"/>
      <w:marBottom w:val="0"/>
      <w:divBdr>
        <w:top w:val="none" w:sz="0" w:space="0" w:color="auto"/>
        <w:left w:val="none" w:sz="0" w:space="0" w:color="auto"/>
        <w:bottom w:val="none" w:sz="0" w:space="0" w:color="auto"/>
        <w:right w:val="none" w:sz="0" w:space="0" w:color="auto"/>
      </w:divBdr>
    </w:div>
    <w:div w:id="1140803756">
      <w:bodyDiv w:val="1"/>
      <w:marLeft w:val="0"/>
      <w:marRight w:val="0"/>
      <w:marTop w:val="0"/>
      <w:marBottom w:val="0"/>
      <w:divBdr>
        <w:top w:val="none" w:sz="0" w:space="0" w:color="auto"/>
        <w:left w:val="none" w:sz="0" w:space="0" w:color="auto"/>
        <w:bottom w:val="none" w:sz="0" w:space="0" w:color="auto"/>
        <w:right w:val="none" w:sz="0" w:space="0" w:color="auto"/>
      </w:divBdr>
    </w:div>
    <w:div w:id="1253512259">
      <w:bodyDiv w:val="1"/>
      <w:marLeft w:val="0"/>
      <w:marRight w:val="0"/>
      <w:marTop w:val="0"/>
      <w:marBottom w:val="0"/>
      <w:divBdr>
        <w:top w:val="none" w:sz="0" w:space="0" w:color="auto"/>
        <w:left w:val="none" w:sz="0" w:space="0" w:color="auto"/>
        <w:bottom w:val="none" w:sz="0" w:space="0" w:color="auto"/>
        <w:right w:val="none" w:sz="0" w:space="0" w:color="auto"/>
      </w:divBdr>
    </w:div>
    <w:div w:id="1293748161">
      <w:bodyDiv w:val="1"/>
      <w:marLeft w:val="0"/>
      <w:marRight w:val="0"/>
      <w:marTop w:val="0"/>
      <w:marBottom w:val="0"/>
      <w:divBdr>
        <w:top w:val="none" w:sz="0" w:space="0" w:color="auto"/>
        <w:left w:val="none" w:sz="0" w:space="0" w:color="auto"/>
        <w:bottom w:val="none" w:sz="0" w:space="0" w:color="auto"/>
        <w:right w:val="none" w:sz="0" w:space="0" w:color="auto"/>
      </w:divBdr>
    </w:div>
    <w:div w:id="1305232204">
      <w:bodyDiv w:val="1"/>
      <w:marLeft w:val="0"/>
      <w:marRight w:val="0"/>
      <w:marTop w:val="0"/>
      <w:marBottom w:val="0"/>
      <w:divBdr>
        <w:top w:val="none" w:sz="0" w:space="0" w:color="auto"/>
        <w:left w:val="none" w:sz="0" w:space="0" w:color="auto"/>
        <w:bottom w:val="none" w:sz="0" w:space="0" w:color="auto"/>
        <w:right w:val="none" w:sz="0" w:space="0" w:color="auto"/>
      </w:divBdr>
    </w:div>
    <w:div w:id="1464889155">
      <w:bodyDiv w:val="1"/>
      <w:marLeft w:val="0"/>
      <w:marRight w:val="0"/>
      <w:marTop w:val="0"/>
      <w:marBottom w:val="0"/>
      <w:divBdr>
        <w:top w:val="none" w:sz="0" w:space="0" w:color="auto"/>
        <w:left w:val="none" w:sz="0" w:space="0" w:color="auto"/>
        <w:bottom w:val="none" w:sz="0" w:space="0" w:color="auto"/>
        <w:right w:val="none" w:sz="0" w:space="0" w:color="auto"/>
      </w:divBdr>
    </w:div>
    <w:div w:id="1521356032">
      <w:bodyDiv w:val="1"/>
      <w:marLeft w:val="0"/>
      <w:marRight w:val="0"/>
      <w:marTop w:val="0"/>
      <w:marBottom w:val="0"/>
      <w:divBdr>
        <w:top w:val="none" w:sz="0" w:space="0" w:color="auto"/>
        <w:left w:val="none" w:sz="0" w:space="0" w:color="auto"/>
        <w:bottom w:val="none" w:sz="0" w:space="0" w:color="auto"/>
        <w:right w:val="none" w:sz="0" w:space="0" w:color="auto"/>
      </w:divBdr>
    </w:div>
    <w:div w:id="1536305277">
      <w:bodyDiv w:val="1"/>
      <w:marLeft w:val="0"/>
      <w:marRight w:val="0"/>
      <w:marTop w:val="0"/>
      <w:marBottom w:val="0"/>
      <w:divBdr>
        <w:top w:val="none" w:sz="0" w:space="0" w:color="auto"/>
        <w:left w:val="none" w:sz="0" w:space="0" w:color="auto"/>
        <w:bottom w:val="none" w:sz="0" w:space="0" w:color="auto"/>
        <w:right w:val="none" w:sz="0" w:space="0" w:color="auto"/>
      </w:divBdr>
    </w:div>
    <w:div w:id="1540819852">
      <w:bodyDiv w:val="1"/>
      <w:marLeft w:val="0"/>
      <w:marRight w:val="0"/>
      <w:marTop w:val="0"/>
      <w:marBottom w:val="0"/>
      <w:divBdr>
        <w:top w:val="none" w:sz="0" w:space="0" w:color="auto"/>
        <w:left w:val="none" w:sz="0" w:space="0" w:color="auto"/>
        <w:bottom w:val="none" w:sz="0" w:space="0" w:color="auto"/>
        <w:right w:val="none" w:sz="0" w:space="0" w:color="auto"/>
      </w:divBdr>
    </w:div>
    <w:div w:id="1548759859">
      <w:bodyDiv w:val="1"/>
      <w:marLeft w:val="0"/>
      <w:marRight w:val="0"/>
      <w:marTop w:val="0"/>
      <w:marBottom w:val="0"/>
      <w:divBdr>
        <w:top w:val="none" w:sz="0" w:space="0" w:color="auto"/>
        <w:left w:val="none" w:sz="0" w:space="0" w:color="auto"/>
        <w:bottom w:val="none" w:sz="0" w:space="0" w:color="auto"/>
        <w:right w:val="none" w:sz="0" w:space="0" w:color="auto"/>
      </w:divBdr>
    </w:div>
    <w:div w:id="1566529054">
      <w:bodyDiv w:val="1"/>
      <w:marLeft w:val="0"/>
      <w:marRight w:val="0"/>
      <w:marTop w:val="0"/>
      <w:marBottom w:val="0"/>
      <w:divBdr>
        <w:top w:val="none" w:sz="0" w:space="0" w:color="auto"/>
        <w:left w:val="none" w:sz="0" w:space="0" w:color="auto"/>
        <w:bottom w:val="none" w:sz="0" w:space="0" w:color="auto"/>
        <w:right w:val="none" w:sz="0" w:space="0" w:color="auto"/>
      </w:divBdr>
    </w:div>
    <w:div w:id="1677463133">
      <w:bodyDiv w:val="1"/>
      <w:marLeft w:val="0"/>
      <w:marRight w:val="0"/>
      <w:marTop w:val="0"/>
      <w:marBottom w:val="0"/>
      <w:divBdr>
        <w:top w:val="none" w:sz="0" w:space="0" w:color="auto"/>
        <w:left w:val="none" w:sz="0" w:space="0" w:color="auto"/>
        <w:bottom w:val="none" w:sz="0" w:space="0" w:color="auto"/>
        <w:right w:val="none" w:sz="0" w:space="0" w:color="auto"/>
      </w:divBdr>
    </w:div>
    <w:div w:id="1743403783">
      <w:bodyDiv w:val="1"/>
      <w:marLeft w:val="0"/>
      <w:marRight w:val="0"/>
      <w:marTop w:val="0"/>
      <w:marBottom w:val="0"/>
      <w:divBdr>
        <w:top w:val="none" w:sz="0" w:space="0" w:color="auto"/>
        <w:left w:val="none" w:sz="0" w:space="0" w:color="auto"/>
        <w:bottom w:val="none" w:sz="0" w:space="0" w:color="auto"/>
        <w:right w:val="none" w:sz="0" w:space="0" w:color="auto"/>
      </w:divBdr>
    </w:div>
    <w:div w:id="1856967013">
      <w:bodyDiv w:val="1"/>
      <w:marLeft w:val="0"/>
      <w:marRight w:val="0"/>
      <w:marTop w:val="0"/>
      <w:marBottom w:val="0"/>
      <w:divBdr>
        <w:top w:val="none" w:sz="0" w:space="0" w:color="auto"/>
        <w:left w:val="none" w:sz="0" w:space="0" w:color="auto"/>
        <w:bottom w:val="none" w:sz="0" w:space="0" w:color="auto"/>
        <w:right w:val="none" w:sz="0" w:space="0" w:color="auto"/>
      </w:divBdr>
    </w:div>
    <w:div w:id="1952197792">
      <w:bodyDiv w:val="1"/>
      <w:marLeft w:val="0"/>
      <w:marRight w:val="0"/>
      <w:marTop w:val="0"/>
      <w:marBottom w:val="0"/>
      <w:divBdr>
        <w:top w:val="none" w:sz="0" w:space="0" w:color="auto"/>
        <w:left w:val="none" w:sz="0" w:space="0" w:color="auto"/>
        <w:bottom w:val="none" w:sz="0" w:space="0" w:color="auto"/>
        <w:right w:val="none" w:sz="0" w:space="0" w:color="auto"/>
      </w:divBdr>
    </w:div>
    <w:div w:id="2075160471">
      <w:bodyDiv w:val="1"/>
      <w:marLeft w:val="0"/>
      <w:marRight w:val="0"/>
      <w:marTop w:val="0"/>
      <w:marBottom w:val="0"/>
      <w:divBdr>
        <w:top w:val="none" w:sz="0" w:space="0" w:color="auto"/>
        <w:left w:val="none" w:sz="0" w:space="0" w:color="auto"/>
        <w:bottom w:val="none" w:sz="0" w:space="0" w:color="auto"/>
        <w:right w:val="none" w:sz="0" w:space="0" w:color="auto"/>
      </w:divBdr>
    </w:div>
    <w:div w:id="2095739090">
      <w:bodyDiv w:val="1"/>
      <w:marLeft w:val="0"/>
      <w:marRight w:val="0"/>
      <w:marTop w:val="0"/>
      <w:marBottom w:val="0"/>
      <w:divBdr>
        <w:top w:val="none" w:sz="0" w:space="0" w:color="auto"/>
        <w:left w:val="none" w:sz="0" w:space="0" w:color="auto"/>
        <w:bottom w:val="none" w:sz="0" w:space="0" w:color="auto"/>
        <w:right w:val="none" w:sz="0" w:space="0" w:color="auto"/>
      </w:divBdr>
    </w:div>
    <w:div w:id="21125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60195.narod.ru" TargetMode="External"/><Relationship Id="rId18" Type="http://schemas.openxmlformats.org/officeDocument/2006/relationships/hyperlink" Target="http://www.monographies.ru/141-4628" TargetMode="External"/><Relationship Id="rId26" Type="http://schemas.openxmlformats.org/officeDocument/2006/relationships/hyperlink" Target="http://bourabai.kz/dbt/dbms/5.htm" TargetMode="External"/><Relationship Id="rId39" Type="http://schemas.openxmlformats.org/officeDocument/2006/relationships/hyperlink" Target="http://lagman-join.narod.ru" TargetMode="External"/><Relationship Id="rId21" Type="http://schemas.openxmlformats.org/officeDocument/2006/relationships/hyperlink" Target="http://www.mstu.edu.ru" TargetMode="External"/><Relationship Id="rId34" Type="http://schemas.openxmlformats.org/officeDocument/2006/relationships/hyperlink" Target="http://bibliofond.ru" TargetMode="External"/><Relationship Id="rId42" Type="http://schemas.openxmlformats.org/officeDocument/2006/relationships/hyperlink" Target="http://book.itep.ru/6/intrusion.htm" TargetMode="External"/><Relationship Id="rId47" Type="http://schemas.openxmlformats.org/officeDocument/2006/relationships/hyperlink" Target="ftp://str1ke.telenet.ru" TargetMode="External"/><Relationship Id="rId50" Type="http://schemas.openxmlformats.org/officeDocument/2006/relationships/hyperlink" Target="http://citforum.ru/security/articles/galatenko/" TargetMode="External"/><Relationship Id="rId55" Type="http://schemas.openxmlformats.org/officeDocument/2006/relationships/hyperlink" Target="http://www.osp.ru" TargetMode="External"/><Relationship Id="rId63" Type="http://schemas.openxmlformats.org/officeDocument/2006/relationships/hyperlink" Target="http://referats.allbest.ru" TargetMode="External"/><Relationship Id="rId68" Type="http://schemas.openxmlformats.org/officeDocument/2006/relationships/hyperlink" Target="http://mygigabyt.ucoz.ru/publ/sravnenie_windows_i_ubuntu/2-1-0-55" TargetMode="External"/><Relationship Id="rId76" Type="http://schemas.openxmlformats.org/officeDocument/2006/relationships/hyperlink" Target="http://www.ereport.ru/articles/firms/kadry.htm" TargetMode="External"/><Relationship Id="rId84" Type="http://schemas.openxmlformats.org/officeDocument/2006/relationships/hyperlink" Target="http://www.palladaspb.ru/staty_vnehecon_deyt_pred.php" TargetMode="External"/><Relationship Id="rId7" Type="http://schemas.openxmlformats.org/officeDocument/2006/relationships/footnotes" Target="footnotes.xml"/><Relationship Id="rId71" Type="http://schemas.openxmlformats.org/officeDocument/2006/relationships/hyperlink" Target="http://jabberworld.info" TargetMode="External"/><Relationship Id="rId2" Type="http://schemas.openxmlformats.org/officeDocument/2006/relationships/numbering" Target="numbering.xml"/><Relationship Id="rId16" Type="http://schemas.openxmlformats.org/officeDocument/2006/relationships/hyperlink" Target="http://maza.biz/index.php/distsiplina-4/49-zhiznennyj-tsikl-ais" TargetMode="External"/><Relationship Id="rId29" Type="http://schemas.openxmlformats.org/officeDocument/2006/relationships/hyperlink" Target="http://compgraph.tpu.ru/Oglavlenie.htm" TargetMode="External"/><Relationship Id="rId11" Type="http://schemas.openxmlformats.org/officeDocument/2006/relationships/hyperlink" Target="http://www.intuit.ru/" TargetMode="External"/><Relationship Id="rId24" Type="http://schemas.openxmlformats.org/officeDocument/2006/relationships/hyperlink" Target="http://www.taurion.ru/access/17/3" TargetMode="External"/><Relationship Id="rId32" Type="http://schemas.openxmlformats.org/officeDocument/2006/relationships/hyperlink" Target="http://koi-gis.jimdo.com" TargetMode="External"/><Relationship Id="rId37" Type="http://schemas.openxmlformats.org/officeDocument/2006/relationships/hyperlink" Target="http://www.elena87.ne" TargetMode="External"/><Relationship Id="rId40" Type="http://schemas.openxmlformats.org/officeDocument/2006/relationships/hyperlink" Target="http://lagman-join.narod.ru/spy/CNEWS/cisco_attacks.html" TargetMode="External"/><Relationship Id="rId45" Type="http://schemas.openxmlformats.org/officeDocument/2006/relationships/hyperlink" Target="http://unixgems.jinr.ru" TargetMode="External"/><Relationship Id="rId53" Type="http://schemas.openxmlformats.org/officeDocument/2006/relationships/hyperlink" Target="http://itreality.ru" TargetMode="External"/><Relationship Id="rId58" Type="http://schemas.openxmlformats.org/officeDocument/2006/relationships/hyperlink" Target="http://inf.e-alekseev.ru/text/Zash_ot_vir.html" TargetMode="External"/><Relationship Id="rId66" Type="http://schemas.openxmlformats.org/officeDocument/2006/relationships/hyperlink" Target="http://www.linuxcenter.ru/enc/linux-ms.htm" TargetMode="External"/><Relationship Id="rId74" Type="http://schemas.openxmlformats.org/officeDocument/2006/relationships/hyperlink" Target="http://timesnet.ru/my_biz/3906/" TargetMode="External"/><Relationship Id="rId79" Type="http://schemas.openxmlformats.org/officeDocument/2006/relationships/hyperlink" Target="http://www.finansi24.ru" TargetMode="External"/><Relationship Id="rId5" Type="http://schemas.openxmlformats.org/officeDocument/2006/relationships/settings" Target="settings.xml"/><Relationship Id="rId61" Type="http://schemas.openxmlformats.org/officeDocument/2006/relationships/hyperlink" Target="http://net.e-publish.ru" TargetMode="External"/><Relationship Id="rId82" Type="http://schemas.openxmlformats.org/officeDocument/2006/relationships/hyperlink" Target="http://www.aup.ru/books/m64/4_2.htm" TargetMode="External"/><Relationship Id="rId19" Type="http://schemas.openxmlformats.org/officeDocument/2006/relationships/hyperlink" Target="http://www.philosoft.r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60195.narod.ru/index/0-8" TargetMode="External"/><Relationship Id="rId22" Type="http://schemas.openxmlformats.org/officeDocument/2006/relationships/hyperlink" Target="http://www.mstu.edu.ru/study/materials/zelenkov/ch_7_1.html" TargetMode="External"/><Relationship Id="rId27" Type="http://schemas.openxmlformats.org/officeDocument/2006/relationships/hyperlink" Target="http://pmn.narod.ru" TargetMode="External"/><Relationship Id="rId30" Type="http://schemas.openxmlformats.org/officeDocument/2006/relationships/hyperlink" Target="http://compgraph.tpu.ru" TargetMode="External"/><Relationship Id="rId35" Type="http://schemas.openxmlformats.org/officeDocument/2006/relationships/hyperlink" Target="http://bibliofond.ru/view.aspx?id=446822" TargetMode="External"/><Relationship Id="rId43" Type="http://schemas.openxmlformats.org/officeDocument/2006/relationships/hyperlink" Target="https://www.freebsd.org" TargetMode="External"/><Relationship Id="rId48" Type="http://schemas.openxmlformats.org/officeDocument/2006/relationships/hyperlink" Target="ftp://str1ke.telenet.ru" TargetMode="External"/><Relationship Id="rId56" Type="http://schemas.openxmlformats.org/officeDocument/2006/relationships/hyperlink" Target="http://www.osp.ru/win2000/2000/04/174300/" TargetMode="External"/><Relationship Id="rId64" Type="http://schemas.openxmlformats.org/officeDocument/2006/relationships/hyperlink" Target="http://referats.allbest.ru/programming/9000118283.html" TargetMode="External"/><Relationship Id="rId69" Type="http://schemas.openxmlformats.org/officeDocument/2006/relationships/hyperlink" Target="http://www.skachatreferat.ru" TargetMode="External"/><Relationship Id="rId77" Type="http://schemas.openxmlformats.org/officeDocument/2006/relationships/hyperlink" Target="http://coolreferat.com" TargetMode="External"/><Relationship Id="rId8" Type="http://schemas.openxmlformats.org/officeDocument/2006/relationships/endnotes" Target="endnotes.xml"/><Relationship Id="rId51" Type="http://schemas.openxmlformats.org/officeDocument/2006/relationships/hyperlink" Target="http://www.oszone.net" TargetMode="External"/><Relationship Id="rId72" Type="http://schemas.openxmlformats.org/officeDocument/2006/relationships/hyperlink" Target="http://jabberworld.info" TargetMode="External"/><Relationship Id="rId80" Type="http://schemas.openxmlformats.org/officeDocument/2006/relationships/hyperlink" Target="http://www.finansi24.ru/finansifirmi.ht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marshal-group.com/sostav-sistemi.html" TargetMode="External"/><Relationship Id="rId17" Type="http://schemas.openxmlformats.org/officeDocument/2006/relationships/hyperlink" Target="http://www.monographies.ru" TargetMode="External"/><Relationship Id="rId25" Type="http://schemas.openxmlformats.org/officeDocument/2006/relationships/hyperlink" Target="http://bourabai.kz" TargetMode="External"/><Relationship Id="rId33" Type="http://schemas.openxmlformats.org/officeDocument/2006/relationships/hyperlink" Target="http://koi-gis.jimdo.com/&#1083;&#1077;&#1082;&#1094;&#1080;&#1080;/&#1075;&#1088;&#1072;&#1092;&#1080;&#1082;&#1072;/&#1089;&#1088;&#1072;&#1074;&#1085;&#1077;&#1085;&#1080;&#1077;-&#1074;&#1077;&#1082;&#1090;&#1088;&#1086;&#1085;&#1086;&#1081;-&#1080;-&#1088;&#1072;&#1089;&#1090;&#1088;&#1086;&#1074;&#1086;&#1081;-&#1075;&#1088;&#1072;&#1092;&#1080;&#1082;&#1080;" TargetMode="External"/><Relationship Id="rId38" Type="http://schemas.openxmlformats.org/officeDocument/2006/relationships/hyperlink" Target="http://www.elena87.net/cat50102.php" TargetMode="External"/><Relationship Id="rId46" Type="http://schemas.openxmlformats.org/officeDocument/2006/relationships/hyperlink" Target="http://unixgems.jinr.ru/faq_guide/sec/jet/modern_sec/article2.5.199925.html" TargetMode="External"/><Relationship Id="rId59" Type="http://schemas.openxmlformats.org/officeDocument/2006/relationships/hyperlink" Target="http://computer-2000.ru" TargetMode="External"/><Relationship Id="rId67" Type="http://schemas.openxmlformats.org/officeDocument/2006/relationships/hyperlink" Target="http://mygigabyt.ucoz.ru" TargetMode="External"/><Relationship Id="rId20" Type="http://schemas.openxmlformats.org/officeDocument/2006/relationships/hyperlink" Target="http://www.philosoft.ru/espd.zhtml" TargetMode="External"/><Relationship Id="rId41" Type="http://schemas.openxmlformats.org/officeDocument/2006/relationships/hyperlink" Target="http://book.itep.ru" TargetMode="External"/><Relationship Id="rId54" Type="http://schemas.openxmlformats.org/officeDocument/2006/relationships/hyperlink" Target="http://itreality.ru/page/spisok-upravlenija-dostupom-mnozhestvennye-razreshenija-ntfs" TargetMode="External"/><Relationship Id="rId62" Type="http://schemas.openxmlformats.org/officeDocument/2006/relationships/hyperlink" Target="http://net.e-publish.ru/p87aa1.html" TargetMode="External"/><Relationship Id="rId70" Type="http://schemas.openxmlformats.org/officeDocument/2006/relationships/hyperlink" Target="http://www.skachatreferat.ru/poisk/active-directory/1" TargetMode="External"/><Relationship Id="rId75" Type="http://schemas.openxmlformats.org/officeDocument/2006/relationships/hyperlink" Target="http://www.ereport.ru" TargetMode="External"/><Relationship Id="rId83" Type="http://schemas.openxmlformats.org/officeDocument/2006/relationships/hyperlink" Target="http://www.palladaspb.r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aza.biz" TargetMode="External"/><Relationship Id="rId23" Type="http://schemas.openxmlformats.org/officeDocument/2006/relationships/hyperlink" Target="http://www.taurion.ru" TargetMode="External"/><Relationship Id="rId28" Type="http://schemas.openxmlformats.org/officeDocument/2006/relationships/hyperlink" Target="http://pmn.narod.ru/disciplins/dis_cis.htm" TargetMode="External"/><Relationship Id="rId36" Type="http://schemas.openxmlformats.org/officeDocument/2006/relationships/hyperlink" Target="http://bloha-1915.ucoz.ru" TargetMode="External"/><Relationship Id="rId49" Type="http://schemas.openxmlformats.org/officeDocument/2006/relationships/hyperlink" Target="http://citforum.ru" TargetMode="External"/><Relationship Id="rId57" Type="http://schemas.openxmlformats.org/officeDocument/2006/relationships/hyperlink" Target="http://inf.e-alekseev.ru" TargetMode="External"/><Relationship Id="rId10" Type="http://schemas.openxmlformats.org/officeDocument/2006/relationships/hyperlink" Target="http://www.intuit.ru/" TargetMode="External"/><Relationship Id="rId31" Type="http://schemas.openxmlformats.org/officeDocument/2006/relationships/hyperlink" Target="http://compgraph.tpu.ru/index.html" TargetMode="External"/><Relationship Id="rId44" Type="http://schemas.openxmlformats.org/officeDocument/2006/relationships/hyperlink" Target="https://www.freebsd.org/doc/ru/books/handbook/firewalls.html" TargetMode="External"/><Relationship Id="rId52" Type="http://schemas.openxmlformats.org/officeDocument/2006/relationships/hyperlink" Target="http://www.oszone.net/4024/File_and_Folder_Permissions" TargetMode="External"/><Relationship Id="rId60" Type="http://schemas.openxmlformats.org/officeDocument/2006/relationships/hyperlink" Target="http://computer-2000.ru/index.php?option=com_content&amp;task=view&amp;id=283&amp;Itemid=411" TargetMode="External"/><Relationship Id="rId65" Type="http://schemas.openxmlformats.org/officeDocument/2006/relationships/hyperlink" Target="http://www.linuxcenter.ru" TargetMode="External"/><Relationship Id="rId73" Type="http://schemas.openxmlformats.org/officeDocument/2006/relationships/hyperlink" Target="http://timesnet.ru" TargetMode="External"/><Relationship Id="rId78" Type="http://schemas.openxmlformats.org/officeDocument/2006/relationships/hyperlink" Target="http://coolreferat.com" TargetMode="External"/><Relationship Id="rId81" Type="http://schemas.openxmlformats.org/officeDocument/2006/relationships/hyperlink" Target="http://www.aup.ru" TargetMode="External"/><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F5F4-8BB7-424F-8C89-A3B66F3B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9048</Words>
  <Characters>51578</Characters>
  <Application>Microsoft Office Word</Application>
  <DocSecurity>0</DocSecurity>
  <Lines>429</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Савеличева_ОВ</cp:lastModifiedBy>
  <cp:revision>6</cp:revision>
  <cp:lastPrinted>2014-11-04T13:34:00Z</cp:lastPrinted>
  <dcterms:created xsi:type="dcterms:W3CDTF">2014-10-28T02:49:00Z</dcterms:created>
  <dcterms:modified xsi:type="dcterms:W3CDTF">2018-07-26T05:40:00Z</dcterms:modified>
</cp:coreProperties>
</file>