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МИНИСТЕРСТВО ОБРАЗОВАНИЯ ИРКУТСКОЙ ОБЛАСТИ</w:t>
      </w: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Государственное бюджетное профессиональное образовательное учреждение</w:t>
      </w: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Иркутской области</w:t>
      </w: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«Ангарский промышленно – экономический техникум»</w:t>
      </w:r>
    </w:p>
    <w:p w:rsidR="003A0BF4" w:rsidRPr="003A0BF4" w:rsidRDefault="003A0BF4" w:rsidP="003A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  <w:vertAlign w:val="superscript"/>
        </w:rPr>
      </w:pPr>
      <w:r w:rsidRPr="003A0BF4">
        <w:rPr>
          <w:rFonts w:ascii="Times New Roman" w:eastAsia="Times New Roman" w:hAnsi="Times New Roman" w:cs="Times New Roman"/>
          <w:bCs/>
          <w:sz w:val="24"/>
          <w:szCs w:val="24"/>
        </w:rPr>
        <w:t>(ГБПОУ ИО «АПЭТ»)</w:t>
      </w:r>
    </w:p>
    <w:p w:rsidR="003A0BF4" w:rsidRPr="003A0BF4" w:rsidRDefault="003A0BF4" w:rsidP="003A0B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:rsidR="006D0FF4" w:rsidRDefault="006D0FF4" w:rsidP="006D0F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6D0FF4" w:rsidRDefault="006D0FF4" w:rsidP="006D0F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954"/>
        <w:gridCol w:w="344"/>
        <w:gridCol w:w="718"/>
        <w:gridCol w:w="1351"/>
      </w:tblGrid>
      <w:tr w:rsidR="006D0FF4" w:rsidRPr="00F2148D" w:rsidTr="00FE1C60">
        <w:tc>
          <w:tcPr>
            <w:tcW w:w="3933" w:type="dxa"/>
            <w:gridSpan w:val="4"/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6D0FF4" w:rsidRPr="00F2148D" w:rsidTr="00FE1C60">
        <w:tc>
          <w:tcPr>
            <w:tcW w:w="3933" w:type="dxa"/>
            <w:gridSpan w:val="4"/>
          </w:tcPr>
          <w:p w:rsidR="006D0FF4" w:rsidRPr="00F2148D" w:rsidRDefault="006D0FF4" w:rsidP="00BC054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BC054B">
              <w:rPr>
                <w:rFonts w:ascii="Times New Roman" w:hAnsi="Times New Roman" w:cs="Times New Roman"/>
                <w:sz w:val="24"/>
                <w:szCs w:val="24"/>
              </w:rPr>
              <w:t>БП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ОУ  ИО</w:t>
            </w:r>
          </w:p>
        </w:tc>
      </w:tr>
      <w:tr w:rsidR="006D0FF4" w:rsidRPr="00F2148D" w:rsidTr="00FE1C60">
        <w:tc>
          <w:tcPr>
            <w:tcW w:w="3933" w:type="dxa"/>
            <w:gridSpan w:val="4"/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«Ангарский промышленно - </w:t>
            </w:r>
          </w:p>
        </w:tc>
      </w:tr>
      <w:tr w:rsidR="006D0FF4" w:rsidRPr="00F2148D" w:rsidTr="00FE1C60">
        <w:tc>
          <w:tcPr>
            <w:tcW w:w="3933" w:type="dxa"/>
            <w:gridSpan w:val="4"/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экономический техникум»</w:t>
            </w:r>
          </w:p>
        </w:tc>
      </w:tr>
      <w:tr w:rsidR="006D0FF4" w:rsidRPr="00F2148D" w:rsidTr="00FE1C60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4" w:type="dxa"/>
            <w:gridSpan w:val="2"/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/ Скуматова Н.Д.</w:t>
            </w:r>
          </w:p>
        </w:tc>
      </w:tr>
      <w:tr w:rsidR="006D0FF4" w:rsidRPr="00F2148D" w:rsidTr="00FE1C60">
        <w:tc>
          <w:tcPr>
            <w:tcW w:w="1127" w:type="dxa"/>
            <w:tcBorders>
              <w:bottom w:val="single" w:sz="4" w:space="0" w:color="auto"/>
            </w:tcBorders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6D0FF4" w:rsidRPr="00F2148D" w:rsidRDefault="006D0FF4" w:rsidP="00FE1C6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6" w:type="dxa"/>
          </w:tcPr>
          <w:p w:rsidR="006D0FF4" w:rsidRPr="00F2148D" w:rsidRDefault="006D0FF4" w:rsidP="006C7D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6C7D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F2148D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6D0FF4" w:rsidRDefault="006D0FF4" w:rsidP="006D0FF4"/>
    <w:p w:rsidR="006D0FF4" w:rsidRDefault="006D0FF4" w:rsidP="006D0F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3A0BF4" w:rsidRPr="003A0BF4" w:rsidRDefault="003A0BF4" w:rsidP="003A0BF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</w:pPr>
      <w:r w:rsidRPr="003A0BF4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</w:rPr>
        <w:t>РАБОЧАЯ ПРОГРАММА УЧЕБНОЙ ДИСЦИПЛИНЫ</w:t>
      </w:r>
    </w:p>
    <w:p w:rsidR="008A520C" w:rsidRPr="00AB22A9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ИСТОРИЯ</w:t>
      </w:r>
    </w:p>
    <w:tbl>
      <w:tblPr>
        <w:tblStyle w:val="a3"/>
        <w:tblW w:w="1006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491476" w:rsidRPr="00E948AD" w:rsidTr="00B42D44">
        <w:tc>
          <w:tcPr>
            <w:tcW w:w="10065" w:type="dxa"/>
          </w:tcPr>
          <w:p w:rsidR="00491476" w:rsidRPr="000F2F63" w:rsidRDefault="003A0BF4" w:rsidP="00BC05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491476">
              <w:rPr>
                <w:sz w:val="28"/>
                <w:szCs w:val="28"/>
              </w:rPr>
              <w:t>специальности</w:t>
            </w:r>
            <w:r w:rsidR="006B26AA">
              <w:rPr>
                <w:sz w:val="28"/>
                <w:szCs w:val="28"/>
              </w:rPr>
              <w:t xml:space="preserve">    </w:t>
            </w:r>
            <w:r w:rsidR="00BC054B">
              <w:rPr>
                <w:sz w:val="28"/>
                <w:szCs w:val="28"/>
              </w:rPr>
              <w:t>09.02.03Программирование в компьютерных сетях</w:t>
            </w:r>
          </w:p>
          <w:p w:rsidR="00491476" w:rsidRPr="000750AE" w:rsidRDefault="00491476" w:rsidP="00B42D44">
            <w:pPr>
              <w:rPr>
                <w:sz w:val="28"/>
                <w:szCs w:val="28"/>
              </w:rPr>
            </w:pPr>
          </w:p>
        </w:tc>
      </w:tr>
    </w:tbl>
    <w:p w:rsidR="008A520C" w:rsidRPr="00A20A8B" w:rsidRDefault="008A520C" w:rsidP="008A5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caps/>
          <w:sz w:val="28"/>
          <w:szCs w:val="28"/>
        </w:rPr>
      </w:pPr>
    </w:p>
    <w:p w:rsidR="008A520C" w:rsidRDefault="008A520C" w:rsidP="008A520C">
      <w:pPr>
        <w:jc w:val="center"/>
        <w:rPr>
          <w:rFonts w:ascii="Times New Roman" w:hAnsi="Times New Roman" w:cs="Times New Roman"/>
          <w:caps/>
        </w:rPr>
      </w:pPr>
    </w:p>
    <w:p w:rsidR="008A520C" w:rsidRDefault="008A520C" w:rsidP="008A520C">
      <w:pPr>
        <w:jc w:val="center"/>
        <w:rPr>
          <w:rFonts w:ascii="Times New Roman" w:hAnsi="Times New Roman" w:cs="Times New Roman"/>
          <w:caps/>
        </w:rPr>
      </w:pPr>
    </w:p>
    <w:p w:rsidR="00491476" w:rsidRDefault="00491476" w:rsidP="008A520C">
      <w:pPr>
        <w:jc w:val="center"/>
        <w:rPr>
          <w:rFonts w:ascii="Times New Roman" w:hAnsi="Times New Roman" w:cs="Times New Roman"/>
          <w:caps/>
        </w:rPr>
      </w:pPr>
    </w:p>
    <w:p w:rsidR="008A520C" w:rsidRPr="00AB22A9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caps/>
        </w:rPr>
      </w:pPr>
      <w:r w:rsidRPr="00AB22A9">
        <w:rPr>
          <w:rFonts w:ascii="Times New Roman" w:hAnsi="Times New Roman" w:cs="Times New Roman"/>
          <w:caps/>
        </w:rPr>
        <w:t>г. Ангарск</w:t>
      </w:r>
    </w:p>
    <w:p w:rsidR="008A520C" w:rsidRDefault="008A520C" w:rsidP="008A520C">
      <w:pPr>
        <w:jc w:val="center"/>
        <w:rPr>
          <w:rFonts w:ascii="Times New Roman" w:hAnsi="Times New Roman" w:cs="Times New Roman"/>
          <w:caps/>
        </w:rPr>
      </w:pPr>
      <w:r w:rsidRPr="00AB22A9">
        <w:rPr>
          <w:rFonts w:ascii="Times New Roman" w:hAnsi="Times New Roman" w:cs="Times New Roman"/>
          <w:caps/>
        </w:rPr>
        <w:t>201</w:t>
      </w:r>
      <w:r w:rsidR="006C7DEC">
        <w:rPr>
          <w:rFonts w:ascii="Times New Roman" w:hAnsi="Times New Roman" w:cs="Times New Roman"/>
          <w:caps/>
        </w:rPr>
        <w:t>7</w:t>
      </w:r>
      <w:r w:rsidRPr="00AB22A9">
        <w:rPr>
          <w:rFonts w:ascii="Times New Roman" w:hAnsi="Times New Roman" w:cs="Times New Roman"/>
          <w:caps/>
        </w:rPr>
        <w:t xml:space="preserve"> г.</w:t>
      </w:r>
    </w:p>
    <w:p w:rsidR="008A520C" w:rsidRDefault="008A520C" w:rsidP="008A520C">
      <w:pPr>
        <w:jc w:val="center"/>
        <w:rPr>
          <w:rFonts w:ascii="Times New Roman" w:hAnsi="Times New Roman" w:cs="Times New Roman"/>
          <w:caps/>
        </w:rPr>
      </w:pPr>
    </w:p>
    <w:p w:rsidR="00491476" w:rsidRDefault="00491476" w:rsidP="00491476">
      <w:pPr>
        <w:rPr>
          <w:rFonts w:ascii="Times New Roman" w:hAnsi="Times New Roman" w:cs="Times New Roman"/>
          <w:caps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4219"/>
        <w:gridCol w:w="1276"/>
        <w:gridCol w:w="4678"/>
      </w:tblGrid>
      <w:tr w:rsidR="008A520C" w:rsidRPr="00365D74" w:rsidTr="00CD6042">
        <w:tc>
          <w:tcPr>
            <w:tcW w:w="4219" w:type="dxa"/>
          </w:tcPr>
          <w:p w:rsidR="00491476" w:rsidRDefault="00221F40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>ОДОБРЕНА</w:t>
            </w:r>
          </w:p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 </w:t>
            </w:r>
            <w:proofErr w:type="gramStart"/>
            <w:r w:rsidRPr="00221F40">
              <w:rPr>
                <w:rFonts w:ascii="Times New Roman" w:hAnsi="Times New Roman" w:cs="Times New Roman"/>
                <w:sz w:val="24"/>
                <w:szCs w:val="24"/>
              </w:rPr>
              <w:t>-ц</w:t>
            </w:r>
            <w:proofErr w:type="gramEnd"/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икловой 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 w:val="restart"/>
          </w:tcPr>
          <w:p w:rsidR="00221F40" w:rsidRPr="00221F40" w:rsidRDefault="00221F40" w:rsidP="00221F40">
            <w:pPr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СОСТАВЛЕНА</w:t>
            </w:r>
          </w:p>
          <w:p w:rsidR="009C29E5" w:rsidRPr="00491476" w:rsidRDefault="00221F40" w:rsidP="00221F40">
            <w:pPr>
              <w:spacing w:after="0" w:line="240" w:lineRule="auto"/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в соответствии с </w:t>
            </w:r>
            <w:r w:rsidR="00491476"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  <w:t>ФГ</w:t>
            </w:r>
            <w:r w:rsidR="002B0D30"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  <w:t xml:space="preserve">ОС СПО по специальности </w:t>
            </w:r>
            <w:r w:rsidR="00BC054B">
              <w:rPr>
                <w:rFonts w:ascii="Times New Roman" w:eastAsiaTheme="minorHAnsi" w:hAnsi="Times New Roman" w:cs="Times New Roman"/>
                <w:color w:val="000000"/>
                <w:spacing w:val="-2"/>
                <w:sz w:val="24"/>
                <w:szCs w:val="24"/>
                <w:lang w:eastAsia="en-US"/>
              </w:rPr>
              <w:t>09.02.03</w:t>
            </w:r>
            <w:r w:rsidR="00BC054B">
              <w:rPr>
                <w:rFonts w:ascii="Times New Roman" w:hAnsi="Times New Roman" w:cs="Times New Roman"/>
                <w:sz w:val="24"/>
                <w:szCs w:val="24"/>
              </w:rPr>
              <w:t>Программирование в компьютерных системах</w:t>
            </w:r>
            <w:r w:rsidR="009C29E5" w:rsidRPr="009C29E5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</w:p>
          <w:p w:rsidR="008A520C" w:rsidRPr="00221F40" w:rsidRDefault="008A520C" w:rsidP="00221F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директора </w:t>
            </w:r>
            <w:r w:rsidR="00221F40" w:rsidRPr="00221F40"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</w:p>
        </w:tc>
      </w:tr>
      <w:tr w:rsidR="008A520C" w:rsidRPr="00365D74" w:rsidTr="00CD6042">
        <w:tc>
          <w:tcPr>
            <w:tcW w:w="4219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комиссией </w:t>
            </w:r>
            <w:r w:rsidR="00491476">
              <w:rPr>
                <w:rFonts w:ascii="Times New Roman" w:hAnsi="Times New Roman" w:cs="Times New Roman"/>
                <w:sz w:val="24"/>
                <w:szCs w:val="24"/>
              </w:rPr>
              <w:t xml:space="preserve">обще </w:t>
            </w:r>
            <w:proofErr w:type="gramStart"/>
            <w:r w:rsidR="004914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уманитарных и 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20C" w:rsidRPr="00365D74" w:rsidTr="00CD6042">
        <w:tc>
          <w:tcPr>
            <w:tcW w:w="4219" w:type="dxa"/>
          </w:tcPr>
          <w:p w:rsidR="008A520C" w:rsidRPr="00221F40" w:rsidRDefault="009C29E5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8A520C" w:rsidRPr="00221F40">
              <w:rPr>
                <w:rFonts w:ascii="Times New Roman" w:hAnsi="Times New Roman" w:cs="Times New Roman"/>
                <w:sz w:val="24"/>
                <w:szCs w:val="24"/>
              </w:rPr>
              <w:t>оциально-экономических дисциплин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8A520C" w:rsidRPr="00221F40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20C" w:rsidRPr="00365D74" w:rsidTr="00CD6042">
        <w:tc>
          <w:tcPr>
            <w:tcW w:w="4219" w:type="dxa"/>
          </w:tcPr>
          <w:p w:rsidR="008A520C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1476" w:rsidRPr="00221F40" w:rsidRDefault="00491476" w:rsidP="004914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8A520C" w:rsidRPr="00221F40" w:rsidRDefault="008A520C" w:rsidP="00CD604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20C" w:rsidRPr="00365D74" w:rsidTr="00CD6042">
        <w:tc>
          <w:tcPr>
            <w:tcW w:w="4219" w:type="dxa"/>
            <w:tcBorders>
              <w:bottom w:val="single" w:sz="4" w:space="0" w:color="auto"/>
            </w:tcBorders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>Председатель                    /Кочкурова В.П.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vMerge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20C" w:rsidRPr="00365D74" w:rsidTr="00CD6042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</w:tcPr>
          <w:p w:rsidR="008A520C" w:rsidRPr="00221F40" w:rsidRDefault="008A520C" w:rsidP="006C7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«     </w:t>
            </w:r>
            <w:r w:rsidR="00491476">
              <w:rPr>
                <w:rFonts w:ascii="Times New Roman" w:hAnsi="Times New Roman" w:cs="Times New Roman"/>
                <w:sz w:val="24"/>
                <w:szCs w:val="24"/>
              </w:rPr>
              <w:t>»июня</w:t>
            </w: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201</w:t>
            </w:r>
            <w:r w:rsidR="006C7D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8A520C" w:rsidRPr="00221F40" w:rsidRDefault="008A520C" w:rsidP="00CD60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       /Савеличева О.В.</w:t>
            </w:r>
          </w:p>
        </w:tc>
      </w:tr>
      <w:tr w:rsidR="008A520C" w:rsidRPr="00365D74" w:rsidTr="00CD6042">
        <w:tc>
          <w:tcPr>
            <w:tcW w:w="4219" w:type="dxa"/>
            <w:tcBorders>
              <w:top w:val="single" w:sz="4" w:space="0" w:color="auto"/>
            </w:tcBorders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A520C" w:rsidRPr="00221F40" w:rsidRDefault="008A520C" w:rsidP="00CD604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8A520C" w:rsidRPr="00221F40" w:rsidRDefault="008A520C" w:rsidP="006C7D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«    </w:t>
            </w:r>
            <w:r w:rsidR="00491476">
              <w:rPr>
                <w:rFonts w:ascii="Times New Roman" w:hAnsi="Times New Roman" w:cs="Times New Roman"/>
                <w:sz w:val="24"/>
                <w:szCs w:val="24"/>
              </w:rPr>
              <w:t xml:space="preserve">         »      июня</w:t>
            </w: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201</w:t>
            </w:r>
            <w:r w:rsidR="006C7DE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21F40"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:rsidR="008A520C" w:rsidRDefault="008A520C" w:rsidP="008A520C">
      <w:pPr>
        <w:jc w:val="center"/>
      </w:pPr>
    </w:p>
    <w:p w:rsidR="008A520C" w:rsidRDefault="008A520C" w:rsidP="008A520C">
      <w:pPr>
        <w:jc w:val="center"/>
      </w:pPr>
    </w:p>
    <w:p w:rsidR="008A520C" w:rsidRDefault="008A520C" w:rsidP="008A520C">
      <w:pPr>
        <w:jc w:val="center"/>
      </w:pPr>
    </w:p>
    <w:p w:rsidR="00491476" w:rsidRPr="00491476" w:rsidRDefault="00BC054B" w:rsidP="00374474">
      <w:pPr>
        <w:spacing w:after="0" w:line="240" w:lineRule="auto"/>
        <w:ind w:firstLine="709"/>
        <w:jc w:val="both"/>
        <w:rPr>
          <w:rFonts w:ascii="Calibri" w:eastAsia="Calibri" w:hAnsi="Calibri" w:cs="Times New Roman"/>
          <w:lang w:eastAsia="en-US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Рабо</w:t>
      </w:r>
      <w:r w:rsidR="00491476" w:rsidRPr="0049147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чая программа учебной дисциплины разработана на основе примерной программы учебной дисциплины «История»  для специальностей среднего профессионального образования, </w:t>
      </w:r>
      <w:r w:rsidR="006F5F3B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6F5F3B" w:rsidRPr="006F5F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екомендовано Федеральным государственным автономным учреждением «Федеральный институт </w:t>
      </w:r>
      <w:r w:rsidR="006F5F3B">
        <w:rPr>
          <w:rFonts w:ascii="Times New Roman" w:eastAsia="Calibri" w:hAnsi="Times New Roman" w:cs="Times New Roman"/>
          <w:sz w:val="28"/>
          <w:szCs w:val="28"/>
          <w:lang w:eastAsia="en-US"/>
        </w:rPr>
        <w:t>р</w:t>
      </w:r>
      <w:r w:rsidR="006F5F3B" w:rsidRPr="006F5F3B">
        <w:rPr>
          <w:rFonts w:ascii="Times New Roman" w:eastAsia="Calibri" w:hAnsi="Times New Roman" w:cs="Times New Roman"/>
          <w:sz w:val="28"/>
          <w:szCs w:val="28"/>
          <w:lang w:eastAsia="en-US"/>
        </w:rPr>
        <w:t>азвития образования» (ФГАУ</w:t>
      </w:r>
      <w:r w:rsidR="006F5F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6F5F3B" w:rsidRPr="006F5F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«ФИРО») </w:t>
      </w:r>
      <w:r w:rsidR="0055673D" w:rsidRPr="005567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для реализации основной профессиональной образовательной программы СПО на базе основного общего образования с получением среднего общего образования  </w:t>
      </w:r>
      <w:r w:rsidR="0055673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6F5F3B" w:rsidRPr="006F5F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Протокол </w:t>
      </w:r>
      <w:proofErr w:type="spellStart"/>
      <w:r w:rsidR="006F5F3B" w:rsidRPr="006F5F3B">
        <w:rPr>
          <w:rFonts w:ascii="Times New Roman" w:eastAsia="Calibri" w:hAnsi="Times New Roman" w:cs="Times New Roman"/>
          <w:sz w:val="28"/>
          <w:szCs w:val="28"/>
          <w:lang w:eastAsia="en-US"/>
        </w:rPr>
        <w:t>No</w:t>
      </w:r>
      <w:proofErr w:type="spellEnd"/>
      <w:r w:rsidR="006F5F3B" w:rsidRPr="006F5F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3 от 21 июля 2015 г.</w:t>
      </w:r>
      <w:r w:rsidR="006F5F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6F5F3B" w:rsidRPr="006F5F3B">
        <w:rPr>
          <w:rFonts w:ascii="Times New Roman" w:eastAsia="Calibri" w:hAnsi="Times New Roman" w:cs="Times New Roman"/>
          <w:sz w:val="28"/>
          <w:szCs w:val="28"/>
          <w:lang w:eastAsia="en-US"/>
        </w:rPr>
        <w:t>Регистрационный номер рецензии 376 от 23 июля</w:t>
      </w:r>
      <w:proofErr w:type="gramEnd"/>
      <w:r w:rsidR="006F5F3B" w:rsidRPr="006F5F3B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2015 г. ФГАУ «ФИРО»</w:t>
      </w:r>
    </w:p>
    <w:p w:rsidR="008A520C" w:rsidRPr="00A20A8B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p w:rsidR="008A520C" w:rsidRPr="00C43865" w:rsidRDefault="00C43865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C43865">
        <w:rPr>
          <w:rFonts w:ascii="Times New Roman" w:hAnsi="Times New Roman" w:cs="Times New Roman"/>
          <w:sz w:val="28"/>
          <w:szCs w:val="28"/>
        </w:rPr>
        <w:t>Организация-разработчик  ГБ</w:t>
      </w:r>
      <w:r w:rsidR="00BC054B">
        <w:rPr>
          <w:rFonts w:ascii="Times New Roman" w:hAnsi="Times New Roman" w:cs="Times New Roman"/>
          <w:sz w:val="28"/>
          <w:szCs w:val="28"/>
        </w:rPr>
        <w:t>П</w:t>
      </w:r>
      <w:r w:rsidRPr="00C43865">
        <w:rPr>
          <w:rFonts w:ascii="Times New Roman" w:hAnsi="Times New Roman" w:cs="Times New Roman"/>
          <w:sz w:val="28"/>
          <w:szCs w:val="28"/>
        </w:rPr>
        <w:t>ОУ  ИО АПЭТ</w:t>
      </w:r>
    </w:p>
    <w:p w:rsidR="008A520C" w:rsidRPr="008728E2" w:rsidRDefault="008A520C" w:rsidP="008A520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8"/>
          <w:szCs w:val="28"/>
        </w:rPr>
      </w:pPr>
      <w:r w:rsidRPr="008728E2">
        <w:rPr>
          <w:rFonts w:ascii="Times New Roman" w:hAnsi="Times New Roman" w:cs="Times New Roman"/>
          <w:sz w:val="28"/>
          <w:szCs w:val="28"/>
        </w:rPr>
        <w:t>Разработчики программы: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A520C" w:rsidRPr="002140DF" w:rsidTr="00CD6042">
        <w:tc>
          <w:tcPr>
            <w:tcW w:w="10137" w:type="dxa"/>
          </w:tcPr>
          <w:p w:rsidR="008A520C" w:rsidRPr="002140DF" w:rsidRDefault="00BC054B" w:rsidP="00BC054B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Избашева Юлия Борисовна</w:t>
            </w:r>
            <w:r w:rsidR="008A520C" w:rsidRPr="002140DF">
              <w:rPr>
                <w:sz w:val="28"/>
                <w:szCs w:val="28"/>
              </w:rPr>
              <w:t xml:space="preserve">, преподаватель </w:t>
            </w:r>
            <w:r>
              <w:rPr>
                <w:sz w:val="28"/>
                <w:szCs w:val="28"/>
              </w:rPr>
              <w:t>истории, о</w:t>
            </w:r>
            <w:r w:rsidR="008A520C">
              <w:rPr>
                <w:sz w:val="28"/>
                <w:szCs w:val="28"/>
              </w:rPr>
              <w:t>бществознания</w:t>
            </w:r>
            <w:r>
              <w:rPr>
                <w:sz w:val="28"/>
                <w:szCs w:val="28"/>
              </w:rPr>
              <w:t>, права.</w:t>
            </w:r>
          </w:p>
        </w:tc>
      </w:tr>
    </w:tbl>
    <w:p w:rsidR="00BC054B" w:rsidRDefault="00BC054B" w:rsidP="00491476">
      <w:pPr>
        <w:sectPr w:rsidR="00BC054B" w:rsidSect="00CA6780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520C" w:rsidRDefault="008A520C" w:rsidP="00491476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73713648"/>
        <w:docPartObj>
          <w:docPartGallery w:val="Table of Contents"/>
          <w:docPartUnique/>
        </w:docPartObj>
      </w:sdtPr>
      <w:sdtEndPr/>
      <w:sdtContent>
        <w:p w:rsidR="00C43865" w:rsidRPr="00B62D7E" w:rsidRDefault="00C43865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B62D7E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D962E3" w:rsidRDefault="005C4E4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C43865">
            <w:instrText xml:space="preserve"> TOC \o "1-3" \h \z \u </w:instrText>
          </w:r>
          <w:r>
            <w:fldChar w:fldCharType="separate"/>
          </w:r>
          <w:hyperlink w:anchor="_Toc420674541" w:history="1">
            <w:r w:rsidR="00D962E3" w:rsidRPr="000A44CE">
              <w:rPr>
                <w:rStyle w:val="af0"/>
                <w:rFonts w:ascii="Times New Roman" w:hAnsi="Times New Roman" w:cs="Times New Roman"/>
                <w:noProof/>
              </w:rPr>
              <w:t>1. ПОЯСНИТЕЛЬНАЯ  ЗАПИСКА</w:t>
            </w:r>
            <w:r w:rsidR="00D962E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2E3" w:rsidRDefault="00EB5115" w:rsidP="00D962E3">
          <w:pPr>
            <w:pStyle w:val="21"/>
            <w:tabs>
              <w:tab w:val="right" w:leader="dot" w:pos="9345"/>
            </w:tabs>
            <w:ind w:left="0"/>
            <w:rPr>
              <w:noProof/>
            </w:rPr>
          </w:pPr>
          <w:hyperlink w:anchor="_Toc420674543" w:history="1">
            <w:r w:rsidR="00D962E3" w:rsidRPr="000A44CE">
              <w:rPr>
                <w:rStyle w:val="af0"/>
                <w:rFonts w:ascii="Times New Roman" w:eastAsia="Times New Roman" w:hAnsi="Times New Roman" w:cs="Times New Roman"/>
                <w:noProof/>
              </w:rPr>
              <w:t>1 ПАСПОРТ  РАБОЧЕЙ ПРОГРАММЫ УЧЕБНОЙ ДИСЦИПЛИНЫ</w:t>
            </w:r>
            <w:r w:rsidR="00D962E3" w:rsidRPr="00D962E3">
              <w:rPr>
                <w:rStyle w:val="af0"/>
                <w:rFonts w:ascii="Times New Roman" w:eastAsia="Times New Roman" w:hAnsi="Times New Roman" w:cs="Times New Roman"/>
                <w:noProof/>
              </w:rPr>
              <w:t>ИСТОРИЯ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_Toc420674543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5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45" w:history="1">
            <w:r w:rsidR="00D962E3" w:rsidRPr="000A44CE">
              <w:rPr>
                <w:rStyle w:val="af0"/>
                <w:rFonts w:ascii="Times New Roman" w:eastAsia="Times New Roman" w:hAnsi="Times New Roman" w:cs="Times New Roman"/>
                <w:noProof/>
              </w:rPr>
              <w:t>1.1 Область применения рабочей программы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_Toc420674545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5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46" w:history="1">
            <w:r w:rsidR="00D962E3" w:rsidRPr="000A44CE">
              <w:rPr>
                <w:rStyle w:val="af0"/>
                <w:rFonts w:ascii="Times New Roman" w:eastAsia="Times New Roman" w:hAnsi="Times New Roman" w:cs="Times New Roman"/>
                <w:noProof/>
              </w:rPr>
              <w:t>1.2 Место дисциплины в структуре программы подготовки специалистов среднего звена: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_Toc420674546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5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47" w:history="1">
            <w:r w:rsidR="00D962E3" w:rsidRPr="000A44CE">
              <w:rPr>
                <w:rStyle w:val="af0"/>
                <w:rFonts w:ascii="Times New Roman" w:eastAsia="Times New Roman" w:hAnsi="Times New Roman" w:cs="Times New Roman"/>
                <w:noProof/>
              </w:rPr>
              <w:t>1.3 Цели и задачи дисциплины – требования к результатам освоения дисциплины: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_Toc420674547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5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48" w:history="1">
            <w:r w:rsidR="00D962E3" w:rsidRPr="000A44CE">
              <w:rPr>
                <w:rStyle w:val="af0"/>
                <w:rFonts w:ascii="Times New Roman" w:eastAsia="Times New Roman" w:hAnsi="Times New Roman" w:cs="Times New Roman"/>
                <w:noProof/>
              </w:rPr>
              <w:t>1.4 Рекомендуемое количество часов на освоение рабочей программы учебной дисциплины: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_Toc420674548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6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674549" w:history="1">
            <w:r w:rsidR="00D962E3" w:rsidRPr="000A44CE">
              <w:rPr>
                <w:rStyle w:val="af0"/>
                <w:rFonts w:ascii="Times New Roman" w:hAnsi="Times New Roman" w:cs="Times New Roman"/>
                <w:noProof/>
              </w:rPr>
              <w:t>2 СТРУКТУРА  И  СОДЕРЖАНИЕ  УЧЕБНОЙ  ДИСЦИПЛИНЫ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_Toc420674549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7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50" w:history="1">
            <w:r w:rsidR="00D962E3" w:rsidRPr="000A44CE">
              <w:rPr>
                <w:rStyle w:val="af0"/>
                <w:rFonts w:ascii="Times New Roman" w:hAnsi="Times New Roman" w:cs="Times New Roman"/>
                <w:noProof/>
              </w:rPr>
              <w:t>2.1 Объём учебной дисциплины и виды учебной работы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_Toc420674550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7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51" w:history="1">
            <w:r w:rsidR="00D962E3" w:rsidRPr="000A44CE">
              <w:rPr>
                <w:rStyle w:val="af0"/>
                <w:rFonts w:ascii="Times New Roman" w:hAnsi="Times New Roman" w:cs="Times New Roman"/>
                <w:noProof/>
              </w:rPr>
              <w:t>2.2 Тематический план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_Toc420674551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8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52" w:history="1">
            <w:r w:rsidR="00D962E3" w:rsidRPr="000A44CE">
              <w:rPr>
                <w:rStyle w:val="af0"/>
                <w:rFonts w:ascii="Times New Roman" w:hAnsi="Times New Roman" w:cs="Times New Roman"/>
                <w:noProof/>
              </w:rPr>
              <w:t>2.3 Содержание учебной дисциплины История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_Toc420674552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9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674553" w:history="1">
            <w:r w:rsidR="00D962E3" w:rsidRPr="000A44CE">
              <w:rPr>
                <w:rStyle w:val="af0"/>
                <w:rFonts w:ascii="Times New Roman" w:eastAsia="Calibri" w:hAnsi="Times New Roman" w:cs="Times New Roman"/>
                <w:noProof/>
              </w:rPr>
              <w:t>3 УСЛОВИЯ РЕАЛИЗАЦИИ УЧЕБНОЙ ДИСЦИПЛИНЫ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_Toc420674553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32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0674554" w:history="1">
            <w:r w:rsidR="00D962E3" w:rsidRPr="000A44CE">
              <w:rPr>
                <w:rStyle w:val="af0"/>
                <w:rFonts w:ascii="Times New Roman" w:eastAsia="Calibri" w:hAnsi="Times New Roman" w:cs="Times New Roman"/>
                <w:noProof/>
              </w:rPr>
              <w:t xml:space="preserve">3.1 </w:t>
            </w:r>
            <w:r w:rsidR="00D962E3">
              <w:rPr>
                <w:noProof/>
              </w:rPr>
              <w:tab/>
            </w:r>
            <w:r w:rsidR="00D962E3" w:rsidRPr="000A44CE">
              <w:rPr>
                <w:rStyle w:val="af0"/>
                <w:rFonts w:ascii="Times New Roman" w:eastAsia="Calibri" w:hAnsi="Times New Roman" w:cs="Times New Roman"/>
                <w:noProof/>
              </w:rPr>
              <w:t>Требования к минимальному материально-техническому обеспечению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_Toc420674554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32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55" w:history="1">
            <w:r w:rsidR="00D962E3" w:rsidRPr="000A44CE">
              <w:rPr>
                <w:rStyle w:val="af0"/>
                <w:rFonts w:ascii="Times New Roman" w:eastAsia="Calibri" w:hAnsi="Times New Roman" w:cs="Times New Roman"/>
                <w:noProof/>
              </w:rPr>
              <w:t>3.2 Информационное обеспечение обучения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_Toc420674555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32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0674556" w:history="1">
            <w:r w:rsidR="00D962E3" w:rsidRPr="000A44CE">
              <w:rPr>
                <w:rStyle w:val="af0"/>
                <w:rFonts w:ascii="Times New Roman" w:eastAsia="Calibri" w:hAnsi="Times New Roman" w:cs="Times New Roman"/>
                <w:noProof/>
              </w:rPr>
              <w:t>4 КОНТРОЛЬ И ОЦЕНКА РЕЗУЛЬТАТОВ ОСВОЕНИЯ УЧЕБНОЙ ДИСЦИПЛИНЫ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_Toc420674556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34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D962E3" w:rsidRDefault="00EB511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20674557" w:history="1">
            <w:r w:rsidR="00D962E3" w:rsidRPr="000A44CE">
              <w:rPr>
                <w:rStyle w:val="af0"/>
                <w:rFonts w:ascii="Times New Roman" w:eastAsia="Times New Roman" w:hAnsi="Times New Roman" w:cs="Times New Roman"/>
                <w:noProof/>
              </w:rPr>
              <w:t>Контроль формируемых профессиональных и общих компетенций</w:t>
            </w:r>
            <w:r w:rsidR="00D962E3">
              <w:rPr>
                <w:noProof/>
                <w:webHidden/>
              </w:rPr>
              <w:tab/>
            </w:r>
            <w:r w:rsidR="005C4E40">
              <w:rPr>
                <w:noProof/>
                <w:webHidden/>
              </w:rPr>
              <w:fldChar w:fldCharType="begin"/>
            </w:r>
            <w:r w:rsidR="00D962E3">
              <w:rPr>
                <w:noProof/>
                <w:webHidden/>
              </w:rPr>
              <w:instrText xml:space="preserve"> PAGEREF _Toc420674557 \h </w:instrText>
            </w:r>
            <w:r w:rsidR="005C4E40">
              <w:rPr>
                <w:noProof/>
                <w:webHidden/>
              </w:rPr>
            </w:r>
            <w:r w:rsidR="005C4E40">
              <w:rPr>
                <w:noProof/>
                <w:webHidden/>
              </w:rPr>
              <w:fldChar w:fldCharType="separate"/>
            </w:r>
            <w:r w:rsidR="00D962E3">
              <w:rPr>
                <w:noProof/>
                <w:webHidden/>
              </w:rPr>
              <w:t>35</w:t>
            </w:r>
            <w:r w:rsidR="005C4E40">
              <w:rPr>
                <w:noProof/>
                <w:webHidden/>
              </w:rPr>
              <w:fldChar w:fldCharType="end"/>
            </w:r>
          </w:hyperlink>
        </w:p>
        <w:p w:rsidR="00C43865" w:rsidRDefault="005C4E40">
          <w:r>
            <w:rPr>
              <w:b/>
              <w:bCs/>
            </w:rPr>
            <w:fldChar w:fldCharType="end"/>
          </w:r>
        </w:p>
      </w:sdtContent>
    </w:sdt>
    <w:p w:rsidR="00CA6780" w:rsidRPr="00ED529F" w:rsidRDefault="00CA6780"/>
    <w:p w:rsidR="008A520C" w:rsidRPr="00ED529F" w:rsidRDefault="008A520C"/>
    <w:p w:rsidR="008A520C" w:rsidRDefault="008A5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62D7E" w:rsidRPr="008C3A19" w:rsidRDefault="00B62D7E" w:rsidP="00B62D7E">
      <w:pPr>
        <w:pStyle w:val="1"/>
        <w:rPr>
          <w:rFonts w:ascii="Times New Roman" w:hAnsi="Times New Roman" w:cs="Times New Roman"/>
        </w:rPr>
      </w:pPr>
      <w:bookmarkStart w:id="0" w:name="_Toc146330565"/>
      <w:bookmarkStart w:id="1" w:name="_Toc168238746"/>
      <w:bookmarkStart w:id="2" w:name="_Toc420674541"/>
      <w:bookmarkStart w:id="3" w:name="_Toc400354699"/>
      <w:bookmarkStart w:id="4" w:name="_Toc146330566"/>
      <w:r w:rsidRPr="008C3A19">
        <w:rPr>
          <w:rFonts w:ascii="Times New Roman" w:hAnsi="Times New Roman" w:cs="Times New Roman"/>
        </w:rPr>
        <w:lastRenderedPageBreak/>
        <w:t>1. ПОЯСНИТЕЛЬНАЯ  ЗАПИСКА</w:t>
      </w:r>
      <w:bookmarkEnd w:id="0"/>
      <w:bookmarkEnd w:id="1"/>
      <w:bookmarkEnd w:id="2"/>
    </w:p>
    <w:p w:rsidR="00B62D7E" w:rsidRPr="008A520C" w:rsidRDefault="00B62D7E" w:rsidP="00B62D7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8A520C">
        <w:rPr>
          <w:rFonts w:ascii="Times New Roman" w:hAnsi="Times New Roman" w:cs="Times New Roman"/>
          <w:bCs/>
          <w:sz w:val="28"/>
          <w:szCs w:val="28"/>
        </w:rPr>
        <w:t xml:space="preserve">рограмма учебной дисциплины «История» составлена на основе примерной программы, разработанной </w:t>
      </w:r>
      <w:r w:rsidR="002A6DB2" w:rsidRPr="002A6DB2">
        <w:rPr>
          <w:rFonts w:ascii="Times New Roman" w:hAnsi="Times New Roman" w:cs="Times New Roman"/>
          <w:bCs/>
          <w:sz w:val="28"/>
          <w:szCs w:val="28"/>
        </w:rPr>
        <w:t>2</w:t>
      </w:r>
      <w:r w:rsidR="00374474">
        <w:rPr>
          <w:rFonts w:ascii="Times New Roman" w:hAnsi="Times New Roman" w:cs="Times New Roman"/>
          <w:bCs/>
          <w:sz w:val="28"/>
          <w:szCs w:val="28"/>
        </w:rPr>
        <w:t>3.10</w:t>
      </w:r>
      <w:r w:rsidR="002A6DB2" w:rsidRPr="002A6DB2">
        <w:rPr>
          <w:rFonts w:ascii="Times New Roman" w:hAnsi="Times New Roman" w:cs="Times New Roman"/>
          <w:bCs/>
          <w:sz w:val="28"/>
          <w:szCs w:val="28"/>
        </w:rPr>
        <w:t>.2015г</w:t>
      </w:r>
      <w:r w:rsidR="0042675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8A520C">
        <w:rPr>
          <w:rFonts w:ascii="Times New Roman" w:hAnsi="Times New Roman" w:cs="Times New Roman"/>
          <w:bCs/>
          <w:sz w:val="28"/>
          <w:szCs w:val="28"/>
        </w:rPr>
        <w:t>При освоении специальностей СПО социально-экономического профиля история изучается как базовый учебный предмет в объеме 17</w:t>
      </w:r>
      <w:r w:rsidR="00374474">
        <w:rPr>
          <w:rFonts w:ascii="Times New Roman" w:hAnsi="Times New Roman" w:cs="Times New Roman"/>
          <w:bCs/>
          <w:sz w:val="28"/>
          <w:szCs w:val="28"/>
        </w:rPr>
        <w:t>6</w:t>
      </w:r>
      <w:r w:rsidRPr="008A520C">
        <w:rPr>
          <w:rFonts w:ascii="Times New Roman" w:hAnsi="Times New Roman" w:cs="Times New Roman"/>
          <w:bCs/>
          <w:sz w:val="28"/>
          <w:szCs w:val="28"/>
        </w:rPr>
        <w:t xml:space="preserve"> часов.</w:t>
      </w:r>
    </w:p>
    <w:p w:rsidR="00B62D7E" w:rsidRPr="008A520C" w:rsidRDefault="00B62D7E" w:rsidP="00B62D7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8A520C">
        <w:rPr>
          <w:rFonts w:ascii="Times New Roman" w:hAnsi="Times New Roman" w:cs="Times New Roman"/>
          <w:bCs/>
          <w:sz w:val="28"/>
          <w:szCs w:val="28"/>
        </w:rPr>
        <w:t>рограмма ориентирована на достижение следующих целей:</w:t>
      </w:r>
    </w:p>
    <w:p w:rsidR="00426751" w:rsidRPr="008A520C" w:rsidRDefault="002A6DB2" w:rsidP="0042675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6DB2">
        <w:rPr>
          <w:rFonts w:ascii="Times New Roman" w:hAnsi="Times New Roman" w:cs="Times New Roman"/>
          <w:bCs/>
          <w:sz w:val="28"/>
          <w:szCs w:val="28"/>
        </w:rPr>
        <w:t xml:space="preserve">формирование   у   молодого   поколения   исторических   ориентиров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самоидентификации      в  современном     мире,   гражданской    идентичности  личности;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      – формирование понимания истории как процесса эволюции общества, цивилизации и истории как науки;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      – усвоение  интегративной  системы  знаний  об  истории  человечества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при  особом  внимании  к  месту  и  роли  России  </w:t>
      </w:r>
      <w:proofErr w:type="gramStart"/>
      <w:r w:rsidRPr="002A6DB2">
        <w:rPr>
          <w:rFonts w:ascii="Times New Roman" w:hAnsi="Times New Roman" w:cs="Times New Roman"/>
          <w:bCs/>
          <w:sz w:val="28"/>
          <w:szCs w:val="28"/>
        </w:rPr>
        <w:t>во</w:t>
      </w:r>
      <w:proofErr w:type="gramEnd"/>
      <w:r w:rsidRPr="002A6DB2">
        <w:rPr>
          <w:rFonts w:ascii="Times New Roman" w:hAnsi="Times New Roman" w:cs="Times New Roman"/>
          <w:bCs/>
          <w:sz w:val="28"/>
          <w:szCs w:val="28"/>
        </w:rPr>
        <w:t xml:space="preserve">  всемирно-историческом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процессе;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      –  развитие  способности  у   </w:t>
      </w:r>
      <w:proofErr w:type="gramStart"/>
      <w:r w:rsidRPr="002A6DB2">
        <w:rPr>
          <w:rFonts w:ascii="Times New Roman" w:hAnsi="Times New Roman" w:cs="Times New Roman"/>
          <w:bCs/>
          <w:sz w:val="28"/>
          <w:szCs w:val="28"/>
        </w:rPr>
        <w:t>обучающихся</w:t>
      </w:r>
      <w:proofErr w:type="gramEnd"/>
      <w:r w:rsidRPr="002A6DB2">
        <w:rPr>
          <w:rFonts w:ascii="Times New Roman" w:hAnsi="Times New Roman" w:cs="Times New Roman"/>
          <w:bCs/>
          <w:sz w:val="28"/>
          <w:szCs w:val="28"/>
        </w:rPr>
        <w:t xml:space="preserve">      осмысливать   важнейшие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исторические события, процессы и явления;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      –  формирование   у   </w:t>
      </w:r>
      <w:proofErr w:type="gramStart"/>
      <w:r w:rsidRPr="002A6DB2">
        <w:rPr>
          <w:rFonts w:ascii="Times New Roman" w:hAnsi="Times New Roman" w:cs="Times New Roman"/>
          <w:bCs/>
          <w:sz w:val="28"/>
          <w:szCs w:val="28"/>
        </w:rPr>
        <w:t>обучающихся</w:t>
      </w:r>
      <w:proofErr w:type="gramEnd"/>
      <w:r w:rsidRPr="002A6DB2">
        <w:rPr>
          <w:rFonts w:ascii="Times New Roman" w:hAnsi="Times New Roman" w:cs="Times New Roman"/>
          <w:bCs/>
          <w:sz w:val="28"/>
          <w:szCs w:val="28"/>
        </w:rPr>
        <w:t xml:space="preserve">   системы   базовых   национальных 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ценностей   на   основе   осмысления    общественного    развития,   осознания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>уникальности      каждой   личности,   раскрывающейся   полностью   только   в</w:t>
      </w:r>
      <w:r w:rsidR="0037447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6751" w:rsidRPr="00426751">
        <w:rPr>
          <w:rFonts w:ascii="Times New Roman" w:hAnsi="Times New Roman" w:cs="Times New Roman"/>
          <w:bCs/>
          <w:sz w:val="28"/>
          <w:szCs w:val="28"/>
        </w:rPr>
        <w:t xml:space="preserve">обществе и через общество; 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      –  воспитание  </w:t>
      </w:r>
      <w:proofErr w:type="gramStart"/>
      <w:r w:rsidRPr="002A6DB2">
        <w:rPr>
          <w:rFonts w:ascii="Times New Roman" w:hAnsi="Times New Roman" w:cs="Times New Roman"/>
          <w:bCs/>
          <w:sz w:val="28"/>
          <w:szCs w:val="28"/>
        </w:rPr>
        <w:t>обучающихся</w:t>
      </w:r>
      <w:proofErr w:type="gramEnd"/>
      <w:r w:rsidRPr="002A6DB2">
        <w:rPr>
          <w:rFonts w:ascii="Times New Roman" w:hAnsi="Times New Roman" w:cs="Times New Roman"/>
          <w:bCs/>
          <w:sz w:val="28"/>
          <w:szCs w:val="28"/>
        </w:rPr>
        <w:t xml:space="preserve">  в  духе  патриотизма,  уважения  к  истории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своего    Отечества     как   единого     многонационального      государства, 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  <w:t xml:space="preserve">построенного на основе равенства всех народов России. </w:t>
      </w:r>
      <w:r w:rsidRPr="002A6DB2">
        <w:rPr>
          <w:rFonts w:ascii="Times New Roman" w:hAnsi="Times New Roman" w:cs="Times New Roman"/>
          <w:bCs/>
          <w:sz w:val="28"/>
          <w:szCs w:val="28"/>
        </w:rPr>
        <w:cr/>
      </w:r>
    </w:p>
    <w:p w:rsidR="00B62D7E" w:rsidRPr="008A520C" w:rsidRDefault="00B62D7E" w:rsidP="002A6DB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20C">
        <w:rPr>
          <w:rFonts w:ascii="Times New Roman" w:hAnsi="Times New Roman" w:cs="Times New Roman"/>
          <w:bCs/>
          <w:sz w:val="28"/>
          <w:szCs w:val="28"/>
        </w:rPr>
        <w:t>Проводится сравнительное рассмотрение отдельных процессов и явлений отечественной и всеобщей истории, раскрываются не только внутренние, но и внешние факторы, влиявшие на развитие страны.</w:t>
      </w:r>
    </w:p>
    <w:p w:rsidR="00B62D7E" w:rsidRPr="008A520C" w:rsidRDefault="00B62D7E" w:rsidP="00B62D7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20C">
        <w:rPr>
          <w:rFonts w:ascii="Times New Roman" w:hAnsi="Times New Roman" w:cs="Times New Roman"/>
          <w:bCs/>
          <w:sz w:val="28"/>
          <w:szCs w:val="28"/>
        </w:rPr>
        <w:t>Сравнительный анализ позволяет сопоставить социальные, экономические, политические и правовые системы, культуру и повседневную жизнь России и зарубежных стран.</w:t>
      </w:r>
    </w:p>
    <w:p w:rsidR="00B62D7E" w:rsidRPr="008A520C" w:rsidRDefault="00B62D7E" w:rsidP="00B62D7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20C">
        <w:rPr>
          <w:rFonts w:ascii="Times New Roman" w:hAnsi="Times New Roman" w:cs="Times New Roman"/>
          <w:bCs/>
          <w:sz w:val="28"/>
          <w:szCs w:val="28"/>
        </w:rPr>
        <w:t xml:space="preserve">Особое значение придается роли нашей страны в контексте мировой истории </w:t>
      </w:r>
      <w:r w:rsidRPr="008A520C">
        <w:rPr>
          <w:rFonts w:ascii="Times New Roman" w:hAnsi="Times New Roman" w:cs="Times New Roman"/>
          <w:bCs/>
          <w:sz w:val="28"/>
          <w:szCs w:val="28"/>
          <w:lang w:val="en-US"/>
        </w:rPr>
        <w:t>XX</w:t>
      </w:r>
      <w:r w:rsidRPr="008A520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8A520C">
        <w:rPr>
          <w:rFonts w:ascii="Times New Roman" w:hAnsi="Times New Roman" w:cs="Times New Roman"/>
          <w:bCs/>
          <w:sz w:val="28"/>
          <w:szCs w:val="28"/>
          <w:lang w:val="en-US"/>
        </w:rPr>
        <w:t>XXI</w:t>
      </w:r>
      <w:r w:rsidRPr="008A520C">
        <w:rPr>
          <w:rFonts w:ascii="Times New Roman" w:hAnsi="Times New Roman" w:cs="Times New Roman"/>
          <w:bCs/>
          <w:sz w:val="28"/>
          <w:szCs w:val="28"/>
        </w:rPr>
        <w:t xml:space="preserve"> вв.</w:t>
      </w:r>
    </w:p>
    <w:p w:rsidR="00B62D7E" w:rsidRPr="008A520C" w:rsidRDefault="00B62D7E" w:rsidP="00B62D7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520C">
        <w:rPr>
          <w:rFonts w:ascii="Times New Roman" w:hAnsi="Times New Roman" w:cs="Times New Roman"/>
          <w:bCs/>
          <w:sz w:val="28"/>
          <w:szCs w:val="28"/>
        </w:rPr>
        <w:t>Значительная часть материала посвящена роли географической среды и климата, путей и средств сообщения, особенностям организации поселений и жилищ, одежды и питания, то есть тому, что определяет условия жизни людей.</w:t>
      </w:r>
    </w:p>
    <w:p w:rsidR="00B62D7E" w:rsidRDefault="00B62D7E" w:rsidP="00B62D7E">
      <w:pPr>
        <w:keepNext/>
        <w:keepLines/>
        <w:spacing w:after="0" w:line="24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5" w:name="_Toc420401750"/>
      <w:bookmarkStart w:id="6" w:name="_Toc420674542"/>
      <w:r w:rsidRPr="008A520C">
        <w:rPr>
          <w:rFonts w:ascii="Times New Roman" w:hAnsi="Times New Roman" w:cs="Times New Roman"/>
          <w:bCs/>
          <w:sz w:val="28"/>
          <w:szCs w:val="28"/>
        </w:rPr>
        <w:t>Знакомство с религиозными и философскими системами осуществляется с точки зрения «потребителя», то есть общество их исповедующего, показывается как та или иная религия или этическая система определяла социальные ценности общества.</w:t>
      </w:r>
      <w:bookmarkEnd w:id="5"/>
      <w:bookmarkEnd w:id="6"/>
    </w:p>
    <w:p w:rsidR="00B62D7E" w:rsidRDefault="00B62D7E" w:rsidP="00B62D7E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102F">
        <w:rPr>
          <w:rFonts w:ascii="Times New Roman" w:eastAsia="Times New Roman" w:hAnsi="Times New Roman" w:cs="Times New Roman"/>
          <w:b/>
          <w:sz w:val="28"/>
          <w:szCs w:val="28"/>
        </w:rPr>
        <w:t xml:space="preserve">Темы рефератов (докладов), </w:t>
      </w:r>
      <w:proofErr w:type="gramStart"/>
      <w:r w:rsidRPr="00F2102F">
        <w:rPr>
          <w:rFonts w:ascii="Times New Roman" w:eastAsia="Times New Roman" w:hAnsi="Times New Roman" w:cs="Times New Roman"/>
          <w:b/>
          <w:sz w:val="28"/>
          <w:szCs w:val="28"/>
        </w:rPr>
        <w:t>индивидуальных проектов</w:t>
      </w:r>
      <w:proofErr w:type="gramEnd"/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Происхождение человека: дискуссионные вопросы.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Начало цивилизации.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lastRenderedPageBreak/>
        <w:t>• Древний Восток и Античность: сходство и различия.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Феномен западноевропейского Средневековья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Восток в Средние века.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Основы российской истории.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Происхождение Древнерусского государства.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Русь в эпоху раздробленности.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Возрождение русских земель (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Х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IV—ХV века).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Рождение Российского централизованного государства.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Смутное время в России.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• Россия в 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Х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VII веке: успехи и проблемы.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•Наш край с древнейших времен до конца 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Х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VII века.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Истоки модернизации в Западной Европе.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• Революции 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Х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VII—ХVIII веков как пор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ождение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модернизационных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процес</w:t>
      </w:r>
      <w:r w:rsidRPr="00F2102F">
        <w:rPr>
          <w:rFonts w:ascii="Times New Roman" w:eastAsia="Times New Roman" w:hAnsi="Times New Roman" w:cs="Times New Roman"/>
          <w:sz w:val="26"/>
          <w:szCs w:val="26"/>
        </w:rPr>
        <w:t>сов.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Страны Востока в раннее Новое время.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• Становление новой России (конец 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Х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VII — начало ХVIII века).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• Россия 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Х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VIII века: победная поступь империи.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• Наш край в 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Х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VIII веке.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Рождение индустриального общества.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Восток и Запад в Х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Х веке: борьба и взаимовлияние.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Отечественная война 1812 года.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Россия Х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Х века: реформы или революция.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Наш край в Х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>Х веке.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Мир начала ХХ века: достижения и противоречия.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Великая российская революция.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Между Первой и Второй мировыми войнами: альтернативы развития.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Советский вариант модернизации: успехи и издержки.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•Наш край в 1920—1930-е годы.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Вторая мировая война: дискуссионные вопросы.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Великая Отечественная война: значение и цена Победы.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Наш край в годы Великой Отечественной войны.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• От индустриальной цивилизации 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к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 постиндустриальной.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Конец колониальной эпохи.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СССР: триумф и распад.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• Наш край во второй половине 1940-х 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— 1991-х годов.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Российская Федерация и глобальные вызовы современности.</w:t>
      </w:r>
    </w:p>
    <w:p w:rsidR="00F2102F" w:rsidRPr="00F2102F" w:rsidRDefault="00F2102F" w:rsidP="00F2102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2102F">
        <w:rPr>
          <w:rFonts w:ascii="Times New Roman" w:eastAsia="Times New Roman" w:hAnsi="Times New Roman" w:cs="Times New Roman"/>
          <w:sz w:val="26"/>
          <w:szCs w:val="26"/>
        </w:rPr>
        <w:t>• Наш край на рубеже ХХ—ХХ</w:t>
      </w:r>
      <w:proofErr w:type="gramStart"/>
      <w:r w:rsidRPr="00F2102F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gramEnd"/>
      <w:r w:rsidRPr="00F2102F">
        <w:rPr>
          <w:rFonts w:ascii="Times New Roman" w:eastAsia="Times New Roman" w:hAnsi="Times New Roman" w:cs="Times New Roman"/>
          <w:sz w:val="26"/>
          <w:szCs w:val="26"/>
        </w:rPr>
        <w:t xml:space="preserve"> веков.</w:t>
      </w:r>
    </w:p>
    <w:p w:rsidR="00F2102F" w:rsidRDefault="00F2102F" w:rsidP="00B62D7E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  <w:sectPr w:rsidR="00F2102F" w:rsidSect="00CA67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2D7E" w:rsidRDefault="00B62D7E" w:rsidP="00B62D7E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0270A" w:rsidRPr="00A218E1" w:rsidRDefault="00C0270A" w:rsidP="00A218E1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420674543"/>
      <w:r w:rsidRPr="00A218E1">
        <w:rPr>
          <w:rFonts w:ascii="Times New Roman" w:eastAsia="Times New Roman" w:hAnsi="Times New Roman" w:cs="Times New Roman"/>
          <w:color w:val="auto"/>
          <w:sz w:val="28"/>
          <w:szCs w:val="28"/>
        </w:rPr>
        <w:t>1 ПАСПОРТ  РАБОЧЕЙ ПРОГРАММЫ УЧЕБНОЙ ДИСЦИПЛИНЫ</w:t>
      </w:r>
      <w:bookmarkEnd w:id="3"/>
      <w:bookmarkEnd w:id="7"/>
    </w:p>
    <w:p w:rsidR="00C0270A" w:rsidRPr="00C0270A" w:rsidRDefault="00C0270A" w:rsidP="00C0270A">
      <w:pPr>
        <w:spacing w:after="0" w:line="240" w:lineRule="auto"/>
        <w:rPr>
          <w:rFonts w:ascii="Calibri" w:eastAsia="Calibri" w:hAnsi="Calibri" w:cs="Times New Roman"/>
        </w:rPr>
      </w:pPr>
    </w:p>
    <w:p w:rsidR="00C0270A" w:rsidRPr="00C0270A" w:rsidRDefault="00C0270A" w:rsidP="00C0270A">
      <w:pPr>
        <w:keepNext/>
        <w:keepLines/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Toc375812591"/>
      <w:bookmarkStart w:id="9" w:name="_Toc375822804"/>
      <w:bookmarkStart w:id="10" w:name="_Toc400354700"/>
      <w:bookmarkStart w:id="11" w:name="_Toc420401752"/>
      <w:bookmarkStart w:id="12" w:name="_Toc420674544"/>
      <w:r w:rsidRPr="00C0270A">
        <w:rPr>
          <w:rFonts w:ascii="Times New Roman" w:eastAsia="Times New Roman" w:hAnsi="Times New Roman" w:cs="Times New Roman"/>
          <w:b/>
          <w:bCs/>
          <w:sz w:val="24"/>
          <w:szCs w:val="24"/>
        </w:rPr>
        <w:t>ИСТОРИЯ</w:t>
      </w:r>
      <w:bookmarkEnd w:id="8"/>
      <w:bookmarkEnd w:id="9"/>
      <w:bookmarkEnd w:id="10"/>
      <w:bookmarkEnd w:id="11"/>
      <w:bookmarkEnd w:id="12"/>
    </w:p>
    <w:p w:rsidR="00C0270A" w:rsidRPr="00C0270A" w:rsidRDefault="00C0270A" w:rsidP="00C0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91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C0270A" w:rsidRPr="003A0BF4" w:rsidRDefault="00C0270A" w:rsidP="003A0BF4">
      <w:pPr>
        <w:pStyle w:val="2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Toc400354701"/>
      <w:bookmarkStart w:id="14" w:name="_Toc420674545"/>
      <w:r w:rsidRPr="003A0BF4">
        <w:rPr>
          <w:rFonts w:ascii="Times New Roman" w:eastAsia="Times New Roman" w:hAnsi="Times New Roman" w:cs="Times New Roman"/>
          <w:color w:val="auto"/>
          <w:sz w:val="28"/>
          <w:szCs w:val="28"/>
        </w:rPr>
        <w:t>1.1 Область применения рабочей программы</w:t>
      </w:r>
      <w:bookmarkEnd w:id="13"/>
      <w:bookmarkEnd w:id="14"/>
    </w:p>
    <w:p w:rsidR="00C0270A" w:rsidRPr="00C0270A" w:rsidRDefault="00C0270A" w:rsidP="00C0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270A">
        <w:rPr>
          <w:rFonts w:ascii="Times New Roman" w:eastAsia="Times New Roman" w:hAnsi="Times New Roman" w:cs="Times New Roman"/>
          <w:sz w:val="28"/>
          <w:szCs w:val="28"/>
        </w:rPr>
        <w:t>Рабочая программа учебной дисциплины является частью образовательной программы подготовки специалистов среднего звена в соответствии с ФГОС С</w:t>
      </w:r>
      <w:r w:rsidR="002B0D30">
        <w:rPr>
          <w:rFonts w:ascii="Times New Roman" w:eastAsia="Times New Roman" w:hAnsi="Times New Roman" w:cs="Times New Roman"/>
          <w:sz w:val="28"/>
          <w:szCs w:val="28"/>
        </w:rPr>
        <w:t xml:space="preserve">ПО по специальности СПО </w:t>
      </w:r>
      <w:r w:rsidR="00451450" w:rsidRPr="00451450">
        <w:rPr>
          <w:rFonts w:ascii="Times New Roman" w:eastAsia="Times New Roman" w:hAnsi="Times New Roman" w:cs="Times New Roman"/>
          <w:sz w:val="28"/>
          <w:szCs w:val="28"/>
        </w:rPr>
        <w:t>09.02.03 Программирование в компьютерных сетях</w:t>
      </w:r>
      <w:r w:rsidRPr="00C0270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270A" w:rsidRPr="00C0270A" w:rsidRDefault="00C0270A" w:rsidP="00C0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270A" w:rsidRPr="003A0BF4" w:rsidRDefault="00C0270A" w:rsidP="003A0BF4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400354702"/>
      <w:bookmarkStart w:id="16" w:name="_Toc420674546"/>
      <w:r w:rsidRPr="003A0BF4">
        <w:rPr>
          <w:rFonts w:ascii="Times New Roman" w:eastAsia="Times New Roman" w:hAnsi="Times New Roman" w:cs="Times New Roman"/>
          <w:color w:val="auto"/>
          <w:sz w:val="28"/>
          <w:szCs w:val="28"/>
        </w:rPr>
        <w:t>1.2 Место дисциплины в структуре программы подготовки специалистов среднего звена:</w:t>
      </w:r>
      <w:bookmarkEnd w:id="15"/>
      <w:bookmarkEnd w:id="16"/>
    </w:p>
    <w:p w:rsidR="00C0270A" w:rsidRPr="00C0270A" w:rsidRDefault="00426751" w:rsidP="00C0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26751">
        <w:rPr>
          <w:rFonts w:ascii="Times New Roman" w:eastAsia="Times New Roman" w:hAnsi="Times New Roman" w:cs="Times New Roman"/>
          <w:sz w:val="28"/>
          <w:szCs w:val="28"/>
        </w:rPr>
        <w:t xml:space="preserve">Учебная     дисциплина      «История»      является    учебным      предметом обязательной  предметной  области  «Общественные  науки»  ФГОС  среднего   общего образования.  </w:t>
      </w:r>
      <w:r w:rsidRPr="00426751">
        <w:rPr>
          <w:rFonts w:ascii="Times New Roman" w:eastAsia="Times New Roman" w:hAnsi="Times New Roman" w:cs="Times New Roman"/>
          <w:sz w:val="28"/>
          <w:szCs w:val="28"/>
        </w:rPr>
        <w:cr/>
      </w:r>
    </w:p>
    <w:p w:rsidR="00C0270A" w:rsidRPr="00F47496" w:rsidRDefault="00C0270A" w:rsidP="003A0BF4">
      <w:pPr>
        <w:pStyle w:val="2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17" w:name="_Toc400354703"/>
      <w:bookmarkStart w:id="18" w:name="_Toc420674547"/>
      <w:r w:rsidRPr="00F474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1.3 </w:t>
      </w:r>
      <w:bookmarkEnd w:id="17"/>
      <w:bookmarkEnd w:id="18"/>
      <w:r w:rsidR="00426751" w:rsidRPr="00F474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Освоение содержания учебной дисциплины «История» обеспечивает достижение студентами следующих </w:t>
      </w:r>
      <w:r w:rsidR="00426751" w:rsidRPr="00F4749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результатов:</w:t>
      </w:r>
    </w:p>
    <w:p w:rsidR="00426751" w:rsidRPr="00426751" w:rsidRDefault="00426751" w:rsidP="0042675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</w:t>
      </w:r>
      <w:r w:rsidRPr="00426751">
        <w:rPr>
          <w:rFonts w:ascii="Times New Roman" w:hAnsi="Times New Roman" w:cs="Times New Roman"/>
          <w:b/>
          <w:i/>
          <w:sz w:val="28"/>
          <w:szCs w:val="28"/>
        </w:rPr>
        <w:t>ичностных:</w:t>
      </w:r>
    </w:p>
    <w:p w:rsidR="00426751" w:rsidRDefault="00426751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российской идентичности, патриотизма, уважения к своему народу, чувств ответственности перед Родиной, гордости за свой край, свою Родину, прошлое и настоящее многонационального народа России, уважения к государственным символам</w:t>
      </w:r>
      <w:r w:rsidR="00394386">
        <w:rPr>
          <w:rFonts w:ascii="Times New Roman" w:hAnsi="Times New Roman" w:cs="Times New Roman"/>
          <w:sz w:val="28"/>
          <w:szCs w:val="28"/>
        </w:rPr>
        <w:t xml:space="preserve"> (герб, флаг, гимн);</w:t>
      </w:r>
    </w:p>
    <w:p w:rsidR="00394386" w:rsidRDefault="00394386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становление гражданской позиции как активного и ответственного члена российского общества, уважающего закон и правопорядок, обладающего чувством собственного достоинства, осознанно принимающего традиционные национальные и общечеловеческие гуманистические и демократические ценности;</w:t>
      </w:r>
    </w:p>
    <w:p w:rsidR="00394386" w:rsidRDefault="00394386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готовности к служению Отечеству, его защите;</w:t>
      </w:r>
    </w:p>
    <w:p w:rsidR="00394386" w:rsidRDefault="00394386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мировоззрения, соответствующего современному уровню развития исторической науки и общественной практики, основанного на диалоге культур, а также различных форм общественного сознания, осознание своего места в поликультурном мире;</w:t>
      </w:r>
    </w:p>
    <w:p w:rsidR="00394386" w:rsidRDefault="00394386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основ саморазвития и самовоспитания в соответствии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</w:r>
    </w:p>
    <w:p w:rsidR="00394386" w:rsidRDefault="00394386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толерантное сознание и поведение в поликультурном мире, готовность и способность вести диалог с другими людьми, достигать в нем взаимопонимания, находить общие цели и сотрудничать для их достижения;</w:t>
      </w:r>
    </w:p>
    <w:p w:rsidR="00394386" w:rsidRDefault="00394386" w:rsidP="00EB511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94386">
        <w:rPr>
          <w:rFonts w:ascii="Times New Roman" w:hAnsi="Times New Roman" w:cs="Times New Roman"/>
          <w:b/>
          <w:i/>
          <w:sz w:val="28"/>
          <w:szCs w:val="28"/>
        </w:rPr>
        <w:lastRenderedPageBreak/>
        <w:t>метапредметных</w:t>
      </w:r>
      <w:proofErr w:type="spellEnd"/>
      <w:r w:rsidRPr="0039438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:rsidR="00394386" w:rsidRDefault="00394386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самостоятельно определять цели деятельности и составлять планы деятельности; самостоятельно осуществлять, контролировать и корректировать деятельность; использовать все возможные деятельности; выбирать успешные стратегии в различных ситуациях;</w:t>
      </w:r>
    </w:p>
    <w:p w:rsidR="00394386" w:rsidRDefault="00394386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продуктивно общаться и взаимодействовать в процессе совместной деятельности, учитывать позиции других участников</w:t>
      </w:r>
      <w:r w:rsidR="00EE092D">
        <w:rPr>
          <w:rFonts w:ascii="Times New Roman" w:hAnsi="Times New Roman" w:cs="Times New Roman"/>
          <w:sz w:val="28"/>
          <w:szCs w:val="28"/>
        </w:rPr>
        <w:t xml:space="preserve"> деятельности, эффективно разрешать конфликты;</w:t>
      </w:r>
    </w:p>
    <w:p w:rsidR="00EE092D" w:rsidRDefault="00EE092D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готовность и способность к самостоятельной информационно-познавательной  деятельности, включая умение ориентироваться в различных источниках исторической информации, критически ее оценивать и интерпретировать;</w:t>
      </w:r>
    </w:p>
    <w:p w:rsidR="00EE092D" w:rsidRDefault="00EE092D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использовать средства информационных и коммуникативных технологий в решении когнитивных, коммуникативных  и организационных задач с соблюдением требований эргономики, техники безопасности, гигиены, ресурсосбережения, правовых  и этнических норм, норм информационной безопасности;</w:t>
      </w:r>
    </w:p>
    <w:p w:rsidR="00EE092D" w:rsidRDefault="00EE092D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умение самостоятельно оценивать и принимать решения, определяющего стратегию, с учетом гражданских и нравственных ценностей;</w:t>
      </w:r>
    </w:p>
    <w:p w:rsidR="00EE092D" w:rsidRPr="00EE092D" w:rsidRDefault="00EE092D" w:rsidP="00EB5115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E092D">
        <w:rPr>
          <w:rFonts w:ascii="Times New Roman" w:hAnsi="Times New Roman" w:cs="Times New Roman"/>
          <w:b/>
          <w:i/>
          <w:sz w:val="28"/>
          <w:szCs w:val="28"/>
        </w:rPr>
        <w:t>предметных:</w:t>
      </w:r>
    </w:p>
    <w:p w:rsidR="00EE092D" w:rsidRDefault="00EE092D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умений применять исторические знания в профессиональной  и общественной деятельности, поликультурном общении;</w:t>
      </w:r>
    </w:p>
    <w:p w:rsidR="00EE092D" w:rsidRDefault="00EE092D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владение навыками проектной деятельности и исторической реконструкции с привлечением различных источников;</w:t>
      </w:r>
    </w:p>
    <w:p w:rsidR="00EE092D" w:rsidRDefault="00EE092D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сформированность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умений вести диалог, обосновывать свою точку зрения в дискуссии по исторической теме;</w:t>
      </w:r>
    </w:p>
    <w:p w:rsidR="00EB5115" w:rsidRPr="00EB5115" w:rsidRDefault="00EB5115" w:rsidP="00EB51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B5115">
        <w:rPr>
          <w:rFonts w:ascii="Times New Roman" w:eastAsia="Times New Roman" w:hAnsi="Times New Roman" w:cs="Times New Roman"/>
          <w:sz w:val="28"/>
          <w:szCs w:val="28"/>
        </w:rPr>
        <w:t xml:space="preserve">Основные виды деятельности </w:t>
      </w:r>
      <w:proofErr w:type="gramStart"/>
      <w:r w:rsidRPr="00EB5115"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proofErr w:type="gramEnd"/>
      <w:r w:rsidRPr="00EB5115">
        <w:rPr>
          <w:rFonts w:ascii="Times New Roman" w:eastAsia="Times New Roman" w:hAnsi="Times New Roman" w:cs="Times New Roman"/>
          <w:sz w:val="28"/>
          <w:szCs w:val="28"/>
        </w:rPr>
        <w:t xml:space="preserve"> при освоении учебной дисциплины: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208"/>
        <w:gridCol w:w="7363"/>
      </w:tblGrid>
      <w:tr w:rsidR="00EB5115" w:rsidRPr="00EB5115" w:rsidTr="00A76DBE">
        <w:trPr>
          <w:tblHeader/>
        </w:trPr>
        <w:tc>
          <w:tcPr>
            <w:tcW w:w="2208" w:type="dxa"/>
          </w:tcPr>
          <w:p w:rsidR="00EB5115" w:rsidRPr="00EB5115" w:rsidRDefault="00EB5115" w:rsidP="00EB5115">
            <w:pPr>
              <w:jc w:val="center"/>
              <w:rPr>
                <w:b/>
              </w:rPr>
            </w:pPr>
            <w:r w:rsidRPr="00EB5115">
              <w:rPr>
                <w:b/>
              </w:rPr>
              <w:t>Содержание обучения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center"/>
              <w:rPr>
                <w:b/>
              </w:rPr>
            </w:pPr>
            <w:r w:rsidRPr="00EB5115">
              <w:rPr>
                <w:b/>
              </w:rPr>
              <w:t>Характеристика основных видов деятельности студентов (на уровне учебных действий)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r w:rsidRPr="00EB5115">
              <w:t xml:space="preserve">Введение </w:t>
            </w:r>
          </w:p>
        </w:tc>
        <w:tc>
          <w:tcPr>
            <w:tcW w:w="7363" w:type="dxa"/>
          </w:tcPr>
          <w:p w:rsidR="00EB5115" w:rsidRPr="00EB5115" w:rsidRDefault="00EB5115" w:rsidP="00EB5115">
            <w:r w:rsidRPr="00EB5115">
              <w:t xml:space="preserve">Актуализация знаний о предмете истории. Высказывание собственных суждений о значении </w:t>
            </w:r>
            <w:proofErr w:type="gramStart"/>
            <w:r w:rsidRPr="00EB5115">
              <w:t>исторической</w:t>
            </w:r>
            <w:proofErr w:type="gramEnd"/>
          </w:p>
          <w:p w:rsidR="00EB5115" w:rsidRPr="00EB5115" w:rsidRDefault="00EB5115" w:rsidP="00EB5115">
            <w:r w:rsidRPr="00EB5115">
              <w:t>науки для отдельного человека, государства, общества.</w:t>
            </w:r>
          </w:p>
          <w:p w:rsidR="00EB5115" w:rsidRPr="00EB5115" w:rsidRDefault="00EB5115" w:rsidP="00EB5115">
            <w:r w:rsidRPr="00EB5115">
              <w:t xml:space="preserve">Высказывание суждений о месте истории России </w:t>
            </w:r>
            <w:proofErr w:type="gramStart"/>
            <w:r w:rsidRPr="00EB5115">
              <w:t>во</w:t>
            </w:r>
            <w:proofErr w:type="gramEnd"/>
            <w:r w:rsidRPr="00EB5115">
              <w:t xml:space="preserve"> всемирной</w:t>
            </w:r>
          </w:p>
          <w:p w:rsidR="00EB5115" w:rsidRPr="00EB5115" w:rsidRDefault="00EB5115" w:rsidP="00EB5115">
            <w:r w:rsidRPr="00EB5115">
              <w:t>истории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1. Древнейшая стадия истории человечества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Происхождение человека. Люди эпохи палеолита</w:t>
            </w:r>
          </w:p>
          <w:p w:rsidR="00EB5115" w:rsidRPr="00EB5115" w:rsidRDefault="00EB5115" w:rsidP="00EB5115">
            <w:pPr>
              <w:jc w:val="both"/>
            </w:pP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Рассказ о современных </w:t>
            </w:r>
            <w:proofErr w:type="gramStart"/>
            <w:r w:rsidRPr="00EB5115">
              <w:t>представлениях</w:t>
            </w:r>
            <w:proofErr w:type="gramEnd"/>
            <w:r w:rsidRPr="00EB5115">
              <w:t xml:space="preserve"> о происхождении человека, расселении древнейших людей (с использованием исторической карты).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</w:t>
            </w:r>
          </w:p>
          <w:p w:rsidR="00EB5115" w:rsidRPr="00EB5115" w:rsidRDefault="00EB5115" w:rsidP="00EB5115">
            <w:pPr>
              <w:jc w:val="both"/>
            </w:pPr>
            <w:r w:rsidRPr="00EB5115">
              <w:t>«антропогенез», «каменный век», «палеолит», «родовая община».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Указание на карте мест наиболее известных археологических находок на территории России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Неолитическая революция и ее последствия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</w:t>
            </w:r>
          </w:p>
          <w:p w:rsidR="00EB5115" w:rsidRPr="00EB5115" w:rsidRDefault="00EB5115" w:rsidP="00EB5115">
            <w:pPr>
              <w:jc w:val="both"/>
            </w:pPr>
            <w:r w:rsidRPr="00EB5115">
              <w:t>«неолит», «неолитическая революция», «производящее хозяйство», «индоевропейцы», «племя», «союз племен», «цивилизация».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причин возникновения производящего хозяйства,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перемен в жизни людей, связанных с этим событием.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Называние и указание на карте расселения древних людей на территории России, территории складывания индоевропейской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общности.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Обоснование закономерности появления государства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2. Цивилизации Древнего мира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Древнейшие государства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Локализация цивилизации Древнего Востока на ленте времени и исторической карте, объяснение, как природные условия влияли на образ жизни, отношения в древних обществах.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экономической жизни и социального строя древневосточных обществ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r w:rsidRPr="00EB5115">
              <w:t>Великие державы Древнего Востока</w:t>
            </w:r>
          </w:p>
        </w:tc>
        <w:tc>
          <w:tcPr>
            <w:tcW w:w="7363" w:type="dxa"/>
          </w:tcPr>
          <w:p w:rsidR="00EB5115" w:rsidRPr="00EB5115" w:rsidRDefault="00EB5115" w:rsidP="00EB5115">
            <w:r w:rsidRPr="00EB5115">
              <w:t>Раскрытие причин, особенностей и последствий появления великих держав.</w:t>
            </w:r>
          </w:p>
          <w:p w:rsidR="00EB5115" w:rsidRPr="00EB5115" w:rsidRDefault="00EB5115" w:rsidP="00EB5115">
            <w:r w:rsidRPr="00EB5115">
              <w:t>Указание особенностей исторического пути Хеттской, Ассирийской, Персидской держав. Характеристика отличительных черт цивилизаций Древней  Индии и Древнего Китая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Древняя Греция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этапов истории Древней Греции, источников ее истории. Объяснение и применение в историческом контексте понятий:  «полис», «демократия», «колонизация», «эллинизм». Умение дать сравнительную характеристику политического  строя полисов (Афины, Спарта). Рассказ с использованием карты о древнегреческой колонизации, оценка ее последствий. Раскрытие причин возникновения, сущности и значения эллинизма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Древний Рим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с использованием карты основных этапов истории Древней Италии, становления и развития Римского государства.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Объяснение и применение в историческом контексте понятий: </w:t>
            </w:r>
          </w:p>
          <w:p w:rsidR="00EB5115" w:rsidRPr="00EB5115" w:rsidRDefault="00EB5115" w:rsidP="00EB5115">
            <w:pPr>
              <w:jc w:val="both"/>
            </w:pPr>
            <w:r w:rsidRPr="00EB5115">
              <w:t>«патриций», «плебей», «провинции», «республика», «империя», «колонат».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причин военных успехов Римского государства, особенностей организации римской армии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Культура и религия Древнего мира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мифологии и религиозных учениях, возникших в Древнем мире. Раскрытие предпосылок и значения распространения буддизма, христианства. Объяснение причин зарождения научных знаний. Объяснение вклада Древней Греции и Древнего Рима в мировое культурное наследие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3. ЦИВИЛИЗАЦИИЗАПАДА ИВОСТОКА ВСРЕДНИЕ ВЕКА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Великое переселение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народов и образование 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варварских королевств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 Европе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Раскрытие оснований периодизации истории Средних веков, характеристика источников по этой эпохе. Участие в обсуждении вопроса о взаимодействии варварского и римского начал в европейском обществе раннего Средневековья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Возникновение ислама. Арабские завоевания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Рассказ с использованием карты о возникновении </w:t>
            </w:r>
            <w:proofErr w:type="gramStart"/>
            <w:r w:rsidRPr="00EB5115">
              <w:t>Арабского</w:t>
            </w:r>
            <w:proofErr w:type="gramEnd"/>
            <w:r w:rsidRPr="00EB5115">
              <w:t xml:space="preserve"> 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халифата; объяснение причин его возвышения и разделения.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Объяснение и применение в историческом контексте понятий: </w:t>
            </w:r>
          </w:p>
          <w:p w:rsidR="00EB5115" w:rsidRPr="00EB5115" w:rsidRDefault="00EB5115" w:rsidP="00EB5115">
            <w:pPr>
              <w:jc w:val="both"/>
            </w:pPr>
            <w:r w:rsidRPr="00EB5115">
              <w:t>«ислам», «мусульманство», «халифат».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Характеристика системы управления в Арабском халифате, </w:t>
            </w:r>
          </w:p>
          <w:p w:rsidR="00EB5115" w:rsidRPr="00EB5115" w:rsidRDefault="00EB5115" w:rsidP="00EB5115">
            <w:pPr>
              <w:jc w:val="both"/>
            </w:pPr>
            <w:r w:rsidRPr="00EB5115">
              <w:t>значения арабской культуры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Византийская империя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Рассказ с использованием карты о возникновении Византии; объяснение причин ее возвышения и упадка.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влиянии Визант</w:t>
            </w:r>
            <w:proofErr w:type="gramStart"/>
            <w:r w:rsidRPr="00EB5115">
              <w:t>ии и ее</w:t>
            </w:r>
            <w:proofErr w:type="gramEnd"/>
            <w:r w:rsidRPr="00EB5115">
              <w:t xml:space="preserve"> культуры на историю и культуру славянских государств, в частности России, раскрытие значения создания славянской письменности Кириллом и </w:t>
            </w:r>
            <w:proofErr w:type="spellStart"/>
            <w:r w:rsidRPr="00EB5115">
              <w:t>Мефодием</w:t>
            </w:r>
            <w:proofErr w:type="spellEnd"/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Восток в Средние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Объяснение и применение в историческом контексте понятий: </w:t>
            </w:r>
          </w:p>
          <w:p w:rsidR="00EB5115" w:rsidRPr="00EB5115" w:rsidRDefault="00EB5115" w:rsidP="00EB5115">
            <w:pPr>
              <w:jc w:val="both"/>
            </w:pPr>
            <w:r w:rsidRPr="00EB5115">
              <w:t>«хан», «</w:t>
            </w:r>
            <w:proofErr w:type="spellStart"/>
            <w:r w:rsidRPr="00EB5115">
              <w:t>сёгун</w:t>
            </w:r>
            <w:proofErr w:type="spellEnd"/>
            <w:r w:rsidRPr="00EB5115">
              <w:t>», «самурай», «</w:t>
            </w:r>
            <w:proofErr w:type="spellStart"/>
            <w:r w:rsidRPr="00EB5115">
              <w:t>варна</w:t>
            </w:r>
            <w:proofErr w:type="spellEnd"/>
            <w:r w:rsidRPr="00EB5115">
              <w:t>», «каста».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общественного устройства государств Востока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 Средние века, отношений власти и подданных, системы управления.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Представление описания, характеристики памятников культуры народов Востока (с использованием иллюстративного материала)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Империя Карла Великого и ее распад.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Феодальная раздробленность в Европе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Раскрытие сущности военной реформы Карла </w:t>
            </w:r>
            <w:proofErr w:type="spellStart"/>
            <w:r w:rsidRPr="00EB5115">
              <w:t>Мартелла</w:t>
            </w:r>
            <w:proofErr w:type="spellEnd"/>
            <w:r w:rsidRPr="00EB5115">
              <w:t>, его влияния на успехи франкских королей. Рассказ о причинах, ходе и последствиях походов Карла Великого, значении образования его империи. Объяснение термина каролингское возрождение. Объяснение причин походов норманнов, указание на их последствия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Основные черты западноевропейского феодализма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«феодализм», «раздробленность», «вассально-ленные отношения», «сеньор», «рыцарь», «вассал». Раскрытие современных подходов к объяснению сущности феодализма.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Рассказ о жизни представителей различных сословий </w:t>
            </w:r>
            <w:proofErr w:type="gramStart"/>
            <w:r w:rsidRPr="00EB5115">
              <w:t>средне-векового</w:t>
            </w:r>
            <w:proofErr w:type="gramEnd"/>
            <w:r w:rsidRPr="00EB5115">
              <w:t xml:space="preserve"> общества: рыцарей, крестьян, горожан, духовенства и др. (сообщение, презентация)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Средневековый </w:t>
            </w:r>
            <w:proofErr w:type="gramStart"/>
            <w:r w:rsidRPr="00EB5115">
              <w:t>западно-европейский</w:t>
            </w:r>
            <w:proofErr w:type="gramEnd"/>
            <w:r w:rsidRPr="00EB5115">
              <w:t xml:space="preserve"> </w:t>
            </w:r>
            <w:r w:rsidRPr="00EB5115">
              <w:lastRenderedPageBreak/>
              <w:t>город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 xml:space="preserve">Объяснение и применение в историческом контексте понятий: </w:t>
            </w:r>
          </w:p>
          <w:p w:rsidR="00EB5115" w:rsidRPr="00EB5115" w:rsidRDefault="00EB5115" w:rsidP="00EB5115">
            <w:pPr>
              <w:jc w:val="both"/>
            </w:pPr>
            <w:r w:rsidRPr="00EB5115">
              <w:t>«цех», «гильдия», «коммуна».</w:t>
            </w:r>
          </w:p>
          <w:p w:rsidR="00EB5115" w:rsidRPr="00EB5115" w:rsidRDefault="00EB5115" w:rsidP="00EB5115">
            <w:pPr>
              <w:jc w:val="both"/>
            </w:pPr>
            <w:r w:rsidRPr="00EB5115">
              <w:lastRenderedPageBreak/>
              <w:t>Систематизация материала о причинах возникновения, сущности и значении средневековых городов.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взаимоотношений горожан и сеньоров, различных слоев населения городов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Католическая церковь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в Средние века. Крестовые походы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роли христианской церкви в средневековом обществе.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причинах и последствиях борьбы римских пап и императоров Священной Римской империи.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по истории Крестовых походов, высказывание суждения об их причинах и последствиях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Зарождение централизованных государств в Европе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Раскрытие особенностей развития Англии и Франции, </w:t>
            </w:r>
            <w:proofErr w:type="gramStart"/>
            <w:r w:rsidRPr="00EB5115">
              <w:t>при-чин</w:t>
            </w:r>
            <w:proofErr w:type="gramEnd"/>
            <w:r w:rsidRPr="00EB5115">
              <w:t xml:space="preserve"> и последствий зарождения в этих странах сословно-представительной монархии.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причин, хода, результатов Столетней войны.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знаний о важнейших событиях позднего Средневековья: падении Византии, реконкисте и образовании Испании и Португалии, гуситских войнах.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Показ исторических предпосылок образования централизованных госуда</w:t>
            </w:r>
            <w:proofErr w:type="gramStart"/>
            <w:r w:rsidRPr="00EB5115">
              <w:t>рств в З</w:t>
            </w:r>
            <w:proofErr w:type="gramEnd"/>
            <w:r w:rsidRPr="00EB5115">
              <w:t>ападной Европе.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наиболее значительных народных выступлениях Средневековья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Средневековая культура Западной Европы. Начало Ренессанса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Подготовка сообщения, презентации на тему «Первые европейские университеты». Характеристика основных художественных стилей средневековой культуры (с рассмотрением конкретных памятников, произведений).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Высказывание суждений о предпосылках возникновения и значении идей гуманизма и Возрождения для развития европейского общества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4. ОТ ДРЕВНЕЙ РУСИ КРОССИЙСКОМУ ГОСУДАРСТВУ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Образование Древнерусского государства</w:t>
            </w:r>
          </w:p>
          <w:p w:rsidR="00EB5115" w:rsidRPr="00EB5115" w:rsidRDefault="00EB5115" w:rsidP="00EB5115">
            <w:pPr>
              <w:jc w:val="both"/>
            </w:pP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территорий расселения восточных славян и их соседей, природных условий, в которых они жили, их занятий, быта, верований.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причин и указание времени образования Древнерусского государства.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«князь», «дружина», «государство».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Составление хронологической таблицы о деятельности первых русских князей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Крещение Руси и его значение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Актуализация знаний о возникновении христианства и основных его постулатах.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причинах крещения Руси, основных событиях, связанных с принятием христианства на Руси.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Оценка значения принятия христианства на Руси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Общество Древней Руси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общественного и политического строя Древней Руси, внутренней и внешней политики русских князей.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Анализ содержания Русской Правды.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Указание причин княжеских усобиц.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Составление характеристики личности, оценка, сравнение исторических деятелей (на примере князей Ярослава Мудрого, Владимира Мономаха)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Раздробленность на Руси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Называние причин раздробленности на Руси, раскрытие последствий раздробленности.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Указание на исторической карте территорий крупнейших самостоятельных центров Руси.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особенностей географического положения, социально-политического развития, достижений экономики и культуры Новгородской и Владимиро-Суздальской земель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Древнерусская культура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Рассказ о развитии культуры в Древней Руси.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памятников литературы, зодчества Древней Руси.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Высказывание суждений о значении наследия Древней Руси для современного общества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Монгольское завоевание и его последствия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Изложение материала о причинах и последствиях монгольских завоеваний.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Приведение примеров героической борьбы русского народа против завоевателей.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Невской битве и Ледовом побоище.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Составление характеристики Александра Невского.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Оценка последствий ордынского владычества для Руси, характеристика повинностей населения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Начало возвышения Москвы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Раскрытие причин и следствий объединения русских земель вокруг Москвы.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Аргументация оценки деятельности Ивана </w:t>
            </w:r>
            <w:proofErr w:type="spellStart"/>
            <w:r w:rsidRPr="00EB5115">
              <w:t>Калиты</w:t>
            </w:r>
            <w:proofErr w:type="spellEnd"/>
            <w:r w:rsidRPr="00EB5115">
              <w:t>, Дмитрия Донского.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роли Русской православной церкви в возрождении и объединении Руси.</w:t>
            </w:r>
          </w:p>
          <w:p w:rsidR="00EB5115" w:rsidRPr="00EB5115" w:rsidRDefault="00EB5115" w:rsidP="00EB5115">
            <w:pPr>
              <w:jc w:val="both"/>
            </w:pPr>
            <w:r w:rsidRPr="00EB5115">
              <w:lastRenderedPageBreak/>
              <w:t>Раскрытие значения Куликовской битвы для дальнейшего развития России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Образование единого Русского государства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Указание на исторической карте роста территории Московской Руси.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Составление характеристики Ивана III.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значения создания единого Русского государства.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Изложение вопроса о влиянии централизованного государства на развитие хозяйства страны и положение людей.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Изучение отрывков из Судебника 1497 года и использование содержащихся в них сведений в рассказе о положении крестьян и начале их закрепощения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5. РОССИЯ </w:t>
            </w:r>
            <w:proofErr w:type="gramStart"/>
            <w:r w:rsidRPr="00EB5115">
              <w:t>ВХ</w:t>
            </w:r>
            <w:proofErr w:type="gramEnd"/>
            <w:r w:rsidRPr="00EB5115">
              <w:t>VI—ХVII ВЕКАХ: ОТ ВЕЛИКОГО КНЯЖЕСТВА К ЦАРСТВУ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Россия в правление Ивана Грозного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Объяснение значения понятий: </w:t>
            </w:r>
            <w:proofErr w:type="gramStart"/>
            <w:r w:rsidRPr="00EB5115">
              <w:t>«Избранная рада», «приказ», «Земский собор», «стрелецкое войско», «опричнина», «заповедные годы», «урочные лета», «крепостное право».</w:t>
            </w:r>
            <w:proofErr w:type="gramEnd"/>
          </w:p>
          <w:p w:rsidR="00EB5115" w:rsidRPr="00EB5115" w:rsidRDefault="00EB5115" w:rsidP="00EB5115">
            <w:pPr>
              <w:jc w:val="both"/>
            </w:pPr>
            <w:r w:rsidRPr="00EB5115">
              <w:t xml:space="preserve">Характеристика внутренней политики Ивана IV в середине </w:t>
            </w:r>
            <w:proofErr w:type="gramStart"/>
            <w:r w:rsidRPr="00EB5115">
              <w:t>Х</w:t>
            </w:r>
            <w:proofErr w:type="gramEnd"/>
            <w:r w:rsidRPr="00EB5115">
              <w:t>VI века, основных мероприятий и значения реформ 1550-х годов.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значения присоединения Среднего и Нижнего Поволжья, Западной Сибири к России.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последствий Ливонской войны для Русского государства. Объяснение причин, сущности и последствий опричнины.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Обоснование оценки итогов правления Ивана Грозного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Смутное время начала </w:t>
            </w:r>
          </w:p>
          <w:p w:rsidR="00EB5115" w:rsidRPr="00EB5115" w:rsidRDefault="00EB5115" w:rsidP="00EB5115">
            <w:pPr>
              <w:jc w:val="both"/>
            </w:pPr>
            <w:r w:rsidRPr="00EB5115">
              <w:t>XVII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смысла понятий: «Смутное время», «самозванец», «крестоцеловальная запись», «ополчение», «национально-освободительное движение».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того, в чем заключались причины Смутного времени.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личности и деятельности Бориса Годунова, Лжедмитрия I, Василия Шуйского, Лжедмитрия II.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Указание на исторической карте направлений походов отрядов под предводительством Лжедмитрия I, И. И. </w:t>
            </w:r>
            <w:proofErr w:type="spellStart"/>
            <w:r w:rsidRPr="00EB5115">
              <w:t>Болотникова</w:t>
            </w:r>
            <w:proofErr w:type="spellEnd"/>
            <w:r w:rsidRPr="00EB5115">
              <w:t>, Лжедмитрия II, направлений походов польских и шведских войск, движения отрядов Первого и Второго ополчений и др.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Высказывание оценки деятельности П. П. Ляпунова, К. Минина, Д. М. Пожарского.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значения освобождения Москвы войсками ополчений для развития России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Экономическое и социальное развитие России в XVII веке. Народные движения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Использование информации исторических карт при рассмотрении экономического развития России в XVII веке.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важнейших последствий появления и распространения мануфактур в России.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причин народных движений в России XVII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исторического материала в форме таблицы «Народные движения в России XVII века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Становление абсолютизма в России. Внешняя политика России в </w:t>
            </w:r>
            <w:proofErr w:type="gramStart"/>
            <w:r w:rsidRPr="00EB5115">
              <w:t>Х</w:t>
            </w:r>
            <w:proofErr w:type="gramEnd"/>
            <w:r w:rsidRPr="00EB5115">
              <w:t>VII веке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смысла понятий: «абсолютизм», «церковный раскол», «старообрядцы».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причин и последствий усиления самодержавной власти.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Анализ объективных и субъективных причин и последствий раскола в Русской православной церкви.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значения присоединения Сибири к России.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того, в чем заключались цели и результаты внешней политики России в XVII веке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Культура Руси конца XIII—XVII веков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Составление систематической таблицы о достижениях культуры Руси в XIII—XVII веках.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Подготовка описания выдающихся памятников культуры </w:t>
            </w:r>
            <w:proofErr w:type="gramStart"/>
            <w:r w:rsidRPr="00EB5115">
              <w:t>Х</w:t>
            </w:r>
            <w:proofErr w:type="gramEnd"/>
            <w:r w:rsidRPr="00EB5115">
              <w:t>III—XVII веков (в том числе связанных со своим регионом); характеристика их художественных достоинств, исторического значения и др.</w:t>
            </w:r>
          </w:p>
          <w:p w:rsidR="00EB5115" w:rsidRPr="00EB5115" w:rsidRDefault="00EB5115" w:rsidP="00EB5115">
            <w:pPr>
              <w:jc w:val="both"/>
            </w:pPr>
            <w:proofErr w:type="gramStart"/>
            <w:r w:rsidRPr="00EB5115">
              <w:t xml:space="preserve">Осуществление поиска информации для сообщений о памятниках культуры конца XIII—ХVIII веков и их создателях (в том </w:t>
            </w:r>
            <w:proofErr w:type="gramEnd"/>
          </w:p>
          <w:p w:rsidR="00EB5115" w:rsidRPr="00EB5115" w:rsidRDefault="00EB5115" w:rsidP="00EB5115">
            <w:pPr>
              <w:jc w:val="both"/>
            </w:pPr>
            <w:r w:rsidRPr="00EB5115">
              <w:t xml:space="preserve">числе </w:t>
            </w:r>
            <w:proofErr w:type="gramStart"/>
            <w:r w:rsidRPr="00EB5115">
              <w:t>связанных</w:t>
            </w:r>
            <w:proofErr w:type="gramEnd"/>
            <w:r w:rsidRPr="00EB5115">
              <w:t xml:space="preserve"> с историей своего региона)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6. СТРАНЫ ЗАПАДА ИВОСТОКА ВХVI —</w:t>
            </w:r>
            <w:proofErr w:type="gramStart"/>
            <w:r w:rsidRPr="00EB5115">
              <w:t>Х</w:t>
            </w:r>
            <w:proofErr w:type="gramEnd"/>
            <w:r w:rsidRPr="00EB5115">
              <w:t>VIII ВЕКАХ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Экономическое развитие и перемены в западноевропейском </w:t>
            </w:r>
            <w:r w:rsidRPr="00EB5115">
              <w:lastRenderedPageBreak/>
              <w:t>обществе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Объяснение причин и сущности модернизации.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«мануфактура», «революция цен».</w:t>
            </w:r>
          </w:p>
          <w:p w:rsidR="00EB5115" w:rsidRPr="00EB5115" w:rsidRDefault="00EB5115" w:rsidP="00EB5115">
            <w:pPr>
              <w:jc w:val="both"/>
            </w:pPr>
            <w:r w:rsidRPr="00EB5115">
              <w:lastRenderedPageBreak/>
              <w:t xml:space="preserve">Характеристика развития экономики в странах Западной Европы в </w:t>
            </w:r>
            <w:proofErr w:type="gramStart"/>
            <w:r w:rsidRPr="00EB5115">
              <w:t>Х</w:t>
            </w:r>
            <w:proofErr w:type="gramEnd"/>
            <w:r w:rsidRPr="00EB5115">
              <w:t>VI—ХVIII веках.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важнейших изменений в социальной структуре европейского общества в Новое время.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важнейших открытиях в науке, усовершенствованиях в технике, кораблестроении, военном деле, позволивших странам Западной Европы совершить рывок в своем развитии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Великие географические открытия. Образования колониальных империй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Великих географических открытиях (в форме хронологической таблицы), объяснение, в чем состояли их предпосылки. Характеристика последствий Великих географических открытий и создания первых колониальных империй для стран и народов Европы, Азии, Америки, Африки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Возрождение и гуманизм в Западной Европе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Объяснение и применение в историческом контексте понятий: </w:t>
            </w:r>
          </w:p>
          <w:p w:rsidR="00EB5115" w:rsidRPr="00EB5115" w:rsidRDefault="00EB5115" w:rsidP="00EB5115">
            <w:pPr>
              <w:jc w:val="both"/>
            </w:pPr>
            <w:r w:rsidRPr="00EB5115">
              <w:t>«Возрождение», «Ренессанс», «гуманизм».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причин и основных черт эпохи Возрождения, главных достижений и деятелей Возрождения в науке и искусстве.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содержания идей гуманизма и значения их распространения.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Подготовка презентации об одном из титанов Возрождения, показывающей его вклад в становление новой культуры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Реформация и контрреформация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«Реформация», «протестантизм», «лютеранство», «кальвинизм», «контрреформация».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причин Реформации, указание важнейших черт протестантизма и особенностей его различных течений.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событий и последствий Реформации и религиозных войн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Становление абсолютизма в </w:t>
            </w:r>
            <w:proofErr w:type="gramStart"/>
            <w:r w:rsidRPr="00EB5115">
              <w:t>европейских</w:t>
            </w:r>
            <w:proofErr w:type="gramEnd"/>
          </w:p>
          <w:p w:rsidR="00EB5115" w:rsidRPr="00EB5115" w:rsidRDefault="00EB5115" w:rsidP="00EB5115">
            <w:pPr>
              <w:jc w:val="both"/>
            </w:pPr>
            <w:proofErr w:type="gramStart"/>
            <w:r w:rsidRPr="00EB5115">
              <w:t>странах</w:t>
            </w:r>
            <w:proofErr w:type="gramEnd"/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«абсолютизм», «просвещенный абсолютизм».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характерных черт абсолютизма как формы правления, приведение примеров политики абсолютизма (во Франции, Англии).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важнейших событиях истории Франции, Англии, Испании, империи Габсбургов.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Участие в обсуждении темы «Особенности политики “просвещенного абсолютизма” в разных странах Европы» 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Англия в XVII—ХVIII веках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предпосылок, причин и особенностей Английской революции, описание ее основных событий и этапов.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значения Английской революции, причин реставрации и «Славной революции».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Характеристика причин и последствий промышленной революции (промышленного переворота), объяснение того, почему она началась в Англии 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Страны Востока в XVI—XVIII веках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Раскрытие особенностей социально-экономического и политического развития стран Востока, объяснение причин углубления разрыва в темпах экономического развития этих стран и стран Западной Европы.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особенностей развития Османской империи, Китая и Японии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Страны Востока и колониальная экспансия европейцев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Рассказ с использованием карты о колониальных захватах европейских государств в Африке в XVI — XIX веках; объяснение, в чем состояли цели и методы колониальной политики </w:t>
            </w:r>
          </w:p>
          <w:p w:rsidR="00EB5115" w:rsidRPr="00EB5115" w:rsidRDefault="00EB5115" w:rsidP="00EB5115">
            <w:pPr>
              <w:jc w:val="both"/>
            </w:pPr>
            <w:r w:rsidRPr="00EB5115">
              <w:t>европейцев.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Высказывание и аргументация суждений о последствиях колонизации для африканских обществ.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Описание главных черт и достижений культуры стран и народов Азии, Африки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Международные отношения в XVII—XVIII веках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причинах и последствиях крупнейших военных конфликтов в XVII — середине XVIII века в Европе и за ее пределами.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Участие в обсуждении ключевых проблем международных отношений XVII — середины XVIII веков в ходе учебной конференции, круглого стола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Развитие европейской культуры и науки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 XVII—XVIII веках.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Развитие европейской культуры и науки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в XVII—XVIII веках. </w:t>
            </w:r>
          </w:p>
          <w:p w:rsidR="00EB5115" w:rsidRPr="00EB5115" w:rsidRDefault="00EB5115" w:rsidP="00EB5115">
            <w:pPr>
              <w:jc w:val="both"/>
            </w:pPr>
            <w:r w:rsidRPr="00EB5115">
              <w:t>Эпоха Просвещения Характеристика причин и основных черт культуры, ее главных достижений и деятелей в науке и искусстве.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Составление характеристик деятелей Просвещения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Война за независимость и образование США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Рассказ о ключевых событиях, итогах и значении войны североамериканских колоний за независимость (с использованием исторической карты).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Анализ положений Декларации независимости, Конституции США, объяснение, в чем заключалось их значение для создававшегося нового государства.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Составление характеристик активных участников борьбы за независимость, «отцов-основателей» США.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Объяснение, почему освободительная война североамериканских штатов против Англии считается революцией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Французская революция конца XVIII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по истории Французской революции.</w:t>
            </w:r>
          </w:p>
          <w:p w:rsidR="00EB5115" w:rsidRPr="00EB5115" w:rsidRDefault="00EB5115" w:rsidP="00EB5115">
            <w:pPr>
              <w:jc w:val="both"/>
            </w:pPr>
            <w:proofErr w:type="gramStart"/>
            <w:r w:rsidRPr="00EB5115">
              <w:t>Составление характеристик деятелей Французской революций, высказывание и аргументация суждений об их роли в революции (в форме устного сообщения, эссе, участия в дискуссии).</w:t>
            </w:r>
            <w:proofErr w:type="gramEnd"/>
          </w:p>
          <w:p w:rsidR="00EB5115" w:rsidRPr="00EB5115" w:rsidRDefault="00EB5115" w:rsidP="00EB5115">
            <w:pPr>
              <w:jc w:val="both"/>
            </w:pPr>
            <w:r w:rsidRPr="00EB5115">
              <w:t>Участие в дискуссии на тему «Является ли террор неизбежным спутником настоящей революции?»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7. РОССИЯ В КОНЦЕХ</w:t>
            </w:r>
            <w:proofErr w:type="gramStart"/>
            <w:r w:rsidRPr="00EB5115">
              <w:t>VII</w:t>
            </w:r>
            <w:proofErr w:type="gramEnd"/>
            <w:r w:rsidRPr="00EB5115">
              <w:t>—ХVIII ВЕКЕ: ОТ ЦАРСТВА К ИМПЕРИИ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Россия в эпоху петровских преобразований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мнений историков о причинах петровских преобразований.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Представление характеристики реформ Петра I:</w:t>
            </w:r>
          </w:p>
          <w:p w:rsidR="00EB5115" w:rsidRPr="00EB5115" w:rsidRDefault="00EB5115" w:rsidP="00EB5115">
            <w:pPr>
              <w:jc w:val="both"/>
            </w:pPr>
            <w:r w:rsidRPr="00EB5115">
              <w:t>1) в государственном управлении;</w:t>
            </w:r>
          </w:p>
          <w:p w:rsidR="00EB5115" w:rsidRPr="00EB5115" w:rsidRDefault="00EB5115" w:rsidP="00EB5115">
            <w:pPr>
              <w:jc w:val="both"/>
            </w:pPr>
            <w:r w:rsidRPr="00EB5115">
              <w:t>2) в экономике и социальной политике;</w:t>
            </w:r>
          </w:p>
          <w:p w:rsidR="00EB5115" w:rsidRPr="00EB5115" w:rsidRDefault="00EB5115" w:rsidP="00EB5115">
            <w:pPr>
              <w:jc w:val="both"/>
            </w:pPr>
            <w:r w:rsidRPr="00EB5115">
              <w:t>3) в военном деле;</w:t>
            </w:r>
          </w:p>
          <w:p w:rsidR="00EB5115" w:rsidRPr="00EB5115" w:rsidRDefault="00EB5115" w:rsidP="00EB5115">
            <w:pPr>
              <w:jc w:val="both"/>
            </w:pPr>
            <w:r w:rsidRPr="00EB5115">
              <w:t>4) в сфере культуры и быта.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ходе и ключевых событиях, итогах Северной войны.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отношения различных слоев российского общества к преобразовательской деятельности Петра I, показ на конкретных примерах, в чем оно проявлялось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Экономическое и социальное развитие </w:t>
            </w:r>
            <w:proofErr w:type="gramStart"/>
            <w:r w:rsidRPr="00EB5115">
              <w:t>в</w:t>
            </w:r>
            <w:proofErr w:type="gramEnd"/>
            <w:r w:rsidRPr="00EB5115">
              <w:t xml:space="preserve"> 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XVIII </w:t>
            </w:r>
            <w:proofErr w:type="gramStart"/>
            <w:r w:rsidRPr="00EB5115">
              <w:t>веке</w:t>
            </w:r>
            <w:proofErr w:type="gramEnd"/>
            <w:r w:rsidRPr="00EB5115">
              <w:t>. Народные движения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черт социально-экономического развития России в середине — второй половине XVIII века. Рассказ с использованием карты о причинах, ходе, результатах восстания под предводительством Е. И. Пугачева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Внутренняя и внешняя политика России в середине — второй половине XVIII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дворцовых переворотах (причинах, событиях, участниках, последствиях).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Сопоставление политики «просвещенного абсолютизма» в России и других европейских странах.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личности и царствования Екатерины II.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Объяснение, чем вызваны противоречивые оценки личности и царствования Павла I; высказывание и аргументация своего мнения.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с использованием исторической карты, внешнеполитических задач, стоящих перед Россией во второй половине XVIII века; характеристика результатов внешней политики данного периода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Русская культура XVIII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развитии образования в России в XVIII веке, объяснение, какие события играли в нем ключевую роль.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Сравнение характерных черт российского и европейского Просвещения, выявление в них общего и различного. Рассказ о важнейших достижениях русской науки и культуры 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 XVIII веке, подготовка презентации на эту тему.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Подготовка и проведение виртуальной экскурсии по залам музея русского искусства </w:t>
            </w:r>
            <w:proofErr w:type="gramStart"/>
            <w:r w:rsidRPr="00EB5115">
              <w:t>Х</w:t>
            </w:r>
            <w:proofErr w:type="gramEnd"/>
            <w:r w:rsidRPr="00EB5115">
              <w:t>VIII века</w:t>
            </w:r>
          </w:p>
        </w:tc>
      </w:tr>
      <w:tr w:rsidR="00EB5115" w:rsidRPr="00EB5115" w:rsidTr="00A76DBE">
        <w:trPr>
          <w:trHeight w:val="487"/>
        </w:trPr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8. СТАНОВЛЕНИЕ ИНДУСТРИАЛЬНОЙ ЦИВИЛИЗАЦИИ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Промышленный переворот и его последствия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главных научных и технических достижениях, способствовавших развертыванию промышленной революции.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сущности, экономических и социальных последствий промышленной революции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Международные отношения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причинах и последствиях крупнейших военных конфликтов XIX века в Европе и за ее пределами.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Участие в обсуждении ключевых проблем международных отношений Х</w:t>
            </w:r>
            <w:proofErr w:type="gramStart"/>
            <w:r w:rsidRPr="00EB5115">
              <w:t>I</w:t>
            </w:r>
            <w:proofErr w:type="gramEnd"/>
            <w:r w:rsidRPr="00EB5115">
              <w:t>Х века в ходе конференции, круглого стола, в том числе в форме ролевых высказываний.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Участие в дискуссии на тему «Был ли неизбежен раскол Европы на два военных блока в конце Х</w:t>
            </w:r>
            <w:proofErr w:type="gramStart"/>
            <w:r w:rsidRPr="00EB5115">
              <w:t>I</w:t>
            </w:r>
            <w:proofErr w:type="gramEnd"/>
            <w:r w:rsidRPr="00EB5115">
              <w:t>Х — начале ХХ века»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Политическое </w:t>
            </w:r>
            <w:r w:rsidRPr="00EB5115">
              <w:lastRenderedPageBreak/>
              <w:t>развитие стран Европы и Америки</w:t>
            </w:r>
          </w:p>
          <w:p w:rsidR="00EB5115" w:rsidRPr="00EB5115" w:rsidRDefault="00EB5115" w:rsidP="00EB5115">
            <w:pPr>
              <w:jc w:val="both"/>
            </w:pP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 xml:space="preserve">Систематизация материала по истории революций XIX века в Европе и Северной </w:t>
            </w:r>
            <w:r w:rsidRPr="00EB5115">
              <w:lastRenderedPageBreak/>
              <w:t>Америке, характеристика их задач, участников, ключевых событий, итогов.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Сопоставление опыта движения за реформы и революционных выступлений в Европе XIX века, высказывание суждений </w:t>
            </w:r>
            <w:proofErr w:type="gramStart"/>
            <w:r w:rsidRPr="00EB5115">
              <w:t>об</w:t>
            </w:r>
            <w:proofErr w:type="gramEnd"/>
            <w:r w:rsidRPr="00EB5115">
              <w:t xml:space="preserve"> </w:t>
            </w:r>
          </w:p>
          <w:p w:rsidR="00EB5115" w:rsidRPr="00EB5115" w:rsidRDefault="00EB5115" w:rsidP="00EB5115">
            <w:pPr>
              <w:jc w:val="both"/>
            </w:pPr>
            <w:r w:rsidRPr="00EB5115">
              <w:t>эффективности реформистского и революционного путей преобразования общества.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Сравнение путей создания единых госуда</w:t>
            </w:r>
            <w:proofErr w:type="gramStart"/>
            <w:r w:rsidRPr="00EB5115">
              <w:t>рств в Г</w:t>
            </w:r>
            <w:proofErr w:type="gramEnd"/>
            <w:r w:rsidRPr="00EB5115">
              <w:t>ермании и Италии, выявление особенностей каждой из стран.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причин распространения социалистических идей, возникновения рабочего движения.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Составление характеристики известных исторических деятелей Х</w:t>
            </w:r>
            <w:proofErr w:type="gramStart"/>
            <w:r w:rsidRPr="00EB5115">
              <w:t>I</w:t>
            </w:r>
            <w:proofErr w:type="gramEnd"/>
            <w:r w:rsidRPr="00EB5115">
              <w:t>Х века с привлечением материалов справочных изданий, Интернета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Развитие западноевропейской культуры</w:t>
            </w:r>
          </w:p>
          <w:p w:rsidR="00EB5115" w:rsidRPr="00EB5115" w:rsidRDefault="00EB5115" w:rsidP="00EB5115">
            <w:pPr>
              <w:jc w:val="both"/>
            </w:pP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Рассказ о важнейших научных открытиях и технических достижениях Х</w:t>
            </w:r>
            <w:proofErr w:type="gramStart"/>
            <w:r w:rsidRPr="00EB5115">
              <w:t>I</w:t>
            </w:r>
            <w:proofErr w:type="gramEnd"/>
            <w:r w:rsidRPr="00EB5115">
              <w:t>Х века, объяснение, в чем состояло их значение.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стилей и течений в художественной культуре Х</w:t>
            </w:r>
            <w:proofErr w:type="gramStart"/>
            <w:r w:rsidRPr="00EB5115">
              <w:t>I</w:t>
            </w:r>
            <w:proofErr w:type="gramEnd"/>
            <w:r w:rsidRPr="00EB5115">
              <w:t>Х века с раскрытием их особенностей на примерах конкретных произведений.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Объяснение, в чем выразилась демократизация европейской культуры в XIX веке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9. ПРОЦЕСС МОДЕРНИЗАЦИИ В ТРАДИЦИОННЫХ ОБЩЕСТВАХ ВОСТОКА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Колониальная экспансия европейских стран. </w:t>
            </w:r>
          </w:p>
          <w:p w:rsidR="00EB5115" w:rsidRPr="00EB5115" w:rsidRDefault="00EB5115" w:rsidP="00EB5115">
            <w:pPr>
              <w:jc w:val="both"/>
            </w:pP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Индия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особенностей социально-экономического и политического развития стран Азии, Латинской Америки, Африки.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предпосылок, участников, крупнейших событий, итогов борьбы народов Латинской Америки за независимость, особенностей развития стран Латинской Америки в Х</w:t>
            </w:r>
            <w:proofErr w:type="gramStart"/>
            <w:r w:rsidRPr="00EB5115">
              <w:t>I</w:t>
            </w:r>
            <w:proofErr w:type="gramEnd"/>
            <w:r w:rsidRPr="00EB5115">
              <w:t>Х веке.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с использованием карты о колониальных захватах европейских государств в Африке в XVI—XIX веках; объяснение, в чем состояли цели и методы колониальной политики европейцев.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Описание главных черт и достижений культуры стран и народов Азии, Африки и Латинской Америки в XVI—XIX веках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Китай и Япония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Сопоставление практики проведения реформ, модернизации в странах Азии; высказывание суждений о значении европейского опыта для этих стран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10. РОССИЙСКАЯ ИМПЕРИЯ ВХIХ </w:t>
            </w:r>
            <w:proofErr w:type="gramStart"/>
            <w:r w:rsidRPr="00EB5115">
              <w:t>ВЕКЕ</w:t>
            </w:r>
            <w:proofErr w:type="gramEnd"/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Внутренняя и внешняя политика России в начале XIX века</w:t>
            </w:r>
          </w:p>
          <w:p w:rsidR="00EB5115" w:rsidRPr="00EB5115" w:rsidRDefault="00EB5115" w:rsidP="00EB5115">
            <w:pPr>
              <w:jc w:val="both"/>
            </w:pP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политическом курсе императора Александра I на разных этапах его правления (в форме таблицы, тезисов и т. п.).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сущности проекта М. М. Сперанского, объяснение, какие изменения в общественно-политическом устройстве России он предусматривал.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Представление исторического портрета Александра I и государственных деятелей времени его правления с использованием историко-биографической литературы (в форме сообщения, эссе, реферата, презентации).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об основных событиях и участниках Отечественной войны 1812 года, заграничных походах русской армии (в ходе семинара, круглого стола с использованием источников, работ историков)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Движение декабристов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предпосылок, системы взглядов, тактики действий декабристов, анализ их программных документов.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Сопоставление оценок движения декабристов, данных современниками и историками, высказывание и аргументация своей оценки (при проведении круглого стола, дискуссионного клуба и т. п.)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Внутренняя политика Николая I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государственных преобразований, осуществленных во второй четверти XIX века, мер по решению крестьянского вопроса.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Представление характеристик Николая I и государственных деятелей его царствования (с привлечением дополнительных источников, мемуарной литературы)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Общественное движение во второй четверти XIX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направлений общественного движения во второй четверти XIX века, взглядов западников и славянофилов, выявление общего и различного.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Высказывание суждений о том, какие идеи общественно-политической мысли России XIX века сохранили свое значение для современности (при проведении круглого стола, дискуссии)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Внешняя политика России во второй четверти XIX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Составление обзора ключевых событий внешней политики России во второй четверти XIX века (европейской политики, Кавказской войны, Крымской войны), их итогов и последствий. Анализ причин и последствий создания и действий </w:t>
            </w:r>
            <w:r w:rsidRPr="00EB5115">
              <w:lastRenderedPageBreak/>
              <w:t>антироссийской коалиции в период Крымской войны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Отмена крепостного права и реформы 60 —70-х годов XIX века.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Контрреформы Раскрытие основного содержания Великих реформ 1860 — 1870-х годов (крестьянской, земской, городской, судебной, военной, преобразований в сфере просвещения, печати).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Представление исторического портрета Александра II и государственных деятелей времени его правления с использованием историко-биографической литературы (в форме сообщения, эссе, реферата, презентации).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внутренней политики Александра III в 1880 —1890-е годы, сущности и последствий политики контрреформ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Общественное движение во второй половине XIX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об этапах и эволюции народнического движения, составление исторических портретов народников (в форме сообщений, эссе, презентации).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предпосылок, обстоятельств и значения зарождения в России социал-демократического движения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Экономическое развитие во второй половине XIX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Сопоставление этапов и черт промышленной революции в России с аналогичными процессами в ведущих европейских странах (в форме сравнительной таблицы).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завершении промышленной революции в России; конкретизация общих положений на примере экономического и социального развития своего края.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сути особенностей социально-экономического положения России к началу XIX века, концу XIX века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Внешняя политика России во второй половине XIX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Участие в подготовке и обсуждении исследовательского проекта «Русско-турецкая война 1877 —1878 годов: военные и дипломатические аспекты, место в общественном сознании россиян» (на основе анализа источников, в том числе картин русских художников, посвященных этой войне)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Русская культура XIX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Раскрытие определяющих черт развития русской культуры в XIX века, ее основных достижений; характеристика творчества выдающихся деятелей культуры (в форме сообщения, выступления на семинаре, круглом столе).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Подготовка и проведение виртуальных экскурсий по залам художественных музеев и экспозициям произведений живописцев, скульпторов и архитекторов Х</w:t>
            </w:r>
            <w:proofErr w:type="gramStart"/>
            <w:r w:rsidRPr="00EB5115">
              <w:t>I</w:t>
            </w:r>
            <w:proofErr w:type="gramEnd"/>
            <w:r w:rsidRPr="00EB5115">
              <w:t>Х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Осуществление подготовки и презентации сообщения, исследовательского проекта о развитии культуры своего региона в XIX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Оценка места русской культуры в мировой культуре XIX века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11. ОТ НОВОЙ ИСТОРИИ </w:t>
            </w:r>
            <w:proofErr w:type="gramStart"/>
            <w:r w:rsidRPr="00EB5115">
              <w:t>К</w:t>
            </w:r>
            <w:proofErr w:type="gramEnd"/>
            <w:r w:rsidRPr="00EB5115">
              <w:t xml:space="preserve"> НОВЕЙШЕЙ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Мир в начале ХХ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Показ на карте ведущих государств мира и их колонии в начале ХХ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«модернизация», «индустриализация», «империализм», «урбанизация», «Антанта», «Тройственный союз».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причин, содержания и значения социальных реформ начала ХХ века на примерах разных стран.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Раскрытие </w:t>
            </w:r>
            <w:proofErr w:type="gramStart"/>
            <w:r w:rsidRPr="00EB5115">
              <w:t>сущности причин неравномерности темпов развития индустриальных стран</w:t>
            </w:r>
            <w:proofErr w:type="gramEnd"/>
            <w:r w:rsidRPr="00EB5115">
              <w:t xml:space="preserve"> в начале ХХ века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Пробуждение Азии в начале ХХ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понятия «пробуждение Азии».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Сопоставление путей модернизации стран Азии, Латинской Америки в начале ХХ века; выявление особенностей отдельных стран.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Объяснение, в чем заключались задачи и итоги революций в Османской империи, Иране, Китае, Мексике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Россия на рубеже XIX—XX веков</w:t>
            </w:r>
          </w:p>
          <w:p w:rsidR="00EB5115" w:rsidRPr="00EB5115" w:rsidRDefault="00EB5115" w:rsidP="00EB5115">
            <w:pPr>
              <w:jc w:val="both"/>
            </w:pP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Объяснение, в чем заключались главные противоречия в политическом, экономическом, социальном развитии России в начале ХХ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Представление характеристики Николая II (в форме эссе, реферата).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развитии экономики в начале ХХ века, выявление ее характерных черт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Революция 1905 —1907 годов в России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об основных событиях российской революции 1905 —1907 годов, ее причинах, этапах, важнейших событиях (в виде хроники событий, тезисов).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«кадеты», «октябристы», «социал-демократы», «Совет», «Государственная дума», «конституционная монархия</w:t>
            </w:r>
            <w:r w:rsidRPr="00EB5115">
              <w:rPr>
                <w:sz w:val="24"/>
                <w:szCs w:val="24"/>
              </w:rPr>
              <w:t xml:space="preserve"> </w:t>
            </w:r>
            <w:r w:rsidRPr="00EB5115">
              <w:t xml:space="preserve">Сравнение позиций политических партий, созданных </w:t>
            </w:r>
            <w:r w:rsidRPr="00EB5115">
              <w:lastRenderedPageBreak/>
              <w:t>и действовавших во время революции, их оценка (на основе работы с документами).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Раскрытие причин, особенностей и последствий национальных </w:t>
            </w:r>
          </w:p>
          <w:p w:rsidR="00EB5115" w:rsidRPr="00EB5115" w:rsidRDefault="00EB5115" w:rsidP="00EB5115">
            <w:pPr>
              <w:jc w:val="both"/>
            </w:pPr>
            <w:r w:rsidRPr="00EB5115">
              <w:t>движений в ходе революции. Участие в сборе и представлении материала о событиях революции 1905 —1907 годов в своем регионе. Оценка итогов революции 1905 —1907 годов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 xml:space="preserve">Россия в период </w:t>
            </w:r>
            <w:proofErr w:type="spellStart"/>
            <w:r w:rsidRPr="00EB5115">
              <w:t>столыпинских</w:t>
            </w:r>
            <w:proofErr w:type="spellEnd"/>
            <w:r w:rsidRPr="00EB5115">
              <w:t xml:space="preserve"> реформ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Раскрытие основных положений и итогов осуществления политической программы П. А. Столыпина, его аграрной реформы.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«отруб», «хутор», «переселенческая политика», «третьеиюньская монархия»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Серебряный век русской культуры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достижений российской культуры начала ХХ века: творчества выдающихся деятелей науки и культуры (в форме сообщений, эссе, портретных характеристик, реферата и др.).</w:t>
            </w:r>
          </w:p>
          <w:p w:rsidR="00EB5115" w:rsidRPr="00EB5115" w:rsidRDefault="00EB5115" w:rsidP="00EB5115">
            <w:pPr>
              <w:jc w:val="both"/>
            </w:pPr>
            <w:proofErr w:type="gramStart"/>
            <w:r w:rsidRPr="00EB5115">
              <w:t>Объяснение и применение в историческом контексте понятий: «модернизм», «символизм», «декадентство», «авангард», «кубизм», абстракционизм, «футуризм», «акмеизм».</w:t>
            </w:r>
            <w:proofErr w:type="gramEnd"/>
          </w:p>
          <w:p w:rsidR="00EB5115" w:rsidRPr="00EB5115" w:rsidRDefault="00EB5115" w:rsidP="00EB5115">
            <w:pPr>
              <w:jc w:val="both"/>
            </w:pPr>
            <w:r w:rsidRPr="00EB5115">
              <w:t>Участие в подготовке и презентации проекта «Культура нашего края в начале ХХ века» (с использованием материалов краеведческого музея, личных архивов)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Первая мировая война.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Боевые действия 1914 —1918 годов. Характеристика причин, участников, основных этапов и крупнейших сражений Первой мировой войны. Систематизация материала о событиях на Западном и Восточном фронтах войны (в форме таблицы), раскрытие их взаимообусловленности. Характеристика итогов и последствий Первой мировой войны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Первая мировая война и общество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Анализ материала о влиянии войны на развитие общества в воюющих странах.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жизни людей на фронтах и в тылу (с использованием исторических источников, мемуаров).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Объяснение, как война воздействовала на положение в России, высказывание суждения по вопросу «Война — путь к революции?»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Февральская революция в России. От Февраля к Октябрю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причин и сущности революционных событий февраля 1917 года.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Оценка деятельности Временного правительства, Петроградского Совета.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позиций основных политических партий и их лидеров в период весны—осени 1917 года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Октябрьская революция в Росс</w:t>
            </w:r>
            <w:proofErr w:type="gramStart"/>
            <w:r w:rsidRPr="00EB5115">
              <w:t>ии и ее</w:t>
            </w:r>
            <w:proofErr w:type="gramEnd"/>
            <w:r w:rsidRPr="00EB5115">
              <w:t xml:space="preserve"> последствия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причин и сущности событий октября 1917 года, сопоставление различных оценок этих событий, высказывание и аргументация своей точки зрения (в ходе диспута).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причин прихода большевиков к власти.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создании Советского государства, первых преобразованиях (в форме конспекта, таблицы).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«декрет», «национализация», «рабочий контроль», «Учредительное собрание».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обстоятельств и последствий заключения Брестского мира.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Участие в обсуждении роли В. И. Ленина в истории ХХ века (в форме учебной конференции, диспута)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Гражданская война в России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причин Гражданской войны и интервенции, целей, участников и тактики белого и красного движения.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Проведение поиска информации о событиях Гражданской войны в родном крае, городе, представление ее в форме презентации, эссе.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Сравнение политики «военного коммунизма» и нэпа, выявление их общие черт и различий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12. Между двумя мировыми войнами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Европа и США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«Версальско-Вашингтонская система», «Лига Наций», «</w:t>
            </w:r>
            <w:proofErr w:type="gramStart"/>
            <w:r w:rsidRPr="00EB5115">
              <w:t>репа-рации</w:t>
            </w:r>
            <w:proofErr w:type="gramEnd"/>
            <w:r w:rsidRPr="00EB5115">
              <w:t>», «новый курс», «Народный фронт».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революционных событиях 1918 — начала 1920-х годов в Европе (причин, участников, ключевых событий, итогов революций).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успехов и проблем экономического развития стран Европы и США в 1920-е годы. Раскрытие причин мирового экономического кризиса 1929 —1933 годов и его последствий. Объяснение сущности, причин успеха и противоречий «нового курса» президента США Ф. Рузвельта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Недемократические</w:t>
            </w:r>
          </w:p>
          <w:p w:rsidR="00EB5115" w:rsidRPr="00EB5115" w:rsidRDefault="00EB5115" w:rsidP="00EB5115">
            <w:pPr>
              <w:jc w:val="both"/>
            </w:pPr>
            <w:r w:rsidRPr="00EB5115">
              <w:lastRenderedPageBreak/>
              <w:t>режимы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 xml:space="preserve">Объяснение и применение в историческом контексте понятий: «мировой </w:t>
            </w:r>
            <w:r w:rsidRPr="00EB5115">
              <w:lastRenderedPageBreak/>
              <w:t>экономический кризис», «тоталитаризм», «авторитаризм», «фашизм», «нацизм».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причин возникновения и распространения фашизма в Италии и нацизма в Германии.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гражданской войне в Испании, высказывание оценки ее последствий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Турция, Китай, Индия, Япония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опыта и итогов реформ и революций как путей модернизации в странах Азии.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особенностей освободительного движения 1920 —1930-х годов в Китае и Индии.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Высказывание суждений о роли лидеров в освободительном движении и модернизации стран Азии.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Высказывание суждений о причинах и особенностях японской экспансии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Международные</w:t>
            </w:r>
            <w:r w:rsidRPr="00EB5115">
              <w:rPr>
                <w:lang w:val="en-US"/>
              </w:rPr>
              <w:t xml:space="preserve"> </w:t>
            </w:r>
            <w:r w:rsidRPr="00EB5115">
              <w:t>отношения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Характеристика основных этапов и тенденций развития </w:t>
            </w:r>
            <w:proofErr w:type="gramStart"/>
            <w:r w:rsidRPr="00EB5115">
              <w:t>между-народных</w:t>
            </w:r>
            <w:proofErr w:type="gramEnd"/>
            <w:r w:rsidRPr="00EB5115">
              <w:t xml:space="preserve"> отношений в 1920 —1930-е годы.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Участие в дискуссии о предпосылках, характере и значении важнейших международных событий 1920 —1930-х годов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Культура в первой половине ХХ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течений в литературе и искусстве 1920 —1930-х годов на примерах творчества выдающихся мастеров культуры, их произведений (в форме сообщений или презентаций, в ходе круглого стола).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Сравнение развития западной и советской культуры в 1920 —1930-е годы, выявление черт их различия и сходства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Новая экономическая политика в Советской России. Образование СССР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Участие в семинаре на тему «Нэп как явление социально-экономической и общественно-политической жизни Советской страны».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Сравнение основных вариантов объединения советских республик, их оценка, анализ положений Конституции СССР (1924 года), раскрытие значения образования СССР.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сущности, основного содержания и результатов внутрипартийной борьбы в 1920 —1930-е годы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Индустриализация и коллективизация в СССР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Представление характеристики и оценки политических процессов 1930-х годов.</w:t>
            </w:r>
            <w:r w:rsidRPr="00EB5115">
              <w:rPr>
                <w:sz w:val="24"/>
                <w:szCs w:val="24"/>
              </w:rPr>
              <w:t xml:space="preserve"> </w:t>
            </w:r>
            <w:r w:rsidRPr="00EB5115">
              <w:t>Характеристика причин, методов и итогов индустриализации и коллективизации в СССР.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«пятилетка», «стахановское движение», «коллективизация», «раскулачивание», «политические репрессии», «враг народа», «ГУЛАГ».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Проведение поиска информации о ходе индустриализации и коллективизации в своем городе, крае (в форме исследовательского проекта)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Советское государство и общество в 1920 —1930-е годы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Раскрытие особенностей социальных процессо</w:t>
            </w:r>
            <w:proofErr w:type="gramStart"/>
            <w:r w:rsidRPr="00EB5115">
              <w:t>в в СССР</w:t>
            </w:r>
            <w:proofErr w:type="gramEnd"/>
            <w:r w:rsidRPr="00EB5115">
              <w:t xml:space="preserve"> в 1930-е годы.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эволюции политической системы в СССР  в 1930-е годы, раскрытие предпосылок усиления централизации власти.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Анализ информации источников и работ историков о политических процессах и репрессиях 1930-х годов, оценка этих событий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Советская культура в 1920 —1930-е годы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информации о политике в области культуры в 1920 —1930-е годы, выявление ее основных тенденций.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достижений советской науки и культуры.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Участие в подготовке и представлении материалов о творчестве и судьбах ученых, деятелей литературы и искусства 1920 —1930-х годов (в форме биографических справок, эссе, презентаций, рефератов).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информации о политике власти по отношению к различным религиозным конфессиям, положении религии в СССР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13. ВТОРАЯ МИРОВАЯ ВОЙНА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Накануне мировой войны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причин кризиса Версальско-Вашингтонской системы и начала Второй мировой войны. Приведение оценок Мюнхенского соглашения и советско-германских договоров 1939 года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Первый период Второй мировой войны.</w:t>
            </w:r>
            <w:r w:rsidRPr="00EB5115">
              <w:rPr>
                <w:sz w:val="24"/>
                <w:szCs w:val="24"/>
              </w:rPr>
              <w:t xml:space="preserve"> </w:t>
            </w:r>
            <w:r w:rsidRPr="00EB5115">
              <w:t>Бои на Тихом океане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Называние с использованием карты участников и основных </w:t>
            </w:r>
            <w:proofErr w:type="gramStart"/>
            <w:r w:rsidRPr="00EB5115">
              <w:t>эта-</w:t>
            </w:r>
            <w:proofErr w:type="spellStart"/>
            <w:r w:rsidRPr="00EB5115">
              <w:t>пов</w:t>
            </w:r>
            <w:proofErr w:type="spellEnd"/>
            <w:proofErr w:type="gramEnd"/>
            <w:r w:rsidRPr="00EB5115">
              <w:t xml:space="preserve"> Второй мировой войны. Характеристика роли отдельных фронтов в общем ходе Второй 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мировой войны. </w:t>
            </w:r>
            <w:proofErr w:type="gramStart"/>
            <w:r w:rsidRPr="00EB5115">
              <w:t>Объяснение и применение в историческом контексте понятий: «странная война», «план “Барбаросса”», «план “Ост”», «новый порядок», «коллаборационизм», «геноцид», «холокост», «антигитлеровская коалиция», «ленд-лиз», «коренной перелом», «движение Сопротивления», «партизаны».</w:t>
            </w:r>
            <w:proofErr w:type="gramEnd"/>
          </w:p>
          <w:p w:rsidR="00EB5115" w:rsidRPr="00EB5115" w:rsidRDefault="00EB5115" w:rsidP="00EB5115">
            <w:pPr>
              <w:jc w:val="both"/>
            </w:pPr>
            <w:r w:rsidRPr="00EB5115">
              <w:t xml:space="preserve">Представление биографических справок, очерков об участниках войны: </w:t>
            </w:r>
            <w:r w:rsidRPr="00EB5115">
              <w:lastRenderedPageBreak/>
              <w:t>полководцах, солдатах, тружениках тыла.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значения создания антигитлеровской коалиции и роли дипломатии в годы войны. Характеристика значения битвы под Москвой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Второй период Второй мировой войны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крупнейших военных операциях Второй мировой и Великой Отечественной войн: их масштабах, итогах и роли в общем ходе войн (в виде синхронистических и тематических таблиц, тезисов и др.).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Показ особенностей развития экономики в главных воюющих государствах, объяснение причин успехов советской экономики.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положении людей на фронтах и в тылу, характеристика жизни людей в годы войны с привлечением информации исторических источников (в том числе музейных материалов, воспоминаний и т. д.). Высказывание собственного суждения о причинах коллаборационизма в разных странах в годы войны. Характеристика итогов Второй мировой и Великой Отечественной войн, их исторического значения.</w:t>
            </w:r>
          </w:p>
          <w:p w:rsidR="00EB5115" w:rsidRPr="00EB5115" w:rsidRDefault="00EB5115" w:rsidP="00EB5115">
            <w:pPr>
              <w:jc w:val="both"/>
            </w:pPr>
            <w:proofErr w:type="gramStart"/>
            <w:r w:rsidRPr="00EB5115">
              <w:t>Участие в подготовке проекта «Война в памяти народа» (с об-ращением к воспоминаниям людей старшего поколения, произведениям литературы, кинофильмам и др.</w:t>
            </w:r>
            <w:proofErr w:type="gramEnd"/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14. МИР ВО ВТОРОЙ ПОЛОВИНЕХХ — НАЧАЛЕХХ</w:t>
            </w:r>
            <w:proofErr w:type="gramStart"/>
            <w:r w:rsidRPr="00EB5115">
              <w:t>I</w:t>
            </w:r>
            <w:proofErr w:type="gramEnd"/>
            <w:r w:rsidRPr="00EB5115">
              <w:t xml:space="preserve"> ВЕКА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Послевоенное устройство</w:t>
            </w:r>
          </w:p>
          <w:p w:rsidR="00EB5115" w:rsidRPr="00EB5115" w:rsidRDefault="00EB5115" w:rsidP="00EB5115">
            <w:pPr>
              <w:jc w:val="both"/>
            </w:pPr>
            <w:r w:rsidRPr="00EB5115">
              <w:t>мира. Начало «холодной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войны»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Представление с использованием карты характеристики важнейших изменений, произошедших в мире после Второй мировой войны.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причин и последствий укрепления статуса СССР как великой державы.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причин создания и основ деятельности ООН.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причин формирования двух военно-политических блоков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Ведущие капиталистические страны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этапов научно-технического прогресса во второй половине ХХ — начале ХХ</w:t>
            </w:r>
            <w:proofErr w:type="gramStart"/>
            <w:r w:rsidRPr="00EB5115">
              <w:t>I</w:t>
            </w:r>
            <w:proofErr w:type="gramEnd"/>
            <w:r w:rsidRPr="00EB5115">
              <w:t xml:space="preserve"> века, сущности научно-технической и информационной революций, их социальных последствий.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сущности наиболее значительных изменений в структуре общества во второй половине ХХ — начале XXI века, причин и последствий этих изменений (на примере отдельных стран).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Представление обзора политической истории США во второй половине ХХ — начале XXI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Высказывание суждения о том, в чем выражается, чем объясняется лидерство США в современном мире и каковы его последствия.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Раскрытие предпосылок, достижений и проблем европейской интеграции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Страны Восточной</w:t>
            </w:r>
          </w:p>
          <w:p w:rsidR="00EB5115" w:rsidRPr="00EB5115" w:rsidRDefault="00EB5115" w:rsidP="00EB5115">
            <w:pPr>
              <w:jc w:val="both"/>
            </w:pPr>
            <w:r w:rsidRPr="00EB5115">
              <w:t>Европы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этапов в истории восточноевропейских стран второй половины XX — начала XXI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Сбор материалов и подготовка презентации о событиях в Венгрии в 1956 году и в Чехословакии в 1968 году.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«мировая социалистическая система», «СЭВ», «ОВД», «Пражская весна», «Солидарность», «бархатная революция», «приватизация».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и анализ информации (в том числе из дополнительной литературы и СМИ) о развитии восточноевропейских стран в конце ХХ — начале ХХ</w:t>
            </w:r>
            <w:proofErr w:type="gramStart"/>
            <w:r w:rsidRPr="00EB5115">
              <w:t>I</w:t>
            </w:r>
            <w:proofErr w:type="gramEnd"/>
            <w:r w:rsidRPr="00EB5115">
              <w:t xml:space="preserve"> века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Крушение колониальной</w:t>
            </w:r>
            <w:r w:rsidRPr="00EB5115">
              <w:rPr>
                <w:lang w:val="en-US"/>
              </w:rPr>
              <w:t xml:space="preserve"> </w:t>
            </w:r>
            <w:r w:rsidRPr="00EB5115">
              <w:t>системы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этапов освобождения стран Азии и Африки от колониальной и полуколониальной зависимости, раскрытие особенностей развития этих стран во второй половине ХХ — начале ХХ</w:t>
            </w:r>
            <w:proofErr w:type="gramStart"/>
            <w:r w:rsidRPr="00EB5115">
              <w:t>I</w:t>
            </w:r>
            <w:proofErr w:type="gramEnd"/>
            <w:r w:rsidRPr="00EB5115">
              <w:t xml:space="preserve">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этапов развития стран Азии и Африки после их освобождения от колониальной и полуколониальной зависимости.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«страны социалистической ориентации», «неоколониализм», «новые индустриальные страны», «традиционализм», «фундаментализм»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Индия, Пакистан, Китай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особенностей процесса национального освобождения и становления государственности в Индии и Пакистане.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причин успехов в развитии Китая и Индии в конце ХХ — начале ХХ</w:t>
            </w:r>
            <w:proofErr w:type="gramStart"/>
            <w:r w:rsidRPr="00EB5115">
              <w:t>I</w:t>
            </w:r>
            <w:proofErr w:type="gramEnd"/>
            <w:r w:rsidRPr="00EB5115">
              <w:t xml:space="preserve"> века, высказывание суждений о перспективах развития этих стран.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Участие в дискуссии на тему «В чем причины успехов реформ в Китае: уроки для России» с привлечением работ историков и публицистов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Страны Латинской</w:t>
            </w:r>
          </w:p>
          <w:p w:rsidR="00EB5115" w:rsidRPr="00EB5115" w:rsidRDefault="00EB5115" w:rsidP="00EB5115">
            <w:pPr>
              <w:jc w:val="both"/>
            </w:pPr>
            <w:r w:rsidRPr="00EB5115">
              <w:t>Америки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Сопоставление реформистского и революционного путей решения социально-экономических противоречий в странах Латинской Америки, высказывание суждений об их результативности.</w:t>
            </w:r>
          </w:p>
          <w:p w:rsidR="00EB5115" w:rsidRPr="00EB5115" w:rsidRDefault="00EB5115" w:rsidP="00EB5115">
            <w:pPr>
              <w:jc w:val="both"/>
            </w:pPr>
            <w:r w:rsidRPr="00EB5115">
              <w:lastRenderedPageBreak/>
              <w:t>Объяснение и применение в историческом контексте понятий:</w:t>
            </w:r>
          </w:p>
          <w:p w:rsidR="00EB5115" w:rsidRPr="00EB5115" w:rsidRDefault="00EB5115" w:rsidP="00EB5115">
            <w:pPr>
              <w:jc w:val="both"/>
            </w:pPr>
            <w:r w:rsidRPr="00EB5115">
              <w:t>«импортозамещающая индустриализация», «национализация», «хунта», «левый поворот».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крупнейших политических деятелей Латинской Америки второй половины ХХ — начала ХХ</w:t>
            </w:r>
            <w:proofErr w:type="gramStart"/>
            <w:r w:rsidRPr="00EB5115">
              <w:t>I</w:t>
            </w:r>
            <w:proofErr w:type="gramEnd"/>
            <w:r w:rsidRPr="00EB5115">
              <w:t xml:space="preserve"> века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>Международные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отношения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 сущности «холодной войны», ее влияния на историю второй половины ХХ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основных периодов и тенденций развития международных отношений в 1945 году — начале XXI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с использованием карты о международных кризисах 1940—1960-х годов.</w:t>
            </w:r>
          </w:p>
          <w:p w:rsidR="00EB5115" w:rsidRPr="00EB5115" w:rsidRDefault="00EB5115" w:rsidP="00EB5115">
            <w:pPr>
              <w:jc w:val="both"/>
            </w:pPr>
            <w:proofErr w:type="gramStart"/>
            <w:r w:rsidRPr="00EB5115">
              <w:t>Объяснение и применение в историческом контексте понятий: «биполярный мир», «холодная война», «железный занавес», «НАТО», «СЭВ», «ОВД», «международные кризисы», «разрядка международной напряженности», «новое политическое мышление», «региональная интеграция», «глобализация».</w:t>
            </w:r>
            <w:proofErr w:type="gramEnd"/>
          </w:p>
          <w:p w:rsidR="00EB5115" w:rsidRPr="00EB5115" w:rsidRDefault="00EB5115" w:rsidP="00EB5115">
            <w:pPr>
              <w:jc w:val="both"/>
            </w:pPr>
            <w:r w:rsidRPr="00EB5115">
              <w:t>Участие в обсуждении событий современной международной жизни (с привлечением материалов СМИ)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Развитие культуры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достижений в различных областях науки, показ их влияния на развитие общества (в том числе с привлечением дополнительной литературы, СМИ, Интернета).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и применение в историческом контексте понятий: «постмодернизм», «массовая культура», «поп-арт».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причин и последствий влияния глобализации на национальные культуры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t>15. Апогей и кризис советской системы 1945—1991 год ы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СССР в послевоенные</w:t>
            </w:r>
            <w:r w:rsidRPr="00EB5115">
              <w:rPr>
                <w:lang w:val="en-US"/>
              </w:rPr>
              <w:t xml:space="preserve"> </w:t>
            </w:r>
            <w:r w:rsidRPr="00EB5115">
              <w:t>годы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развитии СССР в первые послевоенные годы, основных задачах и мероприятиях внутренней и внешней политики.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 xml:space="preserve">Характеристика </w:t>
            </w:r>
            <w:proofErr w:type="gramStart"/>
            <w:r w:rsidRPr="00EB5115">
              <w:t>процесса возрождения различных сторон жизни советского общества</w:t>
            </w:r>
            <w:proofErr w:type="gramEnd"/>
            <w:r w:rsidRPr="00EB5115">
              <w:t xml:space="preserve"> в послевоенные годы.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Проведение поиска информации о жизни людей в послевоенные годы (с привлечением мемуарной, художественной литературы). Участие в подготовке презентации «Родной край (город) в первые послевоенные годы»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СССР в 1950 — начале 1960-х годов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перемен в общественно-политической жизни СССР, новых подходов к решению хозяйственных и социальных проблем, реформ.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Проведение обзора достижений советской науки и техники во второй половине 1950 — первой половине 1960-х годов (с использованием научно-популярной и справочной литературы), раскрытие их международного значения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СССР во второй половине 1960-х — начале 1980-х годов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материала о тенденциях и результатах экономического и социального развития СССР в 1965 — начале 1980-х годов (в форме сообщения, конспекта).</w:t>
            </w:r>
            <w:r w:rsidRPr="00EB5115">
              <w:rPr>
                <w:sz w:val="24"/>
                <w:szCs w:val="24"/>
              </w:rPr>
              <w:t xml:space="preserve"> </w:t>
            </w:r>
            <w:r w:rsidRPr="00EB5115">
              <w:t>Объяснение, в чем проявлялись противоречия в развитии науки и техники, художественной культуры в рассматриваемый период. Проведение поиска информации о повседневной жизни, интересах советских людей в 1960 — середине 1980-х годов (в том числе путем опроса родственников, людей старших поколений).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Оценка государственной деятельности Л. И. Брежнева. Систематизация материала о развитии международных отношений и внешней политики СССР (периоды улучшения и обострения международных отношений, ключевые события)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СССР в годы перестройки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причин и предпосылок перестройки в СССР. Объяснение и применение в историческом контексте понятий: «перестройка», «гласность», «плюрализм», «парад суверенитетов».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Проведение поиска информации об изменениях в сфере экономики и общественной жизни в годы перестройки.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Составление характеристики (политического портрета) М. С. Горбачева (с привлечением дополнительной литературы). Участие в обсуждении вопросов о характере и последствиях перестройки, причинах кризиса советской системы и распада СССР, высказывание и аргументация своего мнения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>Развитие советской культуры (1945—1991 годы)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Характеристика особенностей развития советской науки в разные периоды второй половины ХХ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Подготовка сравнительной таблицы «Научно-технические открытия стран Запада и СССР в 1950—1970-е годы».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выдающихся произведениях литературы и искусства.</w:t>
            </w:r>
          </w:p>
          <w:p w:rsidR="00EB5115" w:rsidRPr="00EB5115" w:rsidRDefault="00EB5115" w:rsidP="00EB5115">
            <w:pPr>
              <w:jc w:val="both"/>
            </w:pPr>
            <w:r w:rsidRPr="00EB5115">
              <w:lastRenderedPageBreak/>
              <w:t>Объяснение, в чем заключалась противоречивость партийной  культурной политики.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развитии отечественной культуры в 1960—1980-е годы, характеристика творчества ее выдающихся представителей</w:t>
            </w:r>
          </w:p>
        </w:tc>
      </w:tr>
      <w:tr w:rsidR="00EB5115" w:rsidRPr="00EB5115" w:rsidTr="00A76DBE">
        <w:tc>
          <w:tcPr>
            <w:tcW w:w="9571" w:type="dxa"/>
            <w:gridSpan w:val="2"/>
          </w:tcPr>
          <w:p w:rsidR="00EB5115" w:rsidRPr="00EB5115" w:rsidRDefault="00EB5115" w:rsidP="00EB5115">
            <w:pPr>
              <w:jc w:val="both"/>
            </w:pPr>
            <w:r w:rsidRPr="00EB5115">
              <w:lastRenderedPageBreak/>
              <w:t xml:space="preserve">16. Российская Федерация на рубеже ХХ— </w:t>
            </w:r>
            <w:proofErr w:type="gramStart"/>
            <w:r w:rsidRPr="00EB5115">
              <w:t>ХХ</w:t>
            </w:r>
            <w:proofErr w:type="gramEnd"/>
            <w:r w:rsidRPr="00EB5115">
              <w:t>I веков</w:t>
            </w:r>
          </w:p>
        </w:tc>
      </w:tr>
      <w:tr w:rsidR="00EB5115" w:rsidRPr="00EB5115" w:rsidTr="00A76DBE">
        <w:tc>
          <w:tcPr>
            <w:tcW w:w="2208" w:type="dxa"/>
          </w:tcPr>
          <w:p w:rsidR="00EB5115" w:rsidRPr="00EB5115" w:rsidRDefault="00EB5115" w:rsidP="00EB5115">
            <w:pPr>
              <w:jc w:val="both"/>
            </w:pPr>
            <w:r w:rsidRPr="00EB5115">
              <w:t xml:space="preserve">Россия в конце ХХ </w:t>
            </w:r>
            <w:proofErr w:type="gramStart"/>
            <w:r w:rsidRPr="00EB5115">
              <w:t>—н</w:t>
            </w:r>
            <w:proofErr w:type="gramEnd"/>
            <w:r w:rsidRPr="00EB5115">
              <w:t>ачале ХХI века</w:t>
            </w:r>
          </w:p>
        </w:tc>
        <w:tc>
          <w:tcPr>
            <w:tcW w:w="7363" w:type="dxa"/>
          </w:tcPr>
          <w:p w:rsidR="00EB5115" w:rsidRPr="00EB5115" w:rsidRDefault="00EB5115" w:rsidP="00EB5115">
            <w:pPr>
              <w:jc w:val="both"/>
            </w:pPr>
            <w:r w:rsidRPr="00EB5115">
              <w:t>Объяснение, в чем заключались трудности перехода к рыночной экономике, с привлечением свидетельств современников.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темпов, масштабов, характера и социально-экономических последствий приватизации в России.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Сравнение Конституции России 1993 года с Конституцией СССР 1977 года по самостоятельно сформулированным вопросам.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Объяснение причин военно-политического кризиса в Чечне и способов его разрешения в середине 1990-х годов.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Оценка итогов развития РФ в 1990-е годы.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и раскрытие основных направлений реформаторской деятельности руководства РФ в начале ХХ</w:t>
            </w:r>
            <w:proofErr w:type="gramStart"/>
            <w:r w:rsidRPr="00EB5115">
              <w:t>I</w:t>
            </w:r>
            <w:proofErr w:type="gramEnd"/>
            <w:r w:rsidRPr="00EB5115">
              <w:t xml:space="preserve"> века.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Рассказ о государственных символах России в контексте формирования нового образа страны.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Представление краткой характеристики основных политических партий современной России, указание их лидеров.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Указание глобальных проблем и вызовов, с которыми столкнулась России в ХХ</w:t>
            </w:r>
            <w:proofErr w:type="gramStart"/>
            <w:r w:rsidRPr="00EB5115">
              <w:t>I</w:t>
            </w:r>
            <w:proofErr w:type="gramEnd"/>
            <w:r w:rsidRPr="00EB5115">
              <w:t xml:space="preserve"> веке.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ключевых событий политической истории современной России в XXI веке.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Систематизация материалов печати и телевидения об актуальных проблемах и событиях в жизни современного российского</w:t>
            </w:r>
          </w:p>
          <w:p w:rsidR="00EB5115" w:rsidRPr="00EB5115" w:rsidRDefault="00EB5115" w:rsidP="00EB5115">
            <w:pPr>
              <w:jc w:val="both"/>
            </w:pPr>
            <w:r w:rsidRPr="00EB5115">
              <w:t>общества, представление их в виде обзоров, рефератов.</w:t>
            </w:r>
          </w:p>
          <w:p w:rsidR="00EB5115" w:rsidRPr="00EB5115" w:rsidRDefault="00EB5115" w:rsidP="00EB5115">
            <w:pPr>
              <w:jc w:val="both"/>
            </w:pPr>
            <w:r w:rsidRPr="00EB5115">
              <w:t>Проведение обзора текущей информации телевидения и прессы о внешнеполитической деятельности руководителей страны.</w:t>
            </w:r>
          </w:p>
          <w:p w:rsidR="00EB5115" w:rsidRPr="00EB5115" w:rsidRDefault="00EB5115" w:rsidP="00EB5115">
            <w:pPr>
              <w:jc w:val="both"/>
            </w:pPr>
            <w:r w:rsidRPr="00EB5115">
              <w:t>Характеристика места и роли России в современном мире</w:t>
            </w:r>
          </w:p>
        </w:tc>
      </w:tr>
    </w:tbl>
    <w:p w:rsidR="00EB5115" w:rsidRPr="00394386" w:rsidRDefault="00EB5115" w:rsidP="00EB51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270A" w:rsidRPr="003A0BF4" w:rsidRDefault="00C0270A" w:rsidP="003A0BF4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9" w:name="_Toc400354704"/>
      <w:bookmarkStart w:id="20" w:name="_Toc420674548"/>
      <w:r w:rsidRPr="003A0BF4">
        <w:rPr>
          <w:rFonts w:ascii="Times New Roman" w:eastAsia="Times New Roman" w:hAnsi="Times New Roman" w:cs="Times New Roman"/>
          <w:color w:val="auto"/>
          <w:sz w:val="28"/>
          <w:szCs w:val="28"/>
        </w:rPr>
        <w:t>1.4 Рекомендуемое количество часов на освоение рабочей программы учебной дисциплины:</w:t>
      </w:r>
      <w:bookmarkEnd w:id="19"/>
      <w:bookmarkEnd w:id="20"/>
    </w:p>
    <w:p w:rsidR="00C0270A" w:rsidRPr="00C0270A" w:rsidRDefault="00C0270A" w:rsidP="00C0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0270A">
        <w:rPr>
          <w:rFonts w:ascii="Times New Roman" w:eastAsia="Times New Roman" w:hAnsi="Times New Roman" w:cs="Times New Roman"/>
          <w:sz w:val="28"/>
          <w:szCs w:val="28"/>
        </w:rPr>
        <w:t>максимальной учебной нагрузки обучающегося</w:t>
      </w:r>
      <w:r w:rsidR="00666C43">
        <w:rPr>
          <w:rFonts w:ascii="Times New Roman" w:eastAsia="Times New Roman" w:hAnsi="Times New Roman" w:cs="Times New Roman"/>
          <w:sz w:val="28"/>
          <w:szCs w:val="28"/>
        </w:rPr>
        <w:t>176</w:t>
      </w: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 часов, в том числе:</w:t>
      </w:r>
    </w:p>
    <w:p w:rsidR="00C0270A" w:rsidRPr="00C0270A" w:rsidRDefault="00C0270A" w:rsidP="00C0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0270A">
        <w:rPr>
          <w:rFonts w:ascii="Times New Roman" w:eastAsia="Times New Roman" w:hAnsi="Times New Roman" w:cs="Times New Roman"/>
          <w:sz w:val="28"/>
          <w:szCs w:val="28"/>
        </w:rPr>
        <w:t>обязательной аудиторной учебной нагрузки обучающегося</w:t>
      </w:r>
      <w:r w:rsidR="00666C43">
        <w:rPr>
          <w:rFonts w:ascii="Times New Roman" w:eastAsia="Times New Roman" w:hAnsi="Times New Roman" w:cs="Times New Roman"/>
          <w:sz w:val="28"/>
          <w:szCs w:val="28"/>
        </w:rPr>
        <w:t>117</w:t>
      </w: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 часов;</w:t>
      </w:r>
    </w:p>
    <w:p w:rsidR="00C0270A" w:rsidRPr="00C0270A" w:rsidRDefault="00C0270A" w:rsidP="00C02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самостоятельной работы </w:t>
      </w:r>
      <w:proofErr w:type="gramStart"/>
      <w:r w:rsidRPr="00C0270A">
        <w:rPr>
          <w:rFonts w:ascii="Times New Roman" w:eastAsia="Times New Roman" w:hAnsi="Times New Roman" w:cs="Times New Roman"/>
          <w:sz w:val="28"/>
          <w:szCs w:val="28"/>
        </w:rPr>
        <w:t>обучающегося</w:t>
      </w:r>
      <w:proofErr w:type="gramEnd"/>
      <w:r w:rsidR="00467C7F" w:rsidRPr="006B26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6C43">
        <w:rPr>
          <w:rFonts w:ascii="Times New Roman" w:eastAsia="Times New Roman" w:hAnsi="Times New Roman" w:cs="Times New Roman"/>
          <w:sz w:val="28"/>
          <w:szCs w:val="28"/>
        </w:rPr>
        <w:t>59</w:t>
      </w:r>
      <w:r w:rsidRPr="00C0270A">
        <w:rPr>
          <w:rFonts w:ascii="Times New Roman" w:eastAsia="Times New Roman" w:hAnsi="Times New Roman" w:cs="Times New Roman"/>
          <w:sz w:val="28"/>
          <w:szCs w:val="28"/>
        </w:rPr>
        <w:t xml:space="preserve"> часов.</w:t>
      </w:r>
    </w:p>
    <w:p w:rsidR="008A520C" w:rsidRDefault="008A520C" w:rsidP="00A260CD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8A520C" w:rsidRPr="00FE1C60" w:rsidRDefault="008A520C" w:rsidP="00FE1C60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1" w:name="_Toc308604518"/>
      <w:bookmarkStart w:id="22" w:name="_Toc420674549"/>
      <w:r w:rsidRPr="00FE1C60">
        <w:rPr>
          <w:rFonts w:ascii="Times New Roman" w:hAnsi="Times New Roman" w:cs="Times New Roman"/>
          <w:sz w:val="28"/>
          <w:szCs w:val="28"/>
        </w:rPr>
        <w:lastRenderedPageBreak/>
        <w:t>2 СТРУКТУРА  И  СОДЕРЖАНИЕ  УЧЕБНОЙ  ДИСЦИПЛИНЫ</w:t>
      </w:r>
      <w:bookmarkEnd w:id="21"/>
      <w:bookmarkEnd w:id="22"/>
    </w:p>
    <w:p w:rsidR="008A520C" w:rsidRPr="00FE1C60" w:rsidRDefault="008A520C" w:rsidP="00FE1C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308604519"/>
      <w:bookmarkStart w:id="24" w:name="_Toc420674550"/>
      <w:r w:rsidRPr="00FE1C60">
        <w:rPr>
          <w:rFonts w:ascii="Times New Roman" w:hAnsi="Times New Roman" w:cs="Times New Roman"/>
          <w:color w:val="auto"/>
          <w:sz w:val="28"/>
          <w:szCs w:val="28"/>
        </w:rPr>
        <w:t>2.1 Объём учебной дисциплины и виды учебной работы</w:t>
      </w:r>
      <w:bookmarkEnd w:id="23"/>
      <w:bookmarkEnd w:id="24"/>
    </w:p>
    <w:p w:rsidR="008A520C" w:rsidRPr="00FE1C60" w:rsidRDefault="008A520C" w:rsidP="00FE1C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7299"/>
        <w:gridCol w:w="1880"/>
      </w:tblGrid>
      <w:tr w:rsidR="008A520C" w:rsidRPr="00647AD5" w:rsidTr="00CD6042"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Вид  учебной работы</w:t>
            </w:r>
          </w:p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</w:p>
        </w:tc>
        <w:tc>
          <w:tcPr>
            <w:tcW w:w="1880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Объём  часов</w:t>
            </w:r>
          </w:p>
        </w:tc>
      </w:tr>
      <w:tr w:rsidR="008A520C" w:rsidRPr="00647AD5" w:rsidTr="00CD6042"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1880" w:type="dxa"/>
          </w:tcPr>
          <w:p w:rsidR="008A520C" w:rsidRPr="00647AD5" w:rsidRDefault="009C29E5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176</w:t>
            </w:r>
          </w:p>
        </w:tc>
      </w:tr>
      <w:tr w:rsidR="008A520C" w:rsidRPr="00647AD5" w:rsidTr="00CD6042"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Обязательная аудиторная учебная нагрузка (всего)</w:t>
            </w:r>
          </w:p>
        </w:tc>
        <w:tc>
          <w:tcPr>
            <w:tcW w:w="1880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117</w:t>
            </w:r>
          </w:p>
        </w:tc>
      </w:tr>
      <w:tr w:rsidR="008A520C" w:rsidRPr="00647AD5" w:rsidTr="00CD6042">
        <w:tc>
          <w:tcPr>
            <w:tcW w:w="7299" w:type="dxa"/>
          </w:tcPr>
          <w:p w:rsidR="008A520C" w:rsidRPr="00647AD5" w:rsidRDefault="008A520C" w:rsidP="00CD6042">
            <w:pPr>
              <w:rPr>
                <w:sz w:val="24"/>
                <w:szCs w:val="24"/>
              </w:rPr>
            </w:pPr>
            <w:r w:rsidRPr="00647AD5">
              <w:rPr>
                <w:sz w:val="24"/>
                <w:szCs w:val="24"/>
              </w:rPr>
              <w:t>В том числе</w:t>
            </w:r>
            <w:r w:rsidRPr="00647AD5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1880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</w:p>
        </w:tc>
      </w:tr>
      <w:tr w:rsidR="008A520C" w:rsidRPr="00647AD5" w:rsidTr="00CD6042">
        <w:tc>
          <w:tcPr>
            <w:tcW w:w="7299" w:type="dxa"/>
          </w:tcPr>
          <w:p w:rsidR="008A520C" w:rsidRPr="00647AD5" w:rsidRDefault="008A520C" w:rsidP="00CD6042">
            <w:pPr>
              <w:rPr>
                <w:sz w:val="24"/>
                <w:szCs w:val="24"/>
              </w:rPr>
            </w:pPr>
            <w:r w:rsidRPr="00647AD5">
              <w:rPr>
                <w:sz w:val="24"/>
                <w:szCs w:val="24"/>
              </w:rPr>
              <w:t>Практические работы</w:t>
            </w:r>
          </w:p>
        </w:tc>
        <w:tc>
          <w:tcPr>
            <w:tcW w:w="1880" w:type="dxa"/>
          </w:tcPr>
          <w:p w:rsidR="008A520C" w:rsidRPr="00647AD5" w:rsidRDefault="00830306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</w:p>
        </w:tc>
      </w:tr>
      <w:tr w:rsidR="008A520C" w:rsidRPr="00647AD5" w:rsidTr="00CD6042"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1880" w:type="dxa"/>
          </w:tcPr>
          <w:p w:rsidR="008A520C" w:rsidRPr="00647AD5" w:rsidRDefault="009C29E5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59</w:t>
            </w:r>
          </w:p>
        </w:tc>
      </w:tr>
      <w:tr w:rsidR="008A520C" w:rsidRPr="00647AD5" w:rsidTr="00CD6042">
        <w:tc>
          <w:tcPr>
            <w:tcW w:w="7299" w:type="dxa"/>
          </w:tcPr>
          <w:p w:rsidR="008A520C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в том числе:</w:t>
            </w:r>
          </w:p>
        </w:tc>
        <w:tc>
          <w:tcPr>
            <w:tcW w:w="1880" w:type="dxa"/>
          </w:tcPr>
          <w:p w:rsidR="00211FFC" w:rsidRPr="00647AD5" w:rsidRDefault="00211FFC" w:rsidP="00CD6042">
            <w:pPr>
              <w:rPr>
                <w:b/>
                <w:sz w:val="24"/>
                <w:szCs w:val="24"/>
              </w:rPr>
            </w:pPr>
          </w:p>
        </w:tc>
      </w:tr>
      <w:tr w:rsidR="003A0BF4" w:rsidRPr="00647AD5" w:rsidTr="00CD6042">
        <w:tc>
          <w:tcPr>
            <w:tcW w:w="7299" w:type="dxa"/>
          </w:tcPr>
          <w:p w:rsidR="003A0BF4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проработка конспектов лекций,  литературных источников</w:t>
            </w:r>
          </w:p>
        </w:tc>
        <w:tc>
          <w:tcPr>
            <w:tcW w:w="1880" w:type="dxa"/>
          </w:tcPr>
          <w:p w:rsidR="003A0BF4" w:rsidRPr="00647AD5" w:rsidRDefault="006B06B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</w:tr>
      <w:tr w:rsidR="003A0BF4" w:rsidRPr="00647AD5" w:rsidTr="00CD6042">
        <w:tc>
          <w:tcPr>
            <w:tcW w:w="7299" w:type="dxa"/>
          </w:tcPr>
          <w:p w:rsidR="003A0BF4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поиск информации в Интернет – ресурсах по теме задания</w:t>
            </w:r>
          </w:p>
        </w:tc>
        <w:tc>
          <w:tcPr>
            <w:tcW w:w="1880" w:type="dxa"/>
          </w:tcPr>
          <w:p w:rsidR="003A0BF4" w:rsidRPr="00647AD5" w:rsidRDefault="006B06B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  <w:tr w:rsidR="003A0BF4" w:rsidRPr="00647AD5" w:rsidTr="00CD6042">
        <w:tc>
          <w:tcPr>
            <w:tcW w:w="7299" w:type="dxa"/>
          </w:tcPr>
          <w:p w:rsidR="003A0BF4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выполнение рефератов по теме задания</w:t>
            </w:r>
          </w:p>
        </w:tc>
        <w:tc>
          <w:tcPr>
            <w:tcW w:w="1880" w:type="dxa"/>
          </w:tcPr>
          <w:p w:rsidR="003A0BF4" w:rsidRPr="00647AD5" w:rsidRDefault="006B06B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</w:tr>
      <w:tr w:rsidR="003A0BF4" w:rsidRPr="00647AD5" w:rsidTr="00CD6042">
        <w:tc>
          <w:tcPr>
            <w:tcW w:w="7299" w:type="dxa"/>
          </w:tcPr>
          <w:p w:rsidR="003A0BF4" w:rsidRPr="003A0BF4" w:rsidRDefault="003A0BF4" w:rsidP="003A0BF4">
            <w:pPr>
              <w:rPr>
                <w:sz w:val="24"/>
                <w:szCs w:val="24"/>
              </w:rPr>
            </w:pPr>
            <w:r w:rsidRPr="003A0BF4">
              <w:rPr>
                <w:sz w:val="24"/>
                <w:szCs w:val="24"/>
              </w:rPr>
              <w:t>подготовка к зачетному занятию</w:t>
            </w:r>
          </w:p>
        </w:tc>
        <w:tc>
          <w:tcPr>
            <w:tcW w:w="1880" w:type="dxa"/>
          </w:tcPr>
          <w:p w:rsidR="003A0BF4" w:rsidRPr="00647AD5" w:rsidRDefault="006B06B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A520C" w:rsidRPr="00647AD5" w:rsidTr="00CD6042">
        <w:tc>
          <w:tcPr>
            <w:tcW w:w="7299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 xml:space="preserve">Итоговая  аттестация  в форме  </w:t>
            </w:r>
            <w:r w:rsidRPr="006B06BC">
              <w:rPr>
                <w:i/>
                <w:sz w:val="24"/>
                <w:szCs w:val="24"/>
              </w:rPr>
              <w:t>дифференцированного  зачёта</w:t>
            </w:r>
          </w:p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</w:p>
        </w:tc>
        <w:tc>
          <w:tcPr>
            <w:tcW w:w="1880" w:type="dxa"/>
          </w:tcPr>
          <w:p w:rsidR="008A520C" w:rsidRPr="00647AD5" w:rsidRDefault="008A520C" w:rsidP="00CD6042">
            <w:pPr>
              <w:rPr>
                <w:b/>
                <w:sz w:val="24"/>
                <w:szCs w:val="24"/>
              </w:rPr>
            </w:pPr>
          </w:p>
        </w:tc>
      </w:tr>
    </w:tbl>
    <w:p w:rsidR="008A520C" w:rsidRDefault="008A520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6034F" w:rsidRDefault="0056034F" w:rsidP="00FE1C60">
      <w:pPr>
        <w:pStyle w:val="2"/>
        <w:rPr>
          <w:rFonts w:ascii="Times New Roman" w:hAnsi="Times New Roman" w:cs="Times New Roman"/>
          <w:color w:val="auto"/>
          <w:sz w:val="28"/>
          <w:szCs w:val="28"/>
        </w:rPr>
        <w:sectPr w:rsidR="0056034F" w:rsidSect="00CA67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C755D" w:rsidRDefault="0056034F" w:rsidP="00FE1C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2067455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Тематический </w:t>
      </w:r>
      <w:r w:rsidR="009B52A9">
        <w:rPr>
          <w:rFonts w:ascii="Times New Roman" w:hAnsi="Times New Roman" w:cs="Times New Roman"/>
          <w:color w:val="auto"/>
          <w:sz w:val="28"/>
          <w:szCs w:val="28"/>
        </w:rPr>
        <w:t>план</w:t>
      </w:r>
      <w:bookmarkEnd w:id="25"/>
    </w:p>
    <w:tbl>
      <w:tblPr>
        <w:tblW w:w="15876" w:type="dxa"/>
        <w:jc w:val="center"/>
        <w:tblLayout w:type="fixed"/>
        <w:tblLook w:val="0000" w:firstRow="0" w:lastRow="0" w:firstColumn="0" w:lastColumn="0" w:noHBand="0" w:noVBand="0"/>
      </w:tblPr>
      <w:tblGrid>
        <w:gridCol w:w="8161"/>
        <w:gridCol w:w="2522"/>
        <w:gridCol w:w="2870"/>
        <w:gridCol w:w="2323"/>
      </w:tblGrid>
      <w:tr w:rsidR="0056034F" w:rsidRPr="0056034F" w:rsidTr="00BE2E1E">
        <w:trPr>
          <w:trHeight w:val="562"/>
          <w:jc w:val="center"/>
        </w:trPr>
        <w:tc>
          <w:tcPr>
            <w:tcW w:w="8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034F" w:rsidRPr="0056034F" w:rsidRDefault="0056034F" w:rsidP="0056034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25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034F" w:rsidRPr="0056034F" w:rsidRDefault="0056034F" w:rsidP="0056034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Максимальная учебная нагрузка студента (час.)</w:t>
            </w:r>
          </w:p>
        </w:tc>
        <w:tc>
          <w:tcPr>
            <w:tcW w:w="2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034F" w:rsidRPr="0056034F" w:rsidRDefault="0056034F" w:rsidP="0056034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Количество аудиторных часов</w:t>
            </w:r>
          </w:p>
        </w:tc>
        <w:tc>
          <w:tcPr>
            <w:tcW w:w="232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034F" w:rsidRPr="0056034F" w:rsidRDefault="0056034F" w:rsidP="0056034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Внеаудиторная работа </w:t>
            </w:r>
            <w:proofErr w:type="gramStart"/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обучающихся</w:t>
            </w:r>
            <w:proofErr w:type="gramEnd"/>
            <w:r w:rsidRPr="0056034F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(час.)</w:t>
            </w:r>
          </w:p>
        </w:tc>
      </w:tr>
      <w:tr w:rsidR="00BE2E1E" w:rsidRPr="0056034F" w:rsidTr="00AC5A89">
        <w:trPr>
          <w:trHeight w:val="1060"/>
          <w:jc w:val="center"/>
        </w:trPr>
        <w:tc>
          <w:tcPr>
            <w:tcW w:w="8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E2E1E" w:rsidRPr="0056034F" w:rsidRDefault="00BE2E1E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BE2E1E" w:rsidRPr="0056034F" w:rsidRDefault="00BE2E1E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BE2E1E" w:rsidRPr="0056034F" w:rsidRDefault="00BE2E1E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56034F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Теоретические занятия</w:t>
            </w:r>
          </w:p>
        </w:tc>
        <w:tc>
          <w:tcPr>
            <w:tcW w:w="23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E2E1E" w:rsidRPr="0056034F" w:rsidRDefault="00BE2E1E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E2E1E" w:rsidRPr="00BE2E1E" w:rsidTr="00AC5A89">
        <w:trPr>
          <w:trHeight w:val="16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BE2E1E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Calibri"/>
                <w:b/>
                <w:bCs/>
                <w:color w:val="000000"/>
                <w:sz w:val="24"/>
                <w:szCs w:val="24"/>
              </w:rPr>
              <w:t>Введение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BE2E1E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900A09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BE2E1E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E2E1E" w:rsidRPr="00BE2E1E" w:rsidTr="00AC5A89">
        <w:trPr>
          <w:trHeight w:val="16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BE2E1E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Calibri"/>
                <w:b/>
                <w:bCs/>
                <w:color w:val="000000"/>
                <w:sz w:val="24"/>
                <w:szCs w:val="24"/>
              </w:rPr>
              <w:t>Тема 1.   Древнейшая стадия истории человечества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900A09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E2E1E" w:rsidRPr="00BE2E1E" w:rsidTr="00AC5A89">
        <w:trPr>
          <w:trHeight w:val="7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BE2E1E" w:rsidP="0056034F">
            <w:pPr>
              <w:spacing w:after="0" w:line="240" w:lineRule="auto"/>
              <w:ind w:right="5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2.  Цивилизации Древнего мира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900A09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E2E1E" w:rsidRPr="00BE2E1E" w:rsidTr="00AC5A89">
        <w:trPr>
          <w:trHeight w:val="10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BE2E1E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 3.  Цивилизации Запада и Востока в Средние века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900A09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BE2E1E" w:rsidRPr="00BE2E1E" w:rsidTr="00AC5A89">
        <w:trPr>
          <w:trHeight w:val="24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BE2E1E" w:rsidP="00900A0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Тема 4.  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От Древней Руси к Российскому государству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900A09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</w:tr>
      <w:tr w:rsidR="00E1284A" w:rsidRPr="00BE2E1E" w:rsidTr="00AC5A89">
        <w:trPr>
          <w:trHeight w:val="24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1284A" w:rsidRPr="00BE2E1E" w:rsidRDefault="00E1284A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Тема 5. </w:t>
            </w:r>
            <w:r w:rsidRPr="00E1284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Россия в конце XVI-XVII в.: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от великого княжества к царству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284A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4A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84A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</w:tr>
      <w:tr w:rsidR="00900A09" w:rsidRPr="00BE2E1E" w:rsidTr="00AC5A89">
        <w:trPr>
          <w:trHeight w:val="249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A09" w:rsidRPr="00900A09" w:rsidRDefault="00E1284A" w:rsidP="00900A0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 6</w:t>
            </w:r>
            <w:r w:rsidR="00900A09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 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Страны Запада и Востока в 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XVI</w:t>
            </w:r>
            <w:r w:rsidR="00900A09" w:rsidRP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XVIII</w:t>
            </w:r>
            <w:proofErr w:type="gramStart"/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вв</w:t>
            </w:r>
            <w:proofErr w:type="gramEnd"/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A09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A09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A09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BE2E1E" w:rsidRPr="00BE2E1E" w:rsidTr="00AC5A89">
        <w:trPr>
          <w:trHeight w:val="24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900A09" w:rsidRDefault="00E1284A" w:rsidP="00900A0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 7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 Россия в 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конце 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XVII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XVIII</w:t>
            </w:r>
            <w:proofErr w:type="gramStart"/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в</w:t>
            </w:r>
            <w:proofErr w:type="gramEnd"/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.: от царства к империи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BE2E1E" w:rsidRPr="00BE2E1E" w:rsidTr="00AC5A89">
        <w:trPr>
          <w:trHeight w:val="24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E1284A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 8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.  Становление индустриальной цивилизации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</w:tr>
      <w:tr w:rsidR="00900A09" w:rsidRPr="00BE2E1E" w:rsidTr="00AC5A89">
        <w:trPr>
          <w:trHeight w:val="240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A09" w:rsidRPr="00BE2E1E" w:rsidRDefault="00E1284A" w:rsidP="0056034F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9</w:t>
            </w:r>
            <w:r w:rsidR="00900A09" w:rsidRPr="00BE2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 </w:t>
            </w:r>
            <w:r w:rsidR="00900A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Процесс модернизации в традиционных обществах Востока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A09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A09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A09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E2E1E" w:rsidRPr="00BE2E1E" w:rsidTr="00AC5A89">
        <w:trPr>
          <w:trHeight w:val="243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E2E1E" w:rsidRPr="00BE2E1E" w:rsidRDefault="00E1284A" w:rsidP="00900A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 10</w:t>
            </w:r>
            <w:r w:rsidR="00900A09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="00BE2E1E" w:rsidRPr="00BE2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Росси</w:t>
            </w:r>
            <w:r w:rsidR="00900A0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йская империя</w:t>
            </w:r>
            <w:r w:rsidR="00BE2E1E" w:rsidRPr="00BE2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 Х</w:t>
            </w:r>
            <w:proofErr w:type="gramStart"/>
            <w:r w:rsidR="00BE2E1E" w:rsidRPr="00BE2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gramEnd"/>
            <w:r w:rsidR="00BE2E1E" w:rsidRPr="00BE2E1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 веке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18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BE2E1E" w:rsidRPr="00BE2E1E" w:rsidTr="00AC5A89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900A09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Тема1</w:t>
            </w:r>
            <w:r w:rsidR="00E1284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  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От Новой истории </w:t>
            </w:r>
            <w:proofErr w:type="gramStart"/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к</w:t>
            </w:r>
            <w:proofErr w:type="gramEnd"/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Новейшей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</w:tr>
      <w:tr w:rsidR="00BE2E1E" w:rsidRPr="00BE2E1E" w:rsidTr="00AC5A89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900A09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 1</w:t>
            </w:r>
            <w:r w:rsidR="00E1284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2</w:t>
            </w: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Между мировыми войнами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15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BE2E1E" w:rsidRPr="00BE2E1E" w:rsidTr="00AC5A89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900A09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 1</w:t>
            </w:r>
            <w:r w:rsidR="00E1284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 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Вторая мировая война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. Великая Отечественная война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900A09" w:rsidRPr="00BE2E1E" w:rsidTr="00AC5A89">
        <w:trPr>
          <w:trHeight w:val="234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0A09" w:rsidRPr="00900A09" w:rsidRDefault="00F4136D" w:rsidP="00545A68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Тема14</w:t>
            </w:r>
            <w:r w:rsidR="00900A09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Мир во второй половине 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XX</w:t>
            </w:r>
            <w:r w:rsidR="00900A09" w:rsidRP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-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начале 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lang w:val="en-US"/>
              </w:rPr>
              <w:t>XXI</w:t>
            </w:r>
            <w:proofErr w:type="gramStart"/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в</w:t>
            </w:r>
            <w:proofErr w:type="gramEnd"/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0A09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11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A09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0A09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BE2E1E" w:rsidRPr="00BE2E1E" w:rsidTr="00AC5A89">
        <w:trPr>
          <w:trHeight w:val="23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900A09" w:rsidP="00E1284A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Тема1</w:t>
            </w:r>
            <w:r w:rsidR="00F4136D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</w:t>
            </w: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Апогей и кризис советской системы.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1945—1991 гг.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</w:tr>
      <w:tr w:rsidR="00BE2E1E" w:rsidRPr="00BE2E1E" w:rsidTr="00AC5A89">
        <w:trPr>
          <w:trHeight w:val="237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F4136D" w:rsidP="00900A09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Тема 16</w:t>
            </w:r>
            <w:r w:rsidR="00E1284A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Росси</w:t>
            </w:r>
            <w:r w:rsidR="00900A09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йская Федерация </w:t>
            </w:r>
            <w:r w:rsidR="00BE2E1E"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на рубеже ХХ–—XXI веков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E1284A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434BDB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BE2E1E" w:rsidRPr="00BE2E1E" w:rsidTr="00AC5A89">
        <w:trPr>
          <w:trHeight w:val="228"/>
          <w:jc w:val="center"/>
        </w:trPr>
        <w:tc>
          <w:tcPr>
            <w:tcW w:w="8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E2E1E" w:rsidRPr="00BE2E1E" w:rsidRDefault="00BE2E1E" w:rsidP="0056034F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2E1E" w:rsidRPr="00BE2E1E" w:rsidRDefault="00BE2E1E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176</w:t>
            </w: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F2102F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117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2E1E" w:rsidRPr="00BE2E1E" w:rsidRDefault="00BE2E1E" w:rsidP="00BE2E1E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BE2E1E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59</w:t>
            </w:r>
          </w:p>
        </w:tc>
      </w:tr>
    </w:tbl>
    <w:p w:rsidR="0056034F" w:rsidRPr="00BE2E1E" w:rsidRDefault="0056034F" w:rsidP="0056034F">
      <w:pPr>
        <w:rPr>
          <w:b/>
        </w:rPr>
      </w:pPr>
    </w:p>
    <w:p w:rsidR="00401B9D" w:rsidRDefault="00401B9D" w:rsidP="0056034F">
      <w:pPr>
        <w:sectPr w:rsidR="00401B9D" w:rsidSect="00401B9D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6816B3" w:rsidRPr="00C43865" w:rsidRDefault="006816B3" w:rsidP="00C43865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420674552"/>
      <w:bookmarkEnd w:id="4"/>
      <w:r w:rsidRPr="00C43865">
        <w:rPr>
          <w:rFonts w:ascii="Times New Roman" w:hAnsi="Times New Roman" w:cs="Times New Roman"/>
          <w:color w:val="auto"/>
          <w:sz w:val="28"/>
          <w:szCs w:val="28"/>
        </w:rPr>
        <w:lastRenderedPageBreak/>
        <w:t>2.3 Содержание учебной дисциплины История</w:t>
      </w:r>
      <w:bookmarkEnd w:id="26"/>
    </w:p>
    <w:tbl>
      <w:tblPr>
        <w:tblStyle w:val="a3"/>
        <w:tblW w:w="1545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6"/>
        <w:gridCol w:w="2955"/>
        <w:gridCol w:w="11"/>
        <w:gridCol w:w="15"/>
        <w:gridCol w:w="1012"/>
        <w:gridCol w:w="8201"/>
        <w:gridCol w:w="851"/>
        <w:gridCol w:w="851"/>
      </w:tblGrid>
      <w:tr w:rsidR="006816B3" w:rsidRPr="00647AD5" w:rsidTr="00771BA8">
        <w:tc>
          <w:tcPr>
            <w:tcW w:w="5549" w:type="dxa"/>
            <w:gridSpan w:val="5"/>
          </w:tcPr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8201" w:type="dxa"/>
          </w:tcPr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 xml:space="preserve">Содержание учебного материала, лабораторные работы, </w:t>
            </w:r>
          </w:p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 xml:space="preserve">самостоятельная работа </w:t>
            </w:r>
            <w:proofErr w:type="gramStart"/>
            <w:r w:rsidRPr="00647AD5">
              <w:rPr>
                <w:b/>
                <w:sz w:val="24"/>
                <w:szCs w:val="24"/>
              </w:rPr>
              <w:t>обучающихся</w:t>
            </w:r>
            <w:proofErr w:type="gramEnd"/>
          </w:p>
        </w:tc>
        <w:tc>
          <w:tcPr>
            <w:tcW w:w="851" w:type="dxa"/>
          </w:tcPr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Объем часов</w:t>
            </w:r>
          </w:p>
        </w:tc>
        <w:tc>
          <w:tcPr>
            <w:tcW w:w="851" w:type="dxa"/>
          </w:tcPr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Уровень освоения</w:t>
            </w:r>
          </w:p>
        </w:tc>
      </w:tr>
      <w:tr w:rsidR="006816B3" w:rsidRPr="00647AD5" w:rsidTr="00771BA8">
        <w:tc>
          <w:tcPr>
            <w:tcW w:w="5549" w:type="dxa"/>
            <w:gridSpan w:val="5"/>
          </w:tcPr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201" w:type="dxa"/>
            <w:tcBorders>
              <w:right w:val="single" w:sz="4" w:space="0" w:color="auto"/>
            </w:tcBorders>
          </w:tcPr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4</w:t>
            </w:r>
          </w:p>
        </w:tc>
      </w:tr>
      <w:tr w:rsidR="006816B3" w:rsidRPr="00647AD5" w:rsidTr="00771BA8">
        <w:trPr>
          <w:trHeight w:val="557"/>
        </w:trPr>
        <w:tc>
          <w:tcPr>
            <w:tcW w:w="13750" w:type="dxa"/>
            <w:gridSpan w:val="6"/>
            <w:tcBorders>
              <w:right w:val="single" w:sz="4" w:space="0" w:color="auto"/>
            </w:tcBorders>
          </w:tcPr>
          <w:p w:rsidR="006816B3" w:rsidRPr="00647AD5" w:rsidRDefault="006816B3" w:rsidP="00DD2EEC">
            <w:pPr>
              <w:jc w:val="both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 xml:space="preserve">Введение     </w:t>
            </w:r>
            <w:r w:rsidR="00DD2EEC" w:rsidRPr="00DD2EEC">
              <w:rPr>
                <w:sz w:val="24"/>
                <w:szCs w:val="24"/>
              </w:rPr>
              <w:t>Значение изучения истории.</w:t>
            </w:r>
            <w:r w:rsidR="00DD2EEC">
              <w:rPr>
                <w:sz w:val="24"/>
                <w:szCs w:val="24"/>
              </w:rPr>
              <w:t xml:space="preserve"> Проблема  достоверности исторических знаний. Исторические</w:t>
            </w:r>
            <w:r w:rsidR="009B52A9" w:rsidRPr="00647AD5">
              <w:rPr>
                <w:sz w:val="24"/>
                <w:szCs w:val="24"/>
              </w:rPr>
              <w:t xml:space="preserve"> источники</w:t>
            </w:r>
            <w:r w:rsidR="00DD2EEC">
              <w:rPr>
                <w:sz w:val="24"/>
                <w:szCs w:val="24"/>
              </w:rPr>
              <w:t>, их виды, основные методы работы с ними</w:t>
            </w:r>
            <w:r w:rsidR="009B52A9" w:rsidRPr="00647AD5">
              <w:rPr>
                <w:sz w:val="24"/>
                <w:szCs w:val="24"/>
              </w:rPr>
              <w:t>.</w:t>
            </w:r>
            <w:r w:rsidR="00DD2EEC">
              <w:rPr>
                <w:sz w:val="24"/>
                <w:szCs w:val="24"/>
              </w:rPr>
              <w:t xml:space="preserve"> Вспомогательные исторические дисциплины</w:t>
            </w:r>
            <w:r w:rsidR="009B52A9" w:rsidRPr="00647AD5">
              <w:rPr>
                <w:sz w:val="24"/>
                <w:szCs w:val="24"/>
              </w:rPr>
              <w:t xml:space="preserve">. </w:t>
            </w:r>
            <w:r w:rsidR="00DD2EEC">
              <w:rPr>
                <w:sz w:val="24"/>
                <w:szCs w:val="24"/>
              </w:rPr>
              <w:t>Историческое событие и исторический факт. Концепции исторического развити</w:t>
            </w:r>
            <w:proofErr w:type="gramStart"/>
            <w:r w:rsidR="00DD2EEC">
              <w:rPr>
                <w:sz w:val="24"/>
                <w:szCs w:val="24"/>
              </w:rPr>
              <w:t>я(</w:t>
            </w:r>
            <w:proofErr w:type="gramEnd"/>
            <w:r w:rsidR="00DD2EEC">
              <w:rPr>
                <w:sz w:val="24"/>
                <w:szCs w:val="24"/>
              </w:rPr>
              <w:t>формационная, цивилизационная, их сочетание) Периодизация всемирной истории. И</w:t>
            </w:r>
            <w:r w:rsidR="009B52A9" w:rsidRPr="00647AD5">
              <w:rPr>
                <w:sz w:val="24"/>
                <w:szCs w:val="24"/>
              </w:rPr>
              <w:t xml:space="preserve">стория </w:t>
            </w:r>
            <w:r w:rsidR="00DD2EEC">
              <w:rPr>
                <w:sz w:val="24"/>
                <w:szCs w:val="24"/>
              </w:rPr>
              <w:t>Росси</w:t>
            </w:r>
            <w:proofErr w:type="gramStart"/>
            <w:r w:rsidR="00DD2EEC">
              <w:rPr>
                <w:sz w:val="24"/>
                <w:szCs w:val="24"/>
              </w:rPr>
              <w:t>и-</w:t>
            </w:r>
            <w:proofErr w:type="gramEnd"/>
            <w:r w:rsidR="00DD2EEC">
              <w:rPr>
                <w:sz w:val="24"/>
                <w:szCs w:val="24"/>
              </w:rPr>
              <w:t xml:space="preserve"> часть всемирной истории.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:rsidR="006816B3" w:rsidRPr="00647AD5" w:rsidRDefault="006816B3" w:rsidP="00CD6042">
            <w:pPr>
              <w:jc w:val="center"/>
              <w:rPr>
                <w:b/>
                <w:sz w:val="24"/>
                <w:szCs w:val="24"/>
              </w:rPr>
            </w:pPr>
          </w:p>
          <w:p w:rsidR="006816B3" w:rsidRPr="00647AD5" w:rsidRDefault="00590AC2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6816B3" w:rsidRPr="00647AD5" w:rsidRDefault="006816B3" w:rsidP="00CD6042">
            <w:pPr>
              <w:jc w:val="center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  <w:p w:rsidR="006816B3" w:rsidRPr="00647AD5" w:rsidRDefault="006816B3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</w:p>
        </w:tc>
      </w:tr>
      <w:tr w:rsidR="004A675A" w:rsidRPr="00647AD5" w:rsidTr="00771BA8">
        <w:trPr>
          <w:trHeight w:val="275"/>
        </w:trPr>
        <w:tc>
          <w:tcPr>
            <w:tcW w:w="1556" w:type="dxa"/>
            <w:vMerge w:val="restart"/>
          </w:tcPr>
          <w:p w:rsidR="004A675A" w:rsidRPr="00647AD5" w:rsidRDefault="004A675A" w:rsidP="006816B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>1.  Древнейшая стадия истории человечества</w:t>
            </w:r>
          </w:p>
        </w:tc>
        <w:tc>
          <w:tcPr>
            <w:tcW w:w="12194" w:type="dxa"/>
            <w:gridSpan w:val="5"/>
          </w:tcPr>
          <w:p w:rsidR="004A675A" w:rsidRPr="00647AD5" w:rsidRDefault="004A675A" w:rsidP="00CD6042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4A675A" w:rsidRPr="00647AD5" w:rsidRDefault="00EE6198" w:rsidP="00CD6042">
            <w:pPr>
              <w:pStyle w:val="a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4A675A" w:rsidRPr="00647AD5" w:rsidRDefault="004A675A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A675A" w:rsidRPr="00647AD5" w:rsidTr="00771BA8">
        <w:trPr>
          <w:trHeight w:val="356"/>
        </w:trPr>
        <w:tc>
          <w:tcPr>
            <w:tcW w:w="1556" w:type="dxa"/>
            <w:vMerge/>
          </w:tcPr>
          <w:p w:rsidR="004A675A" w:rsidRPr="00647AD5" w:rsidRDefault="004A675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4A675A" w:rsidRPr="00647AD5" w:rsidRDefault="004A675A" w:rsidP="00CD6042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 </w:t>
            </w:r>
            <w:proofErr w:type="gramStart"/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:</w:t>
            </w:r>
            <w:r w:rsidRPr="00647AD5">
              <w:rPr>
                <w:bCs/>
                <w:iCs/>
                <w:sz w:val="24"/>
                <w:szCs w:val="24"/>
              </w:rPr>
              <w:t>Д</w:t>
            </w:r>
            <w:proofErr w:type="gramEnd"/>
            <w:r w:rsidRPr="00647AD5">
              <w:rPr>
                <w:bCs/>
                <w:iCs/>
                <w:sz w:val="24"/>
                <w:szCs w:val="24"/>
              </w:rPr>
              <w:t>ать оценку эволюции развития.</w:t>
            </w:r>
          </w:p>
          <w:p w:rsidR="004A675A" w:rsidRPr="00647AD5" w:rsidRDefault="004A675A" w:rsidP="003F6ED6">
            <w:pPr>
              <w:rPr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Жизнь людей в первобытную эпоху, занятия первобытных людей</w:t>
            </w: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4A675A" w:rsidRPr="004A675A" w:rsidRDefault="004A675A" w:rsidP="004A675A">
            <w:pPr>
              <w:pStyle w:val="a8"/>
              <w:numPr>
                <w:ilvl w:val="2"/>
                <w:numId w:val="10"/>
              </w:numPr>
              <w:rPr>
                <w:b/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>Проблема антропогенеза. Неолитическая революция.</w:t>
            </w:r>
          </w:p>
          <w:p w:rsidR="00FA4DA0" w:rsidRDefault="004A675A" w:rsidP="00ED6EE2">
            <w:pPr>
              <w:pStyle w:val="a8"/>
              <w:ind w:left="0"/>
              <w:rPr>
                <w:sz w:val="24"/>
                <w:szCs w:val="24"/>
              </w:rPr>
            </w:pPr>
            <w:r w:rsidRPr="004A675A">
              <w:rPr>
                <w:sz w:val="24"/>
                <w:szCs w:val="24"/>
              </w:rPr>
              <w:t>Среда обитания. Начало социал</w:t>
            </w:r>
            <w:r w:rsidR="00ED6EE2">
              <w:rPr>
                <w:sz w:val="24"/>
                <w:szCs w:val="24"/>
              </w:rPr>
              <w:t>ьной жизни. Родовая община. Рас</w:t>
            </w:r>
            <w:r w:rsidRPr="004A675A">
              <w:rPr>
                <w:sz w:val="24"/>
                <w:szCs w:val="24"/>
              </w:rPr>
              <w:t>пределение социальных функций ме</w:t>
            </w:r>
            <w:r w:rsidR="00ED6EE2">
              <w:rPr>
                <w:sz w:val="24"/>
                <w:szCs w:val="24"/>
              </w:rPr>
              <w:t>жду полами. Мировоззрение перво</w:t>
            </w:r>
            <w:r w:rsidRPr="004A675A">
              <w:rPr>
                <w:sz w:val="24"/>
                <w:szCs w:val="24"/>
              </w:rPr>
              <w:t>бытного человека. Возникновение религиозных верований. Искусство. Последствия для человека глобальных климатических изменений.</w:t>
            </w:r>
            <w:r w:rsidR="00374474">
              <w:rPr>
                <w:sz w:val="24"/>
                <w:szCs w:val="24"/>
              </w:rPr>
              <w:t xml:space="preserve"> </w:t>
            </w:r>
            <w:r w:rsidRPr="004A675A">
              <w:rPr>
                <w:sz w:val="24"/>
                <w:szCs w:val="24"/>
              </w:rPr>
              <w:t xml:space="preserve">Неолитическая революция. Изменения в укладе жизни и формах социальных связей. Очаги возникновения земледелия и скотоводства в Старом и Новом Свете. Социальные последствия перехода от присваивающего хозяйства к </w:t>
            </w:r>
            <w:proofErr w:type="gramStart"/>
            <w:r w:rsidRPr="004A675A">
              <w:rPr>
                <w:sz w:val="24"/>
                <w:szCs w:val="24"/>
              </w:rPr>
              <w:t>производящему</w:t>
            </w:r>
            <w:proofErr w:type="gramEnd"/>
            <w:r w:rsidRPr="004A675A">
              <w:rPr>
                <w:sz w:val="24"/>
                <w:szCs w:val="24"/>
              </w:rPr>
              <w:t xml:space="preserve">. Появление частной собственности. Разложение родового строя. Роль племенной верхушки. Рабы и рабство. Разделение труда. Предпосылки возникновения цивилизации, </w:t>
            </w:r>
            <w:proofErr w:type="spellStart"/>
            <w:r w:rsidRPr="004A675A">
              <w:rPr>
                <w:sz w:val="24"/>
                <w:szCs w:val="24"/>
              </w:rPr>
              <w:t>протоцивилизации</w:t>
            </w:r>
            <w:proofErr w:type="spellEnd"/>
            <w:r w:rsidRPr="004A675A">
              <w:rPr>
                <w:sz w:val="24"/>
                <w:szCs w:val="24"/>
              </w:rPr>
              <w:t>.</w:t>
            </w:r>
          </w:p>
          <w:p w:rsidR="000E1314" w:rsidRPr="004A675A" w:rsidRDefault="000E1314" w:rsidP="00FA4DA0">
            <w:pPr>
              <w:pStyle w:val="a8"/>
              <w:ind w:left="48"/>
              <w:rPr>
                <w:sz w:val="24"/>
                <w:szCs w:val="24"/>
              </w:rPr>
            </w:pPr>
            <w:proofErr w:type="gramStart"/>
            <w:r w:rsidRPr="000E1314">
              <w:rPr>
                <w:b/>
                <w:color w:val="000000"/>
                <w:sz w:val="24"/>
                <w:szCs w:val="24"/>
              </w:rPr>
              <w:t>Основные понятия</w:t>
            </w:r>
            <w:r w:rsidRPr="000E1314">
              <w:rPr>
                <w:color w:val="000000"/>
                <w:sz w:val="24"/>
                <w:szCs w:val="24"/>
              </w:rPr>
              <w:t>:</w:t>
            </w:r>
            <w:r w:rsidR="00374474">
              <w:rPr>
                <w:color w:val="000000"/>
                <w:sz w:val="24"/>
                <w:szCs w:val="24"/>
              </w:rPr>
              <w:t xml:space="preserve"> </w:t>
            </w:r>
            <w:r w:rsidRPr="000E1314">
              <w:rPr>
                <w:sz w:val="24"/>
                <w:szCs w:val="24"/>
              </w:rPr>
              <w:t>цивилизация, антропогенез, социальная жизнь, религия, мировоззрение, искусство, культура, неолитическая революция, присваивающее хозяйство, производящее хозяйство, частная собственность, родовой строй, рабство, разделение труда.</w:t>
            </w:r>
            <w:proofErr w:type="gramEnd"/>
          </w:p>
        </w:tc>
        <w:tc>
          <w:tcPr>
            <w:tcW w:w="851" w:type="dxa"/>
          </w:tcPr>
          <w:p w:rsidR="004A675A" w:rsidRPr="00647AD5" w:rsidRDefault="004A675A" w:rsidP="003F6ED6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A675A" w:rsidRPr="00647AD5" w:rsidRDefault="004A675A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5E2A2E" w:rsidRPr="00647AD5" w:rsidTr="00551A9D">
        <w:trPr>
          <w:trHeight w:val="856"/>
        </w:trPr>
        <w:tc>
          <w:tcPr>
            <w:tcW w:w="1556" w:type="dxa"/>
            <w:vMerge/>
          </w:tcPr>
          <w:p w:rsidR="005E2A2E" w:rsidRPr="00647AD5" w:rsidRDefault="005E2A2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E2A2E" w:rsidRPr="00647AD5" w:rsidRDefault="005E2A2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E2A2E" w:rsidRPr="00647AD5" w:rsidRDefault="005E2A2E" w:rsidP="00FA4DA0">
            <w:pPr>
              <w:rPr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>Самостоятельная внеаудиторн</w:t>
            </w:r>
            <w:r>
              <w:rPr>
                <w:b/>
                <w:sz w:val="24"/>
                <w:szCs w:val="24"/>
              </w:rPr>
              <w:t xml:space="preserve">ая работа </w:t>
            </w:r>
            <w:proofErr w:type="gramStart"/>
            <w:r>
              <w:rPr>
                <w:b/>
                <w:sz w:val="24"/>
                <w:szCs w:val="24"/>
              </w:rPr>
              <w:t>обучающихся</w:t>
            </w:r>
            <w:proofErr w:type="gramEnd"/>
            <w:r>
              <w:rPr>
                <w:b/>
                <w:sz w:val="24"/>
                <w:szCs w:val="24"/>
              </w:rPr>
              <w:t xml:space="preserve"> по теме 1</w:t>
            </w:r>
            <w:r w:rsidR="00D9261C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1.1</w:t>
            </w:r>
          </w:p>
          <w:p w:rsidR="005E2A2E" w:rsidRPr="00647AD5" w:rsidRDefault="00467C7F" w:rsidP="00467C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</w:t>
            </w:r>
            <w:r w:rsidR="00F2102F">
              <w:rPr>
                <w:sz w:val="24"/>
                <w:szCs w:val="24"/>
              </w:rPr>
              <w:t>сообщение</w:t>
            </w:r>
            <w:r>
              <w:rPr>
                <w:sz w:val="24"/>
                <w:szCs w:val="24"/>
              </w:rPr>
              <w:t xml:space="preserve"> </w:t>
            </w:r>
            <w:r w:rsidRPr="00647AD5">
              <w:rPr>
                <w:sz w:val="24"/>
                <w:szCs w:val="24"/>
              </w:rPr>
              <w:t xml:space="preserve"> на тему: </w:t>
            </w:r>
            <w:r>
              <w:rPr>
                <w:sz w:val="24"/>
                <w:szCs w:val="24"/>
              </w:rPr>
              <w:t>Как и г</w:t>
            </w:r>
            <w:r w:rsidRPr="00647AD5">
              <w:rPr>
                <w:sz w:val="24"/>
                <w:szCs w:val="24"/>
              </w:rPr>
              <w:t>де зародились древние цивилизации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851" w:type="dxa"/>
          </w:tcPr>
          <w:p w:rsidR="005E2A2E" w:rsidRPr="00647AD5" w:rsidRDefault="00C33426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808080" w:themeFill="background1" w:themeFillShade="80"/>
          </w:tcPr>
          <w:p w:rsidR="005E2A2E" w:rsidRPr="00647AD5" w:rsidRDefault="005E2A2E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E1C60" w:rsidRPr="00647AD5" w:rsidTr="00551A9D">
        <w:trPr>
          <w:trHeight w:val="240"/>
        </w:trPr>
        <w:tc>
          <w:tcPr>
            <w:tcW w:w="1556" w:type="dxa"/>
            <w:vMerge w:val="restart"/>
          </w:tcPr>
          <w:p w:rsidR="00FE1C60" w:rsidRPr="00647AD5" w:rsidRDefault="004A675A" w:rsidP="006816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="00824638" w:rsidRPr="00647AD5">
              <w:rPr>
                <w:b/>
                <w:sz w:val="24"/>
                <w:szCs w:val="24"/>
              </w:rPr>
              <w:t>2. Цивилизации Древнего мира</w:t>
            </w:r>
          </w:p>
        </w:tc>
        <w:tc>
          <w:tcPr>
            <w:tcW w:w="12194" w:type="dxa"/>
            <w:gridSpan w:val="5"/>
          </w:tcPr>
          <w:p w:rsidR="00FE1C60" w:rsidRPr="00647AD5" w:rsidRDefault="00FE1C60" w:rsidP="00D925F6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FE1C60" w:rsidRPr="00647AD5" w:rsidRDefault="00A62EA0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FE1C60" w:rsidRPr="00647AD5" w:rsidRDefault="00FE1C6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211FFC" w:rsidRPr="00647AD5" w:rsidTr="00771BA8">
        <w:trPr>
          <w:trHeight w:val="205"/>
        </w:trPr>
        <w:tc>
          <w:tcPr>
            <w:tcW w:w="1556" w:type="dxa"/>
            <w:vMerge/>
          </w:tcPr>
          <w:p w:rsidR="00211FFC" w:rsidRPr="00647AD5" w:rsidRDefault="00211FFC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211FFC" w:rsidRPr="00647AD5" w:rsidRDefault="00211FF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делать сравнительные характеристики</w:t>
            </w:r>
            <w:r w:rsidR="00374474">
              <w:rPr>
                <w:bCs/>
                <w:iCs/>
                <w:sz w:val="24"/>
                <w:szCs w:val="24"/>
              </w:rPr>
              <w:t xml:space="preserve"> </w:t>
            </w:r>
            <w:r w:rsidR="007852AB" w:rsidRPr="00647AD5">
              <w:rPr>
                <w:bCs/>
                <w:iCs/>
                <w:sz w:val="24"/>
                <w:szCs w:val="24"/>
              </w:rPr>
              <w:t>цивилизаций.</w:t>
            </w:r>
          </w:p>
          <w:p w:rsidR="00211FFC" w:rsidRPr="00647AD5" w:rsidRDefault="00211FF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lastRenderedPageBreak/>
              <w:t xml:space="preserve">Знать: </w:t>
            </w:r>
            <w:r w:rsidR="007852AB" w:rsidRPr="00647AD5">
              <w:rPr>
                <w:bCs/>
                <w:iCs/>
                <w:sz w:val="24"/>
                <w:szCs w:val="24"/>
              </w:rPr>
              <w:t>Культурное наследие древних цивилизаций. Роль древности в становлении современного мира.</w:t>
            </w:r>
            <w:r w:rsidRPr="00647AD5">
              <w:rPr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9228" w:type="dxa"/>
            <w:gridSpan w:val="3"/>
          </w:tcPr>
          <w:p w:rsidR="00181045" w:rsidRPr="00647AD5" w:rsidRDefault="004A675A" w:rsidP="00181045">
            <w:pPr>
              <w:pStyle w:val="a4"/>
              <w:rPr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lastRenderedPageBreak/>
              <w:t xml:space="preserve">2. </w:t>
            </w:r>
            <w:r w:rsidR="00211FFC" w:rsidRPr="004A675A">
              <w:rPr>
                <w:b/>
                <w:sz w:val="24"/>
                <w:szCs w:val="24"/>
              </w:rPr>
              <w:t xml:space="preserve">2.1 </w:t>
            </w:r>
            <w:r w:rsidR="00DF034E">
              <w:rPr>
                <w:b/>
                <w:sz w:val="24"/>
                <w:szCs w:val="24"/>
              </w:rPr>
              <w:t>Древнейшие государства</w:t>
            </w:r>
          </w:p>
          <w:p w:rsidR="000E1314" w:rsidRPr="00647AD5" w:rsidRDefault="00DF034E" w:rsidP="00181045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Понятие цивилизации Древнего мира – древневосточной и античной. Специфика </w:t>
            </w:r>
            <w:r w:rsidR="006F06DF">
              <w:rPr>
                <w:sz w:val="24"/>
                <w:szCs w:val="24"/>
              </w:rPr>
              <w:t xml:space="preserve">древнеегипетской цивилизации. Города </w:t>
            </w:r>
            <w:proofErr w:type="gramStart"/>
            <w:r w:rsidR="006F06DF">
              <w:rPr>
                <w:sz w:val="24"/>
                <w:szCs w:val="24"/>
              </w:rPr>
              <w:t>–г</w:t>
            </w:r>
            <w:proofErr w:type="gramEnd"/>
            <w:r w:rsidR="006F06DF">
              <w:rPr>
                <w:sz w:val="24"/>
                <w:szCs w:val="24"/>
              </w:rPr>
              <w:t>осударства Шумера. Вавилон. Законы царя Хаммурапи.</w:t>
            </w:r>
          </w:p>
        </w:tc>
        <w:tc>
          <w:tcPr>
            <w:tcW w:w="851" w:type="dxa"/>
          </w:tcPr>
          <w:p w:rsidR="00211FFC" w:rsidRPr="00647AD5" w:rsidRDefault="007550F1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211FFC" w:rsidRPr="00647AD5" w:rsidRDefault="00FE1C60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3912E3" w:rsidRPr="00647AD5" w:rsidTr="00551A9D">
        <w:trPr>
          <w:trHeight w:val="562"/>
        </w:trPr>
        <w:tc>
          <w:tcPr>
            <w:tcW w:w="1556" w:type="dxa"/>
            <w:vMerge/>
          </w:tcPr>
          <w:p w:rsidR="003912E3" w:rsidRPr="00647AD5" w:rsidRDefault="003912E3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912E3" w:rsidRPr="00647AD5" w:rsidRDefault="003912E3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912E3" w:rsidRPr="007550F1" w:rsidRDefault="006F06DF" w:rsidP="004A675A">
            <w:pPr>
              <w:pStyle w:val="a4"/>
              <w:rPr>
                <w:b/>
                <w:sz w:val="24"/>
                <w:szCs w:val="24"/>
              </w:rPr>
            </w:pPr>
            <w:r w:rsidRPr="007550F1">
              <w:rPr>
                <w:b/>
                <w:sz w:val="24"/>
                <w:szCs w:val="24"/>
              </w:rPr>
              <w:t xml:space="preserve">Практическая работа по теме 2.2.1 </w:t>
            </w:r>
          </w:p>
          <w:p w:rsidR="006F06DF" w:rsidRDefault="007550F1" w:rsidP="004A675A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</w:t>
            </w:r>
            <w:proofErr w:type="gramStart"/>
            <w:r>
              <w:rPr>
                <w:sz w:val="24"/>
                <w:szCs w:val="24"/>
              </w:rPr>
              <w:t>с</w:t>
            </w:r>
            <w:proofErr w:type="gramEnd"/>
            <w:r>
              <w:rPr>
                <w:sz w:val="24"/>
                <w:szCs w:val="24"/>
              </w:rPr>
              <w:t xml:space="preserve"> сборником законов царя Хаммурапи и выполнение задания.</w:t>
            </w:r>
          </w:p>
        </w:tc>
        <w:tc>
          <w:tcPr>
            <w:tcW w:w="851" w:type="dxa"/>
          </w:tcPr>
          <w:p w:rsidR="003912E3" w:rsidRPr="00647AD5" w:rsidRDefault="003912E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3912E3" w:rsidRPr="00551A9D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1</w:t>
            </w:r>
          </w:p>
        </w:tc>
      </w:tr>
      <w:tr w:rsidR="006F06DF" w:rsidRPr="00647AD5" w:rsidTr="00551A9D">
        <w:trPr>
          <w:trHeight w:val="562"/>
        </w:trPr>
        <w:tc>
          <w:tcPr>
            <w:tcW w:w="1556" w:type="dxa"/>
            <w:vMerge/>
          </w:tcPr>
          <w:p w:rsidR="006F06DF" w:rsidRPr="00647AD5" w:rsidRDefault="006F06DF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6F06DF" w:rsidRPr="00647AD5" w:rsidRDefault="006F06DF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6F06DF" w:rsidRDefault="006F06DF" w:rsidP="006F06DF">
            <w:pPr>
              <w:pStyle w:val="a4"/>
              <w:rPr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4A675A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4A675A">
              <w:rPr>
                <w:b/>
                <w:sz w:val="24"/>
                <w:szCs w:val="24"/>
              </w:rPr>
              <w:t xml:space="preserve"> по теме 2.2.1</w:t>
            </w:r>
            <w:r w:rsidRPr="004A675A">
              <w:rPr>
                <w:sz w:val="24"/>
                <w:szCs w:val="24"/>
              </w:rPr>
              <w:t>:</w:t>
            </w:r>
          </w:p>
          <w:p w:rsidR="006F06DF" w:rsidRDefault="006F06DF" w:rsidP="006F06DF">
            <w:pPr>
              <w:pStyle w:val="a4"/>
              <w:rPr>
                <w:sz w:val="24"/>
                <w:szCs w:val="24"/>
              </w:rPr>
            </w:pPr>
            <w:r w:rsidRPr="004A675A">
              <w:rPr>
                <w:sz w:val="24"/>
                <w:szCs w:val="24"/>
              </w:rPr>
              <w:t>Проработка конспектов лекций,  литературных источников</w:t>
            </w:r>
          </w:p>
          <w:p w:rsidR="00FA2D4F" w:rsidRPr="004A675A" w:rsidRDefault="00FA2D4F" w:rsidP="006F06D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доклад по теме: </w:t>
            </w:r>
            <w:r w:rsidRPr="00FA2D4F">
              <w:rPr>
                <w:sz w:val="24"/>
                <w:szCs w:val="24"/>
              </w:rPr>
              <w:t>Древний Восток и Античность: сходство и различия</w:t>
            </w:r>
          </w:p>
        </w:tc>
        <w:tc>
          <w:tcPr>
            <w:tcW w:w="851" w:type="dxa"/>
          </w:tcPr>
          <w:p w:rsidR="006F06DF" w:rsidRDefault="00EE6198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6F06DF" w:rsidRPr="00647AD5" w:rsidRDefault="006F06DF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EA78B0" w:rsidRPr="00647AD5" w:rsidTr="00551A9D">
        <w:trPr>
          <w:trHeight w:val="562"/>
        </w:trPr>
        <w:tc>
          <w:tcPr>
            <w:tcW w:w="1556" w:type="dxa"/>
            <w:vMerge/>
          </w:tcPr>
          <w:p w:rsidR="00EA78B0" w:rsidRPr="00647AD5" w:rsidRDefault="00EA78B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A78B0" w:rsidRPr="00647AD5" w:rsidRDefault="00EA78B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EA78B0" w:rsidRDefault="00FA2D4F" w:rsidP="006F06D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 </w:t>
            </w:r>
            <w:r w:rsidR="00EA78B0" w:rsidRPr="004A675A">
              <w:rPr>
                <w:b/>
                <w:sz w:val="24"/>
                <w:szCs w:val="24"/>
              </w:rPr>
              <w:t>2.2</w:t>
            </w:r>
            <w:r w:rsidR="00EA78B0">
              <w:rPr>
                <w:b/>
                <w:sz w:val="24"/>
                <w:szCs w:val="24"/>
              </w:rPr>
              <w:t xml:space="preserve"> Великие державы Древнего Востока. Древняя Греция, Рим.</w:t>
            </w:r>
            <w:r w:rsidR="00A62EA0">
              <w:rPr>
                <w:b/>
                <w:sz w:val="24"/>
                <w:szCs w:val="24"/>
              </w:rPr>
              <w:t xml:space="preserve"> Культура и религия Древнего мира</w:t>
            </w:r>
          </w:p>
          <w:p w:rsidR="00A62EA0" w:rsidRPr="004A675A" w:rsidRDefault="00EA78B0" w:rsidP="00A62EA0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Предпосылки складывания великих держав, их особенности. Особенности географического положения и природы Греции. Македонское завоевание Греции. Рим в период правление царей.</w:t>
            </w:r>
            <w:r w:rsidR="00A62EA0" w:rsidRPr="004A675A">
              <w:rPr>
                <w:sz w:val="24"/>
                <w:szCs w:val="24"/>
              </w:rPr>
              <w:t xml:space="preserve"> Религии Древнего мира. Язычество на Востоке и на Западе. Мифологическое сознание и его специфические черты. «Осевое время». Возникновение мировых религий. Буддизм и его распространение. Конфуцианство. Религия древних евреев. Раннее христианство.</w:t>
            </w:r>
          </w:p>
          <w:p w:rsidR="00A62EA0" w:rsidRDefault="00A62EA0" w:rsidP="00A62EA0">
            <w:pPr>
              <w:pStyle w:val="a4"/>
              <w:rPr>
                <w:sz w:val="24"/>
                <w:szCs w:val="24"/>
              </w:rPr>
            </w:pPr>
            <w:r w:rsidRPr="004A675A">
              <w:rPr>
                <w:sz w:val="24"/>
                <w:szCs w:val="24"/>
              </w:rPr>
              <w:t>Культурное наследие древних ци</w:t>
            </w:r>
            <w:r>
              <w:rPr>
                <w:sz w:val="24"/>
                <w:szCs w:val="24"/>
              </w:rPr>
              <w:t>вилизаций. Роль древности в ста</w:t>
            </w:r>
            <w:r w:rsidRPr="004A675A">
              <w:rPr>
                <w:sz w:val="24"/>
                <w:szCs w:val="24"/>
              </w:rPr>
              <w:t>новлении современного мира. Эстафета культурных достижений. Восток и Запад. Античность и европейская цивилизация.</w:t>
            </w:r>
          </w:p>
          <w:p w:rsidR="00EA78B0" w:rsidRPr="00EA78B0" w:rsidRDefault="00A62EA0" w:rsidP="00A62EA0">
            <w:pPr>
              <w:pStyle w:val="a4"/>
              <w:rPr>
                <w:sz w:val="24"/>
                <w:szCs w:val="24"/>
              </w:rPr>
            </w:pPr>
            <w:proofErr w:type="gramStart"/>
            <w:r w:rsidRPr="004A675A">
              <w:rPr>
                <w:b/>
                <w:sz w:val="24"/>
                <w:szCs w:val="24"/>
              </w:rPr>
              <w:t>Основные понятия</w:t>
            </w:r>
            <w:r w:rsidRPr="004A675A">
              <w:rPr>
                <w:sz w:val="24"/>
                <w:szCs w:val="24"/>
              </w:rPr>
              <w:t>: империя, наука, философия, язычество, буддизм, конфуцианство, мировая религия, христианство, монотеизм, церковь</w:t>
            </w:r>
            <w:proofErr w:type="gramEnd"/>
          </w:p>
        </w:tc>
        <w:tc>
          <w:tcPr>
            <w:tcW w:w="851" w:type="dxa"/>
          </w:tcPr>
          <w:p w:rsidR="00EA78B0" w:rsidRDefault="004E2159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EA78B0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EA78B0" w:rsidRPr="00647AD5" w:rsidTr="00551A9D">
        <w:trPr>
          <w:trHeight w:val="562"/>
        </w:trPr>
        <w:tc>
          <w:tcPr>
            <w:tcW w:w="1556" w:type="dxa"/>
            <w:vMerge/>
          </w:tcPr>
          <w:p w:rsidR="00EA78B0" w:rsidRPr="00647AD5" w:rsidRDefault="00EA78B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A78B0" w:rsidRPr="00647AD5" w:rsidRDefault="00EA78B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EA78B0" w:rsidRDefault="00F550F3" w:rsidP="006F06D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</w:t>
            </w:r>
            <w:r w:rsidR="00EA78B0">
              <w:rPr>
                <w:b/>
                <w:sz w:val="24"/>
                <w:szCs w:val="24"/>
              </w:rPr>
              <w:t xml:space="preserve">по теме 2.2.2 </w:t>
            </w:r>
          </w:p>
          <w:p w:rsidR="00EA78B0" w:rsidRPr="00EA78B0" w:rsidRDefault="00EA78B0" w:rsidP="00B50880">
            <w:pPr>
              <w:pStyle w:val="a4"/>
              <w:rPr>
                <w:sz w:val="24"/>
                <w:szCs w:val="24"/>
              </w:rPr>
            </w:pPr>
            <w:r w:rsidRPr="00EA78B0">
              <w:rPr>
                <w:sz w:val="24"/>
                <w:szCs w:val="24"/>
              </w:rPr>
              <w:t>Разделение Римской империи на Восточную и Западную</w:t>
            </w:r>
            <w:r>
              <w:rPr>
                <w:sz w:val="24"/>
                <w:szCs w:val="24"/>
              </w:rPr>
              <w:t>, великое переселение народо</w:t>
            </w:r>
            <w:r w:rsidR="004E2159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 xml:space="preserve"> и падение Западной Римской империи. </w:t>
            </w:r>
          </w:p>
        </w:tc>
        <w:tc>
          <w:tcPr>
            <w:tcW w:w="851" w:type="dxa"/>
          </w:tcPr>
          <w:p w:rsidR="00EA78B0" w:rsidRDefault="004E2159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EA78B0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62EA0" w:rsidRPr="00647AD5" w:rsidTr="00A62EA0">
        <w:trPr>
          <w:trHeight w:val="812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A62EA0" w:rsidRPr="00647AD5" w:rsidRDefault="00A62EA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bottom w:val="single" w:sz="4" w:space="0" w:color="auto"/>
            </w:tcBorders>
          </w:tcPr>
          <w:p w:rsidR="00A62EA0" w:rsidRPr="00647AD5" w:rsidRDefault="00A62EA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A62EA0" w:rsidRDefault="00A62EA0" w:rsidP="006F06DF">
            <w:pPr>
              <w:pStyle w:val="a4"/>
              <w:rPr>
                <w:b/>
                <w:sz w:val="24"/>
                <w:szCs w:val="24"/>
              </w:rPr>
            </w:pPr>
            <w:r w:rsidRPr="004A675A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4A675A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4A675A">
              <w:rPr>
                <w:b/>
                <w:sz w:val="24"/>
                <w:szCs w:val="24"/>
              </w:rPr>
              <w:t xml:space="preserve"> по теме</w:t>
            </w:r>
            <w:r>
              <w:rPr>
                <w:b/>
                <w:sz w:val="24"/>
                <w:szCs w:val="24"/>
              </w:rPr>
              <w:t xml:space="preserve"> 2.2.2</w:t>
            </w:r>
          </w:p>
          <w:p w:rsidR="00A62EA0" w:rsidRPr="004E2159" w:rsidRDefault="00B50880" w:rsidP="006F06D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Ответить на вопросы: В чем отличие аристократической и демократической форм правления? Перечислите основные достижения античной науки и техники. Назовите  виднейших ученых и изобретателей.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A62EA0" w:rsidRDefault="00A62EA0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A62EA0" w:rsidRPr="00647AD5" w:rsidRDefault="00A62EA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A62EA0" w:rsidRPr="00647AD5" w:rsidTr="00551A9D">
        <w:trPr>
          <w:trHeight w:val="205"/>
        </w:trPr>
        <w:tc>
          <w:tcPr>
            <w:tcW w:w="1556" w:type="dxa"/>
            <w:vMerge w:val="restart"/>
          </w:tcPr>
          <w:p w:rsidR="00A62EA0" w:rsidRPr="00647AD5" w:rsidRDefault="00A62EA0" w:rsidP="006816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>3. Цивилизации Запада и Востока в Средние века</w:t>
            </w:r>
          </w:p>
        </w:tc>
        <w:tc>
          <w:tcPr>
            <w:tcW w:w="12194" w:type="dxa"/>
            <w:gridSpan w:val="5"/>
          </w:tcPr>
          <w:p w:rsidR="00A62EA0" w:rsidRPr="00647AD5" w:rsidRDefault="00A62EA0" w:rsidP="00D925F6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A62EA0" w:rsidRPr="00647AD5" w:rsidRDefault="00A62EA0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A62EA0" w:rsidRPr="00647AD5" w:rsidRDefault="00A62EA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771BA8">
        <w:trPr>
          <w:trHeight w:val="240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551A9D" w:rsidRPr="00647AD5" w:rsidRDefault="00551A9D" w:rsidP="00CD6042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различать развития средневековых обществ</w:t>
            </w:r>
          </w:p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Основные формы государственной власти.</w:t>
            </w:r>
          </w:p>
        </w:tc>
        <w:tc>
          <w:tcPr>
            <w:tcW w:w="9228" w:type="dxa"/>
            <w:gridSpan w:val="3"/>
          </w:tcPr>
          <w:p w:rsidR="00551A9D" w:rsidRPr="00181045" w:rsidRDefault="00551A9D" w:rsidP="00181045">
            <w:pPr>
              <w:pStyle w:val="a4"/>
              <w:rPr>
                <w:b/>
                <w:sz w:val="24"/>
                <w:szCs w:val="24"/>
              </w:rPr>
            </w:pPr>
            <w:r w:rsidRPr="000E1314">
              <w:rPr>
                <w:b/>
                <w:sz w:val="24"/>
                <w:szCs w:val="24"/>
              </w:rPr>
              <w:t xml:space="preserve">3. 3.1 </w:t>
            </w:r>
            <w:r w:rsidRPr="00181045">
              <w:rPr>
                <w:b/>
                <w:sz w:val="24"/>
                <w:szCs w:val="24"/>
              </w:rPr>
              <w:t>Великое переселение народов и образование варварских королевств в Европе.</w:t>
            </w:r>
          </w:p>
          <w:p w:rsidR="00551A9D" w:rsidRPr="00181045" w:rsidRDefault="00551A9D" w:rsidP="00181045">
            <w:pPr>
              <w:pStyle w:val="a4"/>
              <w:rPr>
                <w:sz w:val="24"/>
                <w:szCs w:val="24"/>
              </w:rPr>
            </w:pPr>
            <w:r w:rsidRPr="00181045">
              <w:rPr>
                <w:sz w:val="24"/>
                <w:szCs w:val="24"/>
              </w:rPr>
              <w:t xml:space="preserve">Средние века: понятие, хронологические рамки, периодизация. Варвары и их вторжение на территорию Римской империи. Крещение варварских племен. Варварские королевства, особенности отношений варваров и римского населения в различных королевствах. Синтез </w:t>
            </w:r>
            <w:proofErr w:type="spellStart"/>
            <w:r w:rsidRPr="00181045">
              <w:rPr>
                <w:sz w:val="24"/>
                <w:szCs w:val="24"/>
              </w:rPr>
              <w:t>позднеримского</w:t>
            </w:r>
            <w:proofErr w:type="spellEnd"/>
            <w:r w:rsidRPr="00181045">
              <w:rPr>
                <w:sz w:val="24"/>
                <w:szCs w:val="24"/>
              </w:rPr>
              <w:t xml:space="preserve">  и варварского начал в европейском обществе раннего Средневековья. Варварские правды.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551A9D">
        <w:trPr>
          <w:trHeight w:val="340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Pr="00FA2D4F" w:rsidRDefault="00551A9D" w:rsidP="00FA2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4"/>
                <w:szCs w:val="24"/>
              </w:rPr>
            </w:pPr>
            <w:r w:rsidRPr="00FA2D4F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A2D4F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A2D4F">
              <w:rPr>
                <w:b/>
                <w:sz w:val="24"/>
                <w:szCs w:val="24"/>
              </w:rPr>
              <w:t xml:space="preserve"> по теме 3.3.1</w:t>
            </w:r>
          </w:p>
          <w:p w:rsidR="00551A9D" w:rsidRPr="001962FA" w:rsidRDefault="00DE34CB" w:rsidP="00FA2D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Ответить на вопросы: Какие изменения происходили в племенном мире народов </w:t>
            </w:r>
            <w:r>
              <w:rPr>
                <w:sz w:val="24"/>
                <w:szCs w:val="24"/>
              </w:rPr>
              <w:lastRenderedPageBreak/>
              <w:t>Европы и евразийских степей в течение первых веков нашей эры? В чем выражалось взаимодействие между древними цивилизациями и их варварским окружением?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771BA8">
        <w:trPr>
          <w:trHeight w:val="225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Default="00551A9D" w:rsidP="00AC2281">
            <w:pPr>
              <w:pStyle w:val="a4"/>
              <w:rPr>
                <w:b/>
                <w:sz w:val="24"/>
                <w:szCs w:val="24"/>
              </w:rPr>
            </w:pPr>
            <w:r w:rsidRPr="00467C7F">
              <w:rPr>
                <w:b/>
                <w:sz w:val="24"/>
                <w:szCs w:val="24"/>
              </w:rPr>
              <w:t>3. 3.2</w:t>
            </w:r>
            <w:r w:rsidR="00303DC7">
              <w:rPr>
                <w:b/>
                <w:sz w:val="24"/>
                <w:szCs w:val="24"/>
              </w:rPr>
              <w:t xml:space="preserve"> </w:t>
            </w:r>
            <w:r w:rsidRPr="00467C7F">
              <w:rPr>
                <w:b/>
                <w:sz w:val="24"/>
                <w:szCs w:val="24"/>
              </w:rPr>
              <w:t>Возникновение</w:t>
            </w:r>
            <w:r>
              <w:rPr>
                <w:b/>
                <w:sz w:val="24"/>
                <w:szCs w:val="24"/>
              </w:rPr>
              <w:t xml:space="preserve"> ислама. Арабские завоевания.</w:t>
            </w:r>
          </w:p>
          <w:p w:rsidR="00551A9D" w:rsidRPr="001962FA" w:rsidRDefault="00551A9D" w:rsidP="00FA2D4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Арабы. Мухаммед и его учение. Возникновение ислама. Мусульмане и христиане. Халифат </w:t>
            </w:r>
            <w:proofErr w:type="spellStart"/>
            <w:r>
              <w:rPr>
                <w:sz w:val="24"/>
                <w:szCs w:val="24"/>
              </w:rPr>
              <w:t>Омейдянов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Аббасов</w:t>
            </w:r>
            <w:proofErr w:type="spellEnd"/>
            <w:r>
              <w:rPr>
                <w:sz w:val="24"/>
                <w:szCs w:val="24"/>
              </w:rPr>
              <w:t>. Арабы как связующее звено между культурами античного мира и средневековой Европы.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771BA8">
        <w:trPr>
          <w:trHeight w:val="225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Default="00551A9D" w:rsidP="002A4B8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3.3.2</w:t>
            </w:r>
          </w:p>
          <w:p w:rsidR="00551A9D" w:rsidRPr="002A4B82" w:rsidRDefault="00551A9D" w:rsidP="002A4B82">
            <w:pPr>
              <w:pStyle w:val="a4"/>
              <w:rPr>
                <w:sz w:val="24"/>
                <w:szCs w:val="24"/>
              </w:rPr>
            </w:pPr>
            <w:r w:rsidRPr="002A4B82">
              <w:rPr>
                <w:sz w:val="24"/>
                <w:szCs w:val="24"/>
              </w:rPr>
              <w:t xml:space="preserve">Основы мусульманского вероучения. Работа с </w:t>
            </w:r>
            <w:r>
              <w:rPr>
                <w:sz w:val="24"/>
                <w:szCs w:val="24"/>
              </w:rPr>
              <w:t>раздаточным материалом.</w:t>
            </w:r>
          </w:p>
        </w:tc>
        <w:tc>
          <w:tcPr>
            <w:tcW w:w="851" w:type="dxa"/>
          </w:tcPr>
          <w:p w:rsidR="00551A9D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551A9D">
        <w:trPr>
          <w:trHeight w:val="225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Default="00551A9D" w:rsidP="00675840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Самостоятельная внеаудиторная ра</w:t>
            </w:r>
            <w:r>
              <w:rPr>
                <w:b/>
                <w:sz w:val="24"/>
                <w:szCs w:val="24"/>
              </w:rPr>
              <w:t xml:space="preserve">бота </w:t>
            </w:r>
            <w:proofErr w:type="gramStart"/>
            <w:r>
              <w:rPr>
                <w:b/>
                <w:sz w:val="24"/>
                <w:szCs w:val="24"/>
              </w:rPr>
              <w:t>обучающихся</w:t>
            </w:r>
            <w:proofErr w:type="gramEnd"/>
            <w:r>
              <w:rPr>
                <w:b/>
                <w:sz w:val="24"/>
                <w:szCs w:val="24"/>
              </w:rPr>
              <w:t xml:space="preserve"> по теме 3.3.2</w:t>
            </w:r>
          </w:p>
          <w:p w:rsidR="00551A9D" w:rsidRPr="001962FA" w:rsidRDefault="00467C7F" w:rsidP="00675840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</w:t>
            </w:r>
            <w:proofErr w:type="gramStart"/>
            <w:r>
              <w:rPr>
                <w:sz w:val="24"/>
                <w:szCs w:val="24"/>
              </w:rPr>
              <w:t>сообщении</w:t>
            </w:r>
            <w:proofErr w:type="gramEnd"/>
            <w:r>
              <w:rPr>
                <w:sz w:val="24"/>
                <w:szCs w:val="24"/>
              </w:rPr>
              <w:t xml:space="preserve"> на тему: Почему ислам </w:t>
            </w:r>
            <w:proofErr w:type="gramStart"/>
            <w:r>
              <w:rPr>
                <w:sz w:val="24"/>
                <w:szCs w:val="24"/>
              </w:rPr>
              <w:t>стал быстро распространятся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реди</w:t>
            </w:r>
            <w:proofErr w:type="spellEnd"/>
            <w:r>
              <w:rPr>
                <w:sz w:val="24"/>
                <w:szCs w:val="24"/>
              </w:rPr>
              <w:t xml:space="preserve"> арабов?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771BA8">
        <w:trPr>
          <w:trHeight w:val="230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Pr="00675840" w:rsidRDefault="00551A9D" w:rsidP="002A4B82">
            <w:pPr>
              <w:pStyle w:val="a4"/>
              <w:rPr>
                <w:sz w:val="24"/>
                <w:szCs w:val="24"/>
              </w:rPr>
            </w:pPr>
            <w:r w:rsidRPr="001962FA">
              <w:rPr>
                <w:b/>
                <w:sz w:val="24"/>
                <w:szCs w:val="24"/>
              </w:rPr>
              <w:t xml:space="preserve">3. 3.3 </w:t>
            </w:r>
            <w:r>
              <w:rPr>
                <w:b/>
                <w:sz w:val="24"/>
                <w:szCs w:val="24"/>
              </w:rPr>
              <w:t>Византийская империя</w:t>
            </w:r>
          </w:p>
          <w:p w:rsidR="00551A9D" w:rsidRPr="001962FA" w:rsidRDefault="00551A9D" w:rsidP="00675840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Территория Византии. Расцвет Византии при Юстиниане. Византия и славяне, славянизация Балкан. 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551A9D">
        <w:trPr>
          <w:trHeight w:val="230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Pr="00675840" w:rsidRDefault="00551A9D" w:rsidP="00675840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67584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675840">
              <w:rPr>
                <w:b/>
                <w:sz w:val="24"/>
                <w:szCs w:val="24"/>
              </w:rPr>
              <w:t xml:space="preserve"> по теме 3.3.</w:t>
            </w:r>
            <w:r>
              <w:rPr>
                <w:b/>
                <w:sz w:val="24"/>
                <w:szCs w:val="24"/>
              </w:rPr>
              <w:t>3</w:t>
            </w:r>
          </w:p>
          <w:p w:rsidR="00551A9D" w:rsidRPr="001962FA" w:rsidRDefault="002235A1" w:rsidP="00675840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Ответьте на вопрос</w:t>
            </w:r>
            <w:proofErr w:type="gramStart"/>
            <w:r>
              <w:rPr>
                <w:sz w:val="24"/>
                <w:szCs w:val="24"/>
              </w:rPr>
              <w:t xml:space="preserve"> П</w:t>
            </w:r>
            <w:proofErr w:type="gramEnd"/>
            <w:r>
              <w:rPr>
                <w:sz w:val="24"/>
                <w:szCs w:val="24"/>
              </w:rPr>
              <w:t xml:space="preserve">ри каком императоре Византийская империя имела </w:t>
            </w:r>
            <w:r>
              <w:t>наибольшие владения? Этнический состав населения Византийской империи</w:t>
            </w:r>
            <w:r w:rsidR="00073A45">
              <w:t xml:space="preserve">? Что такое префектура и из </w:t>
            </w:r>
            <w:proofErr w:type="spellStart"/>
            <w:r w:rsidR="00073A45">
              <w:t>скольки</w:t>
            </w:r>
            <w:proofErr w:type="spellEnd"/>
            <w:r w:rsidR="00073A45">
              <w:t xml:space="preserve">  префектур состояла Византийская империя?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771BA8">
        <w:trPr>
          <w:trHeight w:val="453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Pr="00675840" w:rsidRDefault="00551A9D" w:rsidP="00675840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3. 3.4  Восток в </w:t>
            </w:r>
            <w:r>
              <w:rPr>
                <w:b/>
                <w:sz w:val="24"/>
                <w:szCs w:val="24"/>
              </w:rPr>
              <w:t xml:space="preserve"> Средние века.</w:t>
            </w:r>
          </w:p>
          <w:p w:rsidR="00551A9D" w:rsidRPr="00647AD5" w:rsidRDefault="00551A9D" w:rsidP="00830306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Средневековая Индия. Ислам в Индии. Делийский султанат. Империи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  <w:r>
              <w:rPr>
                <w:sz w:val="24"/>
                <w:szCs w:val="24"/>
              </w:rPr>
              <w:t xml:space="preserve">уй, </w:t>
            </w:r>
            <w:proofErr w:type="spellStart"/>
            <w:r>
              <w:rPr>
                <w:sz w:val="24"/>
                <w:szCs w:val="24"/>
              </w:rPr>
              <w:t>Тан</w:t>
            </w:r>
            <w:proofErr w:type="spellEnd"/>
            <w:r>
              <w:rPr>
                <w:sz w:val="24"/>
                <w:szCs w:val="24"/>
              </w:rPr>
              <w:t>. Монголы. Чингисхан. Монгольские завоевания, управление державой. Распад монгольской империи.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771BA8">
        <w:trPr>
          <w:trHeight w:val="453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Default="00551A9D" w:rsidP="00675840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3.3.4 </w:t>
            </w:r>
          </w:p>
          <w:p w:rsidR="00551A9D" w:rsidRPr="00830306" w:rsidRDefault="00551A9D" w:rsidP="00830306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Китайская культура и ее влияние на соседние народы. Демонстрация презентаций и их защита.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F2102F">
        <w:trPr>
          <w:trHeight w:val="614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Pr="00647AD5" w:rsidRDefault="00551A9D" w:rsidP="00F94CC7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</w:t>
            </w:r>
            <w:r>
              <w:rPr>
                <w:b/>
                <w:sz w:val="24"/>
                <w:szCs w:val="24"/>
              </w:rPr>
              <w:t xml:space="preserve">работа </w:t>
            </w:r>
            <w:proofErr w:type="gramStart"/>
            <w:r>
              <w:rPr>
                <w:b/>
                <w:sz w:val="24"/>
                <w:szCs w:val="24"/>
              </w:rPr>
              <w:t>обучающихся</w:t>
            </w:r>
            <w:proofErr w:type="gramEnd"/>
            <w:r>
              <w:rPr>
                <w:b/>
                <w:sz w:val="24"/>
                <w:szCs w:val="24"/>
              </w:rPr>
              <w:t xml:space="preserve"> по теме 3.3.4</w:t>
            </w:r>
          </w:p>
          <w:p w:rsidR="00551A9D" w:rsidRPr="00647AD5" w:rsidRDefault="00551A9D" w:rsidP="00F21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доклад на тему:</w:t>
            </w:r>
            <w:r w:rsidR="00073A45">
              <w:rPr>
                <w:sz w:val="24"/>
                <w:szCs w:val="24"/>
              </w:rPr>
              <w:t xml:space="preserve"> </w:t>
            </w:r>
            <w:r w:rsidRPr="00733F29">
              <w:rPr>
                <w:sz w:val="24"/>
                <w:szCs w:val="24"/>
              </w:rPr>
              <w:t>Повседневная жизнь западноевропейцев в Средние века.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551A9D">
        <w:trPr>
          <w:trHeight w:val="240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Default="00551A9D" w:rsidP="00830306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3.3.5 Империя</w:t>
            </w:r>
            <w:proofErr w:type="gramStart"/>
            <w:r>
              <w:rPr>
                <w:b/>
                <w:sz w:val="24"/>
                <w:szCs w:val="24"/>
              </w:rPr>
              <w:t xml:space="preserve"> К</w:t>
            </w:r>
            <w:proofErr w:type="gramEnd"/>
            <w:r>
              <w:rPr>
                <w:b/>
                <w:sz w:val="24"/>
                <w:szCs w:val="24"/>
              </w:rPr>
              <w:t>арала Великого и ее распад. Феодальная раздробленность в Европе.</w:t>
            </w:r>
            <w:r w:rsidR="0067072A">
              <w:rPr>
                <w:b/>
                <w:sz w:val="24"/>
                <w:szCs w:val="24"/>
              </w:rPr>
              <w:t xml:space="preserve"> Крестовые походы и зарождение централизованных государств в Европе.</w:t>
            </w:r>
          </w:p>
          <w:p w:rsidR="00551A9D" w:rsidRPr="00675840" w:rsidRDefault="00551A9D" w:rsidP="00830306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Королевство Франков. Военная реформа Карла </w:t>
            </w:r>
            <w:proofErr w:type="spellStart"/>
            <w:r>
              <w:rPr>
                <w:sz w:val="24"/>
                <w:szCs w:val="24"/>
              </w:rPr>
              <w:t>Мартела</w:t>
            </w:r>
            <w:proofErr w:type="spellEnd"/>
            <w:r>
              <w:rPr>
                <w:sz w:val="24"/>
                <w:szCs w:val="24"/>
              </w:rPr>
              <w:t xml:space="preserve"> и ее значение. Франкские короли и римские папы. Карл Великий, его завоевания и его держава. Нормандское завоевание Англии.</w:t>
            </w:r>
          </w:p>
        </w:tc>
        <w:tc>
          <w:tcPr>
            <w:tcW w:w="851" w:type="dxa"/>
          </w:tcPr>
          <w:p w:rsidR="00551A9D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:rsidR="00551A9D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F2102F">
        <w:trPr>
          <w:trHeight w:val="276"/>
        </w:trPr>
        <w:tc>
          <w:tcPr>
            <w:tcW w:w="1556" w:type="dxa"/>
            <w:vMerge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51A9D" w:rsidRPr="00AF3171" w:rsidRDefault="00551A9D" w:rsidP="00AF317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</w:t>
            </w:r>
            <w:r w:rsidRPr="00AF3171">
              <w:rPr>
                <w:b/>
                <w:sz w:val="24"/>
                <w:szCs w:val="24"/>
              </w:rPr>
              <w:t xml:space="preserve"> по теме 3.3.5 </w:t>
            </w:r>
          </w:p>
          <w:p w:rsidR="00551A9D" w:rsidRPr="00830306" w:rsidRDefault="00551A9D" w:rsidP="008C544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Военная реформа Карла </w:t>
            </w:r>
            <w:proofErr w:type="spellStart"/>
            <w:r>
              <w:rPr>
                <w:sz w:val="24"/>
                <w:szCs w:val="24"/>
              </w:rPr>
              <w:t>Мартела</w:t>
            </w:r>
            <w:proofErr w:type="spellEnd"/>
            <w:r>
              <w:rPr>
                <w:sz w:val="24"/>
                <w:szCs w:val="24"/>
              </w:rPr>
              <w:t xml:space="preserve"> и ее значение. Работа с историческим источником и его анализ.</w:t>
            </w:r>
            <w:r w:rsidR="0067072A">
              <w:rPr>
                <w:sz w:val="24"/>
                <w:szCs w:val="24"/>
              </w:rPr>
              <w:t xml:space="preserve"> Ян Гус. Гуситские войны и их последствия.  Пр</w:t>
            </w:r>
            <w:r w:rsidR="008C544C">
              <w:rPr>
                <w:sz w:val="24"/>
                <w:szCs w:val="24"/>
              </w:rPr>
              <w:t>о</w:t>
            </w:r>
            <w:r w:rsidR="0067072A">
              <w:rPr>
                <w:sz w:val="24"/>
                <w:szCs w:val="24"/>
              </w:rPr>
              <w:t xml:space="preserve">смотр фильма и его </w:t>
            </w:r>
            <w:r w:rsidR="0067072A">
              <w:rPr>
                <w:sz w:val="24"/>
                <w:szCs w:val="24"/>
              </w:rPr>
              <w:lastRenderedPageBreak/>
              <w:t>анализ.</w:t>
            </w:r>
          </w:p>
        </w:tc>
        <w:tc>
          <w:tcPr>
            <w:tcW w:w="851" w:type="dxa"/>
          </w:tcPr>
          <w:p w:rsidR="00551A9D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51" w:type="dxa"/>
            <w:shd w:val="clear" w:color="auto" w:fill="auto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67072A" w:rsidRPr="00647AD5" w:rsidTr="00F2102F">
        <w:trPr>
          <w:trHeight w:val="276"/>
        </w:trPr>
        <w:tc>
          <w:tcPr>
            <w:tcW w:w="1556" w:type="dxa"/>
            <w:vMerge/>
          </w:tcPr>
          <w:p w:rsidR="0067072A" w:rsidRPr="00647AD5" w:rsidRDefault="0067072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67072A" w:rsidRPr="00647AD5" w:rsidRDefault="0067072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67072A" w:rsidRDefault="0067072A" w:rsidP="00E036F3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67584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675840">
              <w:rPr>
                <w:b/>
                <w:sz w:val="24"/>
                <w:szCs w:val="24"/>
              </w:rPr>
              <w:t xml:space="preserve"> по теме</w:t>
            </w:r>
            <w:r>
              <w:rPr>
                <w:b/>
                <w:sz w:val="24"/>
                <w:szCs w:val="24"/>
              </w:rPr>
              <w:t xml:space="preserve"> 3.3.5 </w:t>
            </w:r>
          </w:p>
          <w:p w:rsidR="0067072A" w:rsidRPr="00675840" w:rsidRDefault="007E2216" w:rsidP="00E036F3">
            <w:pPr>
              <w:pStyle w:val="a4"/>
              <w:rPr>
                <w:b/>
                <w:sz w:val="24"/>
                <w:szCs w:val="24"/>
              </w:rPr>
            </w:pPr>
            <w:r w:rsidRPr="007E2216">
              <w:rPr>
                <w:sz w:val="24"/>
                <w:szCs w:val="24"/>
              </w:rPr>
              <w:t>Подготовить сообщение на тем</w:t>
            </w:r>
            <w:proofErr w:type="gramStart"/>
            <w:r w:rsidRPr="007E2216">
              <w:rPr>
                <w:sz w:val="24"/>
                <w:szCs w:val="24"/>
              </w:rPr>
              <w:t>у</w:t>
            </w:r>
            <w:r>
              <w:rPr>
                <w:sz w:val="24"/>
                <w:szCs w:val="24"/>
              </w:rPr>
              <w:t>-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Карл Великий</w:t>
            </w:r>
          </w:p>
        </w:tc>
        <w:tc>
          <w:tcPr>
            <w:tcW w:w="851" w:type="dxa"/>
          </w:tcPr>
          <w:p w:rsidR="0067072A" w:rsidRDefault="0067072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808080" w:themeFill="background1" w:themeFillShade="80"/>
          </w:tcPr>
          <w:p w:rsidR="0067072A" w:rsidRPr="00647AD5" w:rsidRDefault="0067072A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67072A" w:rsidRPr="00647AD5" w:rsidTr="00E036F3">
        <w:trPr>
          <w:trHeight w:val="165"/>
        </w:trPr>
        <w:tc>
          <w:tcPr>
            <w:tcW w:w="1556" w:type="dxa"/>
            <w:vMerge w:val="restart"/>
          </w:tcPr>
          <w:p w:rsidR="0067072A" w:rsidRPr="00647AD5" w:rsidRDefault="0067072A" w:rsidP="006816B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 xml:space="preserve">4. </w:t>
            </w:r>
            <w:r w:rsidRPr="00E1284A">
              <w:rPr>
                <w:b/>
                <w:sz w:val="24"/>
                <w:szCs w:val="24"/>
              </w:rPr>
              <w:t>От Древней Руси к Российскому государству</w:t>
            </w:r>
          </w:p>
        </w:tc>
        <w:tc>
          <w:tcPr>
            <w:tcW w:w="12194" w:type="dxa"/>
            <w:gridSpan w:val="5"/>
          </w:tcPr>
          <w:p w:rsidR="0067072A" w:rsidRPr="00647AD5" w:rsidRDefault="0067072A" w:rsidP="00D925F6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67072A" w:rsidRPr="00647AD5" w:rsidRDefault="005A070F" w:rsidP="00C5020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51" w:type="dxa"/>
            <w:vMerge/>
            <w:shd w:val="clear" w:color="auto" w:fill="FFFFFF" w:themeFill="background1"/>
          </w:tcPr>
          <w:p w:rsidR="0067072A" w:rsidRPr="00647AD5" w:rsidRDefault="0067072A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BC645E" w:rsidRPr="00647AD5" w:rsidTr="00771BA8">
        <w:trPr>
          <w:trHeight w:val="28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BC645E" w:rsidRPr="00647AD5" w:rsidRDefault="00BC645E" w:rsidP="00BC170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</w:t>
            </w:r>
            <w:proofErr w:type="gramStart"/>
            <w:r w:rsidR="00F2102F">
              <w:rPr>
                <w:b/>
                <w:bCs/>
                <w:iCs/>
                <w:sz w:val="24"/>
                <w:szCs w:val="24"/>
                <w:u w:val="single"/>
              </w:rPr>
              <w:t xml:space="preserve"> </w:t>
            </w:r>
            <w:r w:rsidRPr="00647AD5">
              <w:rPr>
                <w:bCs/>
                <w:iCs/>
                <w:sz w:val="24"/>
                <w:szCs w:val="24"/>
              </w:rPr>
              <w:t>О</w:t>
            </w:r>
            <w:proofErr w:type="gramEnd"/>
            <w:r w:rsidRPr="00647AD5">
              <w:rPr>
                <w:bCs/>
                <w:iCs/>
                <w:sz w:val="24"/>
                <w:szCs w:val="24"/>
              </w:rPr>
              <w:t>риентироваться в истории происхождения древнерусского государства  оценить роль христианской веры на Руси.</w:t>
            </w:r>
          </w:p>
          <w:p w:rsidR="00BC645E" w:rsidRPr="00647AD5" w:rsidRDefault="00BC645E" w:rsidP="00BC170E">
            <w:pPr>
              <w:rPr>
                <w:b/>
                <w:bCs/>
                <w:iCs/>
                <w:sz w:val="24"/>
                <w:szCs w:val="24"/>
                <w:highlight w:val="yellow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Предпосылки образования государства у восточных славян</w:t>
            </w:r>
          </w:p>
        </w:tc>
        <w:tc>
          <w:tcPr>
            <w:tcW w:w="9228" w:type="dxa"/>
            <w:gridSpan w:val="3"/>
          </w:tcPr>
          <w:p w:rsidR="00BC645E" w:rsidRDefault="00BC645E" w:rsidP="00D925F6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4.4.1 </w:t>
            </w:r>
            <w:r>
              <w:rPr>
                <w:b/>
                <w:sz w:val="24"/>
                <w:szCs w:val="24"/>
              </w:rPr>
              <w:t>Образование Древнерусского государства.</w:t>
            </w:r>
          </w:p>
          <w:p w:rsidR="00BC645E" w:rsidRPr="00675840" w:rsidRDefault="00BC645E" w:rsidP="00F73217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Восточные славяне: происхождение, расселение, занятия, общественное устройство. Формирование княжеской власти (князь и дружина, полюдье) Первые русские князья, их внешняя и внутренняя политика.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551A9D">
        <w:trPr>
          <w:trHeight w:val="28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BC170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675840" w:rsidRDefault="00BC645E" w:rsidP="00675840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67584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675840">
              <w:rPr>
                <w:b/>
                <w:sz w:val="24"/>
                <w:szCs w:val="24"/>
              </w:rPr>
              <w:t xml:space="preserve"> по теме 4.4.1</w:t>
            </w:r>
          </w:p>
          <w:p w:rsidR="00BC645E" w:rsidRDefault="00BC645E" w:rsidP="00675840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Работа с учебником </w:t>
            </w:r>
            <w:proofErr w:type="spellStart"/>
            <w:proofErr w:type="gramStart"/>
            <w:r>
              <w:rPr>
                <w:sz w:val="24"/>
                <w:szCs w:val="24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120-125 ответы на вопросы.</w:t>
            </w:r>
          </w:p>
          <w:p w:rsidR="00FA2D4F" w:rsidRPr="00647AD5" w:rsidRDefault="00BC645E" w:rsidP="008C544C">
            <w:pPr>
              <w:pStyle w:val="a4"/>
              <w:rPr>
                <w:sz w:val="24"/>
                <w:szCs w:val="24"/>
              </w:rPr>
            </w:pPr>
            <w:r w:rsidRPr="00675840">
              <w:rPr>
                <w:sz w:val="24"/>
                <w:szCs w:val="24"/>
              </w:rPr>
              <w:t xml:space="preserve"> </w:t>
            </w:r>
            <w:r w:rsidR="00FA2D4F">
              <w:rPr>
                <w:sz w:val="24"/>
                <w:szCs w:val="24"/>
              </w:rPr>
              <w:t xml:space="preserve">Подготовить доклад: </w:t>
            </w:r>
            <w:r w:rsidR="00FA2D4F" w:rsidRPr="00FA2D4F">
              <w:rPr>
                <w:sz w:val="24"/>
                <w:szCs w:val="24"/>
              </w:rPr>
              <w:t>Происхождение Древнерусского государства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BC645E" w:rsidRPr="00647AD5" w:rsidRDefault="00BC645E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BC645E" w:rsidRPr="00647AD5" w:rsidTr="00771BA8">
        <w:trPr>
          <w:trHeight w:val="240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675840" w:rsidRDefault="00BC645E" w:rsidP="00F550F3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4.4.</w:t>
            </w:r>
            <w:r>
              <w:rPr>
                <w:b/>
                <w:sz w:val="24"/>
                <w:szCs w:val="24"/>
              </w:rPr>
              <w:t>2</w:t>
            </w:r>
            <w:r w:rsidRPr="00675840">
              <w:rPr>
                <w:b/>
                <w:sz w:val="24"/>
                <w:szCs w:val="24"/>
              </w:rPr>
              <w:t xml:space="preserve"> Крещение Руси</w:t>
            </w:r>
            <w:r w:rsidR="0067072A">
              <w:rPr>
                <w:b/>
                <w:sz w:val="24"/>
                <w:szCs w:val="24"/>
              </w:rPr>
              <w:t>. Общество Древней Руси</w:t>
            </w:r>
          </w:p>
          <w:p w:rsidR="00BC645E" w:rsidRPr="00675840" w:rsidRDefault="00BC645E" w:rsidP="00F550F3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>Этнополитические особенности Древней Руси. Военные, дипломатические и торговые контакты Руси и Византии в IX–X вв. Владимир Святой. Введение христианства. Культурно-историческое значение христианизации. Синтез язычества и православия как особенность культуры и мировоззрения Древней Руси.</w:t>
            </w:r>
            <w:r w:rsidR="0067072A">
              <w:rPr>
                <w:sz w:val="24"/>
                <w:szCs w:val="24"/>
              </w:rPr>
              <w:t xml:space="preserve"> Социально-экономический и политический строй Древней Руси. Земельные отношения. Древнерусские города, развитие ремесел и торговли. </w:t>
            </w:r>
            <w:proofErr w:type="gramStart"/>
            <w:r w:rsidR="0067072A">
              <w:rPr>
                <w:sz w:val="24"/>
                <w:szCs w:val="24"/>
              </w:rPr>
              <w:t>Русская</w:t>
            </w:r>
            <w:proofErr w:type="gramEnd"/>
            <w:r w:rsidR="0067072A">
              <w:rPr>
                <w:sz w:val="24"/>
                <w:szCs w:val="24"/>
              </w:rPr>
              <w:t xml:space="preserve"> правда. Политика Ярослава Мудрого и Владимира </w:t>
            </w:r>
            <w:proofErr w:type="spellStart"/>
            <w:r w:rsidR="0067072A">
              <w:rPr>
                <w:sz w:val="24"/>
                <w:szCs w:val="24"/>
              </w:rPr>
              <w:t>Монамаха</w:t>
            </w:r>
            <w:proofErr w:type="spellEnd"/>
            <w:r w:rsidR="0067072A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551A9D">
        <w:trPr>
          <w:trHeight w:val="240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Default="00BC645E" w:rsidP="00F550F3">
            <w:pPr>
              <w:pStyle w:val="a4"/>
              <w:rPr>
                <w:b/>
                <w:sz w:val="24"/>
                <w:szCs w:val="24"/>
              </w:rPr>
            </w:pPr>
            <w:r w:rsidRPr="00F550F3">
              <w:rPr>
                <w:b/>
                <w:sz w:val="24"/>
                <w:szCs w:val="24"/>
              </w:rPr>
              <w:t>Практическое занятие по теме 4.4.</w:t>
            </w:r>
            <w:r>
              <w:rPr>
                <w:b/>
                <w:sz w:val="24"/>
                <w:szCs w:val="24"/>
              </w:rPr>
              <w:t>2</w:t>
            </w:r>
          </w:p>
          <w:p w:rsidR="00BC645E" w:rsidRPr="00F550F3" w:rsidRDefault="00BC645E" w:rsidP="00F550F3">
            <w:pPr>
              <w:pStyle w:val="a4"/>
              <w:rPr>
                <w:sz w:val="24"/>
                <w:szCs w:val="24"/>
              </w:rPr>
            </w:pPr>
            <w:r w:rsidRPr="00F550F3">
              <w:rPr>
                <w:sz w:val="24"/>
                <w:szCs w:val="24"/>
              </w:rPr>
              <w:t>Прочтение материала о крещении Руси и ответы на поставленные вопросы.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BC645E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20B07" w:rsidRPr="00647AD5" w:rsidTr="008C544C">
        <w:trPr>
          <w:trHeight w:val="760"/>
        </w:trPr>
        <w:tc>
          <w:tcPr>
            <w:tcW w:w="1556" w:type="dxa"/>
            <w:vMerge/>
          </w:tcPr>
          <w:p w:rsidR="00F20B07" w:rsidRPr="00647AD5" w:rsidRDefault="00F20B07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20B07" w:rsidRPr="00647AD5" w:rsidRDefault="00F20B07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20B07" w:rsidRPr="00675840" w:rsidRDefault="00F20B07" w:rsidP="00F550F3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67584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675840">
              <w:rPr>
                <w:b/>
                <w:sz w:val="24"/>
                <w:szCs w:val="24"/>
              </w:rPr>
              <w:t xml:space="preserve"> по теме 4. 4.</w:t>
            </w:r>
            <w:r>
              <w:rPr>
                <w:b/>
                <w:sz w:val="24"/>
                <w:szCs w:val="24"/>
              </w:rPr>
              <w:t>2</w:t>
            </w:r>
          </w:p>
          <w:p w:rsidR="00F20B07" w:rsidRPr="00675840" w:rsidRDefault="00F20B07" w:rsidP="006D18F3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52510B">
              <w:rPr>
                <w:sz w:val="24"/>
                <w:szCs w:val="24"/>
              </w:rPr>
              <w:t>Характер международных связей и отношений Киевской Руси. Варяги в истории Древней Руси</w:t>
            </w:r>
            <w:r>
              <w:rPr>
                <w:sz w:val="24"/>
                <w:szCs w:val="24"/>
              </w:rPr>
              <w:t>,</w:t>
            </w:r>
            <w:r w:rsidR="00F2102F">
              <w:rPr>
                <w:sz w:val="24"/>
                <w:szCs w:val="24"/>
              </w:rPr>
              <w:t xml:space="preserve"> </w:t>
            </w:r>
            <w:r w:rsidRPr="0052510B">
              <w:rPr>
                <w:sz w:val="24"/>
                <w:szCs w:val="24"/>
              </w:rPr>
              <w:t xml:space="preserve">Князь и дружина в Древней Руси. </w:t>
            </w:r>
          </w:p>
        </w:tc>
        <w:tc>
          <w:tcPr>
            <w:tcW w:w="851" w:type="dxa"/>
          </w:tcPr>
          <w:p w:rsidR="00F20B07" w:rsidRDefault="00F20B07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F20B07" w:rsidRPr="00647AD5" w:rsidRDefault="00F20B07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BC645E" w:rsidRPr="00647AD5" w:rsidTr="00771BA8">
        <w:trPr>
          <w:trHeight w:val="210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675840" w:rsidRDefault="00BC645E" w:rsidP="00DA53DF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>4.4.</w:t>
            </w:r>
            <w:r>
              <w:rPr>
                <w:b/>
                <w:sz w:val="24"/>
                <w:szCs w:val="24"/>
              </w:rPr>
              <w:t>4</w:t>
            </w:r>
            <w:r w:rsidRPr="00675840">
              <w:rPr>
                <w:b/>
                <w:sz w:val="24"/>
                <w:szCs w:val="24"/>
              </w:rPr>
              <w:t xml:space="preserve"> Древняя Русь в эпоху политической раздробленности</w:t>
            </w:r>
          </w:p>
          <w:p w:rsidR="00BC645E" w:rsidRPr="00F73217" w:rsidRDefault="00BC645E" w:rsidP="00DA53DF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>Причины раздробленности. Междоусобная борьба князей. Древняя Русь и Великая степь.</w:t>
            </w:r>
            <w:r w:rsidR="00F2102F">
              <w:rPr>
                <w:sz w:val="24"/>
                <w:szCs w:val="24"/>
              </w:rPr>
              <w:t xml:space="preserve"> </w:t>
            </w:r>
            <w:r w:rsidRPr="00F73217">
              <w:rPr>
                <w:sz w:val="24"/>
                <w:szCs w:val="24"/>
              </w:rPr>
              <w:t>Крупнейшие земли и княжества Руси, их особенности.</w:t>
            </w:r>
          </w:p>
          <w:p w:rsidR="00BC645E" w:rsidRPr="00F73217" w:rsidRDefault="00BC645E" w:rsidP="00DA53DF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>Великий Новгород. Хозяйственное, социальное и политическое развитие.</w:t>
            </w:r>
          </w:p>
          <w:p w:rsidR="00BC645E" w:rsidRPr="00647AD5" w:rsidRDefault="00BC645E" w:rsidP="00DA53DF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>Владимиро-Суздальское княжество. Роль городов и ремесла. Политическое устройство.</w:t>
            </w:r>
            <w:r w:rsidR="00F2102F">
              <w:rPr>
                <w:sz w:val="24"/>
                <w:szCs w:val="24"/>
              </w:rPr>
              <w:t xml:space="preserve"> </w:t>
            </w:r>
            <w:r w:rsidRPr="00F73217">
              <w:rPr>
                <w:sz w:val="24"/>
                <w:szCs w:val="24"/>
              </w:rPr>
              <w:t xml:space="preserve">Галицко-Волынское княжество. Земледелие, города и ремесло. Роль боярства. Объединение княжества при Романе </w:t>
            </w:r>
            <w:proofErr w:type="spellStart"/>
            <w:r w:rsidRPr="00F73217">
              <w:rPr>
                <w:sz w:val="24"/>
                <w:szCs w:val="24"/>
              </w:rPr>
              <w:t>Мстиславиче</w:t>
            </w:r>
            <w:proofErr w:type="spellEnd"/>
            <w:r w:rsidRPr="00F73217">
              <w:rPr>
                <w:sz w:val="24"/>
                <w:szCs w:val="24"/>
              </w:rPr>
              <w:t xml:space="preserve"> </w:t>
            </w:r>
            <w:r w:rsidR="00F2102F">
              <w:rPr>
                <w:sz w:val="24"/>
                <w:szCs w:val="24"/>
              </w:rPr>
              <w:t xml:space="preserve"> </w:t>
            </w:r>
            <w:r w:rsidRPr="00F73217">
              <w:rPr>
                <w:sz w:val="24"/>
                <w:szCs w:val="24"/>
              </w:rPr>
              <w:t>и Данииле Галицком.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551A9D">
        <w:trPr>
          <w:trHeight w:val="210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DA53DF" w:rsidRDefault="00BC645E" w:rsidP="00675840">
            <w:pPr>
              <w:pStyle w:val="a4"/>
              <w:rPr>
                <w:b/>
                <w:sz w:val="24"/>
                <w:szCs w:val="24"/>
              </w:rPr>
            </w:pPr>
            <w:r w:rsidRPr="00DA53DF">
              <w:rPr>
                <w:b/>
                <w:sz w:val="24"/>
                <w:szCs w:val="24"/>
              </w:rPr>
              <w:t>Практическое занятие по теме 4.4.4</w:t>
            </w:r>
          </w:p>
          <w:p w:rsidR="00BC645E" w:rsidRPr="00647AD5" w:rsidRDefault="00BC645E" w:rsidP="00675840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Владимиро-Суздальское княжество. Просмотр </w:t>
            </w:r>
            <w:r w:rsidR="00F2102F">
              <w:rPr>
                <w:sz w:val="24"/>
                <w:szCs w:val="24"/>
              </w:rPr>
              <w:t>презентаций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BC645E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551A9D">
        <w:trPr>
          <w:trHeight w:val="22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675840" w:rsidRDefault="00BC645E" w:rsidP="00DA53DF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</w:t>
            </w:r>
            <w:r>
              <w:rPr>
                <w:b/>
                <w:sz w:val="24"/>
                <w:szCs w:val="24"/>
              </w:rPr>
              <w:t xml:space="preserve">работа </w:t>
            </w:r>
            <w:proofErr w:type="gramStart"/>
            <w:r>
              <w:rPr>
                <w:b/>
                <w:sz w:val="24"/>
                <w:szCs w:val="24"/>
              </w:rPr>
              <w:t>обучающихся</w:t>
            </w:r>
            <w:proofErr w:type="gramEnd"/>
            <w:r>
              <w:rPr>
                <w:b/>
                <w:sz w:val="24"/>
                <w:szCs w:val="24"/>
              </w:rPr>
              <w:t xml:space="preserve"> по теме 4.4.4</w:t>
            </w:r>
          </w:p>
          <w:p w:rsidR="00FA2D4F" w:rsidRPr="00647AD5" w:rsidRDefault="00FA2D4F" w:rsidP="00DA53D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доклад: </w:t>
            </w:r>
            <w:r w:rsidRPr="00FA2D4F">
              <w:rPr>
                <w:sz w:val="24"/>
                <w:szCs w:val="24"/>
              </w:rPr>
              <w:t>Русь в эпоху раздробленности</w:t>
            </w:r>
          </w:p>
        </w:tc>
        <w:tc>
          <w:tcPr>
            <w:tcW w:w="851" w:type="dxa"/>
          </w:tcPr>
          <w:p w:rsidR="00BC645E" w:rsidRPr="00647AD5" w:rsidRDefault="005A070F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BC645E" w:rsidRPr="00647AD5" w:rsidRDefault="00BC645E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551A9D">
        <w:trPr>
          <w:trHeight w:val="22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C50206" w:rsidRDefault="00BC645E" w:rsidP="00675840">
            <w:pPr>
              <w:pStyle w:val="a4"/>
              <w:rPr>
                <w:b/>
                <w:sz w:val="24"/>
                <w:szCs w:val="24"/>
              </w:rPr>
            </w:pPr>
            <w:r w:rsidRPr="00C50206">
              <w:rPr>
                <w:b/>
                <w:sz w:val="24"/>
                <w:szCs w:val="24"/>
              </w:rPr>
              <w:t>4.4.5 Древнерусская культура.</w:t>
            </w:r>
          </w:p>
          <w:p w:rsidR="00BC645E" w:rsidRPr="00647AD5" w:rsidRDefault="00BC645E" w:rsidP="00675840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Особенности древнерусской культуры. Возникновение письменности. Летописание. Литература (слово, житие, поучение, хождение). Деревянное и каменное зодчество.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BC645E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551A9D">
        <w:trPr>
          <w:trHeight w:val="22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C50206" w:rsidRDefault="00BC645E" w:rsidP="00675840">
            <w:pPr>
              <w:pStyle w:val="a4"/>
              <w:rPr>
                <w:b/>
                <w:sz w:val="24"/>
                <w:szCs w:val="24"/>
              </w:rPr>
            </w:pPr>
            <w:r w:rsidRPr="00C50206">
              <w:rPr>
                <w:b/>
                <w:sz w:val="24"/>
                <w:szCs w:val="24"/>
              </w:rPr>
              <w:t>Практическое занятие по теме 4.4.5</w:t>
            </w:r>
          </w:p>
          <w:p w:rsidR="00BC645E" w:rsidRPr="00647AD5" w:rsidRDefault="00BC645E" w:rsidP="00675840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Заслушивание сообщений о деревянном и каменном зодчестве </w:t>
            </w:r>
          </w:p>
        </w:tc>
        <w:tc>
          <w:tcPr>
            <w:tcW w:w="851" w:type="dxa"/>
          </w:tcPr>
          <w:p w:rsidR="00BC645E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BC645E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551A9D">
        <w:trPr>
          <w:trHeight w:val="22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675840" w:rsidRDefault="00BC645E" w:rsidP="00C50206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</w:t>
            </w:r>
            <w:r>
              <w:rPr>
                <w:b/>
                <w:sz w:val="24"/>
                <w:szCs w:val="24"/>
              </w:rPr>
              <w:t xml:space="preserve">работа </w:t>
            </w:r>
            <w:proofErr w:type="gramStart"/>
            <w:r>
              <w:rPr>
                <w:b/>
                <w:sz w:val="24"/>
                <w:szCs w:val="24"/>
              </w:rPr>
              <w:t>обучающихся</w:t>
            </w:r>
            <w:proofErr w:type="gramEnd"/>
            <w:r>
              <w:rPr>
                <w:b/>
                <w:sz w:val="24"/>
                <w:szCs w:val="24"/>
              </w:rPr>
              <w:t xml:space="preserve"> по теме 4.4.5</w:t>
            </w:r>
          </w:p>
          <w:p w:rsidR="00BC645E" w:rsidRPr="00F2102F" w:rsidRDefault="00163322" w:rsidP="00C50206">
            <w:pPr>
              <w:pStyle w:val="a4"/>
              <w:rPr>
                <w:sz w:val="24"/>
                <w:szCs w:val="24"/>
              </w:rPr>
            </w:pPr>
            <w:r w:rsidRPr="00F2102F">
              <w:rPr>
                <w:sz w:val="24"/>
                <w:szCs w:val="24"/>
              </w:rPr>
              <w:t>Ответить на вопросы: С чем связано Появление письменности у славян? В честь кого была названа славянская азбука? Какой язык лег в основу русской письменности?</w:t>
            </w:r>
          </w:p>
        </w:tc>
        <w:tc>
          <w:tcPr>
            <w:tcW w:w="851" w:type="dxa"/>
          </w:tcPr>
          <w:p w:rsidR="00BC645E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BC645E" w:rsidRPr="00647AD5" w:rsidRDefault="00BC645E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BC645E" w:rsidRPr="00647AD5" w:rsidTr="00771BA8">
        <w:trPr>
          <w:trHeight w:val="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675840" w:rsidRDefault="00BC645E" w:rsidP="00004E35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4.4. 6 </w:t>
            </w:r>
            <w:r>
              <w:rPr>
                <w:b/>
                <w:sz w:val="24"/>
                <w:szCs w:val="24"/>
              </w:rPr>
              <w:t>Монгольское завоевание и его последствия</w:t>
            </w:r>
          </w:p>
          <w:p w:rsidR="00BC645E" w:rsidRPr="00F73217" w:rsidRDefault="00BC645E" w:rsidP="00F73217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>Общественно-экономический строй монгольских племен. Образование державы Чингисхана и монгольские завоевания. Нашествие Батыя на Русь.</w:t>
            </w:r>
          </w:p>
          <w:p w:rsidR="00BC645E" w:rsidRPr="00647AD5" w:rsidRDefault="00BC645E" w:rsidP="00F2102F">
            <w:pPr>
              <w:pStyle w:val="a4"/>
              <w:rPr>
                <w:sz w:val="24"/>
                <w:szCs w:val="24"/>
              </w:rPr>
            </w:pPr>
            <w:r w:rsidRPr="00F73217">
              <w:rPr>
                <w:sz w:val="24"/>
                <w:szCs w:val="24"/>
              </w:rPr>
              <w:t>Образование Золотой Орды, ее социально-экономическое и политическое устройство. Политическое и культурное значение распространения ислама. Русь под властью Золотой Орды.</w:t>
            </w:r>
            <w:r w:rsidR="00F2102F"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:rsidR="00BC645E" w:rsidRPr="00647AD5" w:rsidRDefault="006D18F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771BA8">
        <w:trPr>
          <w:trHeight w:val="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Default="00BC645E" w:rsidP="00004E35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4.4.6</w:t>
            </w:r>
          </w:p>
          <w:p w:rsidR="00BC645E" w:rsidRPr="00C50206" w:rsidRDefault="00BC645E" w:rsidP="00004E35">
            <w:pPr>
              <w:pStyle w:val="a4"/>
              <w:rPr>
                <w:sz w:val="24"/>
                <w:szCs w:val="24"/>
              </w:rPr>
            </w:pPr>
            <w:r w:rsidRPr="00C50206">
              <w:rPr>
                <w:sz w:val="24"/>
                <w:szCs w:val="24"/>
              </w:rPr>
              <w:t>Просмотр фильма о Чингисхане и его анализ.</w:t>
            </w:r>
          </w:p>
        </w:tc>
        <w:tc>
          <w:tcPr>
            <w:tcW w:w="851" w:type="dxa"/>
          </w:tcPr>
          <w:p w:rsidR="00BC645E" w:rsidRPr="00647AD5" w:rsidRDefault="006D18F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BC645E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6D18F3" w:rsidRPr="00647AD5" w:rsidTr="00163322">
        <w:trPr>
          <w:trHeight w:val="718"/>
        </w:trPr>
        <w:tc>
          <w:tcPr>
            <w:tcW w:w="1556" w:type="dxa"/>
            <w:vMerge/>
          </w:tcPr>
          <w:p w:rsidR="006D18F3" w:rsidRPr="00647AD5" w:rsidRDefault="006D18F3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6D18F3" w:rsidRPr="00647AD5" w:rsidRDefault="006D18F3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6D18F3" w:rsidRPr="00675840" w:rsidRDefault="006D18F3" w:rsidP="00675840">
            <w:pPr>
              <w:pStyle w:val="a4"/>
              <w:rPr>
                <w:b/>
                <w:sz w:val="24"/>
                <w:szCs w:val="24"/>
              </w:rPr>
            </w:pPr>
            <w:r w:rsidRPr="0067584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67584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675840">
              <w:rPr>
                <w:b/>
                <w:sz w:val="24"/>
                <w:szCs w:val="24"/>
              </w:rPr>
              <w:t xml:space="preserve"> по теме 4.4.6</w:t>
            </w:r>
          </w:p>
          <w:p w:rsidR="006D18F3" w:rsidRPr="00647AD5" w:rsidRDefault="006D18F3" w:rsidP="00E43886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 w:rsidR="00163322">
              <w:rPr>
                <w:sz w:val="24"/>
                <w:szCs w:val="24"/>
              </w:rPr>
              <w:t xml:space="preserve"> </w:t>
            </w:r>
            <w:r w:rsidRPr="00E43886">
              <w:rPr>
                <w:sz w:val="24"/>
                <w:szCs w:val="24"/>
              </w:rPr>
              <w:t>Александр Невский — государственный деятель и полководец.</w:t>
            </w:r>
            <w:r w:rsidR="00F2102F">
              <w:rPr>
                <w:sz w:val="24"/>
                <w:szCs w:val="24"/>
              </w:rPr>
              <w:t xml:space="preserve"> </w:t>
            </w:r>
            <w:r w:rsidRPr="00E43886">
              <w:rPr>
                <w:sz w:val="24"/>
                <w:szCs w:val="24"/>
              </w:rPr>
              <w:t xml:space="preserve">Борьба русского народа с иноземными агрессорами в </w:t>
            </w:r>
            <w:proofErr w:type="gramStart"/>
            <w:r w:rsidRPr="00E43886">
              <w:rPr>
                <w:sz w:val="24"/>
                <w:szCs w:val="24"/>
              </w:rPr>
              <w:t>Х</w:t>
            </w:r>
            <w:proofErr w:type="gramEnd"/>
            <w:r w:rsidRPr="00E43886">
              <w:rPr>
                <w:sz w:val="24"/>
                <w:szCs w:val="24"/>
              </w:rPr>
              <w:t>III в.</w:t>
            </w:r>
          </w:p>
        </w:tc>
        <w:tc>
          <w:tcPr>
            <w:tcW w:w="851" w:type="dxa"/>
          </w:tcPr>
          <w:p w:rsidR="006D18F3" w:rsidRPr="00647AD5" w:rsidRDefault="006D18F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6D18F3" w:rsidRPr="00647AD5" w:rsidRDefault="006D18F3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BC645E" w:rsidRPr="00647AD5" w:rsidTr="00771BA8">
        <w:trPr>
          <w:trHeight w:val="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Default="00BC645E" w:rsidP="00004E35">
            <w:pPr>
              <w:pStyle w:val="a4"/>
              <w:rPr>
                <w:b/>
                <w:sz w:val="24"/>
                <w:szCs w:val="24"/>
              </w:rPr>
            </w:pPr>
            <w:r w:rsidRPr="00F73217">
              <w:rPr>
                <w:b/>
                <w:sz w:val="24"/>
                <w:szCs w:val="24"/>
              </w:rPr>
              <w:t xml:space="preserve">4.4.8 </w:t>
            </w:r>
            <w:r>
              <w:rPr>
                <w:b/>
                <w:sz w:val="24"/>
                <w:szCs w:val="24"/>
              </w:rPr>
              <w:t xml:space="preserve">Образование единого Русского </w:t>
            </w:r>
            <w:r w:rsidR="006D18F3">
              <w:rPr>
                <w:b/>
                <w:sz w:val="24"/>
                <w:szCs w:val="24"/>
              </w:rPr>
              <w:t>Г</w:t>
            </w:r>
            <w:r>
              <w:rPr>
                <w:b/>
                <w:sz w:val="24"/>
                <w:szCs w:val="24"/>
              </w:rPr>
              <w:t>осударства.</w:t>
            </w:r>
          </w:p>
          <w:p w:rsidR="00BC645E" w:rsidRPr="00F73217" w:rsidRDefault="00BC645E" w:rsidP="00F2102F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>Социальная структура русског</w:t>
            </w:r>
            <w:r>
              <w:rPr>
                <w:sz w:val="24"/>
                <w:szCs w:val="24"/>
              </w:rPr>
              <w:t>о общества. Соотношение социаль</w:t>
            </w:r>
            <w:r w:rsidRPr="000E6EE3">
              <w:rPr>
                <w:sz w:val="24"/>
                <w:szCs w:val="24"/>
              </w:rPr>
              <w:t xml:space="preserve">ных, экономических, внутри- и внешнеполитических факторов, единство культуры. Характер и особенности объединения Руси. Иван III. Присоединение Новгорода и других земель. Свержение ордынского ига (1480 г.). Завершение образования единого Русского государства. Предпосылки централизации. 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BC645E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C645E" w:rsidRPr="00647AD5" w:rsidTr="00551A9D">
        <w:trPr>
          <w:trHeight w:val="5"/>
        </w:trPr>
        <w:tc>
          <w:tcPr>
            <w:tcW w:w="1556" w:type="dxa"/>
            <w:vMerge/>
          </w:tcPr>
          <w:p w:rsidR="00BC645E" w:rsidRPr="00647AD5" w:rsidRDefault="00BC645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C645E" w:rsidRPr="00647AD5" w:rsidRDefault="00BC645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C645E" w:rsidRPr="00481721" w:rsidRDefault="00BC645E" w:rsidP="00ED5248">
            <w:pPr>
              <w:pStyle w:val="a4"/>
              <w:rPr>
                <w:b/>
                <w:sz w:val="24"/>
                <w:szCs w:val="24"/>
              </w:rPr>
            </w:pPr>
            <w:r w:rsidRPr="00481721">
              <w:rPr>
                <w:b/>
                <w:sz w:val="24"/>
                <w:szCs w:val="24"/>
              </w:rPr>
              <w:t xml:space="preserve">Практическое занятие по теме 4.4.8 </w:t>
            </w:r>
          </w:p>
          <w:p w:rsidR="00BC645E" w:rsidRPr="00647AD5" w:rsidRDefault="00BC645E" w:rsidP="00ED524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раздаточным материалом и ответы на вопросы.</w:t>
            </w:r>
          </w:p>
        </w:tc>
        <w:tc>
          <w:tcPr>
            <w:tcW w:w="851" w:type="dxa"/>
          </w:tcPr>
          <w:p w:rsidR="00BC645E" w:rsidRPr="00647AD5" w:rsidRDefault="00BC64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BC645E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CD2066">
        <w:trPr>
          <w:trHeight w:val="1011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bottom w:val="single" w:sz="4" w:space="0" w:color="auto"/>
            </w:tcBorders>
          </w:tcPr>
          <w:p w:rsidR="00551A9D" w:rsidRPr="00647AD5" w:rsidRDefault="00551A9D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551A9D" w:rsidRPr="00F73217" w:rsidRDefault="00551A9D" w:rsidP="00481721">
            <w:pPr>
              <w:pStyle w:val="a4"/>
              <w:rPr>
                <w:b/>
                <w:sz w:val="24"/>
                <w:szCs w:val="24"/>
              </w:rPr>
            </w:pPr>
            <w:r w:rsidRPr="00F73217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73217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73217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4.4.8</w:t>
            </w:r>
          </w:p>
          <w:p w:rsidR="00551A9D" w:rsidRPr="00ED5248" w:rsidRDefault="00551A9D" w:rsidP="00481721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 w:rsidR="00F2102F">
              <w:rPr>
                <w:sz w:val="24"/>
                <w:szCs w:val="24"/>
              </w:rPr>
              <w:t xml:space="preserve"> </w:t>
            </w:r>
            <w:r w:rsidRPr="00ED5248">
              <w:rPr>
                <w:sz w:val="24"/>
                <w:szCs w:val="24"/>
              </w:rPr>
              <w:t>Новгородская республика в XI—XIII вв.</w:t>
            </w:r>
          </w:p>
          <w:p w:rsidR="00551A9D" w:rsidRDefault="00551A9D" w:rsidP="00481721">
            <w:pPr>
              <w:pStyle w:val="a4"/>
              <w:rPr>
                <w:sz w:val="24"/>
                <w:szCs w:val="24"/>
              </w:rPr>
            </w:pPr>
            <w:r w:rsidRPr="00ED5248">
              <w:rPr>
                <w:sz w:val="24"/>
                <w:szCs w:val="24"/>
              </w:rPr>
              <w:t>Общественный строй Древней Руси.</w:t>
            </w:r>
          </w:p>
          <w:p w:rsidR="00163322" w:rsidRPr="00F73217" w:rsidRDefault="00163322" w:rsidP="00CD206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Тема индивидуально проекта: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 w:rsidRPr="00163322">
              <w:t xml:space="preserve">Иван III: личность и деяния </w:t>
            </w:r>
            <w:proofErr w:type="gramStart"/>
            <w:r w:rsidR="00CD2066">
              <w:t>-</w:t>
            </w:r>
            <w:r w:rsidRPr="00163322">
              <w:t>с</w:t>
            </w:r>
            <w:proofErr w:type="gramEnd"/>
            <w:r w:rsidRPr="00163322">
              <w:t>уд истории.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551A9D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6D18F3">
        <w:trPr>
          <w:trHeight w:val="203"/>
        </w:trPr>
        <w:tc>
          <w:tcPr>
            <w:tcW w:w="1556" w:type="dxa"/>
            <w:vMerge w:val="restart"/>
          </w:tcPr>
          <w:p w:rsidR="00551A9D" w:rsidRPr="00647AD5" w:rsidRDefault="00551A9D" w:rsidP="006816B3">
            <w:pPr>
              <w:rPr>
                <w:b/>
                <w:sz w:val="24"/>
                <w:szCs w:val="24"/>
              </w:rPr>
            </w:pPr>
            <w:r w:rsidRPr="00E1284A">
              <w:rPr>
                <w:b/>
                <w:sz w:val="24"/>
                <w:szCs w:val="24"/>
              </w:rPr>
              <w:t xml:space="preserve">Тема 5. Россия в конце XVI-XVII в.: от </w:t>
            </w:r>
            <w:r w:rsidRPr="00E1284A">
              <w:rPr>
                <w:b/>
                <w:sz w:val="24"/>
                <w:szCs w:val="24"/>
              </w:rPr>
              <w:lastRenderedPageBreak/>
              <w:t>великого княжества к царству</w:t>
            </w:r>
          </w:p>
        </w:tc>
        <w:tc>
          <w:tcPr>
            <w:tcW w:w="12194" w:type="dxa"/>
            <w:gridSpan w:val="5"/>
          </w:tcPr>
          <w:p w:rsidR="00551A9D" w:rsidRPr="00E1284A" w:rsidRDefault="00551A9D" w:rsidP="00211FFC">
            <w:pPr>
              <w:pStyle w:val="a4"/>
              <w:rPr>
                <w:b/>
                <w:sz w:val="24"/>
                <w:szCs w:val="24"/>
              </w:rPr>
            </w:pPr>
            <w:r w:rsidRPr="00E1284A">
              <w:rPr>
                <w:b/>
                <w:sz w:val="24"/>
                <w:szCs w:val="24"/>
              </w:rPr>
              <w:lastRenderedPageBreak/>
              <w:t>Содержание учебного материала</w:t>
            </w:r>
          </w:p>
        </w:tc>
        <w:tc>
          <w:tcPr>
            <w:tcW w:w="851" w:type="dxa"/>
          </w:tcPr>
          <w:p w:rsidR="00551A9D" w:rsidRPr="00647AD5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6D18F3">
        <w:trPr>
          <w:trHeight w:val="559"/>
        </w:trPr>
        <w:tc>
          <w:tcPr>
            <w:tcW w:w="1556" w:type="dxa"/>
            <w:vMerge/>
          </w:tcPr>
          <w:p w:rsidR="00551A9D" w:rsidRPr="00E1284A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 w:val="restart"/>
          </w:tcPr>
          <w:p w:rsidR="00551A9D" w:rsidRPr="00280F9B" w:rsidRDefault="00551A9D" w:rsidP="00211FFC">
            <w:pPr>
              <w:pStyle w:val="a4"/>
              <w:rPr>
                <w:sz w:val="24"/>
                <w:szCs w:val="24"/>
              </w:rPr>
            </w:pPr>
            <w:proofErr w:type="gramStart"/>
            <w:r w:rsidRPr="00E1284A">
              <w:rPr>
                <w:b/>
                <w:sz w:val="24"/>
                <w:szCs w:val="24"/>
                <w:u w:val="single"/>
              </w:rPr>
              <w:t>Знать:</w:t>
            </w:r>
            <w:r w:rsidR="00F2102F">
              <w:rPr>
                <w:b/>
                <w:sz w:val="24"/>
                <w:szCs w:val="24"/>
                <w:u w:val="single"/>
              </w:rPr>
              <w:t xml:space="preserve"> </w:t>
            </w:r>
            <w:r w:rsidR="00280F9B" w:rsidRPr="00280F9B">
              <w:rPr>
                <w:rFonts w:eastAsia="Courier New"/>
                <w:color w:val="000000"/>
                <w:sz w:val="26"/>
                <w:szCs w:val="26"/>
              </w:rPr>
              <w:t xml:space="preserve">значение понятий </w:t>
            </w:r>
            <w:r w:rsidR="00280F9B" w:rsidRPr="00280F9B">
              <w:rPr>
                <w:rFonts w:eastAsia="Courier New"/>
                <w:iCs/>
                <w:color w:val="000000"/>
                <w:sz w:val="26"/>
                <w:szCs w:val="26"/>
              </w:rPr>
              <w:t xml:space="preserve">Избранная рада, приказ, </w:t>
            </w:r>
            <w:r w:rsidR="00280F9B" w:rsidRPr="00280F9B">
              <w:rPr>
                <w:rFonts w:eastAsia="Courier New"/>
                <w:iCs/>
                <w:color w:val="000000"/>
                <w:sz w:val="26"/>
                <w:szCs w:val="26"/>
              </w:rPr>
              <w:lastRenderedPageBreak/>
              <w:t>Земский собор, стрелецкое войско, опричнина, заповедные годы, урочные лета, крепостное право.</w:t>
            </w:r>
            <w:proofErr w:type="gramEnd"/>
          </w:p>
          <w:p w:rsidR="00551A9D" w:rsidRPr="00070151" w:rsidRDefault="00551A9D" w:rsidP="00211FFC">
            <w:pPr>
              <w:pStyle w:val="a4"/>
              <w:rPr>
                <w:sz w:val="24"/>
                <w:szCs w:val="24"/>
              </w:rPr>
            </w:pPr>
            <w:proofErr w:type="spellStart"/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</w:t>
            </w:r>
            <w:proofErr w:type="gramStart"/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:</w:t>
            </w:r>
            <w:r w:rsidR="00070151" w:rsidRPr="00070151">
              <w:rPr>
                <w:rFonts w:eastAsia="Courier New"/>
                <w:color w:val="000000"/>
                <w:sz w:val="26"/>
                <w:szCs w:val="26"/>
              </w:rPr>
              <w:t>О</w:t>
            </w:r>
            <w:proofErr w:type="gramEnd"/>
            <w:r w:rsidR="00070151" w:rsidRPr="00070151">
              <w:rPr>
                <w:rFonts w:eastAsia="Courier New"/>
                <w:color w:val="000000"/>
                <w:sz w:val="26"/>
                <w:szCs w:val="26"/>
              </w:rPr>
              <w:t>босновывать</w:t>
            </w:r>
            <w:proofErr w:type="spellEnd"/>
            <w:r w:rsidR="00070151" w:rsidRPr="00070151">
              <w:rPr>
                <w:rFonts w:eastAsia="Courier New"/>
                <w:color w:val="000000"/>
                <w:sz w:val="26"/>
                <w:szCs w:val="26"/>
              </w:rPr>
              <w:t xml:space="preserve"> оценку итогов правления Ивана Грозного.</w:t>
            </w:r>
          </w:p>
        </w:tc>
        <w:tc>
          <w:tcPr>
            <w:tcW w:w="9213" w:type="dxa"/>
            <w:gridSpan w:val="2"/>
          </w:tcPr>
          <w:p w:rsidR="00551A9D" w:rsidRPr="00F73217" w:rsidRDefault="00551A9D" w:rsidP="0048172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5.5.1</w:t>
            </w:r>
            <w:r w:rsidRPr="00F73217">
              <w:rPr>
                <w:b/>
                <w:sz w:val="24"/>
                <w:szCs w:val="24"/>
              </w:rPr>
              <w:t xml:space="preserve"> Россия в царствование Ивана Грозного</w:t>
            </w:r>
          </w:p>
          <w:p w:rsidR="00551A9D" w:rsidRPr="000E6EE3" w:rsidRDefault="00551A9D" w:rsidP="00481721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Елена Глинская. Боярское правление. Венчание на царство Ивана Грозного, формирование самодержавной идеологии. Избранная Рада и ее реформы. Элементы </w:t>
            </w:r>
            <w:r w:rsidRPr="000E6EE3">
              <w:rPr>
                <w:sz w:val="24"/>
                <w:szCs w:val="24"/>
              </w:rPr>
              <w:lastRenderedPageBreak/>
              <w:t>сословно-представительной монархии в России. Судебник 1550 г. Церковь и государство. Стоглавый собор. Военные преобразования.</w:t>
            </w:r>
          </w:p>
          <w:p w:rsidR="00551A9D" w:rsidRPr="00647AD5" w:rsidRDefault="00551A9D" w:rsidP="00F2102F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Опричнина и причины ее введения. 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4F3640">
        <w:trPr>
          <w:trHeight w:val="503"/>
        </w:trPr>
        <w:tc>
          <w:tcPr>
            <w:tcW w:w="1556" w:type="dxa"/>
            <w:vMerge/>
          </w:tcPr>
          <w:p w:rsidR="00551A9D" w:rsidRPr="00E1284A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551A9D" w:rsidRPr="00E1284A" w:rsidRDefault="00551A9D" w:rsidP="00211FFC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551A9D" w:rsidRDefault="00551A9D" w:rsidP="0048172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5.5.1 </w:t>
            </w:r>
          </w:p>
          <w:p w:rsidR="00551A9D" w:rsidRPr="00481721" w:rsidRDefault="00551A9D" w:rsidP="00481721">
            <w:pPr>
              <w:pStyle w:val="a4"/>
              <w:rPr>
                <w:sz w:val="24"/>
                <w:szCs w:val="24"/>
              </w:rPr>
            </w:pPr>
            <w:r w:rsidRPr="00481721">
              <w:rPr>
                <w:sz w:val="24"/>
                <w:szCs w:val="24"/>
              </w:rPr>
              <w:t>Опричнина, спор</w:t>
            </w:r>
            <w:proofErr w:type="gramStart"/>
            <w:r w:rsidRPr="00481721">
              <w:rPr>
                <w:sz w:val="24"/>
                <w:szCs w:val="24"/>
              </w:rPr>
              <w:t>ы о ее</w:t>
            </w:r>
            <w:proofErr w:type="gramEnd"/>
            <w:r w:rsidR="00A56F98">
              <w:rPr>
                <w:sz w:val="24"/>
                <w:szCs w:val="24"/>
              </w:rPr>
              <w:t xml:space="preserve"> </w:t>
            </w:r>
            <w:r w:rsidRPr="00481721">
              <w:rPr>
                <w:sz w:val="24"/>
                <w:szCs w:val="24"/>
              </w:rPr>
              <w:t>смысле.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CD2066">
        <w:trPr>
          <w:trHeight w:val="522"/>
        </w:trPr>
        <w:tc>
          <w:tcPr>
            <w:tcW w:w="1556" w:type="dxa"/>
            <w:vMerge/>
          </w:tcPr>
          <w:p w:rsidR="00551A9D" w:rsidRPr="00E1284A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551A9D" w:rsidRPr="00E1284A" w:rsidRDefault="00551A9D" w:rsidP="00211FFC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551A9D" w:rsidRPr="00F73217" w:rsidRDefault="00551A9D" w:rsidP="00481721">
            <w:pPr>
              <w:pStyle w:val="a4"/>
              <w:rPr>
                <w:b/>
                <w:sz w:val="24"/>
                <w:szCs w:val="24"/>
              </w:rPr>
            </w:pPr>
            <w:r w:rsidRPr="00F73217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73217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73217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4.4.9</w:t>
            </w:r>
          </w:p>
          <w:p w:rsidR="00551A9D" w:rsidRDefault="00551A9D" w:rsidP="00481721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сообщения на тему: </w:t>
            </w:r>
            <w:r w:rsidRPr="00ED5248">
              <w:rPr>
                <w:sz w:val="24"/>
                <w:szCs w:val="24"/>
              </w:rPr>
              <w:t>Иван Грозный — человек и политический деятель.</w:t>
            </w:r>
          </w:p>
          <w:p w:rsidR="00CD2066" w:rsidRDefault="00CD2066" w:rsidP="0048172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proofErr w:type="gramStart"/>
            <w:r>
              <w:rPr>
                <w:sz w:val="24"/>
                <w:szCs w:val="24"/>
              </w:rPr>
              <w:t>индивидуального проекта</w:t>
            </w:r>
            <w:proofErr w:type="gramEnd"/>
            <w:r>
              <w:rPr>
                <w:sz w:val="24"/>
                <w:szCs w:val="24"/>
              </w:rPr>
              <w:t>: Сторонники и противники Грозного: исторические портреты.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F2102F">
        <w:trPr>
          <w:trHeight w:val="878"/>
        </w:trPr>
        <w:tc>
          <w:tcPr>
            <w:tcW w:w="1556" w:type="dxa"/>
            <w:vMerge/>
          </w:tcPr>
          <w:p w:rsidR="00551A9D" w:rsidRPr="00E1284A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551A9D" w:rsidRPr="00E1284A" w:rsidRDefault="00551A9D" w:rsidP="00211FFC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551A9D" w:rsidRDefault="00551A9D" w:rsidP="004F3640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5.5.2 </w:t>
            </w:r>
            <w:r w:rsidRPr="00F73217">
              <w:rPr>
                <w:b/>
                <w:sz w:val="24"/>
                <w:szCs w:val="24"/>
              </w:rPr>
              <w:t xml:space="preserve"> Смута в России начала XVII в.</w:t>
            </w:r>
          </w:p>
          <w:p w:rsidR="00551A9D" w:rsidRPr="00F73217" w:rsidRDefault="00551A9D" w:rsidP="00F2102F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>Предпосылки Смуты в России. Династический вопрос. Борис Годунов и его политика. Учреждение патриаршества.</w:t>
            </w:r>
            <w:r w:rsidR="00F2102F">
              <w:rPr>
                <w:sz w:val="24"/>
                <w:szCs w:val="24"/>
              </w:rPr>
              <w:t xml:space="preserve"> </w:t>
            </w:r>
            <w:r w:rsidRPr="000E6EE3">
              <w:rPr>
                <w:sz w:val="24"/>
                <w:szCs w:val="24"/>
              </w:rPr>
              <w:t>Начало гражданской войны в Р</w:t>
            </w:r>
            <w:r>
              <w:rPr>
                <w:sz w:val="24"/>
                <w:szCs w:val="24"/>
              </w:rPr>
              <w:t xml:space="preserve">оссии. Самозванцы. </w:t>
            </w:r>
          </w:p>
        </w:tc>
        <w:tc>
          <w:tcPr>
            <w:tcW w:w="851" w:type="dxa"/>
          </w:tcPr>
          <w:p w:rsidR="00551A9D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F2102F">
        <w:trPr>
          <w:trHeight w:val="834"/>
        </w:trPr>
        <w:tc>
          <w:tcPr>
            <w:tcW w:w="1556" w:type="dxa"/>
            <w:vMerge/>
          </w:tcPr>
          <w:p w:rsidR="00551A9D" w:rsidRPr="00E1284A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551A9D" w:rsidRPr="00E1284A" w:rsidRDefault="00551A9D" w:rsidP="00211FFC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551A9D" w:rsidRPr="00F73217" w:rsidRDefault="00551A9D" w:rsidP="004F3640">
            <w:pPr>
              <w:pStyle w:val="a4"/>
              <w:rPr>
                <w:b/>
                <w:sz w:val="24"/>
                <w:szCs w:val="24"/>
              </w:rPr>
            </w:pPr>
            <w:r w:rsidRPr="00F73217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73217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73217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5.5.2</w:t>
            </w:r>
          </w:p>
          <w:p w:rsidR="00551A9D" w:rsidRDefault="00551A9D" w:rsidP="00F2102F">
            <w:pPr>
              <w:pStyle w:val="a4"/>
              <w:rPr>
                <w:b/>
                <w:sz w:val="24"/>
                <w:szCs w:val="24"/>
              </w:rPr>
            </w:pPr>
            <w:r w:rsidRPr="00ED5248">
              <w:rPr>
                <w:sz w:val="24"/>
                <w:szCs w:val="24"/>
              </w:rPr>
              <w:t>Подготовить сообщения на тему:</w:t>
            </w:r>
            <w:r>
              <w:rPr>
                <w:sz w:val="24"/>
                <w:szCs w:val="24"/>
              </w:rPr>
              <w:t xml:space="preserve"> Причины, сущность, последствия, б</w:t>
            </w:r>
            <w:r w:rsidRPr="00ED5248">
              <w:rPr>
                <w:sz w:val="24"/>
                <w:szCs w:val="24"/>
              </w:rPr>
              <w:t>орьба русского народа с польской и шведской интервенцией в годы Смуты.</w:t>
            </w:r>
          </w:p>
        </w:tc>
        <w:tc>
          <w:tcPr>
            <w:tcW w:w="851" w:type="dxa"/>
          </w:tcPr>
          <w:p w:rsidR="00551A9D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551A9D" w:rsidRPr="00647AD5" w:rsidTr="00F2102F">
        <w:trPr>
          <w:trHeight w:val="846"/>
        </w:trPr>
        <w:tc>
          <w:tcPr>
            <w:tcW w:w="1556" w:type="dxa"/>
            <w:vMerge/>
          </w:tcPr>
          <w:p w:rsidR="00551A9D" w:rsidRPr="00E1284A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551A9D" w:rsidRPr="00E1284A" w:rsidRDefault="00551A9D" w:rsidP="00211FFC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551A9D" w:rsidRDefault="00551A9D" w:rsidP="004F3640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5.5.3Экономическое и социальное развитие </w:t>
            </w:r>
            <w:r w:rsidRPr="00F73217">
              <w:rPr>
                <w:b/>
                <w:sz w:val="24"/>
                <w:szCs w:val="24"/>
              </w:rPr>
              <w:t>Рос</w:t>
            </w:r>
            <w:r>
              <w:rPr>
                <w:b/>
                <w:sz w:val="24"/>
                <w:szCs w:val="24"/>
              </w:rPr>
              <w:t xml:space="preserve">сии в </w:t>
            </w:r>
            <w:r w:rsidRPr="00F73217">
              <w:rPr>
                <w:b/>
                <w:sz w:val="24"/>
                <w:szCs w:val="24"/>
              </w:rPr>
              <w:t xml:space="preserve"> XVII в.</w:t>
            </w:r>
            <w:r>
              <w:rPr>
                <w:b/>
                <w:sz w:val="24"/>
                <w:szCs w:val="24"/>
              </w:rPr>
              <w:t xml:space="preserve"> Народные движения</w:t>
            </w:r>
          </w:p>
          <w:p w:rsidR="00551A9D" w:rsidRPr="00F73217" w:rsidRDefault="00551A9D" w:rsidP="00F2102F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Территория и население. Формы землепользования. Города. Ремесла. Торговля. Политика протекционизма. Внутренний рынок. </w:t>
            </w:r>
          </w:p>
        </w:tc>
        <w:tc>
          <w:tcPr>
            <w:tcW w:w="851" w:type="dxa"/>
          </w:tcPr>
          <w:p w:rsidR="00551A9D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551A9D" w:rsidRPr="00647AD5" w:rsidRDefault="00551A9D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51A9D" w:rsidRPr="00647AD5" w:rsidTr="004F3640">
        <w:trPr>
          <w:trHeight w:val="255"/>
        </w:trPr>
        <w:tc>
          <w:tcPr>
            <w:tcW w:w="1556" w:type="dxa"/>
            <w:vMerge/>
          </w:tcPr>
          <w:p w:rsidR="00551A9D" w:rsidRPr="00E1284A" w:rsidRDefault="00551A9D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551A9D" w:rsidRPr="00E1284A" w:rsidRDefault="00551A9D" w:rsidP="00211FFC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551A9D" w:rsidRDefault="00551A9D" w:rsidP="004F3640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5.5.3</w:t>
            </w:r>
          </w:p>
          <w:p w:rsidR="00551A9D" w:rsidRPr="004F3640" w:rsidRDefault="00551A9D" w:rsidP="00A172D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Просмотр презентаций по теме: Народные движения в </w:t>
            </w:r>
            <w:r>
              <w:rPr>
                <w:sz w:val="24"/>
                <w:szCs w:val="24"/>
                <w:lang w:val="en-US"/>
              </w:rPr>
              <w:t>XVII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>.: причины, формы, участники.</w:t>
            </w:r>
          </w:p>
        </w:tc>
        <w:tc>
          <w:tcPr>
            <w:tcW w:w="851" w:type="dxa"/>
          </w:tcPr>
          <w:p w:rsidR="00551A9D" w:rsidRDefault="00551A9D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551A9D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6D18F3" w:rsidRPr="00647AD5" w:rsidTr="00CD2066">
        <w:trPr>
          <w:trHeight w:val="107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6D18F3" w:rsidRPr="00E1284A" w:rsidRDefault="006D18F3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  <w:tcBorders>
              <w:bottom w:val="single" w:sz="4" w:space="0" w:color="auto"/>
            </w:tcBorders>
          </w:tcPr>
          <w:p w:rsidR="006D18F3" w:rsidRPr="00E1284A" w:rsidRDefault="006D18F3" w:rsidP="00211FFC">
            <w:pPr>
              <w:pStyle w:val="a4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  <w:tcBorders>
              <w:bottom w:val="single" w:sz="4" w:space="0" w:color="auto"/>
            </w:tcBorders>
          </w:tcPr>
          <w:p w:rsidR="006D18F3" w:rsidRDefault="006D18F3" w:rsidP="004F3640">
            <w:pPr>
              <w:pStyle w:val="a4"/>
              <w:rPr>
                <w:b/>
                <w:sz w:val="24"/>
                <w:szCs w:val="24"/>
              </w:rPr>
            </w:pPr>
            <w:r w:rsidRPr="00F73217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73217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73217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5.5.3</w:t>
            </w:r>
          </w:p>
          <w:p w:rsidR="006D18F3" w:rsidRDefault="006D18F3" w:rsidP="004F3640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 w:rsidR="00F2102F">
              <w:rPr>
                <w:sz w:val="24"/>
                <w:szCs w:val="24"/>
              </w:rPr>
              <w:t xml:space="preserve"> </w:t>
            </w:r>
            <w:r w:rsidRPr="00ED5248">
              <w:rPr>
                <w:sz w:val="24"/>
                <w:szCs w:val="24"/>
              </w:rPr>
              <w:t>Освоение Сибир</w:t>
            </w:r>
            <w:r>
              <w:rPr>
                <w:sz w:val="24"/>
                <w:szCs w:val="24"/>
              </w:rPr>
              <w:t xml:space="preserve">и. Характер русской колонизации. </w:t>
            </w:r>
            <w:r w:rsidRPr="00ED5248">
              <w:rPr>
                <w:sz w:val="24"/>
                <w:szCs w:val="24"/>
              </w:rPr>
              <w:t>Церковь и государство в России XVII в. Раскол в Русской православной церкви.</w:t>
            </w:r>
            <w:r w:rsidR="00F2102F"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Воссоединение России и Украины.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D18F3" w:rsidRDefault="006D18F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6D18F3" w:rsidRPr="00647AD5" w:rsidRDefault="006D18F3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6D18F3" w:rsidRPr="00647AD5" w:rsidTr="00551A9D">
        <w:trPr>
          <w:trHeight w:val="255"/>
        </w:trPr>
        <w:tc>
          <w:tcPr>
            <w:tcW w:w="1556" w:type="dxa"/>
            <w:vMerge w:val="restart"/>
          </w:tcPr>
          <w:p w:rsidR="006D18F3" w:rsidRDefault="006D18F3" w:rsidP="00EC635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6</w:t>
            </w:r>
            <w:r w:rsidRPr="00647AD5">
              <w:rPr>
                <w:b/>
                <w:sz w:val="24"/>
                <w:szCs w:val="24"/>
              </w:rPr>
              <w:t xml:space="preserve">. </w:t>
            </w:r>
            <w:r>
              <w:rPr>
                <w:b/>
                <w:sz w:val="24"/>
                <w:szCs w:val="24"/>
              </w:rPr>
              <w:t>Страны Запада и Востока</w:t>
            </w:r>
            <w:r w:rsidRPr="00647AD5">
              <w:rPr>
                <w:b/>
                <w:sz w:val="24"/>
                <w:szCs w:val="24"/>
              </w:rPr>
              <w:t xml:space="preserve"> XVI—XVIII вв</w:t>
            </w:r>
            <w:proofErr w:type="gramStart"/>
            <w:r w:rsidRPr="00647AD5">
              <w:rPr>
                <w:b/>
                <w:sz w:val="24"/>
                <w:szCs w:val="24"/>
              </w:rPr>
              <w:t>..</w:t>
            </w:r>
            <w:proofErr w:type="gramEnd"/>
          </w:p>
        </w:tc>
        <w:tc>
          <w:tcPr>
            <w:tcW w:w="12194" w:type="dxa"/>
            <w:gridSpan w:val="5"/>
          </w:tcPr>
          <w:p w:rsidR="006D18F3" w:rsidRPr="00647AD5" w:rsidRDefault="006D18F3" w:rsidP="00211FFC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6D18F3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6D18F3" w:rsidRPr="00647AD5" w:rsidRDefault="006D18F3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771BA8">
        <w:trPr>
          <w:trHeight w:val="195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4F3640" w:rsidRPr="00647AD5" w:rsidRDefault="004F3640" w:rsidP="00BC170E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Изменения в государственном строе стран Западной Европы.</w:t>
            </w:r>
          </w:p>
          <w:p w:rsidR="004F3640" w:rsidRPr="00647AD5" w:rsidRDefault="004F3640" w:rsidP="00BC170E">
            <w:pPr>
              <w:rPr>
                <w:bCs/>
                <w:iCs/>
                <w:sz w:val="24"/>
                <w:szCs w:val="24"/>
                <w:highlight w:val="yellow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различать экономические, политические противоречия западных стран</w:t>
            </w:r>
          </w:p>
        </w:tc>
        <w:tc>
          <w:tcPr>
            <w:tcW w:w="9228" w:type="dxa"/>
            <w:gridSpan w:val="3"/>
          </w:tcPr>
          <w:p w:rsidR="004F3640" w:rsidRDefault="00EC635F" w:rsidP="00EC635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6.6.</w:t>
            </w:r>
            <w:r w:rsidR="004F3640" w:rsidRPr="000E6EE3"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z w:val="24"/>
                <w:szCs w:val="24"/>
              </w:rPr>
              <w:t>Экономическое развитие и перемены в западноевропейском обществе.</w:t>
            </w:r>
          </w:p>
          <w:p w:rsidR="00EC635F" w:rsidRPr="00EC635F" w:rsidRDefault="00EC635F" w:rsidP="00EC635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Новые формы организации производства. Накопление капитала. Зарождение ранних капиталистических отношений. Мануфактура. Открытия в науке, усовершенствование в технике, внедрение технических новинок в производство. Революции в кораблестроении и военном деле.  </w:t>
            </w:r>
          </w:p>
        </w:tc>
        <w:tc>
          <w:tcPr>
            <w:tcW w:w="851" w:type="dxa"/>
          </w:tcPr>
          <w:p w:rsidR="004F3640" w:rsidRPr="00647AD5" w:rsidRDefault="00EC635F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EC635F" w:rsidRPr="00647AD5" w:rsidTr="00771BA8">
        <w:trPr>
          <w:trHeight w:val="195"/>
        </w:trPr>
        <w:tc>
          <w:tcPr>
            <w:tcW w:w="1556" w:type="dxa"/>
            <w:vMerge/>
          </w:tcPr>
          <w:p w:rsidR="00EC635F" w:rsidRPr="00647AD5" w:rsidRDefault="00EC635F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C635F" w:rsidRPr="00647AD5" w:rsidRDefault="00EC635F" w:rsidP="00BC170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EC635F" w:rsidRDefault="00EC635F" w:rsidP="00EC635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6.6.1</w:t>
            </w:r>
          </w:p>
          <w:p w:rsidR="00EC635F" w:rsidRPr="00EC635F" w:rsidRDefault="00EC635F" w:rsidP="00EC635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презентаций по теме</w:t>
            </w:r>
            <w:r w:rsidR="00C64CA2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Зарождение ранних капиталистических отношений.</w:t>
            </w:r>
          </w:p>
        </w:tc>
        <w:tc>
          <w:tcPr>
            <w:tcW w:w="851" w:type="dxa"/>
          </w:tcPr>
          <w:p w:rsidR="00EC635F" w:rsidRPr="00647AD5" w:rsidRDefault="00EC635F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EC635F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F3640" w:rsidRPr="00647AD5" w:rsidTr="00CD2066">
        <w:trPr>
          <w:trHeight w:val="409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BC170E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4F3640" w:rsidRPr="000E6EE3" w:rsidRDefault="004F3640" w:rsidP="000E6EE3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0E6EE3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0E6EE3">
              <w:rPr>
                <w:b/>
                <w:sz w:val="24"/>
                <w:szCs w:val="24"/>
              </w:rPr>
              <w:t xml:space="preserve"> по теме </w:t>
            </w:r>
            <w:r w:rsidR="00EC635F">
              <w:rPr>
                <w:b/>
                <w:sz w:val="24"/>
                <w:szCs w:val="24"/>
              </w:rPr>
              <w:t>6.6.</w:t>
            </w:r>
            <w:r>
              <w:rPr>
                <w:b/>
                <w:sz w:val="24"/>
                <w:szCs w:val="24"/>
              </w:rPr>
              <w:t>1</w:t>
            </w:r>
          </w:p>
          <w:p w:rsidR="00CD2066" w:rsidRDefault="004F3640" w:rsidP="00CD2066">
            <w:pPr>
              <w:pStyle w:val="a4"/>
              <w:rPr>
                <w:sz w:val="24"/>
                <w:szCs w:val="24"/>
              </w:rPr>
            </w:pPr>
            <w:r w:rsidRPr="00CD2066">
              <w:rPr>
                <w:sz w:val="24"/>
                <w:szCs w:val="24"/>
              </w:rPr>
              <w:lastRenderedPageBreak/>
              <w:t>Работа с учебником,</w:t>
            </w:r>
            <w:r w:rsidR="00CD2066">
              <w:rPr>
                <w:sz w:val="24"/>
                <w:szCs w:val="24"/>
              </w:rPr>
              <w:t xml:space="preserve"> ответы на постеленные вопросы.</w:t>
            </w:r>
          </w:p>
          <w:p w:rsidR="004F3640" w:rsidRPr="000E6EE3" w:rsidRDefault="004F3640" w:rsidP="00EC635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:rsidR="004F3640" w:rsidRPr="00647AD5" w:rsidRDefault="004F3640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771BA8">
        <w:trPr>
          <w:trHeight w:val="225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EC635F" w:rsidRPr="000E6EE3" w:rsidRDefault="00EC635F" w:rsidP="00EC635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6.6.2</w:t>
            </w:r>
            <w:r w:rsidRPr="000E6EE3">
              <w:rPr>
                <w:b/>
                <w:sz w:val="24"/>
                <w:szCs w:val="24"/>
              </w:rPr>
              <w:t xml:space="preserve">  Великие географические открытия и начало европейской колониальной экспансии</w:t>
            </w:r>
          </w:p>
          <w:p w:rsidR="004F3640" w:rsidRPr="00647AD5" w:rsidRDefault="00EC635F" w:rsidP="00F2102F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>Причины и предпосылки Великих географических открытий. Освоение «ближней Атлантики». Каравеллы. Роль Испании и Португалии в развитии мореплавания</w:t>
            </w:r>
            <w:proofErr w:type="gramStart"/>
            <w:r w:rsidRPr="000E6EE3">
              <w:rPr>
                <w:sz w:val="24"/>
                <w:szCs w:val="24"/>
              </w:rPr>
              <w:t xml:space="preserve">.. </w:t>
            </w:r>
            <w:proofErr w:type="gramEnd"/>
            <w:r w:rsidRPr="000E6EE3">
              <w:rPr>
                <w:sz w:val="24"/>
                <w:szCs w:val="24"/>
              </w:rPr>
              <w:t xml:space="preserve">Карта мира. </w:t>
            </w:r>
          </w:p>
        </w:tc>
        <w:tc>
          <w:tcPr>
            <w:tcW w:w="851" w:type="dxa"/>
          </w:tcPr>
          <w:p w:rsidR="004F3640" w:rsidRPr="00647AD5" w:rsidRDefault="000A3B9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EC635F" w:rsidRPr="00647AD5" w:rsidTr="00771BA8">
        <w:trPr>
          <w:trHeight w:val="225"/>
        </w:trPr>
        <w:tc>
          <w:tcPr>
            <w:tcW w:w="1556" w:type="dxa"/>
            <w:vMerge/>
          </w:tcPr>
          <w:p w:rsidR="00EC635F" w:rsidRPr="00647AD5" w:rsidRDefault="00EC635F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C635F" w:rsidRPr="00647AD5" w:rsidRDefault="00EC635F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EC635F" w:rsidRDefault="00EC635F" w:rsidP="00EC635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6.6.2 </w:t>
            </w:r>
          </w:p>
          <w:p w:rsidR="00EC635F" w:rsidRPr="00EC635F" w:rsidRDefault="00EC635F" w:rsidP="00EC635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Политическое, экономическое и культурное последствия Великих географических открытий.</w:t>
            </w:r>
          </w:p>
        </w:tc>
        <w:tc>
          <w:tcPr>
            <w:tcW w:w="851" w:type="dxa"/>
          </w:tcPr>
          <w:p w:rsidR="00EC635F" w:rsidRPr="00647AD5" w:rsidRDefault="000A3B9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EC635F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F3640" w:rsidRPr="00647AD5" w:rsidTr="00CD2066">
        <w:trPr>
          <w:trHeight w:val="736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EC635F" w:rsidRPr="000E6EE3" w:rsidRDefault="00EC635F" w:rsidP="00EC635F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0E6EE3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0E6EE3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6.6.2</w:t>
            </w:r>
          </w:p>
          <w:p w:rsidR="004F3640" w:rsidRPr="00647AD5" w:rsidRDefault="00EC635F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 w:rsidR="00CD2066"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Герои Великих географических открытий (Колумб, Магеллан и др.).</w:t>
            </w:r>
          </w:p>
        </w:tc>
        <w:tc>
          <w:tcPr>
            <w:tcW w:w="851" w:type="dxa"/>
          </w:tcPr>
          <w:p w:rsidR="004F3640" w:rsidRPr="00647AD5" w:rsidRDefault="004F3640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771BA8">
        <w:trPr>
          <w:trHeight w:val="240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EC635F" w:rsidRPr="000E6EE3" w:rsidRDefault="000A3B93" w:rsidP="00EC635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6.6.3</w:t>
            </w:r>
            <w:r w:rsidR="00BD225D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Возрождение и гуманизм в Западной Европе. </w:t>
            </w:r>
          </w:p>
          <w:p w:rsidR="004F3640" w:rsidRPr="00647AD5" w:rsidRDefault="00EC635F" w:rsidP="00F2102F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Социальный смысл феномена Возрождения. Гуманизм. Реформации и Контрреформации. </w:t>
            </w:r>
          </w:p>
        </w:tc>
        <w:tc>
          <w:tcPr>
            <w:tcW w:w="851" w:type="dxa"/>
          </w:tcPr>
          <w:p w:rsidR="004F3640" w:rsidRPr="00647AD5" w:rsidRDefault="000A3B9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0A3B93" w:rsidRPr="00647AD5" w:rsidTr="00771BA8">
        <w:trPr>
          <w:trHeight w:val="240"/>
        </w:trPr>
        <w:tc>
          <w:tcPr>
            <w:tcW w:w="1556" w:type="dxa"/>
            <w:vMerge/>
          </w:tcPr>
          <w:p w:rsidR="000A3B93" w:rsidRPr="00647AD5" w:rsidRDefault="000A3B93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0A3B93" w:rsidRPr="00647AD5" w:rsidRDefault="000A3B93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0A3B93" w:rsidRDefault="000A3B93" w:rsidP="00EC635F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6.6.3 </w:t>
            </w:r>
          </w:p>
          <w:p w:rsidR="000A3B93" w:rsidRPr="000A3B93" w:rsidRDefault="000A3B93" w:rsidP="00EC635F">
            <w:pPr>
              <w:pStyle w:val="a4"/>
              <w:rPr>
                <w:sz w:val="24"/>
                <w:szCs w:val="24"/>
              </w:rPr>
            </w:pPr>
            <w:r w:rsidRPr="000A3B93">
              <w:rPr>
                <w:sz w:val="24"/>
                <w:szCs w:val="24"/>
              </w:rPr>
              <w:t xml:space="preserve">Просмотр презентаций по теме Высокое Возрождение Италии. </w:t>
            </w:r>
          </w:p>
        </w:tc>
        <w:tc>
          <w:tcPr>
            <w:tcW w:w="851" w:type="dxa"/>
          </w:tcPr>
          <w:p w:rsidR="000A3B93" w:rsidRDefault="000A3B93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A3B93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2609" w:rsidRPr="00647AD5" w:rsidTr="00CD2066">
        <w:trPr>
          <w:trHeight w:val="536"/>
        </w:trPr>
        <w:tc>
          <w:tcPr>
            <w:tcW w:w="1556" w:type="dxa"/>
            <w:vMerge/>
          </w:tcPr>
          <w:p w:rsidR="00DD2609" w:rsidRPr="00647AD5" w:rsidRDefault="00DD2609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2609" w:rsidRPr="00647AD5" w:rsidRDefault="00DD2609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2609" w:rsidRPr="000E6EE3" w:rsidRDefault="00DD2609" w:rsidP="00EC635F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0E6EE3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0E6EE3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6.6.3</w:t>
            </w:r>
          </w:p>
          <w:p w:rsidR="00DD2609" w:rsidRPr="00647AD5" w:rsidRDefault="00DD2609" w:rsidP="00CD2066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</w:t>
            </w:r>
            <w:r w:rsidR="00CD2066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 xml:space="preserve"> на тему: </w:t>
            </w:r>
            <w:r w:rsidRPr="005720AA">
              <w:rPr>
                <w:sz w:val="24"/>
                <w:szCs w:val="24"/>
              </w:rPr>
              <w:t>Титаны эпохи Возрождения.</w:t>
            </w:r>
          </w:p>
        </w:tc>
        <w:tc>
          <w:tcPr>
            <w:tcW w:w="851" w:type="dxa"/>
          </w:tcPr>
          <w:p w:rsidR="00DD2609" w:rsidRPr="00647AD5" w:rsidRDefault="00DD2609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DD2609" w:rsidRPr="00647AD5" w:rsidRDefault="00DD2609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771BA8">
        <w:trPr>
          <w:trHeight w:val="240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685A54" w:rsidRPr="000E6EE3" w:rsidRDefault="00DD2609" w:rsidP="00685A54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6.6.4</w:t>
            </w:r>
            <w:r w:rsidR="00BD225D">
              <w:rPr>
                <w:b/>
                <w:sz w:val="24"/>
                <w:szCs w:val="24"/>
              </w:rPr>
              <w:t xml:space="preserve"> </w:t>
            </w:r>
            <w:r w:rsidR="00685A54">
              <w:rPr>
                <w:b/>
                <w:sz w:val="24"/>
                <w:szCs w:val="24"/>
              </w:rPr>
              <w:t>Становление абсолютизма в европейских странах.</w:t>
            </w:r>
          </w:p>
          <w:p w:rsidR="004F3640" w:rsidRPr="00647AD5" w:rsidRDefault="00685A54" w:rsidP="005720AA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Абсолютизм как общественно-политическая система. Абсолютизм во Франции. Франция при кардинале Ришелье. Абсолютизм в Испании. Превращение Англии в великую морскую державу при Елизавете 1.</w:t>
            </w:r>
          </w:p>
        </w:tc>
        <w:tc>
          <w:tcPr>
            <w:tcW w:w="851" w:type="dxa"/>
          </w:tcPr>
          <w:p w:rsidR="004F3640" w:rsidRPr="00647AD5" w:rsidRDefault="00FF19B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F3640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685A54" w:rsidRPr="00647AD5" w:rsidTr="00771BA8">
        <w:trPr>
          <w:trHeight w:val="240"/>
        </w:trPr>
        <w:tc>
          <w:tcPr>
            <w:tcW w:w="1556" w:type="dxa"/>
            <w:vMerge/>
          </w:tcPr>
          <w:p w:rsidR="00685A54" w:rsidRPr="00647AD5" w:rsidRDefault="00685A54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685A54" w:rsidRPr="00647AD5" w:rsidRDefault="00685A54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685A54" w:rsidRDefault="00685A54" w:rsidP="00685A54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</w:t>
            </w:r>
            <w:r w:rsidR="00DD2609">
              <w:rPr>
                <w:b/>
                <w:sz w:val="24"/>
                <w:szCs w:val="24"/>
              </w:rPr>
              <w:t>актическое занятие по теме 6.6.4</w:t>
            </w:r>
          </w:p>
          <w:p w:rsidR="00685A54" w:rsidRPr="00685A54" w:rsidRDefault="00685A54" w:rsidP="00DD260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</w:t>
            </w:r>
            <w:r w:rsidR="00DD2609">
              <w:rPr>
                <w:sz w:val="24"/>
                <w:szCs w:val="24"/>
              </w:rPr>
              <w:t xml:space="preserve"> раздаточным материалом по теме:</w:t>
            </w:r>
            <w:r>
              <w:rPr>
                <w:sz w:val="24"/>
                <w:szCs w:val="24"/>
              </w:rPr>
              <w:t xml:space="preserve"> Общие черты и </w:t>
            </w:r>
            <w:r w:rsidR="00FF19B4">
              <w:rPr>
                <w:sz w:val="24"/>
                <w:szCs w:val="24"/>
              </w:rPr>
              <w:t>особенности</w:t>
            </w:r>
            <w:r>
              <w:rPr>
                <w:sz w:val="24"/>
                <w:szCs w:val="24"/>
              </w:rPr>
              <w:t xml:space="preserve"> абсолютизма в странах </w:t>
            </w:r>
            <w:r w:rsidR="00FF19B4">
              <w:rPr>
                <w:sz w:val="24"/>
                <w:szCs w:val="24"/>
              </w:rPr>
              <w:t>Европы.</w:t>
            </w:r>
          </w:p>
        </w:tc>
        <w:tc>
          <w:tcPr>
            <w:tcW w:w="851" w:type="dxa"/>
          </w:tcPr>
          <w:p w:rsidR="00685A54" w:rsidRDefault="00FF19B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685A5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2609" w:rsidRPr="00647AD5" w:rsidTr="00CD2066">
        <w:trPr>
          <w:trHeight w:val="1127"/>
        </w:trPr>
        <w:tc>
          <w:tcPr>
            <w:tcW w:w="1556" w:type="dxa"/>
            <w:vMerge/>
          </w:tcPr>
          <w:p w:rsidR="00DD2609" w:rsidRPr="00647AD5" w:rsidRDefault="00DD2609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2609" w:rsidRPr="00647AD5" w:rsidRDefault="00DD2609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2609" w:rsidRPr="000E6EE3" w:rsidRDefault="00DD2609" w:rsidP="000E6EE3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0E6EE3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0E6EE3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6.6.4</w:t>
            </w:r>
          </w:p>
          <w:p w:rsidR="00DD2609" w:rsidRPr="005720AA" w:rsidRDefault="00DD2609" w:rsidP="005720AA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5720AA">
              <w:rPr>
                <w:sz w:val="24"/>
                <w:szCs w:val="24"/>
              </w:rPr>
              <w:t>Вольтер — «патриарх» Просвещения.</w:t>
            </w:r>
          </w:p>
          <w:p w:rsidR="00DD2609" w:rsidRPr="005720AA" w:rsidRDefault="00DD2609" w:rsidP="005720AA">
            <w:pPr>
              <w:pStyle w:val="a4"/>
              <w:rPr>
                <w:sz w:val="24"/>
                <w:szCs w:val="24"/>
              </w:rPr>
            </w:pPr>
            <w:r w:rsidRPr="005720AA">
              <w:rPr>
                <w:sz w:val="24"/>
                <w:szCs w:val="24"/>
              </w:rPr>
              <w:t>Монтескье и теория разделения властей.</w:t>
            </w:r>
            <w:r w:rsidR="00F2102F"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Руссо и теория «общественного договора».</w:t>
            </w:r>
          </w:p>
          <w:p w:rsidR="00DD2609" w:rsidRPr="00647AD5" w:rsidRDefault="00DD2609" w:rsidP="005720AA">
            <w:pPr>
              <w:pStyle w:val="a4"/>
              <w:rPr>
                <w:sz w:val="24"/>
                <w:szCs w:val="24"/>
              </w:rPr>
            </w:pPr>
            <w:r w:rsidRPr="005720AA">
              <w:rPr>
                <w:sz w:val="24"/>
                <w:szCs w:val="24"/>
              </w:rPr>
              <w:t>Промышленная революция в Англии: основные вехи</w:t>
            </w:r>
          </w:p>
        </w:tc>
        <w:tc>
          <w:tcPr>
            <w:tcW w:w="851" w:type="dxa"/>
          </w:tcPr>
          <w:p w:rsidR="00DD2609" w:rsidRPr="00647AD5" w:rsidRDefault="00DD2609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DD2609" w:rsidRPr="00647AD5" w:rsidRDefault="00DD2609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F19B4" w:rsidRPr="00647AD5" w:rsidTr="00771BA8">
        <w:trPr>
          <w:trHeight w:val="240"/>
        </w:trPr>
        <w:tc>
          <w:tcPr>
            <w:tcW w:w="1556" w:type="dxa"/>
            <w:vMerge/>
          </w:tcPr>
          <w:p w:rsidR="00FF19B4" w:rsidRPr="00647AD5" w:rsidRDefault="00FF19B4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F19B4" w:rsidRPr="00647AD5" w:rsidRDefault="00FF19B4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F19B4" w:rsidRDefault="00DD2609" w:rsidP="00FF19B4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6.6.5</w:t>
            </w:r>
            <w:r w:rsidR="00FF19B4">
              <w:rPr>
                <w:b/>
                <w:sz w:val="24"/>
                <w:szCs w:val="24"/>
              </w:rPr>
              <w:t xml:space="preserve">  Развитие европейской культуры и науки в </w:t>
            </w:r>
            <w:r w:rsidR="00FF19B4">
              <w:rPr>
                <w:b/>
                <w:sz w:val="24"/>
                <w:szCs w:val="24"/>
                <w:lang w:val="en-US"/>
              </w:rPr>
              <w:t>XVII</w:t>
            </w:r>
            <w:r w:rsidR="00FF19B4" w:rsidRPr="00FF19B4">
              <w:rPr>
                <w:b/>
                <w:sz w:val="24"/>
                <w:szCs w:val="24"/>
              </w:rPr>
              <w:t>-</w:t>
            </w:r>
            <w:r w:rsidR="00FF19B4">
              <w:rPr>
                <w:b/>
                <w:sz w:val="24"/>
                <w:szCs w:val="24"/>
                <w:lang w:val="en-US"/>
              </w:rPr>
              <w:t>XVIII</w:t>
            </w:r>
            <w:proofErr w:type="spellStart"/>
            <w:proofErr w:type="gramStart"/>
            <w:r w:rsidR="00FF19B4">
              <w:rPr>
                <w:b/>
                <w:sz w:val="24"/>
                <w:szCs w:val="24"/>
              </w:rPr>
              <w:t>в</w:t>
            </w:r>
            <w:proofErr w:type="gramEnd"/>
            <w:r w:rsidR="00FF19B4">
              <w:rPr>
                <w:b/>
                <w:sz w:val="24"/>
                <w:szCs w:val="24"/>
              </w:rPr>
              <w:t>.в</w:t>
            </w:r>
            <w:proofErr w:type="spellEnd"/>
            <w:r w:rsidR="00FF19B4">
              <w:rPr>
                <w:b/>
                <w:sz w:val="24"/>
                <w:szCs w:val="24"/>
              </w:rPr>
              <w:t>. Эпоха просвещения.</w:t>
            </w:r>
          </w:p>
          <w:p w:rsidR="00FF19B4" w:rsidRPr="00FF19B4" w:rsidRDefault="00FF19B4" w:rsidP="00FF19B4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Новые художественные стили: классицизм, барокко, рококо. Развитие науки и важнейшие достижения. Идеология Просвещения и значение ее распространения.</w:t>
            </w:r>
          </w:p>
        </w:tc>
        <w:tc>
          <w:tcPr>
            <w:tcW w:w="851" w:type="dxa"/>
          </w:tcPr>
          <w:p w:rsidR="00FF19B4" w:rsidRDefault="00FF19B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F19B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F19B4" w:rsidRPr="00647AD5" w:rsidTr="00771BA8">
        <w:trPr>
          <w:trHeight w:val="240"/>
        </w:trPr>
        <w:tc>
          <w:tcPr>
            <w:tcW w:w="1556" w:type="dxa"/>
            <w:vMerge/>
          </w:tcPr>
          <w:p w:rsidR="00FF19B4" w:rsidRPr="00647AD5" w:rsidRDefault="00FF19B4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F19B4" w:rsidRPr="00647AD5" w:rsidRDefault="00FF19B4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F19B4" w:rsidRDefault="00FF19B4" w:rsidP="00FF19B4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</w:t>
            </w:r>
            <w:r w:rsidR="00DD2609">
              <w:rPr>
                <w:b/>
                <w:sz w:val="24"/>
                <w:szCs w:val="24"/>
              </w:rPr>
              <w:t>тическое занятие по  теме  6.6.5</w:t>
            </w:r>
          </w:p>
          <w:p w:rsidR="00FF19B4" w:rsidRPr="00FF19B4" w:rsidRDefault="00FF19B4" w:rsidP="00FF19B4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Презентации на тему: Вольтер, Ш. Монтескье, Ж-Ж. Руссо.</w:t>
            </w:r>
          </w:p>
        </w:tc>
        <w:tc>
          <w:tcPr>
            <w:tcW w:w="851" w:type="dxa"/>
          </w:tcPr>
          <w:p w:rsidR="00FF19B4" w:rsidRDefault="00FF19B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F19B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F3640" w:rsidRPr="00647AD5" w:rsidTr="00551A9D">
        <w:trPr>
          <w:trHeight w:val="435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F19B4" w:rsidRPr="000E6EE3" w:rsidRDefault="00FF19B4" w:rsidP="00FF19B4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0E6EE3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0E6EE3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6.6.7</w:t>
            </w:r>
          </w:p>
          <w:p w:rsidR="004F3640" w:rsidRPr="00647AD5" w:rsidRDefault="002E5AA1" w:rsidP="00FF19B4">
            <w:pPr>
              <w:pStyle w:val="a4"/>
              <w:tabs>
                <w:tab w:val="left" w:pos="64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 классицизм, барокко, рококо.</w:t>
            </w:r>
          </w:p>
        </w:tc>
        <w:tc>
          <w:tcPr>
            <w:tcW w:w="851" w:type="dxa"/>
          </w:tcPr>
          <w:p w:rsidR="004F3640" w:rsidRPr="00647AD5" w:rsidRDefault="004F3640" w:rsidP="0045749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808080" w:themeFill="background1" w:themeFillShade="80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0FAA" w:rsidRPr="00647AD5" w:rsidTr="00551A9D">
        <w:trPr>
          <w:trHeight w:val="276"/>
        </w:trPr>
        <w:tc>
          <w:tcPr>
            <w:tcW w:w="1556" w:type="dxa"/>
            <w:vMerge w:val="restart"/>
          </w:tcPr>
          <w:p w:rsidR="00DD0FAA" w:rsidRPr="00647AD5" w:rsidRDefault="00DD0FAA" w:rsidP="00FF19B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 7</w:t>
            </w:r>
            <w:r w:rsidRPr="00647AD5">
              <w:rPr>
                <w:b/>
                <w:sz w:val="24"/>
                <w:szCs w:val="24"/>
              </w:rPr>
              <w:t xml:space="preserve">. Россия в </w:t>
            </w:r>
            <w:r>
              <w:rPr>
                <w:b/>
                <w:sz w:val="24"/>
                <w:szCs w:val="24"/>
              </w:rPr>
              <w:t xml:space="preserve">конце </w:t>
            </w:r>
            <w:r w:rsidRPr="00FF19B4">
              <w:rPr>
                <w:b/>
                <w:sz w:val="24"/>
                <w:szCs w:val="24"/>
              </w:rPr>
              <w:t>XVII</w:t>
            </w:r>
            <w:r>
              <w:rPr>
                <w:b/>
                <w:sz w:val="24"/>
                <w:szCs w:val="24"/>
              </w:rPr>
              <w:t xml:space="preserve">-XVIII </w:t>
            </w:r>
            <w:proofErr w:type="spellStart"/>
            <w:r>
              <w:rPr>
                <w:b/>
                <w:sz w:val="24"/>
                <w:szCs w:val="24"/>
              </w:rPr>
              <w:t>в.</w:t>
            </w:r>
            <w:proofErr w:type="gramStart"/>
            <w:r>
              <w:rPr>
                <w:b/>
                <w:sz w:val="24"/>
                <w:szCs w:val="24"/>
              </w:rPr>
              <w:t>в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.: от царства к империи.</w:t>
            </w:r>
          </w:p>
        </w:tc>
        <w:tc>
          <w:tcPr>
            <w:tcW w:w="12194" w:type="dxa"/>
            <w:gridSpan w:val="5"/>
            <w:tcBorders>
              <w:bottom w:val="single" w:sz="2" w:space="0" w:color="auto"/>
            </w:tcBorders>
          </w:tcPr>
          <w:p w:rsidR="00DD0FAA" w:rsidRPr="00647AD5" w:rsidRDefault="00DD0FAA" w:rsidP="00A96251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:rsidR="00DD0FAA" w:rsidRPr="00647AD5" w:rsidRDefault="005A070F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808080" w:themeFill="background1" w:themeFillShade="80"/>
          </w:tcPr>
          <w:p w:rsidR="00DD0FAA" w:rsidRPr="00647AD5" w:rsidRDefault="00DD0FAA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0FAA" w:rsidRPr="00647AD5" w:rsidTr="00F2102F">
        <w:trPr>
          <w:trHeight w:val="1131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  <w:tcBorders>
              <w:top w:val="single" w:sz="2" w:space="0" w:color="auto"/>
            </w:tcBorders>
          </w:tcPr>
          <w:p w:rsidR="00DD0FAA" w:rsidRPr="00647AD5" w:rsidRDefault="00DD0FAA" w:rsidP="00CD6042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Положение России на мировой арене, открытия Петром первым «окна в Европу»</w:t>
            </w:r>
          </w:p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highlight w:val="yellow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делать анализ  событиям.</w:t>
            </w: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0FAA" w:rsidRPr="000E6EE3" w:rsidRDefault="00DD0FAA" w:rsidP="00A9625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7.7</w:t>
            </w:r>
            <w:r w:rsidRPr="000E6EE3">
              <w:rPr>
                <w:b/>
                <w:sz w:val="24"/>
                <w:szCs w:val="24"/>
              </w:rPr>
              <w:t xml:space="preserve">.1 Россия в </w:t>
            </w:r>
            <w:r>
              <w:rPr>
                <w:b/>
                <w:sz w:val="24"/>
                <w:szCs w:val="24"/>
              </w:rPr>
              <w:t>эпоху петровских преобразований</w:t>
            </w:r>
          </w:p>
          <w:p w:rsidR="00DD0FAA" w:rsidRPr="000E6EE3" w:rsidRDefault="00DD0FAA" w:rsidP="000E6EE3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 xml:space="preserve">Предпосылки реформ Петра I. Особенности </w:t>
            </w:r>
            <w:proofErr w:type="spellStart"/>
            <w:r w:rsidRPr="000E6EE3">
              <w:rPr>
                <w:sz w:val="24"/>
                <w:szCs w:val="24"/>
              </w:rPr>
              <w:t>модернизационного</w:t>
            </w:r>
            <w:proofErr w:type="spellEnd"/>
            <w:r w:rsidRPr="000E6EE3">
              <w:rPr>
                <w:sz w:val="24"/>
                <w:szCs w:val="24"/>
              </w:rPr>
              <w:t xml:space="preserve"> процесса в России.</w:t>
            </w:r>
          </w:p>
          <w:p w:rsidR="00DD0FAA" w:rsidRPr="00647AD5" w:rsidRDefault="00DD0FAA" w:rsidP="00F2102F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>Северная война и ее итоги. Изменение места России в мире, провозглашение ее империей.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0FAA" w:rsidRPr="00647AD5" w:rsidRDefault="00DD0FA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0FAA" w:rsidRPr="00647AD5" w:rsidRDefault="00DD0FAA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DD0FAA" w:rsidRPr="00647AD5" w:rsidTr="00DD2609">
        <w:trPr>
          <w:trHeight w:val="465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4" w:space="0" w:color="auto"/>
            </w:tcBorders>
          </w:tcPr>
          <w:p w:rsidR="00DD0FAA" w:rsidRDefault="00DD0FAA" w:rsidP="00A96251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7.7.1</w:t>
            </w:r>
          </w:p>
          <w:p w:rsidR="00DD0FAA" w:rsidRDefault="00DD0FAA" w:rsidP="00A96251">
            <w:pPr>
              <w:pStyle w:val="a4"/>
              <w:rPr>
                <w:b/>
                <w:sz w:val="24"/>
                <w:szCs w:val="24"/>
              </w:rPr>
            </w:pPr>
            <w:r w:rsidRPr="00DD0FAA">
              <w:rPr>
                <w:sz w:val="24"/>
                <w:szCs w:val="24"/>
              </w:rPr>
              <w:t>Итоги и цена преобразований Петра Великого. Работа с раздаточным материалом.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D0FAA" w:rsidRDefault="00DD0FA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D0FAA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0FAA" w:rsidRPr="00647AD5" w:rsidTr="00551A9D">
        <w:trPr>
          <w:trHeight w:val="205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0FAA" w:rsidRPr="000E6EE3" w:rsidRDefault="00DD0FAA" w:rsidP="000E6EE3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0E6EE3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0E6EE3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7.7</w:t>
            </w:r>
            <w:r w:rsidRPr="000E6EE3">
              <w:rPr>
                <w:b/>
                <w:sz w:val="24"/>
                <w:szCs w:val="24"/>
              </w:rPr>
              <w:t>.1</w:t>
            </w:r>
          </w:p>
          <w:p w:rsidR="00DD0FAA" w:rsidRPr="005720AA" w:rsidRDefault="00DD0FAA" w:rsidP="005720AA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 </w:t>
            </w:r>
            <w:r w:rsidRPr="005720AA">
              <w:rPr>
                <w:sz w:val="24"/>
                <w:szCs w:val="24"/>
              </w:rPr>
              <w:t>Великое посольство Петра I в Европу.</w:t>
            </w:r>
            <w:r w:rsidR="00F2102F"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Северная война (1700—1721). Причины, ход событий, историческое значение.</w:t>
            </w:r>
          </w:p>
          <w:p w:rsidR="00DD0FAA" w:rsidRDefault="00DD0FAA" w:rsidP="00DD2609">
            <w:pPr>
              <w:pStyle w:val="a4"/>
              <w:rPr>
                <w:sz w:val="24"/>
                <w:szCs w:val="24"/>
              </w:rPr>
            </w:pPr>
            <w:r w:rsidRPr="005720AA">
              <w:rPr>
                <w:sz w:val="24"/>
                <w:szCs w:val="24"/>
              </w:rPr>
              <w:t>Государственные и социальные реформы Петра I, их историческое значение.</w:t>
            </w:r>
            <w:r w:rsidR="00F2102F"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Культурные преобразования в Петровскую эпоху.</w:t>
            </w:r>
            <w:r w:rsidR="00F2102F"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Споры о Петре I: личность в оценках современников и потомков.</w:t>
            </w:r>
            <w:r w:rsidR="00F2102F"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Государство и церковь в XVIII в.</w:t>
            </w:r>
          </w:p>
          <w:p w:rsidR="00CD2066" w:rsidRDefault="00CD2066" w:rsidP="00DD260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Тема </w:t>
            </w:r>
            <w:proofErr w:type="gramStart"/>
            <w:r>
              <w:rPr>
                <w:sz w:val="24"/>
                <w:szCs w:val="24"/>
              </w:rPr>
              <w:t>индивидуального проекта</w:t>
            </w:r>
            <w:proofErr w:type="gramEnd"/>
            <w:r>
              <w:rPr>
                <w:sz w:val="24"/>
                <w:szCs w:val="24"/>
              </w:rPr>
              <w:t xml:space="preserve">: Петр1 –царь </w:t>
            </w:r>
            <w:proofErr w:type="gramStart"/>
            <w:r>
              <w:rPr>
                <w:sz w:val="24"/>
                <w:szCs w:val="24"/>
              </w:rPr>
              <w:t>–р</w:t>
            </w:r>
            <w:proofErr w:type="gramEnd"/>
            <w:r>
              <w:rPr>
                <w:sz w:val="24"/>
                <w:szCs w:val="24"/>
              </w:rPr>
              <w:t>еформатор: цена преобразований.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0FAA" w:rsidRPr="00647AD5" w:rsidRDefault="00DD0FA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808080" w:themeFill="background1" w:themeFillShade="80"/>
          </w:tcPr>
          <w:p w:rsidR="00DD0FAA" w:rsidRPr="00647AD5" w:rsidRDefault="00DD0FAA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0FAA" w:rsidRPr="00647AD5" w:rsidTr="00551A9D">
        <w:trPr>
          <w:trHeight w:val="205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0FAA" w:rsidRDefault="00DD0FAA" w:rsidP="000E6EE3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7.7.2 Экономическое и социальное развитие в </w:t>
            </w:r>
            <w:r>
              <w:rPr>
                <w:b/>
                <w:sz w:val="24"/>
                <w:szCs w:val="24"/>
                <w:lang w:val="en-US"/>
              </w:rPr>
              <w:t>XVIII</w:t>
            </w:r>
            <w:proofErr w:type="gramStart"/>
            <w:r>
              <w:rPr>
                <w:b/>
                <w:sz w:val="24"/>
                <w:szCs w:val="24"/>
              </w:rPr>
              <w:t>в</w:t>
            </w:r>
            <w:proofErr w:type="gramEnd"/>
            <w:r>
              <w:rPr>
                <w:b/>
                <w:sz w:val="24"/>
                <w:szCs w:val="24"/>
              </w:rPr>
              <w:t>. Народные движения.</w:t>
            </w:r>
          </w:p>
          <w:p w:rsidR="00DD0FAA" w:rsidRPr="00DD0FAA" w:rsidRDefault="00DD0FAA" w:rsidP="000E6EE3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промышленности и торговли во второй четверти-конце </w:t>
            </w:r>
            <w:r>
              <w:rPr>
                <w:sz w:val="24"/>
                <w:szCs w:val="24"/>
                <w:lang w:val="en-US"/>
              </w:rPr>
              <w:t>XVIII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>. Рост помещичьего землевладения. Усилени</w:t>
            </w:r>
            <w:r w:rsidR="00F2102F">
              <w:rPr>
                <w:sz w:val="24"/>
                <w:szCs w:val="24"/>
              </w:rPr>
              <w:t>е крепостничества. Восстание под п</w:t>
            </w:r>
            <w:r>
              <w:rPr>
                <w:sz w:val="24"/>
                <w:szCs w:val="24"/>
              </w:rPr>
              <w:t>редводительством Емельяна Пугачева.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0FAA" w:rsidRDefault="00DD0FA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FFFFFF" w:themeFill="background1"/>
          </w:tcPr>
          <w:p w:rsidR="00DD0FAA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0FAA" w:rsidRPr="00647AD5" w:rsidTr="00551A9D">
        <w:trPr>
          <w:trHeight w:val="205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0FAA" w:rsidRDefault="00DD0FAA" w:rsidP="000E6EE3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7.7.2</w:t>
            </w:r>
          </w:p>
          <w:p w:rsidR="00DD0FAA" w:rsidRPr="00DD0FAA" w:rsidRDefault="00CD2066" w:rsidP="00CD2066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Просмотр фильма</w:t>
            </w:r>
            <w:r w:rsidR="00DD0FAA">
              <w:rPr>
                <w:sz w:val="24"/>
                <w:szCs w:val="24"/>
              </w:rPr>
              <w:t xml:space="preserve"> Емельян Пугачев.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0FAA" w:rsidRDefault="00DD0FA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FFFFFF" w:themeFill="background1"/>
          </w:tcPr>
          <w:p w:rsidR="00DD0FAA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0FAA" w:rsidRPr="00647AD5" w:rsidTr="00551A9D">
        <w:trPr>
          <w:trHeight w:val="205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0FAA" w:rsidRPr="00DD0FAA" w:rsidRDefault="00DD0FAA" w:rsidP="00DD0FAA">
            <w:pPr>
              <w:pStyle w:val="a4"/>
              <w:rPr>
                <w:b/>
                <w:sz w:val="24"/>
                <w:szCs w:val="24"/>
              </w:rPr>
            </w:pPr>
            <w:r w:rsidRPr="00DD0FAA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DD0FAA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DD0FAA">
              <w:rPr>
                <w:b/>
                <w:sz w:val="24"/>
                <w:szCs w:val="24"/>
              </w:rPr>
              <w:t xml:space="preserve"> по теме 7.7.</w:t>
            </w:r>
            <w:r>
              <w:rPr>
                <w:b/>
                <w:sz w:val="24"/>
                <w:szCs w:val="24"/>
              </w:rPr>
              <w:t>2</w:t>
            </w:r>
          </w:p>
          <w:p w:rsidR="00DD0FAA" w:rsidRPr="00CD2066" w:rsidRDefault="00CD2066" w:rsidP="00DD0FAA">
            <w:pPr>
              <w:pStyle w:val="a4"/>
              <w:rPr>
                <w:sz w:val="24"/>
                <w:szCs w:val="24"/>
              </w:rPr>
            </w:pPr>
            <w:r w:rsidRPr="00CD2066">
              <w:rPr>
                <w:sz w:val="24"/>
                <w:szCs w:val="24"/>
              </w:rPr>
              <w:t>Анализ фильма и ответы на вопросы.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0FAA" w:rsidRDefault="00DD0FA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808080" w:themeFill="background1" w:themeFillShade="80"/>
          </w:tcPr>
          <w:p w:rsidR="00DD0FAA" w:rsidRPr="00647AD5" w:rsidRDefault="00DD0FAA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0FAA" w:rsidRPr="00647AD5" w:rsidTr="00771BA8">
        <w:trPr>
          <w:trHeight w:val="210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0FAA" w:rsidRPr="00DD0FAA" w:rsidRDefault="00DD0FAA" w:rsidP="000E6EE3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7.7.3</w:t>
            </w:r>
            <w:r w:rsidRPr="000E6EE3">
              <w:rPr>
                <w:b/>
                <w:sz w:val="24"/>
                <w:szCs w:val="24"/>
              </w:rPr>
              <w:t xml:space="preserve"> Внутренняя и внешняя политика </w:t>
            </w:r>
            <w:r>
              <w:rPr>
                <w:b/>
                <w:sz w:val="24"/>
                <w:szCs w:val="24"/>
              </w:rPr>
              <w:t xml:space="preserve">России в середине-второй половине </w:t>
            </w:r>
            <w:r>
              <w:rPr>
                <w:b/>
                <w:sz w:val="24"/>
                <w:szCs w:val="24"/>
                <w:lang w:val="en-US"/>
              </w:rPr>
              <w:t>XVIII</w:t>
            </w:r>
            <w:proofErr w:type="gramStart"/>
            <w:r>
              <w:rPr>
                <w:b/>
                <w:sz w:val="24"/>
                <w:szCs w:val="24"/>
              </w:rPr>
              <w:t>в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  <w:p w:rsidR="00DD0FAA" w:rsidRPr="000E6EE3" w:rsidRDefault="00DD0FAA" w:rsidP="000E6EE3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>Причины дворцовых переворотов. Екатерина I. Верховный Тайный совет. Петр II. «</w:t>
            </w:r>
            <w:proofErr w:type="spellStart"/>
            <w:r w:rsidRPr="000E6EE3">
              <w:rPr>
                <w:sz w:val="24"/>
                <w:szCs w:val="24"/>
              </w:rPr>
              <w:t>Затейка</w:t>
            </w:r>
            <w:proofErr w:type="spellEnd"/>
            <w:r w:rsidRPr="000E6EE3">
              <w:rPr>
                <w:sz w:val="24"/>
                <w:szCs w:val="24"/>
              </w:rPr>
              <w:t xml:space="preserve">» </w:t>
            </w:r>
            <w:proofErr w:type="spellStart"/>
            <w:r w:rsidRPr="000E6EE3">
              <w:rPr>
                <w:sz w:val="24"/>
                <w:szCs w:val="24"/>
              </w:rPr>
              <w:t>верховников</w:t>
            </w:r>
            <w:proofErr w:type="spellEnd"/>
            <w:r w:rsidRPr="000E6EE3">
              <w:rPr>
                <w:sz w:val="24"/>
                <w:szCs w:val="24"/>
              </w:rPr>
              <w:t xml:space="preserve"> и воцарение Анн</w:t>
            </w:r>
            <w:proofErr w:type="gramStart"/>
            <w:r w:rsidRPr="000E6EE3">
              <w:rPr>
                <w:sz w:val="24"/>
                <w:szCs w:val="24"/>
              </w:rPr>
              <w:t>ы Иоа</w:t>
            </w:r>
            <w:proofErr w:type="gramEnd"/>
            <w:r w:rsidRPr="000E6EE3">
              <w:rPr>
                <w:sz w:val="24"/>
                <w:szCs w:val="24"/>
              </w:rPr>
              <w:t xml:space="preserve">нновны. </w:t>
            </w:r>
            <w:proofErr w:type="gramStart"/>
            <w:r w:rsidRPr="000E6EE3">
              <w:rPr>
                <w:sz w:val="24"/>
                <w:szCs w:val="24"/>
              </w:rPr>
              <w:t>Бироновщина</w:t>
            </w:r>
            <w:proofErr w:type="gramEnd"/>
            <w:r w:rsidRPr="000E6EE3">
              <w:rPr>
                <w:sz w:val="24"/>
                <w:szCs w:val="24"/>
              </w:rPr>
              <w:t>.</w:t>
            </w:r>
          </w:p>
          <w:p w:rsidR="00DD0FAA" w:rsidRPr="00647AD5" w:rsidRDefault="00DD0FAA" w:rsidP="000E6EE3">
            <w:pPr>
              <w:pStyle w:val="a4"/>
              <w:rPr>
                <w:sz w:val="24"/>
                <w:szCs w:val="24"/>
              </w:rPr>
            </w:pPr>
            <w:r w:rsidRPr="000E6EE3">
              <w:rPr>
                <w:sz w:val="24"/>
                <w:szCs w:val="24"/>
              </w:rPr>
              <w:t>Политическая борьба и дворцовый переворот 1741 г. Социально-экономическая политика Елизаветы Петровны. Участие России в Семилетней войне. Правление Петра III. Дворцовый переворот 1762 г. и воцарение Екатерины II.</w:t>
            </w:r>
          </w:p>
        </w:tc>
        <w:tc>
          <w:tcPr>
            <w:tcW w:w="851" w:type="dxa"/>
          </w:tcPr>
          <w:p w:rsidR="00DD0FAA" w:rsidRPr="00647AD5" w:rsidRDefault="00DD0FA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D0FAA" w:rsidRPr="00647AD5" w:rsidRDefault="00DD0FAA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EB5115" w:rsidRPr="00647AD5" w:rsidTr="00771BA8">
        <w:trPr>
          <w:trHeight w:val="210"/>
        </w:trPr>
        <w:tc>
          <w:tcPr>
            <w:tcW w:w="1556" w:type="dxa"/>
            <w:vMerge/>
          </w:tcPr>
          <w:p w:rsidR="00EB5115" w:rsidRPr="00647AD5" w:rsidRDefault="00EB5115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B5115" w:rsidRPr="00647AD5" w:rsidRDefault="00EB5115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EB5115" w:rsidRDefault="00EB5115" w:rsidP="000E6EE3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Итого за 1 семестр – 51 час </w:t>
            </w:r>
          </w:p>
        </w:tc>
        <w:tc>
          <w:tcPr>
            <w:tcW w:w="851" w:type="dxa"/>
          </w:tcPr>
          <w:p w:rsidR="00EB5115" w:rsidRDefault="00EB5115" w:rsidP="00CD604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EB5115" w:rsidRPr="00647AD5" w:rsidRDefault="00EB5115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0FAA" w:rsidRPr="00647AD5" w:rsidTr="00551A9D">
        <w:trPr>
          <w:trHeight w:val="210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0FAA" w:rsidRPr="00DD0FAA" w:rsidRDefault="00DD0FAA" w:rsidP="000E6EE3">
            <w:pPr>
              <w:pStyle w:val="a4"/>
              <w:rPr>
                <w:b/>
                <w:sz w:val="24"/>
                <w:szCs w:val="24"/>
              </w:rPr>
            </w:pPr>
            <w:r w:rsidRPr="00DD0FAA">
              <w:rPr>
                <w:b/>
                <w:sz w:val="24"/>
                <w:szCs w:val="24"/>
              </w:rPr>
              <w:t xml:space="preserve">Практическое занятие по теме 7.7.3 </w:t>
            </w:r>
          </w:p>
          <w:p w:rsidR="00DD0FAA" w:rsidRPr="00647AD5" w:rsidRDefault="00DD0FAA" w:rsidP="000E6EE3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Присоединение и освоение Крыма и </w:t>
            </w:r>
            <w:proofErr w:type="spellStart"/>
            <w:r>
              <w:rPr>
                <w:sz w:val="24"/>
                <w:szCs w:val="24"/>
              </w:rPr>
              <w:t>Новороссии</w:t>
            </w:r>
            <w:proofErr w:type="spellEnd"/>
            <w:r>
              <w:rPr>
                <w:sz w:val="24"/>
                <w:szCs w:val="24"/>
              </w:rPr>
              <w:t>. Просмотр фильма и его анализ.</w:t>
            </w:r>
          </w:p>
        </w:tc>
        <w:tc>
          <w:tcPr>
            <w:tcW w:w="851" w:type="dxa"/>
          </w:tcPr>
          <w:p w:rsidR="00DD0FAA" w:rsidRPr="00647AD5" w:rsidRDefault="005A070F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DD0FAA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35D3C" w:rsidRPr="00647AD5" w:rsidTr="00CD2066">
        <w:trPr>
          <w:trHeight w:val="752"/>
        </w:trPr>
        <w:tc>
          <w:tcPr>
            <w:tcW w:w="1556" w:type="dxa"/>
            <w:vMerge/>
          </w:tcPr>
          <w:p w:rsidR="00A35D3C" w:rsidRPr="00647AD5" w:rsidRDefault="00A35D3C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35D3C" w:rsidRPr="00647AD5" w:rsidRDefault="00A35D3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35D3C" w:rsidRPr="000E6EE3" w:rsidRDefault="00A35D3C" w:rsidP="00DD0FAA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0E6EE3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0E6EE3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7.7.3</w:t>
            </w:r>
          </w:p>
          <w:p w:rsidR="00A35D3C" w:rsidRPr="000E6EE3" w:rsidRDefault="00A35D3C" w:rsidP="00DD0FAA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5720AA">
              <w:rPr>
                <w:sz w:val="24"/>
                <w:szCs w:val="24"/>
              </w:rPr>
              <w:t xml:space="preserve">Дворцовые перевороты в России </w:t>
            </w:r>
            <w:proofErr w:type="gramStart"/>
            <w:r w:rsidRPr="005720AA">
              <w:rPr>
                <w:sz w:val="24"/>
                <w:szCs w:val="24"/>
              </w:rPr>
              <w:t>Х</w:t>
            </w:r>
            <w:proofErr w:type="gramEnd"/>
            <w:r w:rsidRPr="005720AA">
              <w:rPr>
                <w:sz w:val="24"/>
                <w:szCs w:val="24"/>
              </w:rPr>
              <w:t>VIII в. Причины, механизм, итоги.</w:t>
            </w:r>
            <w:r w:rsidR="00F2102F">
              <w:rPr>
                <w:sz w:val="24"/>
                <w:szCs w:val="24"/>
              </w:rPr>
              <w:t xml:space="preserve"> </w:t>
            </w:r>
            <w:r w:rsidRPr="005720AA">
              <w:rPr>
                <w:sz w:val="24"/>
                <w:szCs w:val="24"/>
              </w:rPr>
              <w:t>Елизавета I. эпоха и личность.</w:t>
            </w:r>
          </w:p>
        </w:tc>
        <w:tc>
          <w:tcPr>
            <w:tcW w:w="851" w:type="dxa"/>
          </w:tcPr>
          <w:p w:rsidR="00A35D3C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A35D3C" w:rsidRPr="00647AD5" w:rsidRDefault="00A35D3C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DD0FAA" w:rsidRPr="00647AD5" w:rsidTr="00771BA8">
        <w:trPr>
          <w:trHeight w:val="183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0FAA" w:rsidRPr="000E6EE3" w:rsidRDefault="00A35D3C" w:rsidP="000E6EE3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7.7.4 </w:t>
            </w:r>
            <w:r w:rsidR="00DD0FAA" w:rsidRPr="000E6EE3">
              <w:rPr>
                <w:b/>
                <w:sz w:val="24"/>
                <w:szCs w:val="24"/>
              </w:rPr>
              <w:t xml:space="preserve"> Культура России в середине и во второй половине XVIII в.</w:t>
            </w:r>
          </w:p>
          <w:p w:rsidR="00DD0FAA" w:rsidRPr="00647AD5" w:rsidRDefault="00DD0FAA" w:rsidP="000E6EE3">
            <w:pPr>
              <w:pStyle w:val="a4"/>
              <w:rPr>
                <w:sz w:val="24"/>
                <w:szCs w:val="24"/>
              </w:rPr>
            </w:pPr>
            <w:r w:rsidRPr="000570F5">
              <w:rPr>
                <w:sz w:val="24"/>
                <w:szCs w:val="24"/>
              </w:rPr>
              <w:t>Русская культура в середине XVI</w:t>
            </w:r>
            <w:r>
              <w:rPr>
                <w:sz w:val="24"/>
                <w:szCs w:val="24"/>
              </w:rPr>
              <w:t>II в. Идеи Просвещения и просве</w:t>
            </w:r>
            <w:r w:rsidRPr="000570F5">
              <w:rPr>
                <w:sz w:val="24"/>
                <w:szCs w:val="24"/>
              </w:rPr>
              <w:t>щенное общество в России. Достижения архитектуры и изобразительного искусства. Барокко и классицизм в России. Быт и нравы, повседневная жизнь различных слоев общества. Итоги развития русской культуры в XVIII в.</w:t>
            </w:r>
          </w:p>
        </w:tc>
        <w:tc>
          <w:tcPr>
            <w:tcW w:w="851" w:type="dxa"/>
          </w:tcPr>
          <w:p w:rsidR="00DD0FAA" w:rsidRPr="00647AD5" w:rsidRDefault="00A35D3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D0FAA" w:rsidRPr="00647AD5" w:rsidRDefault="00DD0FAA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A35D3C" w:rsidRPr="00647AD5" w:rsidTr="00771BA8">
        <w:trPr>
          <w:trHeight w:val="183"/>
        </w:trPr>
        <w:tc>
          <w:tcPr>
            <w:tcW w:w="1556" w:type="dxa"/>
            <w:vMerge/>
          </w:tcPr>
          <w:p w:rsidR="00A35D3C" w:rsidRPr="00647AD5" w:rsidRDefault="00A35D3C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35D3C" w:rsidRPr="00647AD5" w:rsidRDefault="00A35D3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35D3C" w:rsidRDefault="00A35D3C" w:rsidP="000E6EE3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7.7.4 </w:t>
            </w:r>
          </w:p>
          <w:p w:rsidR="00A35D3C" w:rsidRPr="00A35D3C" w:rsidRDefault="00A35D3C" w:rsidP="000E6EE3">
            <w:pPr>
              <w:pStyle w:val="a4"/>
              <w:rPr>
                <w:sz w:val="24"/>
                <w:szCs w:val="24"/>
              </w:rPr>
            </w:pPr>
            <w:r w:rsidRPr="00A35D3C">
              <w:rPr>
                <w:sz w:val="24"/>
                <w:szCs w:val="24"/>
              </w:rPr>
              <w:t xml:space="preserve">Историческая наука в России в </w:t>
            </w:r>
            <w:r w:rsidRPr="00A35D3C">
              <w:rPr>
                <w:sz w:val="24"/>
                <w:szCs w:val="24"/>
                <w:lang w:val="en-US"/>
              </w:rPr>
              <w:t>XVIII</w:t>
            </w:r>
            <w:proofErr w:type="gramStart"/>
            <w:r w:rsidRPr="00A35D3C">
              <w:rPr>
                <w:sz w:val="24"/>
                <w:szCs w:val="24"/>
              </w:rPr>
              <w:t>в</w:t>
            </w:r>
            <w:proofErr w:type="gramEnd"/>
            <w:r w:rsidRPr="00A35D3C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A35D3C" w:rsidRPr="00647AD5" w:rsidRDefault="00A35D3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35D3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0FAA" w:rsidRPr="00647AD5" w:rsidTr="002E5AA1">
        <w:trPr>
          <w:trHeight w:val="519"/>
        </w:trPr>
        <w:tc>
          <w:tcPr>
            <w:tcW w:w="1556" w:type="dxa"/>
            <w:vMerge/>
          </w:tcPr>
          <w:p w:rsidR="00DD0FAA" w:rsidRPr="00647AD5" w:rsidRDefault="00DD0FAA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0FAA" w:rsidRPr="00647AD5" w:rsidRDefault="00DD0FAA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0FAA" w:rsidRPr="000E6EE3" w:rsidRDefault="00DD0FAA" w:rsidP="000E6EE3">
            <w:pPr>
              <w:pStyle w:val="a4"/>
              <w:rPr>
                <w:b/>
                <w:sz w:val="24"/>
                <w:szCs w:val="24"/>
              </w:rPr>
            </w:pPr>
            <w:r w:rsidRPr="000E6EE3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0E6EE3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0E6EE3">
              <w:rPr>
                <w:b/>
                <w:sz w:val="24"/>
                <w:szCs w:val="24"/>
              </w:rPr>
              <w:t xml:space="preserve"> по теме </w:t>
            </w:r>
            <w:r w:rsidR="00A35D3C">
              <w:rPr>
                <w:b/>
                <w:sz w:val="24"/>
                <w:szCs w:val="24"/>
              </w:rPr>
              <w:t>7.7.</w:t>
            </w:r>
            <w:r>
              <w:rPr>
                <w:b/>
                <w:sz w:val="24"/>
                <w:szCs w:val="24"/>
              </w:rPr>
              <w:t>4</w:t>
            </w:r>
          </w:p>
          <w:p w:rsidR="00DD0FAA" w:rsidRPr="00647AD5" w:rsidRDefault="00DD0FAA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2A6EB1">
              <w:rPr>
                <w:sz w:val="24"/>
                <w:szCs w:val="24"/>
              </w:rPr>
              <w:t>Россия в эпоху «просвещенного абсолютизма».</w:t>
            </w:r>
          </w:p>
        </w:tc>
        <w:tc>
          <w:tcPr>
            <w:tcW w:w="851" w:type="dxa"/>
          </w:tcPr>
          <w:p w:rsidR="00DD0FAA" w:rsidRPr="00647AD5" w:rsidRDefault="00DD0FA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808080" w:themeFill="background1" w:themeFillShade="80"/>
          </w:tcPr>
          <w:p w:rsidR="00DD0FAA" w:rsidRPr="00647AD5" w:rsidRDefault="00DD0FAA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551A9D">
        <w:trPr>
          <w:trHeight w:val="222"/>
        </w:trPr>
        <w:tc>
          <w:tcPr>
            <w:tcW w:w="1556" w:type="dxa"/>
            <w:vMerge w:val="restart"/>
          </w:tcPr>
          <w:p w:rsidR="004F3640" w:rsidRPr="00647AD5" w:rsidRDefault="004F3640" w:rsidP="00DD0FA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</w:t>
            </w:r>
            <w:r w:rsidR="00DD0FAA">
              <w:rPr>
                <w:b/>
                <w:sz w:val="24"/>
                <w:szCs w:val="24"/>
              </w:rPr>
              <w:t>8</w:t>
            </w:r>
            <w:r w:rsidRPr="00647AD5">
              <w:rPr>
                <w:b/>
                <w:sz w:val="24"/>
                <w:szCs w:val="24"/>
              </w:rPr>
              <w:t xml:space="preserve">. </w:t>
            </w:r>
            <w:r w:rsidRPr="007F1860">
              <w:rPr>
                <w:b/>
                <w:sz w:val="24"/>
                <w:szCs w:val="24"/>
              </w:rPr>
              <w:t>Становление индустриальной цивилизации</w:t>
            </w:r>
          </w:p>
        </w:tc>
        <w:tc>
          <w:tcPr>
            <w:tcW w:w="12194" w:type="dxa"/>
            <w:gridSpan w:val="5"/>
          </w:tcPr>
          <w:p w:rsidR="004F3640" w:rsidRPr="000E6EE3" w:rsidRDefault="004F3640" w:rsidP="000E6EE3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4F3640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A35D3C">
        <w:trPr>
          <w:trHeight w:val="1369"/>
        </w:trPr>
        <w:tc>
          <w:tcPr>
            <w:tcW w:w="1556" w:type="dxa"/>
            <w:vMerge/>
          </w:tcPr>
          <w:p w:rsidR="004F3640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4F3640" w:rsidRPr="00647AD5" w:rsidRDefault="004F3640" w:rsidP="00761C23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особенности исторического пути России</w:t>
            </w:r>
          </w:p>
          <w:p w:rsidR="004F3640" w:rsidRPr="00647AD5" w:rsidRDefault="004F3640" w:rsidP="00761C23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sz w:val="24"/>
                <w:szCs w:val="24"/>
              </w:rPr>
              <w:t>устанавливать причинно-следственные связи между явлениями, пространственные и временные рамки изучаемых исторических процессов и явлений</w:t>
            </w:r>
          </w:p>
        </w:tc>
        <w:tc>
          <w:tcPr>
            <w:tcW w:w="9228" w:type="dxa"/>
            <w:gridSpan w:val="3"/>
          </w:tcPr>
          <w:p w:rsidR="00A35D3C" w:rsidRPr="007F1860" w:rsidRDefault="00A35D3C" w:rsidP="00A35D3C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8.8.</w:t>
            </w:r>
            <w:r w:rsidR="004F3640">
              <w:rPr>
                <w:b/>
                <w:sz w:val="24"/>
                <w:szCs w:val="24"/>
              </w:rPr>
              <w:t xml:space="preserve">1 </w:t>
            </w:r>
            <w:r>
              <w:rPr>
                <w:b/>
                <w:sz w:val="24"/>
                <w:szCs w:val="24"/>
              </w:rPr>
              <w:t>Промышленный переворот и его последствия.</w:t>
            </w:r>
          </w:p>
          <w:p w:rsidR="004F3640" w:rsidRPr="00A35D3C" w:rsidRDefault="00A35D3C" w:rsidP="00A35D3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Промышленный переворот (промышленная революция), его причины и последствия. Важнейшие изобретения. Социальные последствия промышленной революции. Экономическое развитие Франции и Англии в </w:t>
            </w:r>
            <w:r>
              <w:rPr>
                <w:sz w:val="24"/>
                <w:szCs w:val="24"/>
                <w:lang w:val="en-US"/>
              </w:rPr>
              <w:t>XIX</w:t>
            </w:r>
            <w:proofErr w:type="gramStart"/>
            <w:r>
              <w:rPr>
                <w:sz w:val="24"/>
                <w:szCs w:val="24"/>
              </w:rPr>
              <w:t>в</w:t>
            </w:r>
            <w:proofErr w:type="gramEnd"/>
            <w:r>
              <w:rPr>
                <w:sz w:val="24"/>
                <w:szCs w:val="24"/>
              </w:rPr>
              <w:t>. Конец эпохи «свободного капитализма». Роль государства в экономике.</w:t>
            </w:r>
          </w:p>
        </w:tc>
        <w:tc>
          <w:tcPr>
            <w:tcW w:w="851" w:type="dxa"/>
          </w:tcPr>
          <w:p w:rsidR="004F3640" w:rsidRDefault="00A35D3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35D3C" w:rsidRPr="00647AD5" w:rsidTr="00A35D3C">
        <w:trPr>
          <w:trHeight w:val="822"/>
        </w:trPr>
        <w:tc>
          <w:tcPr>
            <w:tcW w:w="1556" w:type="dxa"/>
            <w:vMerge/>
          </w:tcPr>
          <w:p w:rsidR="00A35D3C" w:rsidRDefault="00A35D3C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35D3C" w:rsidRPr="00647AD5" w:rsidRDefault="00A35D3C" w:rsidP="00761C23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35D3C" w:rsidRDefault="00A35D3C" w:rsidP="00A35D3C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8.8.1</w:t>
            </w:r>
          </w:p>
          <w:p w:rsidR="00A35D3C" w:rsidRPr="00A35D3C" w:rsidRDefault="00A35D3C" w:rsidP="00A35D3C">
            <w:pPr>
              <w:pStyle w:val="a4"/>
              <w:rPr>
                <w:sz w:val="24"/>
                <w:szCs w:val="24"/>
              </w:rPr>
            </w:pPr>
            <w:r w:rsidRPr="00A35D3C">
              <w:rPr>
                <w:sz w:val="24"/>
                <w:szCs w:val="24"/>
              </w:rPr>
              <w:t>Социальные последствия промышленной революции. Индуст</w:t>
            </w:r>
            <w:r w:rsidR="002E5AA1">
              <w:rPr>
                <w:sz w:val="24"/>
                <w:szCs w:val="24"/>
              </w:rPr>
              <w:t>риальное общество</w:t>
            </w:r>
            <w:proofErr w:type="gramStart"/>
            <w:r w:rsidR="002E5AA1">
              <w:rPr>
                <w:sz w:val="24"/>
                <w:szCs w:val="24"/>
              </w:rPr>
              <w:t>.</w:t>
            </w:r>
            <w:proofErr w:type="gramEnd"/>
            <w:r w:rsidR="002E5AA1">
              <w:rPr>
                <w:sz w:val="24"/>
                <w:szCs w:val="24"/>
              </w:rPr>
              <w:t xml:space="preserve"> (</w:t>
            </w:r>
            <w:proofErr w:type="gramStart"/>
            <w:r w:rsidR="002E5AA1">
              <w:rPr>
                <w:sz w:val="24"/>
                <w:szCs w:val="24"/>
              </w:rPr>
              <w:t>п</w:t>
            </w:r>
            <w:proofErr w:type="gramEnd"/>
            <w:r w:rsidR="002E5AA1">
              <w:rPr>
                <w:sz w:val="24"/>
                <w:szCs w:val="24"/>
              </w:rPr>
              <w:t>резентации</w:t>
            </w:r>
            <w:r w:rsidRPr="00A35D3C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:rsidR="00A35D3C" w:rsidRDefault="00A35D3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A35D3C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F3640" w:rsidRPr="00647AD5" w:rsidTr="00551A9D">
        <w:trPr>
          <w:trHeight w:val="843"/>
        </w:trPr>
        <w:tc>
          <w:tcPr>
            <w:tcW w:w="1556" w:type="dxa"/>
            <w:vMerge/>
          </w:tcPr>
          <w:p w:rsidR="004F3640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4F3640" w:rsidRPr="007F1860" w:rsidRDefault="004F3640" w:rsidP="007F1860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7F186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7F1860">
              <w:rPr>
                <w:b/>
                <w:sz w:val="24"/>
                <w:szCs w:val="24"/>
              </w:rPr>
              <w:t xml:space="preserve"> по теме </w:t>
            </w:r>
            <w:r w:rsidR="00A35D3C">
              <w:rPr>
                <w:b/>
                <w:sz w:val="24"/>
                <w:szCs w:val="24"/>
              </w:rPr>
              <w:t>8.8.</w:t>
            </w:r>
            <w:r w:rsidRPr="007F1860">
              <w:rPr>
                <w:b/>
                <w:sz w:val="24"/>
                <w:szCs w:val="24"/>
              </w:rPr>
              <w:t>1</w:t>
            </w:r>
          </w:p>
          <w:p w:rsidR="004F3640" w:rsidRPr="002E5AA1" w:rsidRDefault="002E5AA1" w:rsidP="002E5AA1">
            <w:pPr>
              <w:pStyle w:val="a4"/>
              <w:rPr>
                <w:sz w:val="24"/>
                <w:szCs w:val="24"/>
              </w:rPr>
            </w:pPr>
            <w:r w:rsidRPr="002E5AA1">
              <w:rPr>
                <w:sz w:val="24"/>
                <w:szCs w:val="24"/>
              </w:rPr>
              <w:t xml:space="preserve">Ответить на вопросы: Какие создала </w:t>
            </w:r>
            <w:proofErr w:type="gramStart"/>
            <w:r w:rsidRPr="002E5AA1">
              <w:rPr>
                <w:sz w:val="24"/>
                <w:szCs w:val="24"/>
              </w:rPr>
              <w:t>условия</w:t>
            </w:r>
            <w:proofErr w:type="gramEnd"/>
            <w:r w:rsidRPr="002E5AA1">
              <w:rPr>
                <w:sz w:val="24"/>
                <w:szCs w:val="24"/>
              </w:rPr>
              <w:t xml:space="preserve">  промышленная революция и </w:t>
            </w:r>
            <w:proofErr w:type="gramStart"/>
            <w:r w:rsidRPr="002E5AA1">
              <w:rPr>
                <w:sz w:val="24"/>
                <w:szCs w:val="24"/>
              </w:rPr>
              <w:t>какое</w:t>
            </w:r>
            <w:proofErr w:type="gramEnd"/>
            <w:r w:rsidRPr="002E5AA1">
              <w:rPr>
                <w:sz w:val="24"/>
                <w:szCs w:val="24"/>
              </w:rPr>
              <w:t xml:space="preserve"> общество появилось? Какой класс появился благодаря промышленной революции?</w:t>
            </w:r>
          </w:p>
        </w:tc>
        <w:tc>
          <w:tcPr>
            <w:tcW w:w="851" w:type="dxa"/>
          </w:tcPr>
          <w:p w:rsidR="004F3640" w:rsidRDefault="004F3640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551A9D">
        <w:trPr>
          <w:trHeight w:val="843"/>
        </w:trPr>
        <w:tc>
          <w:tcPr>
            <w:tcW w:w="1556" w:type="dxa"/>
            <w:vMerge w:val="restart"/>
          </w:tcPr>
          <w:p w:rsidR="004F3640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35D3C" w:rsidRPr="007F1860" w:rsidRDefault="00A35D3C" w:rsidP="00A35D3C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8.8.</w:t>
            </w:r>
            <w:r w:rsidR="004F3640">
              <w:rPr>
                <w:b/>
                <w:sz w:val="24"/>
                <w:szCs w:val="24"/>
              </w:rPr>
              <w:t xml:space="preserve">2 </w:t>
            </w:r>
            <w:r>
              <w:rPr>
                <w:b/>
                <w:sz w:val="24"/>
                <w:szCs w:val="24"/>
              </w:rPr>
              <w:t>Международные отношения.</w:t>
            </w:r>
            <w:r w:rsidR="00DD2609">
              <w:rPr>
                <w:b/>
                <w:sz w:val="24"/>
                <w:szCs w:val="24"/>
              </w:rPr>
              <w:t xml:space="preserve"> Развитие западноевропейской культуры.</w:t>
            </w:r>
          </w:p>
          <w:p w:rsidR="004F3640" w:rsidRPr="007F1860" w:rsidRDefault="00A35D3C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Войны Французской  революции и Наполеоновские войны. Крушение наполеоновской империи и его причины. Создание Венской системы международных отношений. </w:t>
            </w:r>
          </w:p>
        </w:tc>
        <w:tc>
          <w:tcPr>
            <w:tcW w:w="851" w:type="dxa"/>
          </w:tcPr>
          <w:p w:rsidR="004F3640" w:rsidRDefault="00DD2609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85484C" w:rsidRPr="00647AD5" w:rsidTr="0085484C">
        <w:trPr>
          <w:trHeight w:val="592"/>
        </w:trPr>
        <w:tc>
          <w:tcPr>
            <w:tcW w:w="1556" w:type="dxa"/>
            <w:vMerge/>
          </w:tcPr>
          <w:p w:rsidR="0085484C" w:rsidRDefault="0085484C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5484C" w:rsidRPr="00647AD5" w:rsidRDefault="0085484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5484C" w:rsidRDefault="0085484C" w:rsidP="00A35D3C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8.8.2 </w:t>
            </w:r>
          </w:p>
          <w:p w:rsidR="0085484C" w:rsidRPr="0085484C" w:rsidRDefault="0085484C" w:rsidP="00A35D3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Крымская (Восточная) война и ее значение.</w:t>
            </w:r>
          </w:p>
        </w:tc>
        <w:tc>
          <w:tcPr>
            <w:tcW w:w="851" w:type="dxa"/>
          </w:tcPr>
          <w:p w:rsidR="0085484C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5484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2609" w:rsidRPr="00647AD5" w:rsidTr="00DD2609">
        <w:trPr>
          <w:trHeight w:val="72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D2609" w:rsidRDefault="00DD2609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bottom w:val="single" w:sz="4" w:space="0" w:color="auto"/>
            </w:tcBorders>
          </w:tcPr>
          <w:p w:rsidR="00DD2609" w:rsidRPr="00647AD5" w:rsidRDefault="00DD2609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DD2609" w:rsidRPr="007F1860" w:rsidRDefault="00DD2609" w:rsidP="007F1860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7F186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7F1860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8.8.2</w:t>
            </w:r>
          </w:p>
          <w:p w:rsidR="00DD2609" w:rsidRPr="002E5AA1" w:rsidRDefault="002E5AA1" w:rsidP="007F1860">
            <w:pPr>
              <w:pStyle w:val="a4"/>
              <w:rPr>
                <w:sz w:val="24"/>
                <w:szCs w:val="24"/>
              </w:rPr>
            </w:pPr>
            <w:r w:rsidRPr="002E5AA1">
              <w:rPr>
                <w:sz w:val="24"/>
                <w:szCs w:val="24"/>
              </w:rPr>
              <w:t>Сообщение по теме:</w:t>
            </w:r>
            <w:r>
              <w:rPr>
                <w:sz w:val="24"/>
                <w:szCs w:val="24"/>
              </w:rPr>
              <w:t xml:space="preserve"> </w:t>
            </w:r>
            <w:r w:rsidRPr="007F1860">
              <w:rPr>
                <w:sz w:val="24"/>
                <w:szCs w:val="24"/>
              </w:rPr>
              <w:t>Художественные стили: романтизм, реализм, «исторические» стили, импрессионизм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D2609" w:rsidRDefault="00DD2609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DD2609" w:rsidRPr="00647AD5" w:rsidRDefault="00DD2609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2609" w:rsidRPr="00647AD5" w:rsidTr="00F049AC">
        <w:trPr>
          <w:trHeight w:val="330"/>
        </w:trPr>
        <w:tc>
          <w:tcPr>
            <w:tcW w:w="1556" w:type="dxa"/>
            <w:vMerge w:val="restart"/>
          </w:tcPr>
          <w:p w:rsidR="00DD2609" w:rsidRPr="00647AD5" w:rsidRDefault="00DD2609" w:rsidP="0085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Тема 9 Процесс модернизации в традиционных обществах Востока.</w:t>
            </w:r>
          </w:p>
        </w:tc>
        <w:tc>
          <w:tcPr>
            <w:tcW w:w="12194" w:type="dxa"/>
            <w:gridSpan w:val="5"/>
            <w:tcBorders>
              <w:bottom w:val="single" w:sz="4" w:space="0" w:color="auto"/>
            </w:tcBorders>
          </w:tcPr>
          <w:p w:rsidR="00DD2609" w:rsidRPr="00647AD5" w:rsidRDefault="00DD2609" w:rsidP="00A96251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D2609" w:rsidRPr="00647AD5" w:rsidRDefault="0030099B" w:rsidP="005E2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DD2609" w:rsidRPr="00647AD5" w:rsidRDefault="00DD2609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2609" w:rsidRPr="00647AD5" w:rsidTr="00F049AC">
        <w:trPr>
          <w:trHeight w:val="270"/>
        </w:trPr>
        <w:tc>
          <w:tcPr>
            <w:tcW w:w="1556" w:type="dxa"/>
            <w:vMerge/>
          </w:tcPr>
          <w:p w:rsidR="00DD2609" w:rsidRDefault="00DD2609" w:rsidP="0085484C">
            <w:pPr>
              <w:rPr>
                <w:b/>
                <w:sz w:val="24"/>
                <w:szCs w:val="24"/>
              </w:rPr>
            </w:pPr>
          </w:p>
        </w:tc>
        <w:tc>
          <w:tcPr>
            <w:tcW w:w="2955" w:type="dxa"/>
            <w:vMerge w:val="restart"/>
          </w:tcPr>
          <w:p w:rsidR="00DD2609" w:rsidRPr="00070151" w:rsidRDefault="00DD2609" w:rsidP="00A96251">
            <w:pPr>
              <w:pStyle w:val="a4"/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Знать:</w:t>
            </w:r>
            <w:r w:rsidR="00F2102F">
              <w:rPr>
                <w:b/>
                <w:bCs/>
                <w:iCs/>
                <w:sz w:val="24"/>
                <w:szCs w:val="24"/>
                <w:u w:val="single"/>
              </w:rPr>
              <w:t xml:space="preserve"> </w:t>
            </w:r>
            <w:r w:rsidR="00070151" w:rsidRPr="00070151">
              <w:rPr>
                <w:bCs/>
                <w:iCs/>
                <w:sz w:val="24"/>
                <w:szCs w:val="24"/>
              </w:rPr>
              <w:t>особенности социально</w:t>
            </w:r>
            <w:r w:rsidR="00070151">
              <w:rPr>
                <w:bCs/>
                <w:iCs/>
                <w:sz w:val="24"/>
                <w:szCs w:val="24"/>
              </w:rPr>
              <w:t>-</w:t>
            </w:r>
            <w:r w:rsidR="00070151" w:rsidRPr="00070151">
              <w:rPr>
                <w:bCs/>
                <w:iCs/>
                <w:sz w:val="24"/>
                <w:szCs w:val="24"/>
              </w:rPr>
              <w:t xml:space="preserve">экономического и политического развития стран Азии, </w:t>
            </w:r>
            <w:proofErr w:type="spellStart"/>
            <w:r w:rsidR="00070151">
              <w:rPr>
                <w:bCs/>
                <w:iCs/>
                <w:sz w:val="24"/>
                <w:szCs w:val="24"/>
              </w:rPr>
              <w:t>Вотока</w:t>
            </w:r>
            <w:proofErr w:type="spellEnd"/>
            <w:r w:rsidR="00070151">
              <w:rPr>
                <w:bCs/>
                <w:iCs/>
                <w:sz w:val="24"/>
                <w:szCs w:val="24"/>
              </w:rPr>
              <w:t>.</w:t>
            </w:r>
          </w:p>
          <w:p w:rsidR="00DD2609" w:rsidRPr="00070151" w:rsidRDefault="00DD2609" w:rsidP="00A96251">
            <w:pPr>
              <w:pStyle w:val="a4"/>
              <w:rPr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Уметь:</w:t>
            </w:r>
            <w:r w:rsidR="00F2102F">
              <w:rPr>
                <w:b/>
                <w:bCs/>
                <w:iCs/>
                <w:sz w:val="24"/>
                <w:szCs w:val="24"/>
                <w:u w:val="single"/>
              </w:rPr>
              <w:t xml:space="preserve"> </w:t>
            </w:r>
            <w:r w:rsidR="00070151" w:rsidRPr="00070151">
              <w:rPr>
                <w:bCs/>
                <w:iCs/>
                <w:sz w:val="24"/>
                <w:szCs w:val="24"/>
              </w:rPr>
              <w:t>Сопоставлять практику проведения реформ, модернизации в странах Азии; высказывать суждения о значении европейского опыта для этих стран.</w:t>
            </w:r>
          </w:p>
        </w:tc>
        <w:tc>
          <w:tcPr>
            <w:tcW w:w="9239" w:type="dxa"/>
            <w:gridSpan w:val="4"/>
            <w:tcBorders>
              <w:bottom w:val="single" w:sz="4" w:space="0" w:color="auto"/>
            </w:tcBorders>
          </w:tcPr>
          <w:p w:rsidR="00DD2609" w:rsidRDefault="00DD2609" w:rsidP="00A96251">
            <w:pPr>
              <w:pStyle w:val="a4"/>
              <w:rPr>
                <w:b/>
                <w:sz w:val="24"/>
                <w:szCs w:val="24"/>
              </w:rPr>
            </w:pPr>
            <w:r w:rsidRPr="00AD0329">
              <w:rPr>
                <w:b/>
                <w:sz w:val="24"/>
                <w:szCs w:val="24"/>
              </w:rPr>
              <w:t>9.9.1 Колониальная экспансия европейских стран. Индия. Китай и Япония.</w:t>
            </w:r>
          </w:p>
          <w:p w:rsidR="00DD2609" w:rsidRPr="00AD0329" w:rsidRDefault="00DD2609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Особенности социально-экономического и политического развития стран Востока.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D2609" w:rsidRDefault="00DD2609" w:rsidP="00896AE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2609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2609" w:rsidRPr="00647AD5" w:rsidTr="00F049AC">
        <w:trPr>
          <w:trHeight w:val="345"/>
        </w:trPr>
        <w:tc>
          <w:tcPr>
            <w:tcW w:w="1556" w:type="dxa"/>
            <w:vMerge/>
          </w:tcPr>
          <w:p w:rsidR="00DD2609" w:rsidRDefault="00DD2609" w:rsidP="0085484C">
            <w:pPr>
              <w:rPr>
                <w:b/>
                <w:sz w:val="24"/>
                <w:szCs w:val="24"/>
              </w:rPr>
            </w:pPr>
          </w:p>
        </w:tc>
        <w:tc>
          <w:tcPr>
            <w:tcW w:w="2955" w:type="dxa"/>
            <w:vMerge/>
          </w:tcPr>
          <w:p w:rsidR="00DD2609" w:rsidRPr="00647AD5" w:rsidRDefault="00DD2609" w:rsidP="00A96251">
            <w:pPr>
              <w:pStyle w:val="a4"/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39" w:type="dxa"/>
            <w:gridSpan w:val="4"/>
            <w:tcBorders>
              <w:bottom w:val="single" w:sz="4" w:space="0" w:color="auto"/>
            </w:tcBorders>
          </w:tcPr>
          <w:p w:rsidR="00DD2609" w:rsidRPr="00AD0329" w:rsidRDefault="00DD2609" w:rsidP="00A96251">
            <w:pPr>
              <w:pStyle w:val="a4"/>
              <w:rPr>
                <w:b/>
                <w:sz w:val="24"/>
                <w:szCs w:val="24"/>
              </w:rPr>
            </w:pPr>
            <w:r w:rsidRPr="00AD0329">
              <w:rPr>
                <w:b/>
                <w:sz w:val="24"/>
                <w:szCs w:val="24"/>
              </w:rPr>
              <w:t xml:space="preserve">Практическое занятие по теме 9.9.1 </w:t>
            </w:r>
          </w:p>
          <w:p w:rsidR="00DD2609" w:rsidRPr="00647AD5" w:rsidRDefault="00DD2609" w:rsidP="00A96251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Сообщения по теме Колониальный раздел Азии и Африки. Революция </w:t>
            </w:r>
            <w:proofErr w:type="spellStart"/>
            <w:r>
              <w:rPr>
                <w:sz w:val="24"/>
                <w:szCs w:val="24"/>
              </w:rPr>
              <w:t>Мэйдзи</w:t>
            </w:r>
            <w:proofErr w:type="spellEnd"/>
            <w:r>
              <w:rPr>
                <w:sz w:val="24"/>
                <w:szCs w:val="24"/>
              </w:rPr>
              <w:t xml:space="preserve"> и ее пос</w:t>
            </w:r>
            <w:r w:rsidR="00567118">
              <w:rPr>
                <w:sz w:val="24"/>
                <w:szCs w:val="24"/>
              </w:rPr>
              <w:t>ледствия, Опиумные войны. Восстание тайпинов</w:t>
            </w:r>
            <w:r>
              <w:rPr>
                <w:sz w:val="24"/>
                <w:szCs w:val="24"/>
              </w:rPr>
              <w:t xml:space="preserve"> (презентации)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D2609" w:rsidRDefault="00DD2609" w:rsidP="00896AE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DD2609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2609" w:rsidRPr="00647AD5" w:rsidTr="00567118">
        <w:trPr>
          <w:trHeight w:val="453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D2609" w:rsidRDefault="00DD2609" w:rsidP="0085484C">
            <w:pPr>
              <w:rPr>
                <w:b/>
                <w:sz w:val="24"/>
                <w:szCs w:val="24"/>
              </w:rPr>
            </w:pPr>
          </w:p>
        </w:tc>
        <w:tc>
          <w:tcPr>
            <w:tcW w:w="2955" w:type="dxa"/>
            <w:vMerge/>
            <w:tcBorders>
              <w:bottom w:val="single" w:sz="2" w:space="0" w:color="auto"/>
            </w:tcBorders>
          </w:tcPr>
          <w:p w:rsidR="00DD2609" w:rsidRPr="00647AD5" w:rsidRDefault="00DD2609" w:rsidP="00A96251">
            <w:pPr>
              <w:pStyle w:val="a4"/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39" w:type="dxa"/>
            <w:gridSpan w:val="4"/>
            <w:tcBorders>
              <w:bottom w:val="single" w:sz="2" w:space="0" w:color="auto"/>
            </w:tcBorders>
          </w:tcPr>
          <w:p w:rsidR="00DD2609" w:rsidRPr="007F1860" w:rsidRDefault="00DD2609" w:rsidP="00AD0329">
            <w:pPr>
              <w:pStyle w:val="a4"/>
              <w:rPr>
                <w:b/>
                <w:sz w:val="24"/>
                <w:szCs w:val="24"/>
              </w:rPr>
            </w:pPr>
            <w:r w:rsidRPr="007F186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7F186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7F1860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9.9.1</w:t>
            </w:r>
          </w:p>
          <w:p w:rsidR="00DD2609" w:rsidRPr="00647AD5" w:rsidRDefault="00567118" w:rsidP="00AD0329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по теме:  Насильственное  «открытие»  Японии.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:rsidR="00DD2609" w:rsidRDefault="00DD2609" w:rsidP="00896AE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DD2609" w:rsidRPr="00647AD5" w:rsidRDefault="00DD2609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2609" w:rsidRPr="00647AD5" w:rsidTr="00F049AC">
        <w:trPr>
          <w:trHeight w:val="240"/>
        </w:trPr>
        <w:tc>
          <w:tcPr>
            <w:tcW w:w="1556" w:type="dxa"/>
            <w:vMerge w:val="restart"/>
          </w:tcPr>
          <w:p w:rsidR="00DD2609" w:rsidRDefault="00DD2609" w:rsidP="008548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10 Российская империя </w:t>
            </w:r>
            <w:r w:rsidRPr="00647AD5">
              <w:rPr>
                <w:b/>
                <w:sz w:val="24"/>
                <w:szCs w:val="24"/>
              </w:rPr>
              <w:t>в Х</w:t>
            </w:r>
            <w:proofErr w:type="gramStart"/>
            <w:r w:rsidRPr="00647AD5">
              <w:rPr>
                <w:b/>
                <w:sz w:val="24"/>
                <w:szCs w:val="24"/>
              </w:rPr>
              <w:t>I</w:t>
            </w:r>
            <w:proofErr w:type="gramEnd"/>
            <w:r w:rsidRPr="00647AD5">
              <w:rPr>
                <w:b/>
                <w:sz w:val="24"/>
                <w:szCs w:val="24"/>
              </w:rPr>
              <w:t>Х веке</w:t>
            </w:r>
          </w:p>
        </w:tc>
        <w:tc>
          <w:tcPr>
            <w:tcW w:w="12194" w:type="dxa"/>
            <w:gridSpan w:val="5"/>
            <w:tcBorders>
              <w:bottom w:val="single" w:sz="2" w:space="0" w:color="auto"/>
            </w:tcBorders>
          </w:tcPr>
          <w:p w:rsidR="00DD2609" w:rsidRPr="00647AD5" w:rsidRDefault="00DD2609" w:rsidP="00A96251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:rsidR="00DD2609" w:rsidRDefault="0030099B" w:rsidP="005E2A2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808080" w:themeFill="background1" w:themeFillShade="80"/>
          </w:tcPr>
          <w:p w:rsidR="00DD2609" w:rsidRPr="00647AD5" w:rsidRDefault="00DD2609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2A513F" w:rsidRPr="00647AD5" w:rsidTr="00F2102F">
        <w:trPr>
          <w:trHeight w:val="1032"/>
        </w:trPr>
        <w:tc>
          <w:tcPr>
            <w:tcW w:w="1556" w:type="dxa"/>
            <w:vMerge/>
          </w:tcPr>
          <w:p w:rsidR="002A513F" w:rsidRPr="00647AD5" w:rsidRDefault="002A513F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  <w:tcBorders>
              <w:top w:val="single" w:sz="2" w:space="0" w:color="auto"/>
            </w:tcBorders>
          </w:tcPr>
          <w:p w:rsidR="002A513F" w:rsidRPr="00647AD5" w:rsidRDefault="002A513F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особенности исторического пути России</w:t>
            </w:r>
          </w:p>
          <w:p w:rsidR="002A513F" w:rsidRPr="00647AD5" w:rsidRDefault="002A513F" w:rsidP="007E6E01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sz w:val="24"/>
                <w:szCs w:val="24"/>
              </w:rPr>
              <w:t>устанавливать причинно-следственные связи между явлениями, пространственные и временные рамки изучаемых исторических процессов и явлений</w:t>
            </w: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2A513F" w:rsidRPr="002A513F" w:rsidRDefault="00956E04" w:rsidP="00A9625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10.10.1</w:t>
            </w:r>
            <w:r w:rsidR="0025174D">
              <w:rPr>
                <w:b/>
                <w:sz w:val="24"/>
                <w:szCs w:val="24"/>
              </w:rPr>
              <w:t xml:space="preserve">  </w:t>
            </w:r>
            <w:r w:rsidR="002A513F">
              <w:rPr>
                <w:b/>
                <w:sz w:val="24"/>
                <w:szCs w:val="24"/>
              </w:rPr>
              <w:t xml:space="preserve">Внутренняя и внешняя политика России в начале </w:t>
            </w:r>
            <w:r w:rsidR="002A513F">
              <w:rPr>
                <w:b/>
                <w:sz w:val="24"/>
                <w:szCs w:val="24"/>
                <w:lang w:val="en-US"/>
              </w:rPr>
              <w:t>XIX</w:t>
            </w:r>
            <w:proofErr w:type="gramStart"/>
            <w:r w:rsidR="002A513F">
              <w:rPr>
                <w:b/>
                <w:sz w:val="24"/>
                <w:szCs w:val="24"/>
              </w:rPr>
              <w:t>в</w:t>
            </w:r>
            <w:proofErr w:type="gramEnd"/>
            <w:r w:rsidR="002A513F">
              <w:rPr>
                <w:b/>
                <w:sz w:val="24"/>
                <w:szCs w:val="24"/>
              </w:rPr>
              <w:t>.</w:t>
            </w:r>
          </w:p>
          <w:p w:rsidR="002A513F" w:rsidRPr="00647AD5" w:rsidRDefault="00956E04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Импе</w:t>
            </w:r>
            <w:r w:rsidRPr="00956E04">
              <w:rPr>
                <w:sz w:val="24"/>
                <w:szCs w:val="24"/>
              </w:rPr>
              <w:t>ратор  Александр  I и его окружение. Создание министерств.  Указ о вольных  хлебопашцах. Меры   по   раз</w:t>
            </w:r>
            <w:r w:rsidR="00F2102F">
              <w:rPr>
                <w:sz w:val="24"/>
                <w:szCs w:val="24"/>
              </w:rPr>
              <w:t xml:space="preserve">витию   системы   образования. </w:t>
            </w:r>
            <w:r w:rsidRPr="00956E04">
              <w:rPr>
                <w:sz w:val="24"/>
                <w:szCs w:val="24"/>
              </w:rPr>
              <w:t>Пр</w:t>
            </w:r>
            <w:r w:rsidR="00F2102F">
              <w:rPr>
                <w:sz w:val="24"/>
                <w:szCs w:val="24"/>
              </w:rPr>
              <w:t>оект М. М.  Сперанского.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2A513F" w:rsidRPr="00647AD5" w:rsidRDefault="00DD2609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2A513F" w:rsidRPr="00647AD5" w:rsidRDefault="002A513F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956E04" w:rsidRPr="00647AD5" w:rsidTr="00DD27C8">
        <w:trPr>
          <w:trHeight w:val="588"/>
        </w:trPr>
        <w:tc>
          <w:tcPr>
            <w:tcW w:w="1556" w:type="dxa"/>
            <w:vMerge/>
          </w:tcPr>
          <w:p w:rsidR="00956E04" w:rsidRPr="00647AD5" w:rsidRDefault="00956E04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top w:val="single" w:sz="2" w:space="0" w:color="auto"/>
            </w:tcBorders>
          </w:tcPr>
          <w:p w:rsidR="00956E04" w:rsidRPr="00647AD5" w:rsidRDefault="00956E0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956E04" w:rsidRDefault="00956E04" w:rsidP="00A9625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10.10.1</w:t>
            </w:r>
          </w:p>
          <w:p w:rsidR="00956E04" w:rsidRPr="00956E04" w:rsidRDefault="00956E04" w:rsidP="00A96251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Заслушивание сообщений по теме: </w:t>
            </w:r>
            <w:r w:rsidRPr="00956E04">
              <w:rPr>
                <w:sz w:val="24"/>
                <w:szCs w:val="24"/>
              </w:rPr>
              <w:t>Отечественная война 1812 г.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956E04" w:rsidRPr="00647AD5" w:rsidRDefault="00956E0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956E0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27C8" w:rsidRPr="00647AD5" w:rsidTr="00F049AC">
        <w:trPr>
          <w:trHeight w:val="588"/>
        </w:trPr>
        <w:tc>
          <w:tcPr>
            <w:tcW w:w="1556" w:type="dxa"/>
            <w:vMerge/>
          </w:tcPr>
          <w:p w:rsidR="00DD27C8" w:rsidRPr="00647AD5" w:rsidRDefault="00DD27C8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top w:val="single" w:sz="2" w:space="0" w:color="auto"/>
            </w:tcBorders>
          </w:tcPr>
          <w:p w:rsidR="00DD27C8" w:rsidRPr="00647AD5" w:rsidRDefault="00DD27C8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27C8" w:rsidRPr="00DD27C8" w:rsidRDefault="00DD27C8" w:rsidP="00DD27C8">
            <w:pPr>
              <w:pStyle w:val="a4"/>
              <w:rPr>
                <w:b/>
                <w:sz w:val="24"/>
                <w:szCs w:val="24"/>
              </w:rPr>
            </w:pPr>
            <w:r w:rsidRPr="00DD27C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DD27C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DD27C8">
              <w:rPr>
                <w:b/>
                <w:sz w:val="24"/>
                <w:szCs w:val="24"/>
              </w:rPr>
              <w:t xml:space="preserve"> по теме 10.10.1</w:t>
            </w:r>
          </w:p>
          <w:p w:rsidR="00DD27C8" w:rsidRDefault="00567118" w:rsidP="00DD27C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 по теме: </w:t>
            </w:r>
            <w:proofErr w:type="gramStart"/>
            <w:r w:rsidRPr="00956E04">
              <w:rPr>
                <w:sz w:val="24"/>
                <w:szCs w:val="24"/>
              </w:rPr>
              <w:t>Аракчеевщина</w:t>
            </w:r>
            <w:proofErr w:type="gramEnd"/>
            <w:r w:rsidRPr="00956E04">
              <w:rPr>
                <w:sz w:val="24"/>
                <w:szCs w:val="24"/>
              </w:rPr>
              <w:t>. Военные поселения.</w:t>
            </w:r>
          </w:p>
          <w:p w:rsidR="00567118" w:rsidRDefault="00567118" w:rsidP="00DD27C8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к семинару.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27C8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808080" w:themeFill="background1" w:themeFillShade="80"/>
          </w:tcPr>
          <w:p w:rsidR="00DD27C8" w:rsidRPr="00647AD5" w:rsidRDefault="00DD27C8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27C8" w:rsidRPr="00647AD5" w:rsidTr="00DD27C8">
        <w:trPr>
          <w:trHeight w:val="276"/>
        </w:trPr>
        <w:tc>
          <w:tcPr>
            <w:tcW w:w="1556" w:type="dxa"/>
            <w:vMerge/>
          </w:tcPr>
          <w:p w:rsidR="00DD27C8" w:rsidRPr="00647AD5" w:rsidRDefault="00DD27C8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top w:val="single" w:sz="2" w:space="0" w:color="auto"/>
            </w:tcBorders>
          </w:tcPr>
          <w:p w:rsidR="00DD27C8" w:rsidRPr="00647AD5" w:rsidRDefault="00DD27C8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27C8" w:rsidRDefault="00DD27C8" w:rsidP="00A9625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10.10.2 Движение декабристов.</w:t>
            </w:r>
          </w:p>
          <w:p w:rsidR="00DD27C8" w:rsidRPr="00DD27C8" w:rsidRDefault="00DD27C8" w:rsidP="00A96251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Движение декабристов: предпосылки, возникновения, идейные основы и цели, первые организации, их участники. Выступление декабристов в Санкт-Петербурге (14 декабря 1825г.). Значение движения декабристов.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27C8" w:rsidRDefault="00DD27C8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27C8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27C8" w:rsidRPr="00647AD5" w:rsidTr="00DD27C8">
        <w:trPr>
          <w:trHeight w:val="267"/>
        </w:trPr>
        <w:tc>
          <w:tcPr>
            <w:tcW w:w="1556" w:type="dxa"/>
            <w:vMerge/>
          </w:tcPr>
          <w:p w:rsidR="00DD27C8" w:rsidRPr="00647AD5" w:rsidRDefault="00DD27C8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top w:val="single" w:sz="2" w:space="0" w:color="auto"/>
            </w:tcBorders>
          </w:tcPr>
          <w:p w:rsidR="00DD27C8" w:rsidRPr="00647AD5" w:rsidRDefault="00DD27C8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27C8" w:rsidRDefault="00DD27C8" w:rsidP="00A9625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10.10.2</w:t>
            </w:r>
          </w:p>
          <w:p w:rsidR="00DD27C8" w:rsidRPr="00DD27C8" w:rsidRDefault="00567118" w:rsidP="00DD27C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Семинар по теме.</w:t>
            </w:r>
            <w:r w:rsidR="00DD27C8">
              <w:rPr>
                <w:sz w:val="24"/>
                <w:szCs w:val="24"/>
              </w:rPr>
              <w:t xml:space="preserve"> Значение движения декабристов. Ссылка в Сибирь. 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27C8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27C8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D27C8" w:rsidRPr="00647AD5" w:rsidTr="00567118">
        <w:trPr>
          <w:trHeight w:val="363"/>
        </w:trPr>
        <w:tc>
          <w:tcPr>
            <w:tcW w:w="1556" w:type="dxa"/>
            <w:vMerge/>
          </w:tcPr>
          <w:p w:rsidR="00DD27C8" w:rsidRPr="00647AD5" w:rsidRDefault="00DD27C8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top w:val="single" w:sz="2" w:space="0" w:color="auto"/>
            </w:tcBorders>
          </w:tcPr>
          <w:p w:rsidR="00DD27C8" w:rsidRPr="00647AD5" w:rsidRDefault="00DD27C8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DD27C8" w:rsidRPr="00567118" w:rsidRDefault="00DD27C8" w:rsidP="00BC46D2">
            <w:pPr>
              <w:pStyle w:val="a4"/>
              <w:rPr>
                <w:b/>
                <w:sz w:val="24"/>
                <w:szCs w:val="24"/>
              </w:rPr>
            </w:pPr>
            <w:r w:rsidRPr="0056711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56711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567118">
              <w:rPr>
                <w:b/>
                <w:sz w:val="24"/>
                <w:szCs w:val="24"/>
              </w:rPr>
              <w:t xml:space="preserve"> по теме 10.10.2</w:t>
            </w:r>
          </w:p>
          <w:p w:rsidR="00DD27C8" w:rsidRPr="00567118" w:rsidRDefault="00567118" w:rsidP="00BC46D2">
            <w:pPr>
              <w:pStyle w:val="a4"/>
              <w:rPr>
                <w:sz w:val="24"/>
                <w:szCs w:val="24"/>
              </w:rPr>
            </w:pPr>
            <w:r w:rsidRPr="00567118">
              <w:rPr>
                <w:sz w:val="24"/>
                <w:szCs w:val="24"/>
              </w:rPr>
              <w:t>Сообщения по теме.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DD27C8" w:rsidRDefault="00DD27C8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808080" w:themeFill="background1" w:themeFillShade="80"/>
          </w:tcPr>
          <w:p w:rsidR="00DD27C8" w:rsidRPr="00647AD5" w:rsidRDefault="00DD27C8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771BA8">
        <w:trPr>
          <w:trHeight w:val="225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27C8" w:rsidRDefault="00DD27C8" w:rsidP="00DD27C8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10.10.3 Внутренняя политика </w:t>
            </w:r>
            <w:r w:rsidR="004F3640" w:rsidRPr="00771BA8">
              <w:rPr>
                <w:b/>
                <w:sz w:val="24"/>
                <w:szCs w:val="24"/>
              </w:rPr>
              <w:t xml:space="preserve"> Николай I. </w:t>
            </w:r>
          </w:p>
          <w:p w:rsidR="004F3640" w:rsidRPr="00647AD5" w:rsidRDefault="00F2102F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Правление </w:t>
            </w:r>
            <w:r w:rsidR="00DD27C8" w:rsidRPr="00DD27C8">
              <w:rPr>
                <w:sz w:val="24"/>
                <w:szCs w:val="24"/>
              </w:rPr>
              <w:t>Николая  I. Преобразование  и</w:t>
            </w:r>
            <w:r>
              <w:rPr>
                <w:sz w:val="24"/>
                <w:szCs w:val="24"/>
              </w:rPr>
              <w:t xml:space="preserve"> </w:t>
            </w:r>
            <w:r w:rsidR="00DD27C8" w:rsidRPr="00DD27C8">
              <w:rPr>
                <w:sz w:val="24"/>
                <w:szCs w:val="24"/>
              </w:rPr>
              <w:t xml:space="preserve">укрепление  роли  государственного </w:t>
            </w:r>
            <w:r>
              <w:rPr>
                <w:sz w:val="24"/>
                <w:szCs w:val="24"/>
              </w:rPr>
              <w:t xml:space="preserve">аппарата. </w:t>
            </w:r>
          </w:p>
        </w:tc>
        <w:tc>
          <w:tcPr>
            <w:tcW w:w="851" w:type="dxa"/>
          </w:tcPr>
          <w:p w:rsidR="004F3640" w:rsidRPr="00647AD5" w:rsidRDefault="00DD27C8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DD27C8" w:rsidRPr="00647AD5" w:rsidTr="00771BA8">
        <w:trPr>
          <w:trHeight w:val="225"/>
        </w:trPr>
        <w:tc>
          <w:tcPr>
            <w:tcW w:w="1556" w:type="dxa"/>
            <w:vMerge/>
          </w:tcPr>
          <w:p w:rsidR="00DD27C8" w:rsidRPr="00647AD5" w:rsidRDefault="00DD27C8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27C8" w:rsidRPr="00647AD5" w:rsidRDefault="00DD27C8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27C8" w:rsidRDefault="00DD27C8" w:rsidP="00DD27C8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10.10.3</w:t>
            </w:r>
          </w:p>
          <w:p w:rsidR="00DD27C8" w:rsidRPr="00DD27C8" w:rsidRDefault="00DD27C8" w:rsidP="00DD27C8">
            <w:pPr>
              <w:pStyle w:val="a4"/>
              <w:rPr>
                <w:sz w:val="24"/>
                <w:szCs w:val="24"/>
              </w:rPr>
            </w:pPr>
            <w:r w:rsidRPr="00DD27C8">
              <w:rPr>
                <w:sz w:val="24"/>
                <w:szCs w:val="24"/>
              </w:rPr>
              <w:t>Начало промышленного переворота в России,  его экономические и социальные последствия.</w:t>
            </w:r>
          </w:p>
        </w:tc>
        <w:tc>
          <w:tcPr>
            <w:tcW w:w="851" w:type="dxa"/>
          </w:tcPr>
          <w:p w:rsidR="00DD27C8" w:rsidRPr="00647AD5" w:rsidRDefault="00DD27C8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DD27C8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F3640" w:rsidRPr="00647AD5" w:rsidTr="00F049AC">
        <w:trPr>
          <w:trHeight w:val="724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4F3640" w:rsidRPr="00771BA8" w:rsidRDefault="004F3640" w:rsidP="00771BA8">
            <w:pPr>
              <w:pStyle w:val="a4"/>
              <w:rPr>
                <w:b/>
                <w:sz w:val="24"/>
                <w:szCs w:val="24"/>
              </w:rPr>
            </w:pPr>
            <w:r w:rsidRPr="00771BA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771BA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771BA8">
              <w:rPr>
                <w:b/>
                <w:sz w:val="24"/>
                <w:szCs w:val="24"/>
              </w:rPr>
              <w:t xml:space="preserve"> по теме </w:t>
            </w:r>
            <w:r w:rsidR="00DD27C8">
              <w:rPr>
                <w:b/>
                <w:sz w:val="24"/>
                <w:szCs w:val="24"/>
              </w:rPr>
              <w:t>10.10.</w:t>
            </w:r>
            <w:r w:rsidRPr="00771BA8">
              <w:rPr>
                <w:b/>
                <w:sz w:val="24"/>
                <w:szCs w:val="24"/>
              </w:rPr>
              <w:t>3</w:t>
            </w:r>
          </w:p>
          <w:p w:rsidR="004F3640" w:rsidRDefault="00567118" w:rsidP="00771BA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Ответить на вопрос: Что представляет собой </w:t>
            </w:r>
            <w:r w:rsidRPr="00DD27C8">
              <w:rPr>
                <w:sz w:val="24"/>
                <w:szCs w:val="24"/>
              </w:rPr>
              <w:t>Теория  официальной народности (С. С. Уваров).</w:t>
            </w:r>
          </w:p>
        </w:tc>
        <w:tc>
          <w:tcPr>
            <w:tcW w:w="851" w:type="dxa"/>
          </w:tcPr>
          <w:p w:rsidR="004F3640" w:rsidRPr="00647AD5" w:rsidRDefault="004F3640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DD27C8" w:rsidRPr="00647AD5" w:rsidTr="00F049AC">
        <w:trPr>
          <w:trHeight w:val="377"/>
        </w:trPr>
        <w:tc>
          <w:tcPr>
            <w:tcW w:w="1556" w:type="dxa"/>
            <w:vMerge/>
          </w:tcPr>
          <w:p w:rsidR="00DD27C8" w:rsidRPr="00647AD5" w:rsidRDefault="00DD27C8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D27C8" w:rsidRPr="00647AD5" w:rsidRDefault="00DD27C8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D27C8" w:rsidRDefault="00B86AD6" w:rsidP="00B86AD6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10.10.4 Общественное движение во второй четверти </w:t>
            </w:r>
            <w:r>
              <w:rPr>
                <w:b/>
                <w:sz w:val="24"/>
                <w:szCs w:val="24"/>
                <w:lang w:val="en-US"/>
              </w:rPr>
              <w:t>XIX</w:t>
            </w:r>
            <w:proofErr w:type="gramStart"/>
            <w:r>
              <w:rPr>
                <w:b/>
                <w:sz w:val="24"/>
                <w:szCs w:val="24"/>
              </w:rPr>
              <w:t>в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  <w:p w:rsidR="00B86AD6" w:rsidRPr="00B86AD6" w:rsidRDefault="00B86AD6" w:rsidP="00567118">
            <w:pPr>
              <w:pStyle w:val="a4"/>
              <w:rPr>
                <w:sz w:val="24"/>
                <w:szCs w:val="24"/>
              </w:rPr>
            </w:pPr>
            <w:r w:rsidRPr="00B86AD6">
              <w:rPr>
                <w:sz w:val="24"/>
                <w:szCs w:val="24"/>
              </w:rPr>
              <w:t xml:space="preserve">Оппозиционная   общественная   мысль.   «Философическое   письмо»   П.   Я.  Чаадаева. Славянофилы (К. С. и </w:t>
            </w:r>
            <w:proofErr w:type="spellStart"/>
            <w:r w:rsidRPr="00B86AD6">
              <w:rPr>
                <w:sz w:val="24"/>
                <w:szCs w:val="24"/>
              </w:rPr>
              <w:t>И</w:t>
            </w:r>
            <w:proofErr w:type="spellEnd"/>
            <w:r w:rsidRPr="00B86AD6">
              <w:rPr>
                <w:sz w:val="24"/>
                <w:szCs w:val="24"/>
              </w:rPr>
              <w:t>. С. Аксаковы, И. В. и П. В. Киреевские,  А. С. Хомяков,  Ю. Ф. Самарин и др.) и запа</w:t>
            </w:r>
            <w:r>
              <w:rPr>
                <w:sz w:val="24"/>
                <w:szCs w:val="24"/>
              </w:rPr>
              <w:t xml:space="preserve">дники (К. Д. </w:t>
            </w:r>
            <w:proofErr w:type="spellStart"/>
            <w:r>
              <w:rPr>
                <w:sz w:val="24"/>
                <w:szCs w:val="24"/>
              </w:rPr>
              <w:t>Кавелин</w:t>
            </w:r>
            <w:proofErr w:type="spellEnd"/>
            <w:r>
              <w:rPr>
                <w:sz w:val="24"/>
                <w:szCs w:val="24"/>
              </w:rPr>
              <w:t>, С. М. Со</w:t>
            </w:r>
            <w:r w:rsidRPr="00B86AD6">
              <w:rPr>
                <w:sz w:val="24"/>
                <w:szCs w:val="24"/>
              </w:rPr>
              <w:t>ловьев, Т. Н. Грановский и др.). Революционно-социалистические течения (А.  И. Герцен, Н. П. Огарев, В. Г. Белинский). Общество петрашевцев</w:t>
            </w:r>
          </w:p>
        </w:tc>
        <w:tc>
          <w:tcPr>
            <w:tcW w:w="851" w:type="dxa"/>
          </w:tcPr>
          <w:p w:rsidR="00DD27C8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DD27C8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256C5E">
        <w:trPr>
          <w:trHeight w:val="828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Default="00F049AC" w:rsidP="00771BA8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10.10.4</w:t>
            </w:r>
          </w:p>
          <w:p w:rsidR="00F049AC" w:rsidRPr="00B86AD6" w:rsidRDefault="00F049AC" w:rsidP="00B86AD6">
            <w:pPr>
              <w:pStyle w:val="a4"/>
              <w:rPr>
                <w:sz w:val="24"/>
                <w:szCs w:val="24"/>
              </w:rPr>
            </w:pPr>
            <w:r w:rsidRPr="00B86AD6">
              <w:rPr>
                <w:sz w:val="24"/>
                <w:szCs w:val="24"/>
              </w:rPr>
              <w:t>Создание  А.  И</w:t>
            </w:r>
            <w:r>
              <w:rPr>
                <w:sz w:val="24"/>
                <w:szCs w:val="24"/>
              </w:rPr>
              <w:t xml:space="preserve">.  Герценом  теории  русского  </w:t>
            </w:r>
            <w:r w:rsidRPr="00B86AD6">
              <w:rPr>
                <w:sz w:val="24"/>
                <w:szCs w:val="24"/>
              </w:rPr>
              <w:t>социализма и его издательская деятельность.</w:t>
            </w:r>
          </w:p>
        </w:tc>
        <w:tc>
          <w:tcPr>
            <w:tcW w:w="851" w:type="dxa"/>
          </w:tcPr>
          <w:p w:rsidR="00F049AC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F049A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F049AC">
        <w:trPr>
          <w:trHeight w:val="828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Pr="00771BA8" w:rsidRDefault="00F049AC" w:rsidP="00F049AC">
            <w:pPr>
              <w:pStyle w:val="a4"/>
              <w:rPr>
                <w:b/>
                <w:sz w:val="24"/>
                <w:szCs w:val="24"/>
              </w:rPr>
            </w:pPr>
            <w:r w:rsidRPr="00771BA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771BA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771BA8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10.10.4</w:t>
            </w:r>
          </w:p>
          <w:p w:rsidR="00F049AC" w:rsidRPr="00567118" w:rsidRDefault="00567118" w:rsidP="00F049AC">
            <w:pPr>
              <w:pStyle w:val="a4"/>
              <w:rPr>
                <w:sz w:val="24"/>
                <w:szCs w:val="24"/>
              </w:rPr>
            </w:pPr>
            <w:r w:rsidRPr="00567118">
              <w:rPr>
                <w:sz w:val="24"/>
                <w:szCs w:val="24"/>
              </w:rPr>
              <w:t xml:space="preserve">Сообщения по теме: </w:t>
            </w:r>
            <w:r w:rsidRPr="00B86AD6">
              <w:rPr>
                <w:sz w:val="24"/>
                <w:szCs w:val="24"/>
              </w:rPr>
              <w:t>П.   Я.  Чаадаев</w:t>
            </w:r>
            <w:r>
              <w:rPr>
                <w:sz w:val="24"/>
                <w:szCs w:val="24"/>
              </w:rPr>
              <w:t>, С. М. Со</w:t>
            </w:r>
            <w:r w:rsidRPr="00B86AD6">
              <w:rPr>
                <w:sz w:val="24"/>
                <w:szCs w:val="24"/>
              </w:rPr>
              <w:t>ловьев, Т. Н. Грановский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F049AC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771BA8">
        <w:trPr>
          <w:trHeight w:val="220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4F3640" w:rsidRPr="00896AEE" w:rsidRDefault="00896AEE" w:rsidP="00A9625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10.10.5 </w:t>
            </w:r>
            <w:r w:rsidR="004F3640" w:rsidRPr="00771BA8">
              <w:rPr>
                <w:b/>
                <w:sz w:val="24"/>
                <w:szCs w:val="24"/>
              </w:rPr>
              <w:t xml:space="preserve"> Внешняя политика </w:t>
            </w:r>
            <w:r>
              <w:rPr>
                <w:b/>
                <w:sz w:val="24"/>
                <w:szCs w:val="24"/>
              </w:rPr>
              <w:t xml:space="preserve">России во второй половине </w:t>
            </w:r>
            <w:r>
              <w:rPr>
                <w:b/>
                <w:sz w:val="24"/>
                <w:szCs w:val="24"/>
                <w:lang w:val="en-US"/>
              </w:rPr>
              <w:t>XIX</w:t>
            </w:r>
            <w:proofErr w:type="gramStart"/>
            <w:r>
              <w:rPr>
                <w:b/>
                <w:sz w:val="24"/>
                <w:szCs w:val="24"/>
              </w:rPr>
              <w:t>в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  <w:p w:rsidR="004F3640" w:rsidRPr="00647AD5" w:rsidRDefault="004F3640" w:rsidP="00F2102F">
            <w:pPr>
              <w:pStyle w:val="a4"/>
              <w:rPr>
                <w:sz w:val="24"/>
                <w:szCs w:val="24"/>
              </w:rPr>
            </w:pPr>
            <w:r w:rsidRPr="00771BA8">
              <w:rPr>
                <w:sz w:val="24"/>
                <w:szCs w:val="24"/>
              </w:rPr>
              <w:t xml:space="preserve">Геополитическое положение России к началу XIX в. Основные направления и принципы внешней политики. Антифранцузские коалиции и </w:t>
            </w:r>
          </w:p>
        </w:tc>
        <w:tc>
          <w:tcPr>
            <w:tcW w:w="851" w:type="dxa"/>
          </w:tcPr>
          <w:p w:rsidR="004F3640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F3640" w:rsidRPr="00647AD5" w:rsidRDefault="004F3640" w:rsidP="00CD604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896AEE" w:rsidRPr="00647AD5" w:rsidTr="00771BA8">
        <w:trPr>
          <w:trHeight w:val="220"/>
        </w:trPr>
        <w:tc>
          <w:tcPr>
            <w:tcW w:w="1556" w:type="dxa"/>
            <w:vMerge/>
          </w:tcPr>
          <w:p w:rsidR="00896AEE" w:rsidRPr="00647AD5" w:rsidRDefault="00896AEE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96AEE" w:rsidRPr="00647AD5" w:rsidRDefault="00896AEE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96AEE" w:rsidRDefault="00896AEE" w:rsidP="00A96251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10.10.5 </w:t>
            </w:r>
          </w:p>
          <w:p w:rsidR="00896AEE" w:rsidRPr="00896AEE" w:rsidRDefault="00896AEE" w:rsidP="00896AEE">
            <w:pPr>
              <w:pStyle w:val="a4"/>
              <w:rPr>
                <w:sz w:val="24"/>
                <w:szCs w:val="24"/>
              </w:rPr>
            </w:pPr>
            <w:r w:rsidRPr="00896AEE">
              <w:rPr>
                <w:sz w:val="24"/>
                <w:szCs w:val="24"/>
              </w:rPr>
              <w:t>Героическая оборона Севастополя и ее герои. Презентации.</w:t>
            </w:r>
          </w:p>
        </w:tc>
        <w:tc>
          <w:tcPr>
            <w:tcW w:w="851" w:type="dxa"/>
          </w:tcPr>
          <w:p w:rsidR="00896AEE" w:rsidRPr="00647AD5" w:rsidRDefault="00896AE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896AEE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5A4DCF" w:rsidRPr="00647AD5" w:rsidTr="00567118">
        <w:trPr>
          <w:trHeight w:val="1119"/>
        </w:trPr>
        <w:tc>
          <w:tcPr>
            <w:tcW w:w="1556" w:type="dxa"/>
            <w:vMerge/>
          </w:tcPr>
          <w:p w:rsidR="005A4DCF" w:rsidRPr="00647AD5" w:rsidRDefault="005A4DCF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5A4DCF" w:rsidRPr="00647AD5" w:rsidRDefault="005A4DCF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A4DCF" w:rsidRPr="00771BA8" w:rsidRDefault="005A4DCF" w:rsidP="00771BA8">
            <w:pPr>
              <w:pStyle w:val="a4"/>
              <w:rPr>
                <w:b/>
                <w:sz w:val="24"/>
                <w:szCs w:val="24"/>
              </w:rPr>
            </w:pPr>
            <w:r w:rsidRPr="00771BA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771BA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771BA8">
              <w:rPr>
                <w:b/>
                <w:sz w:val="24"/>
                <w:szCs w:val="24"/>
              </w:rPr>
              <w:t xml:space="preserve"> по теме</w:t>
            </w:r>
            <w:r>
              <w:rPr>
                <w:b/>
                <w:sz w:val="24"/>
                <w:szCs w:val="24"/>
              </w:rPr>
              <w:t xml:space="preserve"> 10.10.5</w:t>
            </w:r>
          </w:p>
          <w:p w:rsidR="005A4DCF" w:rsidRDefault="005A4DCF" w:rsidP="007119D1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7119D1">
              <w:rPr>
                <w:sz w:val="24"/>
                <w:szCs w:val="24"/>
              </w:rPr>
              <w:t>Реформы Александра I.</w:t>
            </w:r>
            <w:r w:rsidR="00F2102F">
              <w:rPr>
                <w:sz w:val="24"/>
                <w:szCs w:val="24"/>
              </w:rPr>
              <w:t xml:space="preserve"> </w:t>
            </w:r>
            <w:r w:rsidRPr="007119D1">
              <w:rPr>
                <w:sz w:val="24"/>
                <w:szCs w:val="24"/>
              </w:rPr>
              <w:t>Наполеоновские войны: ход и результаты.</w:t>
            </w:r>
            <w:r w:rsidR="00F2102F">
              <w:rPr>
                <w:sz w:val="24"/>
                <w:szCs w:val="24"/>
              </w:rPr>
              <w:t xml:space="preserve"> </w:t>
            </w:r>
            <w:r w:rsidRPr="007119D1">
              <w:rPr>
                <w:sz w:val="24"/>
                <w:szCs w:val="24"/>
              </w:rPr>
              <w:t>Отечественная война 1812 г. и ее последствия для России.</w:t>
            </w:r>
            <w:r w:rsidR="00F2102F">
              <w:rPr>
                <w:sz w:val="24"/>
                <w:szCs w:val="24"/>
              </w:rPr>
              <w:t xml:space="preserve"> </w:t>
            </w:r>
            <w:r w:rsidRPr="007119D1">
              <w:rPr>
                <w:sz w:val="24"/>
                <w:szCs w:val="24"/>
              </w:rPr>
              <w:t>Внешняя политика Николая I: успехи и неудачи.</w:t>
            </w:r>
            <w:r w:rsidR="00F2102F">
              <w:rPr>
                <w:sz w:val="24"/>
                <w:szCs w:val="24"/>
              </w:rPr>
              <w:t xml:space="preserve"> </w:t>
            </w:r>
            <w:r w:rsidRPr="007119D1">
              <w:rPr>
                <w:sz w:val="24"/>
                <w:szCs w:val="24"/>
              </w:rPr>
              <w:t>Крымская война и ее значение для России.</w:t>
            </w:r>
          </w:p>
        </w:tc>
        <w:tc>
          <w:tcPr>
            <w:tcW w:w="851" w:type="dxa"/>
          </w:tcPr>
          <w:p w:rsidR="005A4DCF" w:rsidRPr="00647AD5" w:rsidRDefault="005A4DCF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5A4DCF" w:rsidRPr="00647AD5" w:rsidRDefault="005A4DCF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4F3640" w:rsidRPr="00647AD5" w:rsidTr="00771BA8">
        <w:trPr>
          <w:trHeight w:val="160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4F3640" w:rsidRPr="00CF24CB" w:rsidRDefault="005A4DCF" w:rsidP="00CF24CB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10.10.6</w:t>
            </w:r>
            <w:r w:rsidR="00567118">
              <w:rPr>
                <w:b/>
                <w:sz w:val="24"/>
                <w:szCs w:val="24"/>
              </w:rPr>
              <w:t xml:space="preserve"> </w:t>
            </w:r>
            <w:r w:rsidR="00CF24CB">
              <w:rPr>
                <w:b/>
                <w:sz w:val="24"/>
                <w:szCs w:val="24"/>
              </w:rPr>
              <w:t xml:space="preserve">Русская культура </w:t>
            </w:r>
            <w:r w:rsidR="00CF24CB">
              <w:rPr>
                <w:b/>
                <w:sz w:val="24"/>
                <w:szCs w:val="24"/>
                <w:lang w:val="en-US"/>
              </w:rPr>
              <w:t>XIX</w:t>
            </w:r>
            <w:proofErr w:type="gramStart"/>
            <w:r w:rsidR="00CF24CB">
              <w:rPr>
                <w:b/>
                <w:sz w:val="24"/>
                <w:szCs w:val="24"/>
              </w:rPr>
              <w:t>в</w:t>
            </w:r>
            <w:proofErr w:type="gramEnd"/>
            <w:r w:rsidR="00CF24CB">
              <w:rPr>
                <w:b/>
                <w:sz w:val="24"/>
                <w:szCs w:val="24"/>
              </w:rPr>
              <w:t>.</w:t>
            </w:r>
          </w:p>
          <w:p w:rsidR="004F3640" w:rsidRPr="00647AD5" w:rsidRDefault="004F3640" w:rsidP="006A585B">
            <w:pPr>
              <w:pStyle w:val="a4"/>
              <w:rPr>
                <w:sz w:val="24"/>
                <w:szCs w:val="24"/>
              </w:rPr>
            </w:pPr>
            <w:r w:rsidRPr="005E2A2E">
              <w:rPr>
                <w:sz w:val="24"/>
                <w:szCs w:val="24"/>
              </w:rPr>
              <w:t>Великие реформы и русская культура. Перемены в системе образования: училища, школы, гимназии, университеты. Женское образование. Книгоиздание. Рост национального самосознания народов империи.</w:t>
            </w:r>
            <w:r w:rsidR="00F2102F">
              <w:rPr>
                <w:sz w:val="24"/>
                <w:szCs w:val="24"/>
              </w:rPr>
              <w:t xml:space="preserve"> </w:t>
            </w:r>
            <w:r w:rsidRPr="005E2A2E">
              <w:rPr>
                <w:sz w:val="24"/>
                <w:szCs w:val="24"/>
              </w:rPr>
              <w:t>Развитие науки и техники. Унив</w:t>
            </w:r>
            <w:r>
              <w:rPr>
                <w:sz w:val="24"/>
                <w:szCs w:val="24"/>
              </w:rPr>
              <w:t>ерситеты и научные общества. Зо</w:t>
            </w:r>
            <w:r w:rsidRPr="005E2A2E">
              <w:rPr>
                <w:sz w:val="24"/>
                <w:szCs w:val="24"/>
              </w:rPr>
              <w:t>лотой век русской литературы. Музыкальная культура. Живопись. Архитектура. Театр.</w:t>
            </w:r>
          </w:p>
        </w:tc>
        <w:tc>
          <w:tcPr>
            <w:tcW w:w="851" w:type="dxa"/>
          </w:tcPr>
          <w:p w:rsidR="004F3640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4F3640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4F3640" w:rsidRPr="00647AD5" w:rsidTr="00F049AC">
        <w:trPr>
          <w:trHeight w:val="160"/>
        </w:trPr>
        <w:tc>
          <w:tcPr>
            <w:tcW w:w="1556" w:type="dxa"/>
            <w:vMerge/>
          </w:tcPr>
          <w:p w:rsidR="004F3640" w:rsidRPr="00647AD5" w:rsidRDefault="004F3640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4F3640" w:rsidRPr="00647AD5" w:rsidRDefault="004F3640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4F3640" w:rsidRDefault="006A585B" w:rsidP="005E2A2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</w:t>
            </w:r>
            <w:r w:rsidR="005A4DCF">
              <w:rPr>
                <w:b/>
                <w:sz w:val="24"/>
                <w:szCs w:val="24"/>
              </w:rPr>
              <w:t>тическое занятие по теме 10.10.6</w:t>
            </w:r>
          </w:p>
          <w:p w:rsidR="006A585B" w:rsidRPr="006A585B" w:rsidRDefault="006A585B" w:rsidP="005E2A2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Семинар по теме</w:t>
            </w:r>
            <w:r w:rsidR="0056711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Золотой век русской литературы.</w:t>
            </w:r>
          </w:p>
        </w:tc>
        <w:tc>
          <w:tcPr>
            <w:tcW w:w="851" w:type="dxa"/>
          </w:tcPr>
          <w:p w:rsidR="004F3640" w:rsidRDefault="004F3640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4F3640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567118">
        <w:trPr>
          <w:trHeight w:val="419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5A4DCF" w:rsidRDefault="00F049AC" w:rsidP="006A585B">
            <w:pPr>
              <w:pStyle w:val="a4"/>
              <w:rPr>
                <w:b/>
                <w:sz w:val="24"/>
                <w:szCs w:val="24"/>
              </w:rPr>
            </w:pPr>
            <w:r w:rsidRPr="005E2A2E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5E2A2E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5E2A2E">
              <w:rPr>
                <w:b/>
                <w:sz w:val="24"/>
                <w:szCs w:val="24"/>
              </w:rPr>
              <w:t xml:space="preserve"> по теме </w:t>
            </w:r>
            <w:r w:rsidR="005A4DCF">
              <w:rPr>
                <w:b/>
                <w:sz w:val="24"/>
                <w:szCs w:val="24"/>
              </w:rPr>
              <w:t>10.10.6</w:t>
            </w:r>
          </w:p>
          <w:p w:rsidR="00F049AC" w:rsidRPr="005E2A2E" w:rsidRDefault="00567118" w:rsidP="0056711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Ответы на вопросы: Что такое </w:t>
            </w:r>
            <w:r w:rsidRPr="005E2A2E">
              <w:rPr>
                <w:sz w:val="24"/>
                <w:szCs w:val="24"/>
              </w:rPr>
              <w:t xml:space="preserve">Музыкальная культура. </w:t>
            </w:r>
          </w:p>
        </w:tc>
        <w:tc>
          <w:tcPr>
            <w:tcW w:w="851" w:type="dxa"/>
          </w:tcPr>
          <w:p w:rsidR="00F049AC" w:rsidRDefault="00F049A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808080" w:themeFill="background1" w:themeFillShade="80"/>
          </w:tcPr>
          <w:p w:rsidR="00F049AC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  <w:p w:rsidR="00F049AC" w:rsidRPr="00F049AC" w:rsidRDefault="00F049AC" w:rsidP="00F049AC"/>
        </w:tc>
      </w:tr>
      <w:tr w:rsidR="00F049AC" w:rsidRPr="00647AD5" w:rsidTr="00771BA8">
        <w:trPr>
          <w:trHeight w:val="240"/>
        </w:trPr>
        <w:tc>
          <w:tcPr>
            <w:tcW w:w="1556" w:type="dxa"/>
            <w:vMerge w:val="restart"/>
          </w:tcPr>
          <w:p w:rsidR="00F049AC" w:rsidRDefault="00F049AC" w:rsidP="002319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Тема11</w:t>
            </w:r>
            <w:r w:rsidRPr="00647AD5">
              <w:rPr>
                <w:b/>
                <w:sz w:val="24"/>
                <w:szCs w:val="24"/>
              </w:rPr>
              <w:t>.</w:t>
            </w:r>
          </w:p>
          <w:p w:rsidR="00F049AC" w:rsidRPr="00647AD5" w:rsidRDefault="00F049AC" w:rsidP="002319DA">
            <w:pPr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 xml:space="preserve">От Новой истории </w:t>
            </w:r>
            <w:proofErr w:type="gramStart"/>
            <w:r w:rsidRPr="00647AD5">
              <w:rPr>
                <w:b/>
                <w:sz w:val="24"/>
                <w:szCs w:val="24"/>
              </w:rPr>
              <w:t>к</w:t>
            </w:r>
            <w:proofErr w:type="gramEnd"/>
            <w:r w:rsidRPr="00647AD5">
              <w:rPr>
                <w:b/>
                <w:sz w:val="24"/>
                <w:szCs w:val="24"/>
              </w:rPr>
              <w:t xml:space="preserve"> Новейшей</w:t>
            </w:r>
          </w:p>
        </w:tc>
        <w:tc>
          <w:tcPr>
            <w:tcW w:w="12194" w:type="dxa"/>
            <w:gridSpan w:val="5"/>
          </w:tcPr>
          <w:p w:rsidR="00F049AC" w:rsidRPr="00647AD5" w:rsidRDefault="00F049AC" w:rsidP="00D01ED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F049AC" w:rsidRPr="00647AD5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51" w:type="dxa"/>
            <w:vMerge/>
            <w:shd w:val="clear" w:color="auto" w:fill="A6A6A6" w:themeFill="background1" w:themeFillShade="A6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A50DA2" w:rsidRPr="00647AD5" w:rsidTr="00AA4EF9">
        <w:trPr>
          <w:trHeight w:val="205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A50DA2" w:rsidRPr="00647AD5" w:rsidRDefault="00A50DA2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Знать</w:t>
            </w:r>
            <w:r w:rsidRPr="00ED180F">
              <w:rPr>
                <w:b/>
                <w:bCs/>
                <w:iCs/>
                <w:sz w:val="24"/>
                <w:szCs w:val="24"/>
              </w:rPr>
              <w:t>:  п</w:t>
            </w:r>
            <w:r w:rsidRPr="00ED180F">
              <w:rPr>
                <w:bCs/>
                <w:iCs/>
                <w:sz w:val="24"/>
                <w:szCs w:val="24"/>
              </w:rPr>
              <w:t>ериодизацию всемирной и отечественной истории</w:t>
            </w:r>
          </w:p>
          <w:p w:rsidR="00A50DA2" w:rsidRPr="00647AD5" w:rsidRDefault="00A50DA2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proofErr w:type="spellStart"/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</w:t>
            </w:r>
            <w:proofErr w:type="gramStart"/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:</w:t>
            </w:r>
            <w:r>
              <w:rPr>
                <w:bCs/>
                <w:iCs/>
                <w:sz w:val="24"/>
                <w:szCs w:val="24"/>
              </w:rPr>
              <w:t>д</w:t>
            </w:r>
            <w:proofErr w:type="gramEnd"/>
            <w:r w:rsidRPr="00E5506C">
              <w:rPr>
                <w:bCs/>
                <w:iCs/>
                <w:sz w:val="24"/>
                <w:szCs w:val="24"/>
              </w:rPr>
              <w:t>ать</w:t>
            </w:r>
            <w:proofErr w:type="spellEnd"/>
            <w:r w:rsidRPr="00E5506C">
              <w:rPr>
                <w:bCs/>
                <w:iCs/>
                <w:sz w:val="24"/>
                <w:szCs w:val="24"/>
              </w:rPr>
              <w:t xml:space="preserve"> характеристику новому внешнеполитическому курсу</w:t>
            </w:r>
            <w:r>
              <w:rPr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9228" w:type="dxa"/>
            <w:gridSpan w:val="3"/>
          </w:tcPr>
          <w:p w:rsidR="00A50DA2" w:rsidRPr="008B4A4C" w:rsidRDefault="00A50DA2" w:rsidP="00D01ED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11.11.1 </w:t>
            </w:r>
            <w:proofErr w:type="spellStart"/>
            <w:r>
              <w:rPr>
                <w:b/>
                <w:sz w:val="24"/>
                <w:szCs w:val="24"/>
              </w:rPr>
              <w:t>Мир</w:t>
            </w:r>
            <w:r w:rsidRPr="008B4A4C">
              <w:rPr>
                <w:b/>
                <w:sz w:val="24"/>
                <w:szCs w:val="24"/>
              </w:rPr>
              <w:t>в</w:t>
            </w:r>
            <w:proofErr w:type="spellEnd"/>
            <w:r w:rsidRPr="008B4A4C">
              <w:rPr>
                <w:b/>
                <w:sz w:val="24"/>
                <w:szCs w:val="24"/>
              </w:rPr>
              <w:t xml:space="preserve"> начале XX </w:t>
            </w:r>
            <w:proofErr w:type="gramStart"/>
            <w:r w:rsidRPr="008B4A4C">
              <w:rPr>
                <w:b/>
                <w:sz w:val="24"/>
                <w:szCs w:val="24"/>
              </w:rPr>
              <w:t>в</w:t>
            </w:r>
            <w:proofErr w:type="gramEnd"/>
            <w:r w:rsidRPr="008B4A4C">
              <w:rPr>
                <w:b/>
                <w:sz w:val="24"/>
                <w:szCs w:val="24"/>
              </w:rPr>
              <w:t>.</w:t>
            </w:r>
          </w:p>
          <w:p w:rsidR="00A50DA2" w:rsidRPr="008B4A4C" w:rsidRDefault="00A50DA2" w:rsidP="006A585B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Понятие «новейшая история». Важнейшие изменения на карте мира. Первые войны за передел мира. Окончательно формирование двух блоков в Европе (Тройственного союза и Антанты), нарастание противоречий между ними. Военно-политические планы сторон. Гонка вооружений. Балканские войны. Особенности экономического развития Великобритании, Франции, Германии, США.</w:t>
            </w:r>
          </w:p>
        </w:tc>
        <w:tc>
          <w:tcPr>
            <w:tcW w:w="851" w:type="dxa"/>
          </w:tcPr>
          <w:p w:rsidR="00A50DA2" w:rsidRPr="00647AD5" w:rsidRDefault="00A50DA2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:rsidR="00A50DA2" w:rsidRPr="00647AD5" w:rsidRDefault="00A50DA2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50DA2" w:rsidRPr="00647AD5" w:rsidTr="00F049AC">
        <w:trPr>
          <w:trHeight w:val="205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50DA2" w:rsidRPr="008B4A4C" w:rsidRDefault="00A50DA2" w:rsidP="008B4A4C">
            <w:pPr>
              <w:pStyle w:val="a4"/>
              <w:tabs>
                <w:tab w:val="left" w:pos="7425"/>
              </w:tabs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8B4A4C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8B4A4C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11.11.</w:t>
            </w:r>
            <w:r w:rsidRPr="008B4A4C">
              <w:rPr>
                <w:b/>
                <w:sz w:val="24"/>
                <w:szCs w:val="24"/>
              </w:rPr>
              <w:t>1</w:t>
            </w:r>
            <w:r w:rsidRPr="008B4A4C">
              <w:rPr>
                <w:b/>
                <w:sz w:val="24"/>
                <w:szCs w:val="24"/>
              </w:rPr>
              <w:tab/>
            </w:r>
          </w:p>
          <w:p w:rsidR="00A50DA2" w:rsidRDefault="00A50DA2" w:rsidP="008B4A4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 w:rsidR="00567118">
              <w:rPr>
                <w:sz w:val="24"/>
                <w:szCs w:val="24"/>
              </w:rPr>
              <w:t xml:space="preserve"> </w:t>
            </w:r>
            <w:r w:rsidRPr="00A37301">
              <w:rPr>
                <w:sz w:val="24"/>
                <w:szCs w:val="24"/>
              </w:rPr>
              <w:t>Россия в системе международных отношений.</w:t>
            </w:r>
          </w:p>
        </w:tc>
        <w:tc>
          <w:tcPr>
            <w:tcW w:w="851" w:type="dxa"/>
          </w:tcPr>
          <w:p w:rsidR="00A50DA2" w:rsidRPr="00647AD5" w:rsidRDefault="00A50DA2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A50DA2" w:rsidRPr="00647AD5" w:rsidRDefault="00A50DA2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A50DA2" w:rsidRPr="00647AD5" w:rsidTr="00AA4EF9">
        <w:trPr>
          <w:trHeight w:val="285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50DA2" w:rsidRPr="005D755E" w:rsidRDefault="00A50DA2" w:rsidP="005D755E">
            <w:pPr>
              <w:pStyle w:val="a4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11.1.2  Пробуждение Азии на начало </w:t>
            </w:r>
            <w:r>
              <w:rPr>
                <w:b/>
                <w:sz w:val="24"/>
                <w:szCs w:val="24"/>
                <w:lang w:val="en-US"/>
              </w:rPr>
              <w:t>XX</w:t>
            </w:r>
            <w:proofErr w:type="gramStart"/>
            <w:r>
              <w:rPr>
                <w:b/>
                <w:sz w:val="24"/>
                <w:szCs w:val="24"/>
              </w:rPr>
              <w:t>в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  <w:p w:rsidR="00A50DA2" w:rsidRPr="008B4A4C" w:rsidRDefault="00A50DA2" w:rsidP="00D01ED2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Колонии, зависимые страны и метрополии. Начало антиколониальной борьбы. </w:t>
            </w:r>
            <w:proofErr w:type="spellStart"/>
            <w:r>
              <w:rPr>
                <w:sz w:val="24"/>
                <w:szCs w:val="24"/>
              </w:rPr>
              <w:t>Синьхайская</w:t>
            </w:r>
            <w:proofErr w:type="spellEnd"/>
            <w:r>
              <w:rPr>
                <w:sz w:val="24"/>
                <w:szCs w:val="24"/>
              </w:rPr>
              <w:t xml:space="preserve">  революция в Китае. Национально-освободительная борьба в Индии против британского господства. Индийский национальный конгресс </w:t>
            </w:r>
            <w:proofErr w:type="spellStart"/>
            <w:r>
              <w:rPr>
                <w:sz w:val="24"/>
                <w:szCs w:val="24"/>
              </w:rPr>
              <w:t>М.Ганди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A50DA2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A50DA2" w:rsidRPr="00647AD5" w:rsidRDefault="00A50DA2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50DA2" w:rsidRPr="00647AD5" w:rsidTr="00AA4EF9">
        <w:trPr>
          <w:trHeight w:val="285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50DA2" w:rsidRDefault="00A50DA2" w:rsidP="005D755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Практическое занятие по теме 11.11.2</w:t>
            </w:r>
          </w:p>
          <w:p w:rsidR="00A50DA2" w:rsidRPr="0046389D" w:rsidRDefault="00A50DA2" w:rsidP="005D755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 по теме </w:t>
            </w:r>
            <w:proofErr w:type="spellStart"/>
            <w:r>
              <w:rPr>
                <w:sz w:val="24"/>
                <w:szCs w:val="24"/>
              </w:rPr>
              <w:t>Синьхайская</w:t>
            </w:r>
            <w:proofErr w:type="spellEnd"/>
            <w:r>
              <w:rPr>
                <w:sz w:val="24"/>
                <w:szCs w:val="24"/>
              </w:rPr>
              <w:t xml:space="preserve"> революция в Китае.</w:t>
            </w:r>
          </w:p>
        </w:tc>
        <w:tc>
          <w:tcPr>
            <w:tcW w:w="851" w:type="dxa"/>
          </w:tcPr>
          <w:p w:rsidR="00A50DA2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A50DA2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50DA2" w:rsidRPr="00647AD5" w:rsidTr="00F049AC">
        <w:trPr>
          <w:trHeight w:val="285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50DA2" w:rsidRPr="008B4A4C" w:rsidRDefault="00A50DA2" w:rsidP="008B4A4C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8B4A4C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8B4A4C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11.11.2</w:t>
            </w:r>
          </w:p>
          <w:p w:rsidR="00A50DA2" w:rsidRPr="00647AD5" w:rsidRDefault="00A50DA2" w:rsidP="00A37301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</w:t>
            </w:r>
            <w:r>
              <w:t xml:space="preserve"> С</w:t>
            </w:r>
            <w:r w:rsidRPr="00A37301">
              <w:rPr>
                <w:sz w:val="24"/>
                <w:szCs w:val="24"/>
              </w:rPr>
              <w:t>оциальн</w:t>
            </w:r>
            <w:r>
              <w:rPr>
                <w:sz w:val="24"/>
                <w:szCs w:val="24"/>
              </w:rPr>
              <w:t>ая</w:t>
            </w:r>
            <w:r w:rsidRPr="00A37301">
              <w:rPr>
                <w:sz w:val="24"/>
                <w:szCs w:val="24"/>
              </w:rPr>
              <w:t xml:space="preserve"> структур</w:t>
            </w:r>
            <w:r>
              <w:rPr>
                <w:sz w:val="24"/>
                <w:szCs w:val="24"/>
              </w:rPr>
              <w:t>а</w:t>
            </w:r>
            <w:r w:rsidRPr="00A37301">
              <w:rPr>
                <w:sz w:val="24"/>
                <w:szCs w:val="24"/>
              </w:rPr>
              <w:t xml:space="preserve"> индустриально развитых стран</w:t>
            </w:r>
          </w:p>
        </w:tc>
        <w:tc>
          <w:tcPr>
            <w:tcW w:w="851" w:type="dxa"/>
          </w:tcPr>
          <w:p w:rsidR="00A50DA2" w:rsidRPr="00647AD5" w:rsidRDefault="00A50DA2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A50DA2" w:rsidRPr="00647AD5" w:rsidRDefault="00A50DA2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A50DA2" w:rsidRPr="00647AD5" w:rsidTr="00AA4EF9">
        <w:trPr>
          <w:trHeight w:val="285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50DA2" w:rsidRDefault="00A50DA2" w:rsidP="0046251D">
            <w:pPr>
              <w:pStyle w:val="a4"/>
              <w:rPr>
                <w:b/>
                <w:sz w:val="24"/>
                <w:szCs w:val="24"/>
              </w:rPr>
            </w:pPr>
            <w:r w:rsidRPr="0046389D">
              <w:rPr>
                <w:b/>
                <w:sz w:val="24"/>
                <w:szCs w:val="24"/>
              </w:rPr>
              <w:t xml:space="preserve">11.11.3 Россия на рубеже </w:t>
            </w:r>
            <w:r w:rsidRPr="0046389D">
              <w:rPr>
                <w:b/>
                <w:sz w:val="24"/>
                <w:szCs w:val="24"/>
                <w:lang w:val="en-US"/>
              </w:rPr>
              <w:t>XIX</w:t>
            </w:r>
            <w:r w:rsidRPr="0046389D">
              <w:rPr>
                <w:b/>
                <w:sz w:val="24"/>
                <w:szCs w:val="24"/>
              </w:rPr>
              <w:t>-</w:t>
            </w:r>
            <w:r w:rsidRPr="0046389D">
              <w:rPr>
                <w:b/>
                <w:sz w:val="24"/>
                <w:szCs w:val="24"/>
                <w:lang w:val="en-US"/>
              </w:rPr>
              <w:t>XX</w:t>
            </w:r>
            <w:r w:rsidR="005A4DCF">
              <w:rPr>
                <w:b/>
                <w:sz w:val="24"/>
                <w:szCs w:val="24"/>
              </w:rPr>
              <w:t xml:space="preserve">. </w:t>
            </w:r>
            <w:r w:rsidR="005A4DCF" w:rsidRPr="0046389D">
              <w:rPr>
                <w:b/>
                <w:sz w:val="24"/>
                <w:szCs w:val="24"/>
              </w:rPr>
              <w:t>Революция 1905-1907гг. в России.</w:t>
            </w:r>
          </w:p>
          <w:p w:rsidR="00A50DA2" w:rsidRPr="0046389D" w:rsidRDefault="00A50DA2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Динамика промышленного развития. Роль государства в экономике России. Аграрный вопрос. Император Николай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, его политические воззрения.  Внешняя политика России. Конференция в Гааге. Русско-японская война 1904-1905гг. </w:t>
            </w:r>
          </w:p>
        </w:tc>
        <w:tc>
          <w:tcPr>
            <w:tcW w:w="851" w:type="dxa"/>
          </w:tcPr>
          <w:p w:rsidR="00A50DA2" w:rsidRPr="00647AD5" w:rsidRDefault="00A50DA2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shd w:val="clear" w:color="auto" w:fill="FFFFFF" w:themeFill="background1"/>
          </w:tcPr>
          <w:p w:rsidR="00A50DA2" w:rsidRPr="00647AD5" w:rsidRDefault="00A50DA2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24AA2" w:rsidRPr="00647AD5" w:rsidTr="00567118">
        <w:trPr>
          <w:trHeight w:val="693"/>
        </w:trPr>
        <w:tc>
          <w:tcPr>
            <w:tcW w:w="1556" w:type="dxa"/>
            <w:vMerge/>
          </w:tcPr>
          <w:p w:rsidR="00D24AA2" w:rsidRPr="00647AD5" w:rsidRDefault="00D24A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24AA2" w:rsidRPr="00647AD5" w:rsidRDefault="00D24A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24AA2" w:rsidRPr="008B4A4C" w:rsidRDefault="00D24AA2" w:rsidP="008B4A4C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8B4A4C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8B4A4C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11.11.3</w:t>
            </w:r>
          </w:p>
          <w:p w:rsidR="00D24AA2" w:rsidRPr="00647AD5" w:rsidRDefault="00D24AA2" w:rsidP="0046389D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46389D">
              <w:rPr>
                <w:sz w:val="24"/>
                <w:szCs w:val="24"/>
              </w:rPr>
              <w:t>Русско-японская война 1904-1905гг</w:t>
            </w:r>
            <w:r>
              <w:rPr>
                <w:sz w:val="24"/>
                <w:szCs w:val="24"/>
              </w:rPr>
              <w:t>, планы сторон, основные положения.</w:t>
            </w:r>
          </w:p>
        </w:tc>
        <w:tc>
          <w:tcPr>
            <w:tcW w:w="851" w:type="dxa"/>
          </w:tcPr>
          <w:p w:rsidR="00D24AA2" w:rsidRPr="00647AD5" w:rsidRDefault="00D24AA2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D24AA2" w:rsidRPr="00647AD5" w:rsidRDefault="00D24AA2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A50DA2" w:rsidRPr="00647AD5" w:rsidTr="00AA4EF9">
        <w:trPr>
          <w:trHeight w:val="95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50DA2" w:rsidRPr="008B4A4C" w:rsidRDefault="00D24AA2" w:rsidP="0046389D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11.11.4</w:t>
            </w:r>
            <w:r w:rsidR="00A50DA2" w:rsidRPr="008B4A4C">
              <w:rPr>
                <w:b/>
                <w:sz w:val="24"/>
                <w:szCs w:val="24"/>
              </w:rPr>
              <w:t xml:space="preserve"> Первая мировая война</w:t>
            </w:r>
          </w:p>
          <w:p w:rsidR="00A50DA2" w:rsidRPr="00545A68" w:rsidRDefault="00A50DA2" w:rsidP="0046389D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sz w:val="24"/>
                <w:szCs w:val="24"/>
              </w:rPr>
              <w:t xml:space="preserve">Истоки и причины. Особенности </w:t>
            </w:r>
            <w:r>
              <w:rPr>
                <w:sz w:val="24"/>
                <w:szCs w:val="24"/>
              </w:rPr>
              <w:t xml:space="preserve">военных конфликтов в XX в.: </w:t>
            </w:r>
            <w:proofErr w:type="spellStart"/>
            <w:r>
              <w:rPr>
                <w:sz w:val="24"/>
                <w:szCs w:val="24"/>
              </w:rPr>
              <w:t>тех</w:t>
            </w:r>
            <w:r w:rsidRPr="0046251D">
              <w:rPr>
                <w:sz w:val="24"/>
                <w:szCs w:val="24"/>
              </w:rPr>
              <w:t>носфера</w:t>
            </w:r>
            <w:proofErr w:type="spellEnd"/>
            <w:r w:rsidRPr="0046251D">
              <w:rPr>
                <w:sz w:val="24"/>
                <w:szCs w:val="24"/>
              </w:rPr>
              <w:t xml:space="preserve"> против человечества. Тотальный характер войны. Гибель традиционных военно-административных империй. Версальская система. Первый общий кризис либерализма. Трансформация традиционных идеологий в </w:t>
            </w:r>
            <w:proofErr w:type="gramStart"/>
            <w:r w:rsidRPr="0046251D">
              <w:rPr>
                <w:sz w:val="24"/>
                <w:szCs w:val="24"/>
              </w:rPr>
              <w:t>тоталитарные</w:t>
            </w:r>
            <w:proofErr w:type="gramEnd"/>
            <w:r w:rsidRPr="0046251D"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A50DA2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A50DA2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50DA2" w:rsidRPr="00647AD5" w:rsidTr="00F049AC">
        <w:trPr>
          <w:trHeight w:val="370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A50DA2" w:rsidRDefault="00A50DA2" w:rsidP="008B4A4C">
            <w:pPr>
              <w:pStyle w:val="a4"/>
              <w:rPr>
                <w:b/>
                <w:sz w:val="24"/>
                <w:szCs w:val="24"/>
              </w:rPr>
            </w:pPr>
            <w:r w:rsidRPr="008C5D3E">
              <w:rPr>
                <w:b/>
                <w:sz w:val="24"/>
                <w:szCs w:val="24"/>
              </w:rPr>
              <w:t>Прак</w:t>
            </w:r>
            <w:r w:rsidR="00D24AA2">
              <w:rPr>
                <w:b/>
                <w:sz w:val="24"/>
                <w:szCs w:val="24"/>
              </w:rPr>
              <w:t>тическое занятие по теме 11.11.4</w:t>
            </w:r>
          </w:p>
          <w:p w:rsidR="00A50DA2" w:rsidRPr="008C5D3E" w:rsidRDefault="00A50DA2" w:rsidP="008B4A4C">
            <w:pPr>
              <w:pStyle w:val="a4"/>
              <w:rPr>
                <w:sz w:val="24"/>
                <w:szCs w:val="24"/>
              </w:rPr>
            </w:pPr>
            <w:r w:rsidRPr="008C5D3E">
              <w:rPr>
                <w:sz w:val="24"/>
                <w:szCs w:val="24"/>
              </w:rPr>
              <w:t>Презентации по теме: Восточный фронт и его роль в Первой мировой войне.</w:t>
            </w:r>
          </w:p>
        </w:tc>
        <w:tc>
          <w:tcPr>
            <w:tcW w:w="851" w:type="dxa"/>
          </w:tcPr>
          <w:p w:rsidR="00A50DA2" w:rsidRPr="00647AD5" w:rsidRDefault="00A50DA2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A50DA2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D24AA2" w:rsidRPr="00647AD5" w:rsidTr="00003B56">
        <w:trPr>
          <w:trHeight w:val="436"/>
        </w:trPr>
        <w:tc>
          <w:tcPr>
            <w:tcW w:w="1556" w:type="dxa"/>
            <w:vMerge/>
          </w:tcPr>
          <w:p w:rsidR="00D24AA2" w:rsidRPr="00647AD5" w:rsidRDefault="00D24A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D24AA2" w:rsidRPr="00647AD5" w:rsidRDefault="00D24A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D24AA2" w:rsidRPr="008B4A4C" w:rsidRDefault="00D24AA2" w:rsidP="008C5D3E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8B4A4C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8B4A4C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11.11.4</w:t>
            </w:r>
          </w:p>
          <w:p w:rsidR="00D24AA2" w:rsidRPr="008B4A4C" w:rsidRDefault="00D24AA2" w:rsidP="00CF6045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 Подготовка западных стран к войне.</w:t>
            </w:r>
          </w:p>
        </w:tc>
        <w:tc>
          <w:tcPr>
            <w:tcW w:w="851" w:type="dxa"/>
          </w:tcPr>
          <w:p w:rsidR="00D24AA2" w:rsidRDefault="00D24AA2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D24AA2" w:rsidRPr="00647AD5" w:rsidRDefault="00D24AA2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A50DA2" w:rsidRPr="00647AD5" w:rsidTr="00F049AC">
        <w:trPr>
          <w:trHeight w:val="550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A50DA2" w:rsidRDefault="00D24AA2" w:rsidP="008B4A4C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11.11.5</w:t>
            </w:r>
            <w:r w:rsidR="00A50DA2">
              <w:rPr>
                <w:b/>
                <w:sz w:val="24"/>
                <w:szCs w:val="24"/>
              </w:rPr>
              <w:t xml:space="preserve"> Февральская, октябрьская революции в Росс</w:t>
            </w:r>
            <w:proofErr w:type="gramStart"/>
            <w:r w:rsidR="00A50DA2">
              <w:rPr>
                <w:b/>
                <w:sz w:val="24"/>
                <w:szCs w:val="24"/>
              </w:rPr>
              <w:t>ии и ее</w:t>
            </w:r>
            <w:proofErr w:type="gramEnd"/>
            <w:r w:rsidR="00A50DA2">
              <w:rPr>
                <w:b/>
                <w:sz w:val="24"/>
                <w:szCs w:val="24"/>
              </w:rPr>
              <w:t xml:space="preserve"> последствия. Гражданская  война в России. </w:t>
            </w:r>
          </w:p>
          <w:p w:rsidR="00A50DA2" w:rsidRPr="008B4A4C" w:rsidRDefault="00A50DA2" w:rsidP="003E4B15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Причины революций. Отречение Николая </w:t>
            </w:r>
            <w:r>
              <w:rPr>
                <w:sz w:val="24"/>
                <w:szCs w:val="24"/>
                <w:lang w:val="en-US"/>
              </w:rPr>
              <w:t>II</w:t>
            </w:r>
            <w:r>
              <w:rPr>
                <w:sz w:val="24"/>
                <w:szCs w:val="24"/>
              </w:rPr>
              <w:t xml:space="preserve"> от престола. Временное правительство и Петроградский совет рабочих и солдатских депутатов: начало двоевластии. Создание федеративного социалистического государства и его оформление в Конституции 1918г.  Причины гражданской. Красные и белые: политические организации, лозунги и реальные действия, социальная опора. </w:t>
            </w:r>
          </w:p>
        </w:tc>
        <w:tc>
          <w:tcPr>
            <w:tcW w:w="851" w:type="dxa"/>
          </w:tcPr>
          <w:p w:rsidR="00A50DA2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A50DA2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A50DA2" w:rsidRPr="00647AD5" w:rsidTr="00F049AC">
        <w:trPr>
          <w:trHeight w:val="278"/>
        </w:trPr>
        <w:tc>
          <w:tcPr>
            <w:tcW w:w="1556" w:type="dxa"/>
            <w:vMerge/>
          </w:tcPr>
          <w:p w:rsidR="00A50DA2" w:rsidRPr="00647AD5" w:rsidRDefault="00A50DA2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A50DA2" w:rsidRPr="00647AD5" w:rsidRDefault="00A50DA2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A50DA2" w:rsidRDefault="00A50DA2" w:rsidP="008B4A4C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Практ</w:t>
            </w:r>
            <w:r w:rsidR="00D24AA2">
              <w:rPr>
                <w:b/>
                <w:sz w:val="24"/>
                <w:szCs w:val="24"/>
              </w:rPr>
              <w:t>ическое занятие по теме 11.11.5</w:t>
            </w:r>
          </w:p>
          <w:p w:rsidR="00A50DA2" w:rsidRPr="00A50DA2" w:rsidRDefault="00003B56" w:rsidP="008B4A4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</w:t>
            </w:r>
            <w:r w:rsidR="00A50DA2">
              <w:rPr>
                <w:sz w:val="24"/>
                <w:szCs w:val="24"/>
              </w:rPr>
              <w:t>ссия в годы Гражданской войны.</w:t>
            </w:r>
          </w:p>
        </w:tc>
        <w:tc>
          <w:tcPr>
            <w:tcW w:w="851" w:type="dxa"/>
          </w:tcPr>
          <w:p w:rsidR="00A50DA2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A50DA2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F049AC">
        <w:trPr>
          <w:trHeight w:val="277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bottom w:val="single" w:sz="4" w:space="0" w:color="auto"/>
            </w:tcBorders>
          </w:tcPr>
          <w:p w:rsidR="00F049AC" w:rsidRPr="00647AD5" w:rsidRDefault="00F049AC" w:rsidP="00CD6042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F049AC" w:rsidRPr="008B4A4C" w:rsidRDefault="00F049AC" w:rsidP="00A50DA2">
            <w:pPr>
              <w:pStyle w:val="a4"/>
              <w:rPr>
                <w:b/>
                <w:sz w:val="24"/>
                <w:szCs w:val="24"/>
              </w:rPr>
            </w:pPr>
            <w:r w:rsidRPr="008B4A4C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8B4A4C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8B4A4C">
              <w:rPr>
                <w:b/>
                <w:sz w:val="24"/>
                <w:szCs w:val="24"/>
              </w:rPr>
              <w:t xml:space="preserve"> по теме </w:t>
            </w:r>
            <w:r w:rsidR="00D24AA2">
              <w:rPr>
                <w:b/>
                <w:sz w:val="24"/>
                <w:szCs w:val="24"/>
              </w:rPr>
              <w:t>11.11.5</w:t>
            </w:r>
          </w:p>
          <w:p w:rsidR="00F049AC" w:rsidRPr="00003B56" w:rsidRDefault="00003B56" w:rsidP="00A50DA2">
            <w:pPr>
              <w:pStyle w:val="a4"/>
              <w:rPr>
                <w:sz w:val="24"/>
                <w:szCs w:val="24"/>
              </w:rPr>
            </w:pPr>
            <w:r w:rsidRPr="00003B56">
              <w:rPr>
                <w:sz w:val="24"/>
                <w:szCs w:val="24"/>
              </w:rPr>
              <w:t>Сообщение по теме. Колчак и его движение.</w:t>
            </w:r>
          </w:p>
        </w:tc>
        <w:tc>
          <w:tcPr>
            <w:tcW w:w="851" w:type="dxa"/>
          </w:tcPr>
          <w:p w:rsidR="00F049AC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808080" w:themeFill="background1" w:themeFillShade="80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049AC" w:rsidRPr="00647AD5" w:rsidTr="00771BA8">
        <w:trPr>
          <w:trHeight w:val="219"/>
        </w:trPr>
        <w:tc>
          <w:tcPr>
            <w:tcW w:w="1556" w:type="dxa"/>
            <w:vMerge w:val="restart"/>
          </w:tcPr>
          <w:p w:rsidR="00F049AC" w:rsidRPr="00647AD5" w:rsidRDefault="00F049AC" w:rsidP="00A50DA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Тема12</w:t>
            </w:r>
            <w:r w:rsidRPr="00647AD5">
              <w:rPr>
                <w:b/>
                <w:sz w:val="24"/>
                <w:szCs w:val="24"/>
              </w:rPr>
              <w:t>.  Между мировыми войнами</w:t>
            </w:r>
          </w:p>
        </w:tc>
        <w:tc>
          <w:tcPr>
            <w:tcW w:w="12194" w:type="dxa"/>
            <w:gridSpan w:val="5"/>
          </w:tcPr>
          <w:p w:rsidR="00F049AC" w:rsidRPr="00647AD5" w:rsidRDefault="00F049AC" w:rsidP="00D01ED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F049AC" w:rsidRPr="00647AD5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51" w:type="dxa"/>
            <w:vMerge/>
            <w:shd w:val="clear" w:color="auto" w:fill="A6A6A6" w:themeFill="background1" w:themeFillShade="A6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8F2A94" w:rsidRPr="00647AD5" w:rsidTr="00F049AC">
        <w:trPr>
          <w:trHeight w:val="174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8F2A94" w:rsidRPr="00E5506C" w:rsidRDefault="008F2A94" w:rsidP="00E5506C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E5506C">
              <w:rPr>
                <w:b/>
                <w:bCs/>
                <w:iCs/>
                <w:sz w:val="24"/>
                <w:szCs w:val="24"/>
                <w:u w:val="single"/>
              </w:rPr>
              <w:t>Знать:</w:t>
            </w:r>
          </w:p>
          <w:p w:rsidR="008F2A94" w:rsidRPr="00E5506C" w:rsidRDefault="008F2A94" w:rsidP="00E5506C">
            <w:pPr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с</w:t>
            </w:r>
            <w:r w:rsidRPr="00E5506C">
              <w:rPr>
                <w:bCs/>
                <w:iCs/>
                <w:sz w:val="24"/>
                <w:szCs w:val="24"/>
              </w:rPr>
              <w:t>обытия начала XX века, основные факты, итоги первой мировой войны, февральской революции</w:t>
            </w:r>
          </w:p>
          <w:p w:rsidR="008F2A94" w:rsidRPr="00E5506C" w:rsidRDefault="008F2A94" w:rsidP="00E5506C">
            <w:pPr>
              <w:rPr>
                <w:bCs/>
                <w:iCs/>
                <w:sz w:val="24"/>
                <w:szCs w:val="24"/>
              </w:rPr>
            </w:pPr>
            <w:r w:rsidRPr="00E5506C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>
              <w:rPr>
                <w:bCs/>
                <w:iCs/>
                <w:sz w:val="24"/>
                <w:szCs w:val="24"/>
              </w:rPr>
              <w:t>д</w:t>
            </w:r>
            <w:r w:rsidRPr="00E5506C">
              <w:rPr>
                <w:bCs/>
                <w:iCs/>
                <w:sz w:val="24"/>
                <w:szCs w:val="24"/>
              </w:rPr>
              <w:t>ать оценку событиям первой мировой войны, влияния на положение в России, высказать мнение по поводу революци</w:t>
            </w:r>
            <w:proofErr w:type="gramStart"/>
            <w:r w:rsidRPr="00E5506C">
              <w:rPr>
                <w:bCs/>
                <w:iCs/>
                <w:sz w:val="24"/>
                <w:szCs w:val="24"/>
              </w:rPr>
              <w:t>й-</w:t>
            </w:r>
            <w:proofErr w:type="gramEnd"/>
            <w:r w:rsidRPr="00E5506C">
              <w:rPr>
                <w:bCs/>
                <w:iCs/>
                <w:sz w:val="24"/>
                <w:szCs w:val="24"/>
              </w:rPr>
              <w:t xml:space="preserve"> двигателей процессов.</w:t>
            </w:r>
          </w:p>
          <w:p w:rsidR="008F2A94" w:rsidRPr="00647AD5" w:rsidRDefault="008F2A94" w:rsidP="00E5506C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Pr="0046251D" w:rsidRDefault="008F2A94" w:rsidP="00D01ED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12.12.1 </w:t>
            </w:r>
            <w:r w:rsidR="00B84C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B84C18">
              <w:rPr>
                <w:b/>
                <w:sz w:val="24"/>
                <w:szCs w:val="24"/>
              </w:rPr>
              <w:t>Европа</w:t>
            </w:r>
            <w:r>
              <w:rPr>
                <w:b/>
                <w:sz w:val="24"/>
                <w:szCs w:val="24"/>
              </w:rPr>
              <w:t>и</w:t>
            </w:r>
            <w:proofErr w:type="spellEnd"/>
            <w:r>
              <w:rPr>
                <w:b/>
                <w:sz w:val="24"/>
                <w:szCs w:val="24"/>
              </w:rPr>
              <w:t xml:space="preserve"> США.</w:t>
            </w:r>
          </w:p>
          <w:p w:rsidR="008F2A94" w:rsidRPr="0046251D" w:rsidRDefault="008F2A94" w:rsidP="00D01ED2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Территориальные изменения в Европе и Азии после Первой мировой войны. Ноябрьская революция в Германии и возникновение Веймарской республики. Причины мирового экономического кризиса 1929-1933 гг. Государственное регулирование экономики и социальных отношений. «Новый курс» президента США Ф. Рузвельта. И его результаты.  </w:t>
            </w:r>
          </w:p>
        </w:tc>
        <w:tc>
          <w:tcPr>
            <w:tcW w:w="851" w:type="dxa"/>
          </w:tcPr>
          <w:p w:rsidR="008F2A94" w:rsidRPr="00647AD5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F2A94" w:rsidRPr="00647AD5" w:rsidTr="00F049AC">
        <w:trPr>
          <w:trHeight w:val="174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E5506C" w:rsidRDefault="008F2A94" w:rsidP="00E5506C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Pr="00A50DA2" w:rsidRDefault="008F2A94" w:rsidP="00A37301">
            <w:pPr>
              <w:pStyle w:val="a4"/>
              <w:rPr>
                <w:b/>
                <w:sz w:val="24"/>
                <w:szCs w:val="24"/>
              </w:rPr>
            </w:pPr>
            <w:r w:rsidRPr="00A50DA2">
              <w:rPr>
                <w:b/>
                <w:sz w:val="24"/>
                <w:szCs w:val="24"/>
              </w:rPr>
              <w:t xml:space="preserve">Практическое занятие по теме 12.12.1 </w:t>
            </w:r>
          </w:p>
          <w:p w:rsidR="008F2A94" w:rsidRDefault="008F2A94" w:rsidP="00A37301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Причины мирового кризиса 1929-1933гг.</w:t>
            </w:r>
          </w:p>
        </w:tc>
        <w:tc>
          <w:tcPr>
            <w:tcW w:w="851" w:type="dxa"/>
          </w:tcPr>
          <w:p w:rsidR="008F2A94" w:rsidRPr="00647AD5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F2A94" w:rsidRPr="00647AD5" w:rsidTr="00F049AC">
        <w:trPr>
          <w:trHeight w:val="174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E5506C" w:rsidRDefault="008F2A94" w:rsidP="00E5506C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Pr="0046251D" w:rsidRDefault="008F2A94" w:rsidP="00A50DA2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46251D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46251D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12.12</w:t>
            </w:r>
            <w:r w:rsidRPr="00545A68">
              <w:rPr>
                <w:b/>
                <w:sz w:val="24"/>
                <w:szCs w:val="24"/>
              </w:rPr>
              <w:t>.</w:t>
            </w:r>
            <w:r w:rsidRPr="0046251D">
              <w:rPr>
                <w:b/>
                <w:sz w:val="24"/>
                <w:szCs w:val="24"/>
              </w:rPr>
              <w:t>1</w:t>
            </w:r>
          </w:p>
          <w:p w:rsidR="008F2A94" w:rsidRPr="00003B56" w:rsidRDefault="00003B56" w:rsidP="00A50DA2">
            <w:pPr>
              <w:pStyle w:val="a4"/>
              <w:rPr>
                <w:sz w:val="24"/>
                <w:szCs w:val="24"/>
              </w:rPr>
            </w:pPr>
            <w:r w:rsidRPr="00003B56">
              <w:rPr>
                <w:sz w:val="24"/>
                <w:szCs w:val="24"/>
              </w:rPr>
              <w:t>Ответы на вопросы.</w:t>
            </w:r>
          </w:p>
        </w:tc>
        <w:tc>
          <w:tcPr>
            <w:tcW w:w="851" w:type="dxa"/>
          </w:tcPr>
          <w:p w:rsidR="008F2A94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8F2A94" w:rsidRPr="00647AD5" w:rsidRDefault="008F2A94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8F2A94" w:rsidRPr="00647AD5" w:rsidTr="00767410">
        <w:trPr>
          <w:trHeight w:val="968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Pr="0046251D" w:rsidRDefault="008F2A94" w:rsidP="00647AD5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12.12.2 Недемократические режимы.</w:t>
            </w:r>
          </w:p>
          <w:p w:rsidR="008F2A94" w:rsidRPr="0046251D" w:rsidRDefault="008F2A94" w:rsidP="00003B56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Рост фашистских движений в Западной Европе. Захват фашистами власти в Италии. Режим Муссолини в Италии. Победа нацистов в Германии</w:t>
            </w:r>
            <w:proofErr w:type="gramStart"/>
            <w:r>
              <w:rPr>
                <w:sz w:val="24"/>
                <w:szCs w:val="24"/>
              </w:rPr>
              <w:t xml:space="preserve">.. </w:t>
            </w:r>
            <w:proofErr w:type="gramEnd"/>
            <w:r>
              <w:rPr>
                <w:sz w:val="24"/>
                <w:szCs w:val="24"/>
              </w:rPr>
              <w:t>Внутренняя политика Гитлера, установление и функционирование тоталитарного режима, причины его устойчивости. Авторитарные режимы в большинстве стран Европы.</w:t>
            </w:r>
          </w:p>
        </w:tc>
        <w:tc>
          <w:tcPr>
            <w:tcW w:w="851" w:type="dxa"/>
          </w:tcPr>
          <w:p w:rsidR="008F2A94" w:rsidRPr="00647AD5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Pr="00647AD5" w:rsidRDefault="008F2A9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F2A94" w:rsidRPr="00647AD5" w:rsidTr="00767410">
        <w:trPr>
          <w:trHeight w:val="361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Default="008F2A94" w:rsidP="00647AD5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12.12.2 </w:t>
            </w:r>
          </w:p>
          <w:p w:rsidR="008F2A94" w:rsidRPr="00767410" w:rsidRDefault="008F2A94" w:rsidP="00647AD5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исторически источником и его анализ.</w:t>
            </w:r>
          </w:p>
        </w:tc>
        <w:tc>
          <w:tcPr>
            <w:tcW w:w="851" w:type="dxa"/>
          </w:tcPr>
          <w:p w:rsidR="008F2A94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84C18" w:rsidRPr="00647AD5" w:rsidTr="00B84C18">
        <w:trPr>
          <w:trHeight w:val="650"/>
        </w:trPr>
        <w:tc>
          <w:tcPr>
            <w:tcW w:w="1556" w:type="dxa"/>
            <w:vMerge/>
          </w:tcPr>
          <w:p w:rsidR="00B84C18" w:rsidRPr="00647AD5" w:rsidRDefault="00B84C18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84C18" w:rsidRPr="00647AD5" w:rsidRDefault="00B84C18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84C18" w:rsidRPr="0046251D" w:rsidRDefault="00B84C18" w:rsidP="0046251D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46251D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46251D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12.12.</w:t>
            </w:r>
            <w:r w:rsidRPr="00545A68">
              <w:rPr>
                <w:b/>
                <w:sz w:val="24"/>
                <w:szCs w:val="24"/>
              </w:rPr>
              <w:t>.</w:t>
            </w:r>
            <w:r w:rsidRPr="0046251D">
              <w:rPr>
                <w:b/>
                <w:sz w:val="24"/>
                <w:szCs w:val="24"/>
              </w:rPr>
              <w:t>2</w:t>
            </w:r>
          </w:p>
          <w:p w:rsidR="00B84C18" w:rsidRDefault="00003B56" w:rsidP="00767410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Сообщение по теме: </w:t>
            </w:r>
            <w:proofErr w:type="spellStart"/>
            <w:r>
              <w:rPr>
                <w:sz w:val="24"/>
                <w:szCs w:val="24"/>
              </w:rPr>
              <w:t>А.Гитлер</w:t>
            </w:r>
            <w:proofErr w:type="spellEnd"/>
            <w:r>
              <w:rPr>
                <w:sz w:val="24"/>
                <w:szCs w:val="24"/>
              </w:rPr>
              <w:t>–фюрер германского народа</w:t>
            </w:r>
          </w:p>
        </w:tc>
        <w:tc>
          <w:tcPr>
            <w:tcW w:w="851" w:type="dxa"/>
          </w:tcPr>
          <w:p w:rsidR="00B84C18" w:rsidRPr="00647AD5" w:rsidRDefault="00B84C18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B84C18" w:rsidRPr="00647AD5" w:rsidRDefault="00B84C18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8F2A94" w:rsidRPr="00647AD5" w:rsidTr="00F2102F">
        <w:trPr>
          <w:trHeight w:val="714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Pr="0046251D" w:rsidRDefault="008F2A94" w:rsidP="00E5506C">
            <w:pPr>
              <w:pStyle w:val="a4"/>
              <w:rPr>
                <w:b/>
                <w:sz w:val="24"/>
                <w:szCs w:val="24"/>
              </w:rPr>
            </w:pPr>
            <w:r w:rsidRPr="00545A68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  <w:r w:rsidRPr="00545A68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2</w:t>
            </w:r>
            <w:r w:rsidRPr="00545A68">
              <w:rPr>
                <w:b/>
                <w:sz w:val="24"/>
                <w:szCs w:val="24"/>
              </w:rPr>
              <w:t>.</w:t>
            </w:r>
            <w:r w:rsidR="00B84C18">
              <w:rPr>
                <w:b/>
                <w:sz w:val="24"/>
                <w:szCs w:val="24"/>
              </w:rPr>
              <w:t>3</w:t>
            </w:r>
            <w:r w:rsidRPr="0046251D">
              <w:rPr>
                <w:b/>
                <w:sz w:val="24"/>
                <w:szCs w:val="24"/>
              </w:rPr>
              <w:t xml:space="preserve"> Международные отношения</w:t>
            </w:r>
            <w:r>
              <w:rPr>
                <w:b/>
                <w:sz w:val="24"/>
                <w:szCs w:val="24"/>
              </w:rPr>
              <w:t>.</w:t>
            </w:r>
          </w:p>
          <w:p w:rsidR="008F2A94" w:rsidRPr="0046251D" w:rsidRDefault="008F2A94" w:rsidP="00F2102F">
            <w:pPr>
              <w:pStyle w:val="a4"/>
              <w:rPr>
                <w:sz w:val="24"/>
                <w:szCs w:val="24"/>
              </w:rPr>
            </w:pPr>
            <w:r w:rsidRPr="0046251D">
              <w:rPr>
                <w:sz w:val="24"/>
                <w:szCs w:val="24"/>
              </w:rPr>
              <w:t xml:space="preserve">Кризис Версальско-Вашингтонской системы. Лига Наций. СССР как новый фактор мировой политики. </w:t>
            </w:r>
          </w:p>
        </w:tc>
        <w:tc>
          <w:tcPr>
            <w:tcW w:w="851" w:type="dxa"/>
          </w:tcPr>
          <w:p w:rsidR="008F2A94" w:rsidRPr="00647AD5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Pr="00647AD5" w:rsidRDefault="008F2A9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F2A94" w:rsidRPr="00647AD5" w:rsidTr="008960B4">
        <w:trPr>
          <w:trHeight w:val="299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Default="008F2A94" w:rsidP="00E5506C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</w:t>
            </w:r>
            <w:r w:rsidR="00B84C18">
              <w:rPr>
                <w:b/>
                <w:sz w:val="24"/>
                <w:szCs w:val="24"/>
              </w:rPr>
              <w:t>12.12.3</w:t>
            </w:r>
          </w:p>
          <w:p w:rsidR="008F2A94" w:rsidRPr="008960B4" w:rsidRDefault="008F2A94" w:rsidP="00E5506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Сообщение по теме Мюнхенский сговор и раздел Чехословакии.</w:t>
            </w:r>
          </w:p>
        </w:tc>
        <w:tc>
          <w:tcPr>
            <w:tcW w:w="851" w:type="dxa"/>
          </w:tcPr>
          <w:p w:rsidR="008F2A94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F2A94" w:rsidRPr="00647AD5" w:rsidTr="00F049AC">
        <w:trPr>
          <w:trHeight w:val="460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Pr="0046251D" w:rsidRDefault="008F2A94" w:rsidP="0046251D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46251D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46251D">
              <w:rPr>
                <w:b/>
                <w:sz w:val="24"/>
                <w:szCs w:val="24"/>
              </w:rPr>
              <w:t xml:space="preserve"> по теме </w:t>
            </w:r>
            <w:r w:rsidRPr="00545A68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2</w:t>
            </w:r>
            <w:r w:rsidRPr="00545A68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2</w:t>
            </w:r>
            <w:r w:rsidRPr="00545A68">
              <w:rPr>
                <w:b/>
                <w:sz w:val="24"/>
                <w:szCs w:val="24"/>
              </w:rPr>
              <w:t>.</w:t>
            </w:r>
            <w:r w:rsidR="00B84C18">
              <w:rPr>
                <w:b/>
                <w:sz w:val="24"/>
                <w:szCs w:val="24"/>
              </w:rPr>
              <w:t>3</w:t>
            </w:r>
          </w:p>
          <w:p w:rsidR="008F2A94" w:rsidRPr="00647AD5" w:rsidRDefault="008F2A94" w:rsidP="00EE6A4E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A37301">
              <w:rPr>
                <w:sz w:val="24"/>
                <w:szCs w:val="24"/>
              </w:rPr>
              <w:t>Первые пятилетки в СССР: достижения и их цена.</w:t>
            </w:r>
          </w:p>
        </w:tc>
        <w:tc>
          <w:tcPr>
            <w:tcW w:w="851" w:type="dxa"/>
          </w:tcPr>
          <w:p w:rsidR="008F2A94" w:rsidRPr="00647AD5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8F2A94" w:rsidRPr="00647AD5" w:rsidRDefault="008F2A94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8F2A94" w:rsidRPr="00647AD5" w:rsidTr="00F049AC">
        <w:trPr>
          <w:trHeight w:val="341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Default="00B84C18" w:rsidP="0046251D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12.12.4</w:t>
            </w:r>
            <w:r w:rsidR="008F2A94">
              <w:rPr>
                <w:b/>
                <w:sz w:val="24"/>
                <w:szCs w:val="24"/>
              </w:rPr>
              <w:t xml:space="preserve"> Новая экономическая политика в Советской России. Образование СССР.</w:t>
            </w:r>
          </w:p>
          <w:p w:rsidR="008F2A94" w:rsidRPr="008960B4" w:rsidRDefault="008F2A94" w:rsidP="00003B56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Экономический и политический кризис. Крестьянские восстания, </w:t>
            </w:r>
            <w:proofErr w:type="spellStart"/>
            <w:r>
              <w:rPr>
                <w:sz w:val="24"/>
                <w:szCs w:val="24"/>
              </w:rPr>
              <w:t>Кронштадский</w:t>
            </w:r>
            <w:proofErr w:type="spellEnd"/>
            <w:r>
              <w:rPr>
                <w:sz w:val="24"/>
                <w:szCs w:val="24"/>
              </w:rPr>
              <w:t xml:space="preserve"> мятеж и др. Переход к новой политике. Образование СССР: предпосылки объединения республик, альтернативные проекты и практические решения. Национальная политика советской власти. Укрепление позиций страны на международной арене.</w:t>
            </w:r>
          </w:p>
        </w:tc>
        <w:tc>
          <w:tcPr>
            <w:tcW w:w="851" w:type="dxa"/>
          </w:tcPr>
          <w:p w:rsidR="008F2A94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F2A94" w:rsidRPr="00647AD5" w:rsidTr="00F049AC">
        <w:trPr>
          <w:trHeight w:val="233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Default="008F2A94" w:rsidP="0046251D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</w:t>
            </w:r>
            <w:r w:rsidR="00B84C18">
              <w:rPr>
                <w:b/>
                <w:sz w:val="24"/>
                <w:szCs w:val="24"/>
              </w:rPr>
              <w:t>12.12.4</w:t>
            </w:r>
          </w:p>
          <w:p w:rsidR="008F2A94" w:rsidRPr="008960B4" w:rsidRDefault="008F2A94" w:rsidP="0046251D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раздаточным материалом и ответы на поставленные вопросы.</w:t>
            </w:r>
          </w:p>
        </w:tc>
        <w:tc>
          <w:tcPr>
            <w:tcW w:w="851" w:type="dxa"/>
          </w:tcPr>
          <w:p w:rsidR="008F2A94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F2A94" w:rsidRPr="00647AD5" w:rsidTr="00F049AC">
        <w:trPr>
          <w:trHeight w:val="370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Pr="008960B4" w:rsidRDefault="008F2A94" w:rsidP="008960B4">
            <w:pPr>
              <w:pStyle w:val="a4"/>
              <w:rPr>
                <w:b/>
                <w:sz w:val="24"/>
                <w:szCs w:val="24"/>
              </w:rPr>
            </w:pPr>
            <w:r w:rsidRPr="008960B4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8960B4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8960B4">
              <w:rPr>
                <w:b/>
                <w:sz w:val="24"/>
                <w:szCs w:val="24"/>
              </w:rPr>
              <w:t xml:space="preserve"> по теме 12.12.4</w:t>
            </w:r>
          </w:p>
          <w:p w:rsidR="008F2A94" w:rsidRPr="0046251D" w:rsidRDefault="00003B56" w:rsidP="00BA6669">
            <w:pPr>
              <w:pStyle w:val="a4"/>
              <w:rPr>
                <w:b/>
                <w:sz w:val="24"/>
                <w:szCs w:val="24"/>
              </w:rPr>
            </w:pPr>
            <w:r w:rsidRPr="00003B56">
              <w:rPr>
                <w:sz w:val="24"/>
                <w:szCs w:val="24"/>
              </w:rPr>
              <w:t>Сообщение по теме:</w:t>
            </w:r>
            <w:r>
              <w:rPr>
                <w:sz w:val="24"/>
                <w:szCs w:val="24"/>
              </w:rPr>
              <w:t xml:space="preserve"> Сущность НЭПА.</w:t>
            </w:r>
          </w:p>
        </w:tc>
        <w:tc>
          <w:tcPr>
            <w:tcW w:w="851" w:type="dxa"/>
          </w:tcPr>
          <w:p w:rsidR="008F2A94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8F2A94" w:rsidRPr="00647AD5" w:rsidRDefault="008F2A94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8F2A94" w:rsidRPr="00647AD5" w:rsidTr="00F049AC">
        <w:trPr>
          <w:trHeight w:val="370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Default="00B84C18" w:rsidP="008960B4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12.12.5</w:t>
            </w:r>
            <w:r w:rsidR="008F2A94">
              <w:rPr>
                <w:b/>
                <w:sz w:val="24"/>
                <w:szCs w:val="24"/>
              </w:rPr>
              <w:t xml:space="preserve"> Индустриализация и коллективизация в СССР.</w:t>
            </w:r>
            <w:r>
              <w:rPr>
                <w:b/>
                <w:sz w:val="24"/>
                <w:szCs w:val="24"/>
              </w:rPr>
              <w:t xml:space="preserve"> Советское государство и общество в 20-30е гг. </w:t>
            </w:r>
            <w:r>
              <w:rPr>
                <w:b/>
                <w:sz w:val="24"/>
                <w:szCs w:val="24"/>
                <w:lang w:val="en-US"/>
              </w:rPr>
              <w:t>XX</w:t>
            </w:r>
            <w:proofErr w:type="gramStart"/>
            <w:r>
              <w:rPr>
                <w:b/>
                <w:sz w:val="24"/>
                <w:szCs w:val="24"/>
              </w:rPr>
              <w:t>в</w:t>
            </w:r>
            <w:proofErr w:type="gramEnd"/>
            <w:r>
              <w:rPr>
                <w:b/>
                <w:sz w:val="24"/>
                <w:szCs w:val="24"/>
              </w:rPr>
              <w:t>.</w:t>
            </w:r>
          </w:p>
          <w:p w:rsidR="008F2A94" w:rsidRPr="00BA6669" w:rsidRDefault="008F2A94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Обострение внутрипартийных разногласий и борьба за лидерство в партии и государстве. Советская модель модернизации. </w:t>
            </w:r>
          </w:p>
        </w:tc>
        <w:tc>
          <w:tcPr>
            <w:tcW w:w="851" w:type="dxa"/>
          </w:tcPr>
          <w:p w:rsidR="008F2A94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8F2A94" w:rsidRPr="00647AD5" w:rsidTr="00F049AC">
        <w:trPr>
          <w:trHeight w:val="188"/>
        </w:trPr>
        <w:tc>
          <w:tcPr>
            <w:tcW w:w="1556" w:type="dxa"/>
            <w:vMerge/>
          </w:tcPr>
          <w:p w:rsidR="008F2A94" w:rsidRPr="00647AD5" w:rsidRDefault="008F2A9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8F2A94" w:rsidRPr="00647AD5" w:rsidRDefault="008F2A9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8F2A94" w:rsidRDefault="008F2A94" w:rsidP="008960B4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</w:t>
            </w:r>
            <w:r w:rsidR="00B84C18">
              <w:rPr>
                <w:b/>
                <w:sz w:val="24"/>
                <w:szCs w:val="24"/>
              </w:rPr>
              <w:t>12.12.5</w:t>
            </w:r>
          </w:p>
          <w:p w:rsidR="008F2A94" w:rsidRPr="00BA6669" w:rsidRDefault="008F2A94" w:rsidP="008960B4">
            <w:pPr>
              <w:pStyle w:val="a4"/>
              <w:rPr>
                <w:sz w:val="24"/>
                <w:szCs w:val="24"/>
              </w:rPr>
            </w:pPr>
            <w:r w:rsidRPr="00BA6669">
              <w:rPr>
                <w:sz w:val="24"/>
                <w:szCs w:val="24"/>
              </w:rPr>
              <w:t>Работа с историческим источником и его анализ.</w:t>
            </w:r>
          </w:p>
        </w:tc>
        <w:tc>
          <w:tcPr>
            <w:tcW w:w="851" w:type="dxa"/>
          </w:tcPr>
          <w:p w:rsidR="008F2A94" w:rsidRDefault="008F2A9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8F2A9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1C30C4" w:rsidRPr="00647AD5" w:rsidTr="00003B56">
        <w:trPr>
          <w:trHeight w:val="567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1C30C4" w:rsidRPr="00647AD5" w:rsidRDefault="001C30C4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bottom w:val="single" w:sz="4" w:space="0" w:color="auto"/>
            </w:tcBorders>
          </w:tcPr>
          <w:p w:rsidR="001C30C4" w:rsidRPr="00647AD5" w:rsidRDefault="001C30C4" w:rsidP="007E6E01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1C30C4" w:rsidRPr="008960B4" w:rsidRDefault="001C30C4" w:rsidP="00BA6669">
            <w:pPr>
              <w:pStyle w:val="a4"/>
              <w:rPr>
                <w:b/>
                <w:sz w:val="24"/>
                <w:szCs w:val="24"/>
              </w:rPr>
            </w:pPr>
            <w:r w:rsidRPr="008960B4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8960B4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8960B4">
              <w:rPr>
                <w:b/>
                <w:sz w:val="24"/>
                <w:szCs w:val="24"/>
              </w:rPr>
              <w:t xml:space="preserve"> по теме 12.12.</w:t>
            </w:r>
            <w:r>
              <w:rPr>
                <w:b/>
                <w:sz w:val="24"/>
                <w:szCs w:val="24"/>
              </w:rPr>
              <w:t>5</w:t>
            </w:r>
          </w:p>
          <w:p w:rsidR="001C30C4" w:rsidRPr="008960B4" w:rsidRDefault="001C30C4" w:rsidP="00BA6669">
            <w:pPr>
              <w:pStyle w:val="a4"/>
              <w:rPr>
                <w:b/>
                <w:sz w:val="24"/>
                <w:szCs w:val="24"/>
              </w:rPr>
            </w:pPr>
            <w:r w:rsidRPr="008960B4">
              <w:rPr>
                <w:sz w:val="24"/>
                <w:szCs w:val="24"/>
              </w:rPr>
              <w:t>Работа с учебником,  работа с раздаточным материалом.</w:t>
            </w:r>
            <w:r>
              <w:rPr>
                <w:sz w:val="24"/>
                <w:szCs w:val="24"/>
              </w:rPr>
              <w:t xml:space="preserve"> Сообщение по теме стахановское движение.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C30C4" w:rsidRDefault="001C30C4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1C30C4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1C30C4" w:rsidRPr="00647AD5" w:rsidTr="00F049AC">
        <w:trPr>
          <w:trHeight w:val="210"/>
        </w:trPr>
        <w:tc>
          <w:tcPr>
            <w:tcW w:w="1556" w:type="dxa"/>
            <w:vMerge w:val="restart"/>
          </w:tcPr>
          <w:p w:rsidR="001C30C4" w:rsidRPr="00647AD5" w:rsidRDefault="001C30C4" w:rsidP="008F2A9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3</w:t>
            </w:r>
            <w:r w:rsidRPr="00647AD5">
              <w:rPr>
                <w:b/>
                <w:sz w:val="24"/>
                <w:szCs w:val="24"/>
              </w:rPr>
              <w:t xml:space="preserve">. Вторая мировая война </w:t>
            </w:r>
          </w:p>
        </w:tc>
        <w:tc>
          <w:tcPr>
            <w:tcW w:w="12194" w:type="dxa"/>
            <w:gridSpan w:val="5"/>
            <w:tcBorders>
              <w:bottom w:val="single" w:sz="2" w:space="0" w:color="auto"/>
            </w:tcBorders>
          </w:tcPr>
          <w:p w:rsidR="001C30C4" w:rsidRPr="00647AD5" w:rsidRDefault="001C30C4" w:rsidP="009B0367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:rsidR="001C30C4" w:rsidRPr="00647AD5" w:rsidRDefault="001C30C4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  <w:vMerge/>
            <w:tcBorders>
              <w:bottom w:val="single" w:sz="2" w:space="0" w:color="auto"/>
            </w:tcBorders>
            <w:shd w:val="clear" w:color="auto" w:fill="808080" w:themeFill="background1" w:themeFillShade="80"/>
          </w:tcPr>
          <w:p w:rsidR="001C30C4" w:rsidRPr="00647AD5" w:rsidRDefault="001C30C4" w:rsidP="009B0367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EE6A4E" w:rsidRPr="00647AD5" w:rsidTr="001A581B">
        <w:trPr>
          <w:trHeight w:val="387"/>
        </w:trPr>
        <w:tc>
          <w:tcPr>
            <w:tcW w:w="1556" w:type="dxa"/>
            <w:vMerge/>
          </w:tcPr>
          <w:p w:rsidR="00EE6A4E" w:rsidRPr="00647AD5" w:rsidRDefault="00EE6A4E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  <w:tcBorders>
              <w:top w:val="single" w:sz="2" w:space="0" w:color="auto"/>
            </w:tcBorders>
          </w:tcPr>
          <w:p w:rsidR="00EE6A4E" w:rsidRPr="00647AD5" w:rsidRDefault="00EE6A4E" w:rsidP="009B0367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 w:rsidRPr="00647AD5">
              <w:rPr>
                <w:bCs/>
                <w:iCs/>
                <w:sz w:val="24"/>
                <w:szCs w:val="24"/>
              </w:rPr>
              <w:t>Причины ВОВ, ее события, героев победителей, итоги</w:t>
            </w:r>
            <w:proofErr w:type="gramStart"/>
            <w:r w:rsidRPr="00647AD5">
              <w:rPr>
                <w:bCs/>
                <w:iCs/>
                <w:sz w:val="24"/>
                <w:szCs w:val="24"/>
              </w:rPr>
              <w:t xml:space="preserve"> .</w:t>
            </w:r>
            <w:proofErr w:type="gramEnd"/>
          </w:p>
          <w:p w:rsidR="00EE6A4E" w:rsidRPr="00647AD5" w:rsidRDefault="00EE6A4E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Уметь: </w:t>
            </w:r>
            <w:r w:rsidRPr="00647AD5">
              <w:rPr>
                <w:bCs/>
                <w:iCs/>
                <w:sz w:val="24"/>
                <w:szCs w:val="24"/>
              </w:rPr>
              <w:t>делать хронологическую последовательность событий ВОВ.</w:t>
            </w: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EE6A4E" w:rsidRDefault="00EE6A4E" w:rsidP="001A581B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3</w:t>
            </w:r>
            <w:r w:rsidRPr="0046251D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3</w:t>
            </w:r>
            <w:r w:rsidRPr="0046251D">
              <w:rPr>
                <w:b/>
                <w:sz w:val="24"/>
                <w:szCs w:val="24"/>
              </w:rPr>
              <w:t>.1</w:t>
            </w:r>
            <w:proofErr w:type="gramStart"/>
            <w:r>
              <w:rPr>
                <w:b/>
                <w:sz w:val="24"/>
                <w:szCs w:val="24"/>
              </w:rPr>
              <w:t xml:space="preserve"> Н</w:t>
            </w:r>
            <w:proofErr w:type="gramEnd"/>
            <w:r>
              <w:rPr>
                <w:b/>
                <w:sz w:val="24"/>
                <w:szCs w:val="24"/>
              </w:rPr>
              <w:t>акануне мировой войны.</w:t>
            </w:r>
          </w:p>
          <w:p w:rsidR="00EE6A4E" w:rsidRPr="001A581B" w:rsidRDefault="00EE6A4E" w:rsidP="001A581B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Мир в конце 1930-хгг</w:t>
            </w:r>
            <w:proofErr w:type="gramStart"/>
            <w:r>
              <w:rPr>
                <w:sz w:val="24"/>
                <w:szCs w:val="24"/>
              </w:rPr>
              <w:t>:т</w:t>
            </w:r>
            <w:proofErr w:type="gramEnd"/>
            <w:r>
              <w:rPr>
                <w:sz w:val="24"/>
                <w:szCs w:val="24"/>
              </w:rPr>
              <w:t>ри центра силы. Нарастание угрозы войны. Политика «умиротворения» агрессора и переход Германии к решительным  действиям. Англо-франко-советские переговоры в Москве, причины их неудачи. Советско-германский пакт о ненападении и секретный дополнительный протокол. Подготовка к войне.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EE6A4E" w:rsidRPr="00647AD5" w:rsidRDefault="00256C5E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EE6A4E" w:rsidRPr="00647AD5" w:rsidRDefault="00EE6A4E" w:rsidP="009B0367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</w:tc>
      </w:tr>
      <w:tr w:rsidR="00EE6A4E" w:rsidRPr="00647AD5" w:rsidTr="00EE6A4E">
        <w:trPr>
          <w:trHeight w:val="387"/>
        </w:trPr>
        <w:tc>
          <w:tcPr>
            <w:tcW w:w="1556" w:type="dxa"/>
            <w:vMerge/>
          </w:tcPr>
          <w:p w:rsidR="00EE6A4E" w:rsidRPr="00647AD5" w:rsidRDefault="00EE6A4E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E6A4E" w:rsidRPr="00647AD5" w:rsidRDefault="00EE6A4E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EE6A4E" w:rsidRDefault="00EE6A4E" w:rsidP="00647AD5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13.13.1 </w:t>
            </w:r>
          </w:p>
          <w:p w:rsidR="00EE6A4E" w:rsidRPr="001A581B" w:rsidRDefault="00EE6A4E" w:rsidP="00647AD5">
            <w:pPr>
              <w:pStyle w:val="a4"/>
              <w:rPr>
                <w:sz w:val="24"/>
                <w:szCs w:val="24"/>
              </w:rPr>
            </w:pPr>
            <w:r w:rsidRPr="001A581B">
              <w:rPr>
                <w:sz w:val="24"/>
                <w:szCs w:val="24"/>
              </w:rPr>
              <w:t xml:space="preserve">Работа с историческими документами и их анализ. </w:t>
            </w:r>
          </w:p>
        </w:tc>
        <w:tc>
          <w:tcPr>
            <w:tcW w:w="851" w:type="dxa"/>
          </w:tcPr>
          <w:p w:rsidR="00EE6A4E" w:rsidRPr="00647AD5" w:rsidRDefault="00256C5E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EE6A4E" w:rsidRPr="00647AD5" w:rsidRDefault="001C30C4" w:rsidP="009B0367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EE6A4E" w:rsidRPr="00647AD5" w:rsidTr="00F049AC">
        <w:trPr>
          <w:trHeight w:val="387"/>
        </w:trPr>
        <w:tc>
          <w:tcPr>
            <w:tcW w:w="1556" w:type="dxa"/>
            <w:vMerge/>
          </w:tcPr>
          <w:p w:rsidR="00EE6A4E" w:rsidRPr="00647AD5" w:rsidRDefault="00EE6A4E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E6A4E" w:rsidRPr="00647AD5" w:rsidRDefault="00EE6A4E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EE6A4E" w:rsidRPr="001A581B" w:rsidRDefault="00EE6A4E" w:rsidP="001A581B">
            <w:pPr>
              <w:pStyle w:val="a4"/>
              <w:rPr>
                <w:b/>
                <w:sz w:val="24"/>
                <w:szCs w:val="24"/>
              </w:rPr>
            </w:pPr>
            <w:r w:rsidRPr="001A581B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1A581B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1A581B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13.13.1</w:t>
            </w:r>
          </w:p>
          <w:p w:rsidR="00EE6A4E" w:rsidRPr="00003B56" w:rsidRDefault="00003B56" w:rsidP="001A581B">
            <w:pPr>
              <w:pStyle w:val="a4"/>
              <w:rPr>
                <w:sz w:val="24"/>
                <w:szCs w:val="24"/>
              </w:rPr>
            </w:pPr>
            <w:r w:rsidRPr="00003B56">
              <w:rPr>
                <w:sz w:val="24"/>
                <w:szCs w:val="24"/>
              </w:rPr>
              <w:t xml:space="preserve">Сообщение по теме: СССР </w:t>
            </w:r>
            <w:proofErr w:type="gramStart"/>
            <w:r w:rsidRPr="00003B56">
              <w:rPr>
                <w:sz w:val="24"/>
                <w:szCs w:val="24"/>
              </w:rPr>
              <w:t>на кануне</w:t>
            </w:r>
            <w:proofErr w:type="gramEnd"/>
            <w:r w:rsidRPr="00003B56">
              <w:rPr>
                <w:sz w:val="24"/>
                <w:szCs w:val="24"/>
              </w:rPr>
              <w:t xml:space="preserve"> мировой войны.</w:t>
            </w:r>
          </w:p>
        </w:tc>
        <w:tc>
          <w:tcPr>
            <w:tcW w:w="851" w:type="dxa"/>
          </w:tcPr>
          <w:p w:rsidR="00EE6A4E" w:rsidRPr="00647AD5" w:rsidRDefault="00256C5E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EE6A4E" w:rsidRPr="00647AD5" w:rsidRDefault="00EE6A4E" w:rsidP="009B0367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EE6A4E" w:rsidRPr="00647AD5" w:rsidTr="00EE6A4E">
        <w:trPr>
          <w:trHeight w:val="830"/>
        </w:trPr>
        <w:tc>
          <w:tcPr>
            <w:tcW w:w="1556" w:type="dxa"/>
            <w:vMerge/>
          </w:tcPr>
          <w:p w:rsidR="00EE6A4E" w:rsidRPr="00647AD5" w:rsidRDefault="00EE6A4E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E6A4E" w:rsidRPr="00647AD5" w:rsidRDefault="00EE6A4E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EE6A4E" w:rsidRDefault="00EE6A4E" w:rsidP="00647AD5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13.13.2 Первый период Второй мировой войны. Бои на Тихом океане.</w:t>
            </w:r>
          </w:p>
          <w:p w:rsidR="00EE6A4E" w:rsidRPr="001A581B" w:rsidRDefault="00EE6A4E" w:rsidP="00F2102F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Нападение Германии на Польшу. «Странная война» на Западном фронте. Поражение Франции. Оккупация и подчинение Германией стран Европы. </w:t>
            </w:r>
          </w:p>
        </w:tc>
        <w:tc>
          <w:tcPr>
            <w:tcW w:w="851" w:type="dxa"/>
          </w:tcPr>
          <w:p w:rsidR="00EE6A4E" w:rsidRPr="00647AD5" w:rsidRDefault="00256C5E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EE6A4E" w:rsidRPr="00647AD5" w:rsidRDefault="001C30C4" w:rsidP="009B0367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EE6A4E" w:rsidRPr="00647AD5" w:rsidTr="00EE6A4E">
        <w:trPr>
          <w:trHeight w:val="830"/>
        </w:trPr>
        <w:tc>
          <w:tcPr>
            <w:tcW w:w="1556" w:type="dxa"/>
            <w:vMerge/>
          </w:tcPr>
          <w:p w:rsidR="00EE6A4E" w:rsidRPr="00647AD5" w:rsidRDefault="00EE6A4E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E6A4E" w:rsidRPr="00647AD5" w:rsidRDefault="00EE6A4E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EE6A4E" w:rsidRDefault="00EE6A4E" w:rsidP="00647AD5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Практическое занятие по теме </w:t>
            </w:r>
            <w:r w:rsidRPr="00EE6A4E">
              <w:rPr>
                <w:b/>
                <w:sz w:val="24"/>
                <w:szCs w:val="24"/>
              </w:rPr>
              <w:t>13.13.2</w:t>
            </w:r>
          </w:p>
          <w:p w:rsidR="00EE6A4E" w:rsidRPr="00EE6A4E" w:rsidRDefault="00EE6A4E" w:rsidP="00647AD5">
            <w:pPr>
              <w:pStyle w:val="a4"/>
              <w:rPr>
                <w:sz w:val="24"/>
                <w:szCs w:val="24"/>
              </w:rPr>
            </w:pPr>
            <w:r w:rsidRPr="00EE6A4E">
              <w:rPr>
                <w:sz w:val="24"/>
                <w:szCs w:val="24"/>
              </w:rPr>
              <w:t>Историческое значение Московской битвы.</w:t>
            </w:r>
            <w:r>
              <w:rPr>
                <w:sz w:val="24"/>
                <w:szCs w:val="24"/>
              </w:rPr>
              <w:t xml:space="preserve"> Работа с раздаточным материалом, его анализ и ответы на вопросы.</w:t>
            </w:r>
          </w:p>
        </w:tc>
        <w:tc>
          <w:tcPr>
            <w:tcW w:w="851" w:type="dxa"/>
          </w:tcPr>
          <w:p w:rsidR="00EE6A4E" w:rsidRPr="00647AD5" w:rsidRDefault="00256C5E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EE6A4E" w:rsidRPr="00647AD5" w:rsidRDefault="001C30C4" w:rsidP="009B0367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EE6A4E" w:rsidRPr="00647AD5" w:rsidTr="00003B56">
        <w:trPr>
          <w:trHeight w:val="538"/>
        </w:trPr>
        <w:tc>
          <w:tcPr>
            <w:tcW w:w="1556" w:type="dxa"/>
            <w:vMerge/>
          </w:tcPr>
          <w:p w:rsidR="00EE6A4E" w:rsidRPr="00647AD5" w:rsidRDefault="00EE6A4E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E6A4E" w:rsidRPr="00647AD5" w:rsidRDefault="00EE6A4E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EE6A4E" w:rsidRPr="001A581B" w:rsidRDefault="00EE6A4E" w:rsidP="00EE6A4E">
            <w:pPr>
              <w:pStyle w:val="a4"/>
              <w:rPr>
                <w:b/>
                <w:sz w:val="24"/>
                <w:szCs w:val="24"/>
              </w:rPr>
            </w:pPr>
            <w:r w:rsidRPr="001A581B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1A581B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1A581B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13.13.2</w:t>
            </w:r>
          </w:p>
          <w:p w:rsidR="00EE6A4E" w:rsidRDefault="00750F78" w:rsidP="00EE6A4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Заполнения таблицы (по этапное сражение под Москвой)</w:t>
            </w:r>
          </w:p>
        </w:tc>
        <w:tc>
          <w:tcPr>
            <w:tcW w:w="851" w:type="dxa"/>
          </w:tcPr>
          <w:p w:rsidR="00EE6A4E" w:rsidRPr="00647AD5" w:rsidRDefault="00256C5E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EE6A4E" w:rsidRPr="00647AD5" w:rsidRDefault="00EE6A4E" w:rsidP="009B0367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EE6A4E" w:rsidRPr="00647AD5" w:rsidTr="00EE6A4E">
        <w:trPr>
          <w:trHeight w:val="387"/>
        </w:trPr>
        <w:tc>
          <w:tcPr>
            <w:tcW w:w="1556" w:type="dxa"/>
            <w:vMerge/>
          </w:tcPr>
          <w:p w:rsidR="00EE6A4E" w:rsidRPr="00647AD5" w:rsidRDefault="00EE6A4E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E6A4E" w:rsidRPr="00647AD5" w:rsidRDefault="00EE6A4E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750F78" w:rsidRDefault="00750F78" w:rsidP="00750F78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13.13.3 </w:t>
            </w:r>
            <w:r w:rsidRPr="00750F78">
              <w:rPr>
                <w:b/>
                <w:sz w:val="24"/>
                <w:szCs w:val="24"/>
              </w:rPr>
              <w:t>Второй период Второй мировой войны.</w:t>
            </w:r>
          </w:p>
          <w:p w:rsidR="00EE6A4E" w:rsidRPr="0046251D" w:rsidRDefault="00750F78" w:rsidP="00F2102F">
            <w:pPr>
              <w:pStyle w:val="a4"/>
              <w:rPr>
                <w:b/>
                <w:sz w:val="24"/>
                <w:szCs w:val="24"/>
              </w:rPr>
            </w:pPr>
            <w:r w:rsidRPr="00750F78">
              <w:rPr>
                <w:sz w:val="24"/>
                <w:szCs w:val="24"/>
              </w:rPr>
              <w:t xml:space="preserve">Военные действия на советско-германском фронте в 1942 г. Сталинградская битва и начало коренного перелома в ходе войны. Курская битва и завершение коренного перелома. Оккупационный режим. Геноцид. Холокост. Движение Сопротивления. Партизанское движение в СССР, формы борьбы, роль и значение. </w:t>
            </w:r>
          </w:p>
        </w:tc>
        <w:tc>
          <w:tcPr>
            <w:tcW w:w="851" w:type="dxa"/>
          </w:tcPr>
          <w:p w:rsidR="00EE6A4E" w:rsidRPr="00647AD5" w:rsidRDefault="00256C5E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EE6A4E" w:rsidRPr="00647AD5" w:rsidRDefault="001C30C4" w:rsidP="009B0367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EB5115" w:rsidRPr="00647AD5" w:rsidTr="00581DC5">
        <w:trPr>
          <w:trHeight w:val="828"/>
        </w:trPr>
        <w:tc>
          <w:tcPr>
            <w:tcW w:w="1556" w:type="dxa"/>
            <w:vMerge/>
          </w:tcPr>
          <w:p w:rsidR="00EB5115" w:rsidRPr="00647AD5" w:rsidRDefault="00EB5115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EB5115" w:rsidRPr="00647AD5" w:rsidRDefault="00EB5115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</w:tcBorders>
          </w:tcPr>
          <w:p w:rsidR="00EB5115" w:rsidRDefault="00EB5115" w:rsidP="0046251D">
            <w:pPr>
              <w:pStyle w:val="a4"/>
              <w:rPr>
                <w:b/>
                <w:sz w:val="24"/>
                <w:szCs w:val="24"/>
              </w:rPr>
            </w:pPr>
            <w:r w:rsidRPr="00750F78">
              <w:rPr>
                <w:b/>
                <w:sz w:val="24"/>
                <w:szCs w:val="24"/>
              </w:rPr>
              <w:t>Практическое занятие по теме 13.13.3</w:t>
            </w:r>
          </w:p>
          <w:p w:rsidR="00EB5115" w:rsidRPr="00750F78" w:rsidRDefault="00EB5115" w:rsidP="0046251D">
            <w:pPr>
              <w:pStyle w:val="a4"/>
              <w:rPr>
                <w:sz w:val="24"/>
                <w:szCs w:val="24"/>
              </w:rPr>
            </w:pPr>
            <w:r w:rsidRPr="00750F78">
              <w:rPr>
                <w:sz w:val="24"/>
                <w:szCs w:val="24"/>
              </w:rPr>
              <w:t>Сталинградская битва и начало коренного перелома в ходе Великой Отечественной войны. Движение Сопротивления в годы Второй мировой войны</w:t>
            </w:r>
          </w:p>
        </w:tc>
        <w:tc>
          <w:tcPr>
            <w:tcW w:w="851" w:type="dxa"/>
            <w:tcBorders>
              <w:top w:val="single" w:sz="2" w:space="0" w:color="auto"/>
            </w:tcBorders>
          </w:tcPr>
          <w:p w:rsidR="00EB5115" w:rsidRPr="00647AD5" w:rsidRDefault="00EB5115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2" w:space="0" w:color="auto"/>
            </w:tcBorders>
            <w:shd w:val="clear" w:color="auto" w:fill="FFFFFF" w:themeFill="background1"/>
          </w:tcPr>
          <w:p w:rsidR="00EB5115" w:rsidRPr="00647AD5" w:rsidRDefault="00EB5115" w:rsidP="009B0367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750F78" w:rsidRPr="00647AD5" w:rsidTr="00F2102F">
        <w:trPr>
          <w:trHeight w:val="468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750F78" w:rsidRPr="00647AD5" w:rsidRDefault="00750F78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bottom w:val="single" w:sz="4" w:space="0" w:color="auto"/>
            </w:tcBorders>
          </w:tcPr>
          <w:p w:rsidR="00750F78" w:rsidRPr="00647AD5" w:rsidRDefault="00750F78" w:rsidP="009B0367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top w:val="single" w:sz="2" w:space="0" w:color="auto"/>
              <w:bottom w:val="single" w:sz="4" w:space="0" w:color="auto"/>
            </w:tcBorders>
          </w:tcPr>
          <w:p w:rsidR="00750F78" w:rsidRPr="0046251D" w:rsidRDefault="00750F78" w:rsidP="00750F78">
            <w:pPr>
              <w:pStyle w:val="a4"/>
              <w:rPr>
                <w:b/>
                <w:sz w:val="24"/>
                <w:szCs w:val="24"/>
              </w:rPr>
            </w:pPr>
            <w:r w:rsidRPr="0046251D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46251D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46251D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13.13.3</w:t>
            </w:r>
          </w:p>
          <w:p w:rsidR="00750F78" w:rsidRPr="0046251D" w:rsidRDefault="00750F78" w:rsidP="00750F78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A35DFC">
              <w:rPr>
                <w:sz w:val="24"/>
                <w:szCs w:val="24"/>
              </w:rPr>
              <w:t>Антигитлеровская коалиция.</w:t>
            </w:r>
          </w:p>
        </w:tc>
        <w:tc>
          <w:tcPr>
            <w:tcW w:w="851" w:type="dxa"/>
            <w:tcBorders>
              <w:top w:val="single" w:sz="2" w:space="0" w:color="auto"/>
              <w:bottom w:val="single" w:sz="4" w:space="0" w:color="auto"/>
            </w:tcBorders>
          </w:tcPr>
          <w:p w:rsidR="00750F78" w:rsidRPr="00647AD5" w:rsidRDefault="00256C5E" w:rsidP="009B03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  <w:p w:rsidR="00750F78" w:rsidRDefault="00750F78" w:rsidP="00750F78">
            <w:pPr>
              <w:rPr>
                <w:b/>
                <w:sz w:val="24"/>
                <w:szCs w:val="24"/>
              </w:rPr>
            </w:pPr>
          </w:p>
          <w:p w:rsidR="00750F78" w:rsidRDefault="00750F78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tcBorders>
              <w:top w:val="single" w:sz="2" w:space="0" w:color="auto"/>
              <w:bottom w:val="single" w:sz="4" w:space="0" w:color="auto"/>
            </w:tcBorders>
            <w:shd w:val="clear" w:color="auto" w:fill="808080" w:themeFill="background1" w:themeFillShade="80"/>
          </w:tcPr>
          <w:p w:rsidR="00750F78" w:rsidRPr="00647AD5" w:rsidRDefault="00750F78" w:rsidP="009B0367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1</w:t>
            </w:r>
          </w:p>
          <w:p w:rsidR="00750F78" w:rsidRPr="00647AD5" w:rsidRDefault="00750F78" w:rsidP="009B0367">
            <w:pPr>
              <w:pStyle w:val="a4"/>
              <w:rPr>
                <w:b/>
                <w:sz w:val="24"/>
                <w:szCs w:val="24"/>
              </w:rPr>
            </w:pPr>
          </w:p>
          <w:p w:rsidR="00750F78" w:rsidRPr="00647AD5" w:rsidRDefault="00750F78" w:rsidP="009B0367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049AC" w:rsidRPr="00647AD5" w:rsidTr="00F049AC">
        <w:trPr>
          <w:trHeight w:val="234"/>
        </w:trPr>
        <w:tc>
          <w:tcPr>
            <w:tcW w:w="1556" w:type="dxa"/>
            <w:vMerge w:val="restart"/>
          </w:tcPr>
          <w:p w:rsidR="00F049AC" w:rsidRDefault="00F049AC" w:rsidP="00750F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Тема </w:t>
            </w:r>
            <w:r w:rsidRPr="00647AD5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 w:rsidRPr="00647AD5">
              <w:rPr>
                <w:b/>
                <w:sz w:val="24"/>
                <w:szCs w:val="24"/>
              </w:rPr>
              <w:t>.</w:t>
            </w:r>
          </w:p>
          <w:p w:rsidR="00F049AC" w:rsidRPr="00750F78" w:rsidRDefault="00F049AC" w:rsidP="00750F78">
            <w:pPr>
              <w:rPr>
                <w:b/>
                <w:sz w:val="24"/>
                <w:szCs w:val="24"/>
              </w:rPr>
            </w:pPr>
            <w:r w:rsidRPr="00750F78">
              <w:rPr>
                <w:b/>
                <w:sz w:val="24"/>
                <w:szCs w:val="24"/>
              </w:rPr>
              <w:t xml:space="preserve">Мир во второй половине ХХ - начале XXI </w:t>
            </w:r>
            <w:proofErr w:type="spellStart"/>
            <w:r w:rsidRPr="00750F78">
              <w:rPr>
                <w:b/>
                <w:sz w:val="24"/>
                <w:szCs w:val="24"/>
              </w:rPr>
              <w:t>в.</w:t>
            </w:r>
            <w:proofErr w:type="gramStart"/>
            <w:r w:rsidRPr="00750F78">
              <w:rPr>
                <w:b/>
                <w:sz w:val="24"/>
                <w:szCs w:val="24"/>
              </w:rPr>
              <w:t>в</w:t>
            </w:r>
            <w:proofErr w:type="spellEnd"/>
            <w:proofErr w:type="gramEnd"/>
            <w:r w:rsidRPr="00750F78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194" w:type="dxa"/>
            <w:gridSpan w:val="5"/>
          </w:tcPr>
          <w:p w:rsidR="00F049AC" w:rsidRPr="00647AD5" w:rsidRDefault="00F049AC" w:rsidP="00D01ED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F049AC" w:rsidRPr="00647AD5" w:rsidRDefault="00434BD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049AC" w:rsidRPr="00647AD5" w:rsidTr="00761C23">
        <w:trPr>
          <w:trHeight w:val="171"/>
        </w:trPr>
        <w:tc>
          <w:tcPr>
            <w:tcW w:w="1556" w:type="dxa"/>
            <w:vMerge/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F049AC" w:rsidRPr="00647AD5" w:rsidRDefault="00F049AC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proofErr w:type="gramStart"/>
            <w:r w:rsidRPr="00ED180F">
              <w:rPr>
                <w:bCs/>
                <w:iCs/>
                <w:sz w:val="24"/>
                <w:szCs w:val="24"/>
              </w:rPr>
              <w:t>События в происходившие в СССР</w:t>
            </w:r>
            <w:r>
              <w:rPr>
                <w:bCs/>
                <w:iCs/>
                <w:sz w:val="24"/>
                <w:szCs w:val="24"/>
              </w:rPr>
              <w:t xml:space="preserve"> в период 1945-1991.</w:t>
            </w:r>
            <w:proofErr w:type="gramEnd"/>
          </w:p>
          <w:p w:rsidR="00F049AC" w:rsidRPr="00647AD5" w:rsidRDefault="00F049AC" w:rsidP="00ED180F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proofErr w:type="spellStart"/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</w:t>
            </w:r>
            <w:proofErr w:type="gramStart"/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:</w:t>
            </w:r>
            <w:r w:rsidRPr="00ED180F">
              <w:rPr>
                <w:bCs/>
                <w:iCs/>
                <w:sz w:val="24"/>
                <w:szCs w:val="24"/>
              </w:rPr>
              <w:t>В</w:t>
            </w:r>
            <w:proofErr w:type="gramEnd"/>
            <w:r w:rsidRPr="00ED180F">
              <w:rPr>
                <w:bCs/>
                <w:iCs/>
                <w:sz w:val="24"/>
                <w:szCs w:val="24"/>
              </w:rPr>
              <w:t>ысказать</w:t>
            </w:r>
            <w:proofErr w:type="spellEnd"/>
            <w:r w:rsidRPr="00ED180F">
              <w:rPr>
                <w:bCs/>
                <w:iCs/>
                <w:sz w:val="24"/>
                <w:szCs w:val="24"/>
              </w:rPr>
              <w:t xml:space="preserve"> свою мировоззренческую позицию по поводу событий 19</w:t>
            </w:r>
            <w:r>
              <w:rPr>
                <w:bCs/>
                <w:iCs/>
                <w:sz w:val="24"/>
                <w:szCs w:val="24"/>
              </w:rPr>
              <w:t>45</w:t>
            </w:r>
            <w:r w:rsidRPr="00ED180F">
              <w:rPr>
                <w:bCs/>
                <w:iCs/>
                <w:sz w:val="24"/>
                <w:szCs w:val="24"/>
              </w:rPr>
              <w:t>-1991гг., оценить историю развития нашего государства в период частичной либерализации режима</w:t>
            </w:r>
          </w:p>
        </w:tc>
        <w:tc>
          <w:tcPr>
            <w:tcW w:w="9228" w:type="dxa"/>
            <w:gridSpan w:val="3"/>
          </w:tcPr>
          <w:p w:rsidR="00F049AC" w:rsidRPr="00C4659C" w:rsidRDefault="00F049AC" w:rsidP="00750F78">
            <w:pPr>
              <w:pStyle w:val="a4"/>
              <w:rPr>
                <w:b/>
                <w:sz w:val="24"/>
                <w:szCs w:val="24"/>
              </w:rPr>
            </w:pPr>
            <w:r w:rsidRPr="00C4659C">
              <w:rPr>
                <w:b/>
                <w:sz w:val="24"/>
                <w:szCs w:val="24"/>
              </w:rPr>
              <w:t>14.14.1 Послевоенное устройство мира. Начало «холодной войны».</w:t>
            </w:r>
          </w:p>
          <w:p w:rsidR="00F049AC" w:rsidRPr="00C4659C" w:rsidRDefault="00F049AC" w:rsidP="00750F78">
            <w:pPr>
              <w:pStyle w:val="a4"/>
              <w:rPr>
                <w:sz w:val="24"/>
                <w:szCs w:val="24"/>
              </w:rPr>
            </w:pPr>
            <w:r w:rsidRPr="00C4659C">
              <w:rPr>
                <w:sz w:val="24"/>
                <w:szCs w:val="24"/>
              </w:rPr>
              <w:t>Итоги Второй мировой войны и новая геополитическая ситуация в мире. Решения Потсдамской конференции. Создание ООН и её деятельность. Раскол антифашистской коалиции. Начало «холодной войны». Создание НАТО и СЭВ. Особая позиция Югославии. Формирование двухполюсного (биполярного) мира. Создание НАТО и ОВД. Берлинский кризис. Раскол Германии. Война в Корее. Гонка вооружений.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F049AC">
        <w:trPr>
          <w:trHeight w:val="171"/>
        </w:trPr>
        <w:tc>
          <w:tcPr>
            <w:tcW w:w="1556" w:type="dxa"/>
            <w:vMerge/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Pr="00750F78" w:rsidRDefault="00F049AC" w:rsidP="00A35DFC">
            <w:pPr>
              <w:pStyle w:val="a4"/>
              <w:rPr>
                <w:b/>
                <w:sz w:val="24"/>
                <w:szCs w:val="24"/>
              </w:rPr>
            </w:pPr>
            <w:r w:rsidRPr="00750F78">
              <w:rPr>
                <w:b/>
                <w:sz w:val="24"/>
                <w:szCs w:val="24"/>
              </w:rPr>
              <w:t>Практическое занятие по теме 14.14.1</w:t>
            </w:r>
          </w:p>
          <w:p w:rsidR="00F049AC" w:rsidRDefault="00F049AC" w:rsidP="00A35DFC">
            <w:pPr>
              <w:pStyle w:val="a4"/>
              <w:rPr>
                <w:sz w:val="24"/>
                <w:szCs w:val="24"/>
              </w:rPr>
            </w:pPr>
            <w:r w:rsidRPr="00750F78">
              <w:rPr>
                <w:sz w:val="24"/>
                <w:szCs w:val="24"/>
              </w:rPr>
              <w:t>Создание ООН и её деятельность.</w:t>
            </w:r>
          </w:p>
        </w:tc>
        <w:tc>
          <w:tcPr>
            <w:tcW w:w="851" w:type="dxa"/>
          </w:tcPr>
          <w:p w:rsidR="00F049AC" w:rsidRPr="00647AD5" w:rsidRDefault="00F049A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F049A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F049AC">
        <w:trPr>
          <w:trHeight w:val="171"/>
        </w:trPr>
        <w:tc>
          <w:tcPr>
            <w:tcW w:w="1556" w:type="dxa"/>
            <w:vMerge/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Pr="009B6978" w:rsidRDefault="00F049AC" w:rsidP="00750F78">
            <w:pPr>
              <w:pStyle w:val="a4"/>
              <w:rPr>
                <w:b/>
                <w:sz w:val="24"/>
                <w:szCs w:val="24"/>
              </w:rPr>
            </w:pPr>
            <w:r w:rsidRPr="009B697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B697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9B6978">
              <w:rPr>
                <w:b/>
                <w:sz w:val="24"/>
                <w:szCs w:val="24"/>
              </w:rPr>
              <w:t xml:space="preserve">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</w:t>
            </w:r>
            <w:r w:rsidRPr="009B6978">
              <w:rPr>
                <w:b/>
                <w:sz w:val="24"/>
                <w:szCs w:val="24"/>
              </w:rPr>
              <w:t>1</w:t>
            </w:r>
          </w:p>
          <w:p w:rsidR="00F049AC" w:rsidRPr="00A35DFC" w:rsidRDefault="00F049AC" w:rsidP="00750F78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A35DFC">
              <w:rPr>
                <w:sz w:val="24"/>
                <w:szCs w:val="24"/>
              </w:rPr>
              <w:t xml:space="preserve">ГУЛАГ и его роль в жизни </w:t>
            </w:r>
            <w:proofErr w:type="spellStart"/>
            <w:r w:rsidRPr="00A35DFC">
              <w:rPr>
                <w:sz w:val="24"/>
                <w:szCs w:val="24"/>
              </w:rPr>
              <w:t>СССР.«Холодная</w:t>
            </w:r>
            <w:proofErr w:type="spellEnd"/>
            <w:r w:rsidRPr="00A35DFC">
              <w:rPr>
                <w:sz w:val="24"/>
                <w:szCs w:val="24"/>
              </w:rPr>
              <w:t xml:space="preserve"> война»: причины и основные </w:t>
            </w:r>
            <w:proofErr w:type="spellStart"/>
            <w:r w:rsidRPr="00A35DFC">
              <w:rPr>
                <w:sz w:val="24"/>
                <w:szCs w:val="24"/>
              </w:rPr>
              <w:t>вехи</w:t>
            </w:r>
            <w:proofErr w:type="gramStart"/>
            <w:r w:rsidRPr="00A35DFC">
              <w:rPr>
                <w:sz w:val="24"/>
                <w:szCs w:val="24"/>
              </w:rPr>
              <w:t>.К</w:t>
            </w:r>
            <w:proofErr w:type="gramEnd"/>
            <w:r w:rsidRPr="00A35DFC">
              <w:rPr>
                <w:sz w:val="24"/>
                <w:szCs w:val="24"/>
              </w:rPr>
              <w:t>орейская</w:t>
            </w:r>
            <w:proofErr w:type="spellEnd"/>
            <w:r w:rsidRPr="00A35DFC">
              <w:rPr>
                <w:sz w:val="24"/>
                <w:szCs w:val="24"/>
              </w:rPr>
              <w:t xml:space="preserve"> война: ход и результаты.</w:t>
            </w:r>
          </w:p>
          <w:p w:rsidR="00F049AC" w:rsidRPr="009B6978" w:rsidRDefault="00F049AC" w:rsidP="00750F78">
            <w:pPr>
              <w:pStyle w:val="a4"/>
              <w:rPr>
                <w:b/>
                <w:sz w:val="24"/>
                <w:szCs w:val="24"/>
              </w:rPr>
            </w:pPr>
            <w:r w:rsidRPr="00A35DFC">
              <w:rPr>
                <w:sz w:val="24"/>
                <w:szCs w:val="24"/>
              </w:rPr>
              <w:t>СССР после Великой Отечест</w:t>
            </w:r>
            <w:r w:rsidR="00B84C18">
              <w:rPr>
                <w:sz w:val="24"/>
                <w:szCs w:val="24"/>
              </w:rPr>
              <w:t>венной войны: противоречия обще</w:t>
            </w:r>
            <w:r w:rsidRPr="00A35DFC">
              <w:rPr>
                <w:sz w:val="24"/>
                <w:szCs w:val="24"/>
              </w:rPr>
              <w:t>ственного развития.</w:t>
            </w:r>
          </w:p>
        </w:tc>
        <w:tc>
          <w:tcPr>
            <w:tcW w:w="851" w:type="dxa"/>
          </w:tcPr>
          <w:p w:rsidR="00F049AC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049AC" w:rsidRPr="00647AD5" w:rsidTr="00761C23">
        <w:trPr>
          <w:trHeight w:val="171"/>
        </w:trPr>
        <w:tc>
          <w:tcPr>
            <w:tcW w:w="1556" w:type="dxa"/>
            <w:vMerge/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Pr="00C4659C" w:rsidRDefault="00F049AC" w:rsidP="00D95E16">
            <w:pPr>
              <w:spacing w:line="322" w:lineRule="exact"/>
              <w:ind w:left="20" w:right="2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C4659C">
              <w:rPr>
                <w:b/>
                <w:sz w:val="24"/>
                <w:szCs w:val="24"/>
              </w:rPr>
              <w:t xml:space="preserve">14.14.2 </w:t>
            </w:r>
            <w:r w:rsidRPr="00C4659C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Ведущие капиталистические страны. </w:t>
            </w:r>
          </w:p>
          <w:p w:rsidR="00F049AC" w:rsidRPr="00B84C18" w:rsidRDefault="00F049AC" w:rsidP="00F2102F">
            <w:pPr>
              <w:spacing w:line="322" w:lineRule="exact"/>
              <w:ind w:left="20" w:right="20"/>
              <w:jc w:val="both"/>
              <w:rPr>
                <w:sz w:val="24"/>
                <w:szCs w:val="24"/>
              </w:rPr>
            </w:pPr>
            <w:r w:rsidRPr="00B84C18">
              <w:rPr>
                <w:color w:val="000000"/>
                <w:sz w:val="24"/>
                <w:szCs w:val="24"/>
              </w:rPr>
              <w:t xml:space="preserve">Превращение США в ведущую мировую державу. Факторы, способствовавшие успешному экономическому развитию 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F049A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761C23">
        <w:trPr>
          <w:trHeight w:val="171"/>
        </w:trPr>
        <w:tc>
          <w:tcPr>
            <w:tcW w:w="1556" w:type="dxa"/>
            <w:vMerge/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Pr="00B84C18" w:rsidRDefault="00F049AC" w:rsidP="00D95E16">
            <w:pPr>
              <w:widowControl w:val="0"/>
              <w:spacing w:line="322" w:lineRule="exact"/>
              <w:ind w:left="20" w:right="2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B84C18">
              <w:rPr>
                <w:b/>
                <w:bCs/>
                <w:color w:val="000000"/>
                <w:spacing w:val="4"/>
                <w:sz w:val="24"/>
                <w:szCs w:val="24"/>
              </w:rPr>
              <w:t>Практическое занятие по теме 14.14.2</w:t>
            </w:r>
          </w:p>
          <w:p w:rsidR="00F049AC" w:rsidRPr="00B84C18" w:rsidRDefault="00F049AC" w:rsidP="00D95E16">
            <w:pPr>
              <w:widowControl w:val="0"/>
              <w:spacing w:line="322" w:lineRule="exact"/>
              <w:ind w:left="20" w:right="20"/>
              <w:jc w:val="both"/>
              <w:rPr>
                <w:b/>
                <w:sz w:val="24"/>
                <w:szCs w:val="24"/>
              </w:rPr>
            </w:pPr>
            <w:r w:rsidRPr="00B84C18">
              <w:rPr>
                <w:color w:val="000000"/>
                <w:sz w:val="24"/>
                <w:szCs w:val="24"/>
              </w:rPr>
              <w:t xml:space="preserve"> Послевоенное восстановление стран Западной Европы. «План Маршалла».</w:t>
            </w:r>
          </w:p>
        </w:tc>
        <w:tc>
          <w:tcPr>
            <w:tcW w:w="851" w:type="dxa"/>
          </w:tcPr>
          <w:p w:rsidR="00F049AC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F049AC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003B56">
        <w:trPr>
          <w:trHeight w:val="560"/>
        </w:trPr>
        <w:tc>
          <w:tcPr>
            <w:tcW w:w="1556" w:type="dxa"/>
            <w:vMerge/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Pr="009B6978" w:rsidRDefault="00F049AC" w:rsidP="009B6978">
            <w:pPr>
              <w:pStyle w:val="a4"/>
              <w:rPr>
                <w:b/>
                <w:sz w:val="24"/>
                <w:szCs w:val="24"/>
              </w:rPr>
            </w:pPr>
            <w:r w:rsidRPr="009B697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9B697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9B6978">
              <w:rPr>
                <w:b/>
                <w:sz w:val="24"/>
                <w:szCs w:val="24"/>
              </w:rPr>
              <w:t xml:space="preserve">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</w:t>
            </w:r>
            <w:r w:rsidRPr="009B6978">
              <w:rPr>
                <w:b/>
                <w:sz w:val="24"/>
                <w:szCs w:val="24"/>
              </w:rPr>
              <w:t>2</w:t>
            </w:r>
          </w:p>
          <w:p w:rsidR="00F049AC" w:rsidRPr="00647AD5" w:rsidRDefault="00F049AC" w:rsidP="00A35DF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r w:rsidRPr="00D95E16">
              <w:rPr>
                <w:sz w:val="24"/>
                <w:szCs w:val="24"/>
              </w:rPr>
              <w:t>«План Маршалла».</w:t>
            </w:r>
          </w:p>
        </w:tc>
        <w:tc>
          <w:tcPr>
            <w:tcW w:w="851" w:type="dxa"/>
          </w:tcPr>
          <w:p w:rsidR="00F049AC" w:rsidRPr="00647AD5" w:rsidRDefault="00F049A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F049AC" w:rsidRPr="00647AD5" w:rsidRDefault="00F049AC" w:rsidP="00256C5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761C23">
        <w:trPr>
          <w:trHeight w:val="171"/>
        </w:trPr>
        <w:tc>
          <w:tcPr>
            <w:tcW w:w="1556" w:type="dxa"/>
            <w:vMerge/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Pr="00F4136D" w:rsidRDefault="00F049AC" w:rsidP="00D95E16">
            <w:pPr>
              <w:spacing w:line="322" w:lineRule="exact"/>
              <w:ind w:left="20" w:right="2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F4136D">
              <w:rPr>
                <w:b/>
                <w:sz w:val="24"/>
                <w:szCs w:val="24"/>
              </w:rPr>
              <w:t xml:space="preserve">14.14.3 </w:t>
            </w:r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Страны Восточной Европы. </w:t>
            </w:r>
          </w:p>
          <w:p w:rsidR="00F049AC" w:rsidRPr="00F4136D" w:rsidRDefault="00F049AC" w:rsidP="00F2102F">
            <w:pPr>
              <w:spacing w:line="322" w:lineRule="exact"/>
              <w:ind w:left="20" w:right="20"/>
              <w:jc w:val="both"/>
              <w:rPr>
                <w:sz w:val="24"/>
                <w:szCs w:val="24"/>
              </w:rPr>
            </w:pPr>
            <w:r w:rsidRPr="00F4136D">
              <w:rPr>
                <w:color w:val="000000"/>
                <w:sz w:val="24"/>
                <w:szCs w:val="24"/>
              </w:rPr>
              <w:t xml:space="preserve">Установление власти коммунистических сил после Второй мировой войны в странах Восточной Европы. Начало социалистического строительства. </w:t>
            </w:r>
            <w:r w:rsidRPr="00F4136D">
              <w:rPr>
                <w:iCs/>
                <w:color w:val="000000"/>
                <w:sz w:val="24"/>
                <w:szCs w:val="24"/>
              </w:rPr>
              <w:t>Копирование опыта СССР. Создание и деятельность Совета экономической взаимопомощи (СЭВ).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F049AC" w:rsidRDefault="001C30C4" w:rsidP="00256C5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F049AC">
        <w:trPr>
          <w:trHeight w:val="171"/>
        </w:trPr>
        <w:tc>
          <w:tcPr>
            <w:tcW w:w="1556" w:type="dxa"/>
            <w:vMerge/>
          </w:tcPr>
          <w:p w:rsidR="00F049AC" w:rsidRPr="00647AD5" w:rsidRDefault="00F049AC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F049AC" w:rsidRPr="00647AD5" w:rsidRDefault="00F049AC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F049AC" w:rsidRDefault="00F049AC" w:rsidP="00D95E16">
            <w:pPr>
              <w:widowControl w:val="0"/>
              <w:spacing w:line="322" w:lineRule="exact"/>
              <w:ind w:left="20" w:right="20"/>
              <w:jc w:val="both"/>
              <w:rPr>
                <w:b/>
                <w:bCs/>
                <w:color w:val="000000"/>
                <w:spacing w:val="4"/>
                <w:sz w:val="26"/>
                <w:szCs w:val="26"/>
              </w:rPr>
            </w:pPr>
            <w:r>
              <w:rPr>
                <w:b/>
                <w:bCs/>
                <w:color w:val="000000"/>
                <w:spacing w:val="4"/>
                <w:sz w:val="26"/>
                <w:szCs w:val="26"/>
              </w:rPr>
              <w:t>Практическое занятие по теме 14.14.3</w:t>
            </w:r>
          </w:p>
          <w:p w:rsidR="00F049AC" w:rsidRDefault="00F049AC" w:rsidP="00D95E16">
            <w:pPr>
              <w:widowControl w:val="0"/>
              <w:spacing w:line="322" w:lineRule="exact"/>
              <w:ind w:left="20" w:right="20"/>
              <w:jc w:val="both"/>
              <w:rPr>
                <w:sz w:val="24"/>
                <w:szCs w:val="24"/>
              </w:rPr>
            </w:pPr>
            <w:r w:rsidRPr="00D95E16">
              <w:rPr>
                <w:color w:val="000000"/>
                <w:sz w:val="26"/>
                <w:szCs w:val="26"/>
              </w:rPr>
              <w:t>Особый путь Югославии под руководством И.Б. Тито.</w:t>
            </w:r>
          </w:p>
        </w:tc>
        <w:tc>
          <w:tcPr>
            <w:tcW w:w="851" w:type="dxa"/>
          </w:tcPr>
          <w:p w:rsidR="00F049AC" w:rsidRPr="00647AD5" w:rsidRDefault="00F049AC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F049AC" w:rsidRPr="00647AD5" w:rsidRDefault="001C30C4" w:rsidP="00256C5E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B84C18" w:rsidRPr="00647AD5" w:rsidTr="00003B56">
        <w:trPr>
          <w:trHeight w:val="784"/>
        </w:trPr>
        <w:tc>
          <w:tcPr>
            <w:tcW w:w="1556" w:type="dxa"/>
            <w:vMerge/>
          </w:tcPr>
          <w:p w:rsidR="00B84C18" w:rsidRPr="00647AD5" w:rsidRDefault="00B84C18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B84C18" w:rsidRPr="00647AD5" w:rsidRDefault="00B84C18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B84C18" w:rsidRPr="00257ACF" w:rsidRDefault="00B84C18" w:rsidP="00D95E16">
            <w:pPr>
              <w:pStyle w:val="a4"/>
              <w:rPr>
                <w:b/>
                <w:sz w:val="24"/>
                <w:szCs w:val="24"/>
              </w:rPr>
            </w:pPr>
            <w:r w:rsidRPr="00257ACF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257ACF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257ACF">
              <w:rPr>
                <w:b/>
                <w:sz w:val="24"/>
                <w:szCs w:val="24"/>
              </w:rPr>
              <w:t xml:space="preserve">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4</w:t>
            </w:r>
            <w:r w:rsidRPr="00EC6484">
              <w:rPr>
                <w:b/>
                <w:sz w:val="24"/>
                <w:szCs w:val="24"/>
              </w:rPr>
              <w:t>.</w:t>
            </w:r>
            <w:r w:rsidRPr="00257ACF">
              <w:rPr>
                <w:b/>
                <w:sz w:val="24"/>
                <w:szCs w:val="24"/>
              </w:rPr>
              <w:t>3</w:t>
            </w:r>
          </w:p>
          <w:p w:rsidR="00B84C18" w:rsidRPr="00257ACF" w:rsidRDefault="00B84C18" w:rsidP="00D95E16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Подготовить сообщение на тему: </w:t>
            </w:r>
            <w:proofErr w:type="gramStart"/>
            <w:r w:rsidRPr="00A35DFC">
              <w:rPr>
                <w:sz w:val="24"/>
                <w:szCs w:val="24"/>
              </w:rPr>
              <w:t>Состязание капиталистической и социа</w:t>
            </w:r>
            <w:r>
              <w:rPr>
                <w:sz w:val="24"/>
                <w:szCs w:val="24"/>
              </w:rPr>
              <w:t>листической систем: основ</w:t>
            </w:r>
            <w:r w:rsidRPr="00A35DFC">
              <w:rPr>
                <w:sz w:val="24"/>
                <w:szCs w:val="24"/>
              </w:rPr>
              <w:t>ные вехи и итоги.</w:t>
            </w:r>
            <w:proofErr w:type="gramEnd"/>
          </w:p>
        </w:tc>
        <w:tc>
          <w:tcPr>
            <w:tcW w:w="851" w:type="dxa"/>
          </w:tcPr>
          <w:p w:rsidR="00B84C18" w:rsidRDefault="00B84C18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B84C18" w:rsidRPr="00647AD5" w:rsidRDefault="00B84C18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30099B" w:rsidRPr="00647AD5" w:rsidTr="00070151">
        <w:trPr>
          <w:trHeight w:val="1380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Pr="00D95E16" w:rsidRDefault="0030099B" w:rsidP="00003B56">
            <w:pPr>
              <w:pStyle w:val="a4"/>
              <w:rPr>
                <w:b/>
                <w:sz w:val="24"/>
                <w:szCs w:val="24"/>
              </w:rPr>
            </w:pPr>
            <w:r w:rsidRPr="00D95E16">
              <w:rPr>
                <w:b/>
                <w:sz w:val="24"/>
                <w:szCs w:val="24"/>
              </w:rPr>
              <w:t xml:space="preserve">14.14.5 </w:t>
            </w:r>
            <w:r w:rsidRPr="00D95E16"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 xml:space="preserve">Международные отношения. </w:t>
            </w:r>
            <w:r w:rsidRPr="00D95E16">
              <w:rPr>
                <w:rFonts w:eastAsia="Courier New"/>
                <w:color w:val="000000"/>
                <w:sz w:val="24"/>
                <w:szCs w:val="24"/>
              </w:rPr>
              <w:t>Международные конфликты и кризисы в 1950 - 1960-е гг. Борьба «сверхдержав» СССР и США. Суэцкий кризис. Берлинский кризис</w:t>
            </w:r>
            <w:proofErr w:type="gramStart"/>
            <w:r w:rsidRPr="00D95E16">
              <w:rPr>
                <w:rFonts w:eastAsia="Courier New"/>
                <w:color w:val="000000"/>
                <w:sz w:val="24"/>
                <w:szCs w:val="24"/>
              </w:rPr>
              <w:t xml:space="preserve">.. </w:t>
            </w:r>
            <w:proofErr w:type="gramEnd"/>
            <w:r w:rsidRPr="00D95E16">
              <w:rPr>
                <w:rFonts w:eastAsia="Courier New"/>
                <w:color w:val="000000"/>
                <w:sz w:val="24"/>
                <w:szCs w:val="24"/>
              </w:rPr>
              <w:t>Война США во Вьетнаме. Ближневосточный конфликт. Образование государства Израиль. Арабо-израильские войны. Палестинская проблема. Достижение примерного военно-стратегического паритета СССР и США.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30099B" w:rsidRPr="00647AD5" w:rsidTr="00003B56">
        <w:trPr>
          <w:trHeight w:val="547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bottom w:val="single" w:sz="4" w:space="0" w:color="auto"/>
            </w:tcBorders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30099B" w:rsidRPr="00C4659C" w:rsidRDefault="0030099B" w:rsidP="00C4659C">
            <w:pPr>
              <w:pStyle w:val="a4"/>
              <w:rPr>
                <w:b/>
                <w:sz w:val="24"/>
                <w:szCs w:val="24"/>
              </w:rPr>
            </w:pPr>
            <w:r w:rsidRPr="00C4659C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C4659C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C4659C">
              <w:rPr>
                <w:b/>
                <w:sz w:val="24"/>
                <w:szCs w:val="24"/>
              </w:rPr>
              <w:t xml:space="preserve"> по теме 14.14.5</w:t>
            </w:r>
          </w:p>
          <w:p w:rsidR="0030099B" w:rsidRPr="00C4659C" w:rsidRDefault="00003B56" w:rsidP="0030099B">
            <w:pPr>
              <w:pStyle w:val="a4"/>
              <w:tabs>
                <w:tab w:val="left" w:pos="6270"/>
              </w:tabs>
              <w:rPr>
                <w:b/>
                <w:sz w:val="24"/>
                <w:szCs w:val="24"/>
              </w:rPr>
            </w:pPr>
            <w:r w:rsidRPr="00003B56">
              <w:rPr>
                <w:sz w:val="24"/>
                <w:szCs w:val="24"/>
              </w:rPr>
              <w:t>Ответить на вопрос: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5E16">
              <w:rPr>
                <w:rFonts w:eastAsia="Courier New"/>
                <w:color w:val="000000"/>
                <w:sz w:val="24"/>
                <w:szCs w:val="24"/>
              </w:rPr>
              <w:t>Карибский кризис - порог ядерной войны</w:t>
            </w:r>
            <w:r>
              <w:rPr>
                <w:rFonts w:eastAsia="Courier New"/>
                <w:color w:val="000000"/>
                <w:sz w:val="24"/>
                <w:szCs w:val="24"/>
              </w:rPr>
              <w:t>, причины.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0099B" w:rsidRDefault="00434BD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0099B" w:rsidRPr="00647AD5" w:rsidRDefault="0030099B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30099B" w:rsidRPr="00647AD5" w:rsidTr="00F049AC">
        <w:trPr>
          <w:trHeight w:val="231"/>
        </w:trPr>
        <w:tc>
          <w:tcPr>
            <w:tcW w:w="1556" w:type="dxa"/>
            <w:vMerge w:val="restart"/>
          </w:tcPr>
          <w:p w:rsidR="0030099B" w:rsidRPr="00647AD5" w:rsidRDefault="0030099B" w:rsidP="00C4659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Тема</w:t>
            </w:r>
            <w:r w:rsidRPr="00647AD5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Pr="00647AD5">
              <w:rPr>
                <w:b/>
                <w:sz w:val="24"/>
                <w:szCs w:val="24"/>
              </w:rPr>
              <w:t>.</w:t>
            </w:r>
            <w:r w:rsidRPr="00C4659C">
              <w:rPr>
                <w:b/>
                <w:sz w:val="24"/>
                <w:szCs w:val="24"/>
              </w:rPr>
              <w:t xml:space="preserve">Апогей и кризис советской системы. 1945 - 1991 </w:t>
            </w:r>
            <w:proofErr w:type="spellStart"/>
            <w:r w:rsidRPr="00C4659C">
              <w:rPr>
                <w:b/>
                <w:sz w:val="24"/>
                <w:szCs w:val="24"/>
              </w:rPr>
              <w:t>г.</w:t>
            </w:r>
            <w:proofErr w:type="gramStart"/>
            <w:r w:rsidRPr="00C4659C">
              <w:rPr>
                <w:b/>
                <w:sz w:val="24"/>
                <w:szCs w:val="24"/>
              </w:rPr>
              <w:t>г</w:t>
            </w:r>
            <w:proofErr w:type="spellEnd"/>
            <w:proofErr w:type="gramEnd"/>
            <w:r w:rsidRPr="00C4659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194" w:type="dxa"/>
            <w:gridSpan w:val="5"/>
          </w:tcPr>
          <w:p w:rsidR="0030099B" w:rsidRPr="00647AD5" w:rsidRDefault="0030099B" w:rsidP="00D01ED2">
            <w:pPr>
              <w:pStyle w:val="a4"/>
              <w:rPr>
                <w:b/>
                <w:sz w:val="24"/>
                <w:szCs w:val="24"/>
              </w:rPr>
            </w:pPr>
            <w:r w:rsidRPr="00647AD5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30099B" w:rsidRPr="00647AD5" w:rsidRDefault="00A92E6A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30099B" w:rsidRPr="00647AD5" w:rsidRDefault="0030099B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30099B" w:rsidRPr="00647AD5" w:rsidTr="00A35DFC">
        <w:trPr>
          <w:trHeight w:val="559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 w:val="restart"/>
          </w:tcPr>
          <w:p w:rsidR="0030099B" w:rsidRPr="00ED180F" w:rsidRDefault="0030099B" w:rsidP="00123F38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>•</w:t>
            </w:r>
            <w:r w:rsidRPr="00ED180F">
              <w:rPr>
                <w:bCs/>
                <w:iCs/>
                <w:sz w:val="24"/>
                <w:szCs w:val="24"/>
              </w:rPr>
              <w:t>современные версии и трактовки важнейших проблем отечественной и всемирной истории</w:t>
            </w:r>
          </w:p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Уметь: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 xml:space="preserve"> •</w:t>
            </w:r>
            <w:r w:rsidRPr="00ED180F">
              <w:rPr>
                <w:bCs/>
                <w:iCs/>
                <w:sz w:val="24"/>
                <w:szCs w:val="24"/>
              </w:rPr>
              <w:t>устанавливать причинно-следстве</w:t>
            </w:r>
            <w:r>
              <w:rPr>
                <w:bCs/>
                <w:iCs/>
                <w:sz w:val="24"/>
                <w:szCs w:val="24"/>
              </w:rPr>
              <w:t>нные связи между явлениями, про</w:t>
            </w:r>
            <w:r w:rsidRPr="00ED180F">
              <w:rPr>
                <w:bCs/>
                <w:iCs/>
                <w:sz w:val="24"/>
                <w:szCs w:val="24"/>
              </w:rPr>
              <w:t>странственные и временные рамк</w:t>
            </w:r>
            <w:r>
              <w:rPr>
                <w:bCs/>
                <w:iCs/>
                <w:sz w:val="24"/>
                <w:szCs w:val="24"/>
              </w:rPr>
              <w:t>и изучаемых исторических процес</w:t>
            </w:r>
            <w:r w:rsidRPr="00ED180F">
              <w:rPr>
                <w:bCs/>
                <w:iCs/>
                <w:sz w:val="24"/>
                <w:szCs w:val="24"/>
              </w:rPr>
              <w:t>сов и явлений</w:t>
            </w:r>
          </w:p>
        </w:tc>
        <w:tc>
          <w:tcPr>
            <w:tcW w:w="9228" w:type="dxa"/>
            <w:gridSpan w:val="3"/>
          </w:tcPr>
          <w:p w:rsidR="0030099B" w:rsidRDefault="0030099B" w:rsidP="00C4659C">
            <w:pPr>
              <w:spacing w:line="322" w:lineRule="exact"/>
              <w:ind w:left="40" w:right="2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C4659C">
              <w:rPr>
                <w:b/>
                <w:sz w:val="24"/>
                <w:szCs w:val="24"/>
              </w:rPr>
              <w:t xml:space="preserve">15.15.1 </w:t>
            </w:r>
            <w:r w:rsidRPr="00C4659C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СССР в послевоенные </w:t>
            </w:r>
            <w:proofErr w:type="spellStart"/>
            <w:r w:rsidRPr="00C4659C">
              <w:rPr>
                <w:b/>
                <w:bCs/>
                <w:color w:val="000000"/>
                <w:spacing w:val="4"/>
                <w:sz w:val="24"/>
                <w:szCs w:val="24"/>
              </w:rPr>
              <w:t>годы</w:t>
            </w:r>
            <w:proofErr w:type="gramStart"/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,</w:t>
            </w:r>
            <w:r w:rsidRPr="00C4659C">
              <w:rPr>
                <w:b/>
                <w:bCs/>
                <w:color w:val="000000"/>
                <w:spacing w:val="4"/>
                <w:sz w:val="26"/>
                <w:szCs w:val="26"/>
              </w:rPr>
              <w:t>в</w:t>
            </w:r>
            <w:proofErr w:type="spellEnd"/>
            <w:proofErr w:type="gramEnd"/>
            <w:r w:rsidRPr="00C4659C">
              <w:rPr>
                <w:b/>
                <w:bCs/>
                <w:color w:val="000000"/>
                <w:spacing w:val="4"/>
                <w:sz w:val="26"/>
                <w:szCs w:val="26"/>
              </w:rPr>
              <w:t xml:space="preserve"> 50-х — начале 60-х гг. XX в.</w:t>
            </w:r>
          </w:p>
          <w:p w:rsidR="0030099B" w:rsidRPr="0030099B" w:rsidRDefault="0030099B" w:rsidP="00F2102F">
            <w:pPr>
              <w:spacing w:line="322" w:lineRule="exact"/>
              <w:ind w:left="40" w:right="20"/>
              <w:jc w:val="both"/>
              <w:rPr>
                <w:sz w:val="24"/>
                <w:szCs w:val="24"/>
              </w:rPr>
            </w:pPr>
            <w:r w:rsidRPr="0030099B">
              <w:rPr>
                <w:color w:val="000000"/>
                <w:sz w:val="24"/>
                <w:szCs w:val="24"/>
              </w:rPr>
              <w:t xml:space="preserve">Укрепление статуса СССР как великой мировой державы. Начало «холодной войны». </w:t>
            </w:r>
          </w:p>
        </w:tc>
        <w:tc>
          <w:tcPr>
            <w:tcW w:w="851" w:type="dxa"/>
          </w:tcPr>
          <w:p w:rsidR="0030099B" w:rsidRPr="00647AD5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Pr="00647AD5" w:rsidRDefault="0030099B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30099B" w:rsidRPr="00647AD5" w:rsidTr="00A35DFC">
        <w:trPr>
          <w:trHeight w:val="559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Default="0030099B" w:rsidP="00C4659C">
            <w:pPr>
              <w:widowControl w:val="0"/>
              <w:spacing w:line="322" w:lineRule="exact"/>
              <w:ind w:left="40" w:right="2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Практическое занятие по теме 15.15.1</w:t>
            </w:r>
          </w:p>
          <w:p w:rsidR="0030099B" w:rsidRPr="00C4659C" w:rsidRDefault="0030099B" w:rsidP="00C4659C">
            <w:pPr>
              <w:widowControl w:val="0"/>
              <w:spacing w:line="322" w:lineRule="exact"/>
              <w:ind w:left="40" w:right="20"/>
              <w:jc w:val="both"/>
              <w:rPr>
                <w:b/>
                <w:sz w:val="24"/>
                <w:szCs w:val="24"/>
              </w:rPr>
            </w:pPr>
            <w:r w:rsidRPr="00C4659C">
              <w:rPr>
                <w:color w:val="000000"/>
                <w:sz w:val="24"/>
                <w:szCs w:val="24"/>
              </w:rPr>
              <w:t>Послевоенное советское общество, духовный подъем людей.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30099B" w:rsidRPr="00647AD5" w:rsidTr="00003B56">
        <w:trPr>
          <w:trHeight w:val="472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  <w:tcBorders>
              <w:bottom w:val="single" w:sz="4" w:space="0" w:color="auto"/>
            </w:tcBorders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  <w:tcBorders>
              <w:bottom w:val="single" w:sz="4" w:space="0" w:color="auto"/>
            </w:tcBorders>
          </w:tcPr>
          <w:p w:rsidR="0030099B" w:rsidRPr="00FA4DA0" w:rsidRDefault="0030099B" w:rsidP="00FA4DA0">
            <w:pPr>
              <w:pStyle w:val="a4"/>
              <w:rPr>
                <w:b/>
                <w:sz w:val="24"/>
                <w:szCs w:val="24"/>
              </w:rPr>
            </w:pPr>
            <w:r w:rsidRPr="00FA4DA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A4DA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A4DA0">
              <w:rPr>
                <w:b/>
                <w:sz w:val="24"/>
                <w:szCs w:val="24"/>
              </w:rPr>
              <w:t xml:space="preserve">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5</w:t>
            </w:r>
            <w:r w:rsidRPr="00EC6484">
              <w:rPr>
                <w:b/>
                <w:sz w:val="24"/>
                <w:szCs w:val="24"/>
              </w:rPr>
              <w:t>.</w:t>
            </w:r>
            <w:r w:rsidRPr="00FA4DA0">
              <w:rPr>
                <w:b/>
                <w:sz w:val="24"/>
                <w:szCs w:val="24"/>
              </w:rPr>
              <w:t>1</w:t>
            </w:r>
          </w:p>
          <w:p w:rsidR="0030099B" w:rsidRPr="00647AD5" w:rsidRDefault="0030099B" w:rsidP="00C4659C">
            <w:pPr>
              <w:pStyle w:val="a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Подготовить сообщение на тему: Генеральные секретари СССР.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0099B" w:rsidRPr="00647AD5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:rsidR="0030099B" w:rsidRPr="00647AD5" w:rsidRDefault="0030099B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30099B" w:rsidRPr="00647AD5" w:rsidTr="00F049AC">
        <w:trPr>
          <w:trHeight w:val="137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Pr="009E4DA1" w:rsidRDefault="0030099B" w:rsidP="00F2102F">
            <w:pPr>
              <w:widowControl w:val="0"/>
              <w:spacing w:line="322" w:lineRule="exact"/>
              <w:ind w:left="40" w:right="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15.15.2</w:t>
            </w:r>
            <w:r w:rsidRPr="009E4DA1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 СССР во второй половине 60-х — начале 80-х </w:t>
            </w:r>
            <w:proofErr w:type="spellStart"/>
            <w:r w:rsidRPr="009E4DA1">
              <w:rPr>
                <w:b/>
                <w:bCs/>
                <w:color w:val="000000"/>
                <w:spacing w:val="4"/>
                <w:sz w:val="24"/>
                <w:szCs w:val="24"/>
              </w:rPr>
              <w:t>г.г</w:t>
            </w:r>
            <w:proofErr w:type="spellEnd"/>
            <w:r w:rsidRPr="009E4DA1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. XX </w:t>
            </w:r>
            <w:proofErr w:type="gramStart"/>
            <w:r w:rsidRPr="009E4DA1">
              <w:rPr>
                <w:b/>
                <w:bCs/>
                <w:color w:val="000000"/>
                <w:spacing w:val="4"/>
                <w:sz w:val="24"/>
                <w:szCs w:val="24"/>
              </w:rPr>
              <w:t>в</w:t>
            </w:r>
            <w:proofErr w:type="gramEnd"/>
            <w:r w:rsidRPr="009E4DA1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. </w:t>
            </w:r>
            <w:r w:rsidRPr="009E4DA1">
              <w:rPr>
                <w:color w:val="000000"/>
                <w:sz w:val="24"/>
                <w:szCs w:val="24"/>
              </w:rPr>
              <w:t xml:space="preserve">Власть и общество. </w:t>
            </w:r>
            <w:r w:rsidRPr="009E4DA1">
              <w:rPr>
                <w:i/>
                <w:iCs/>
                <w:color w:val="000000"/>
                <w:sz w:val="24"/>
                <w:szCs w:val="24"/>
              </w:rPr>
              <w:t xml:space="preserve">Усиление позиций партийно-государственной номенклатуры. </w:t>
            </w:r>
            <w:r w:rsidRPr="009E4DA1">
              <w:rPr>
                <w:color w:val="000000"/>
                <w:sz w:val="24"/>
                <w:szCs w:val="24"/>
              </w:rPr>
              <w:t xml:space="preserve">Преобразования в сельском хозяйстве. Экономическая реформа 1965 г.: задачи и результаты. Достижения и проблемы в развитии науки и техники. Нарастание негативных тенденций в экономике. «Застой». «Теневая экономика». </w:t>
            </w:r>
            <w:r w:rsidRPr="009E4DA1">
              <w:rPr>
                <w:iCs/>
                <w:color w:val="000000"/>
                <w:sz w:val="24"/>
                <w:szCs w:val="24"/>
              </w:rPr>
              <w:t>Усиление идеологического контроля в различных сферах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30099B" w:rsidRPr="00647AD5" w:rsidTr="00F049AC">
        <w:trPr>
          <w:trHeight w:val="137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Default="0030099B" w:rsidP="009E4DA1">
            <w:pPr>
              <w:widowControl w:val="0"/>
              <w:spacing w:line="322" w:lineRule="exact"/>
              <w:ind w:left="40" w:right="2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9E4DA1">
              <w:rPr>
                <w:b/>
                <w:bCs/>
                <w:color w:val="000000"/>
                <w:spacing w:val="4"/>
                <w:sz w:val="24"/>
                <w:szCs w:val="24"/>
              </w:rPr>
              <w:t>Практическ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ое занятие по теме 15.15.2</w:t>
            </w:r>
          </w:p>
          <w:p w:rsidR="0030099B" w:rsidRPr="009E4DA1" w:rsidRDefault="0030099B" w:rsidP="009E4DA1">
            <w:pPr>
              <w:widowControl w:val="0"/>
              <w:spacing w:line="322" w:lineRule="exact"/>
              <w:ind w:left="40" w:right="20"/>
              <w:jc w:val="both"/>
              <w:rPr>
                <w:b/>
                <w:sz w:val="24"/>
                <w:szCs w:val="24"/>
              </w:rPr>
            </w:pPr>
            <w:r w:rsidRPr="009E4DA1">
              <w:rPr>
                <w:color w:val="000000"/>
                <w:sz w:val="24"/>
                <w:szCs w:val="24"/>
              </w:rPr>
              <w:lastRenderedPageBreak/>
              <w:t>Экономическая реформа 1965 г. в СССР: задачи и результаты.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30099B" w:rsidRPr="00647AD5" w:rsidTr="00F049AC">
        <w:trPr>
          <w:trHeight w:val="137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Pr="00FA4DA0" w:rsidRDefault="0030099B" w:rsidP="009E4DA1">
            <w:pPr>
              <w:pStyle w:val="a4"/>
              <w:rPr>
                <w:b/>
                <w:sz w:val="24"/>
                <w:szCs w:val="24"/>
              </w:rPr>
            </w:pPr>
            <w:r w:rsidRPr="00FA4DA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A4DA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A4DA0">
              <w:rPr>
                <w:b/>
                <w:sz w:val="24"/>
                <w:szCs w:val="24"/>
              </w:rPr>
              <w:t xml:space="preserve">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5.2</w:t>
            </w:r>
          </w:p>
          <w:p w:rsidR="0030099B" w:rsidRPr="00FA4DA0" w:rsidRDefault="00003B56" w:rsidP="00003B56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003B56">
              <w:rPr>
                <w:sz w:val="24"/>
                <w:szCs w:val="24"/>
              </w:rPr>
              <w:t xml:space="preserve">Анализ </w:t>
            </w:r>
            <w:r w:rsidRPr="009E4DA1">
              <w:rPr>
                <w:color w:val="000000"/>
                <w:sz w:val="24"/>
                <w:szCs w:val="24"/>
              </w:rPr>
              <w:t>Конституци</w:t>
            </w:r>
            <w:r>
              <w:rPr>
                <w:color w:val="000000"/>
                <w:sz w:val="24"/>
                <w:szCs w:val="24"/>
              </w:rPr>
              <w:t>и</w:t>
            </w:r>
            <w:r w:rsidRPr="009E4DA1">
              <w:rPr>
                <w:color w:val="000000"/>
                <w:sz w:val="24"/>
                <w:szCs w:val="24"/>
              </w:rPr>
              <w:t xml:space="preserve"> СССР 1977 г.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30099B" w:rsidRPr="00647AD5" w:rsidRDefault="0030099B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30099B" w:rsidRPr="00647AD5" w:rsidTr="00F049AC">
        <w:trPr>
          <w:trHeight w:val="137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Default="0030099B" w:rsidP="009E4DA1">
            <w:pPr>
              <w:spacing w:line="322" w:lineRule="exact"/>
              <w:ind w:left="40" w:righ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15.15.3</w:t>
            </w:r>
            <w:r w:rsidRPr="009E4DA1">
              <w:rPr>
                <w:b/>
                <w:bCs/>
                <w:color w:val="000000"/>
                <w:spacing w:val="4"/>
                <w:sz w:val="24"/>
                <w:szCs w:val="24"/>
              </w:rPr>
              <w:t>СССР в годы перестройки</w:t>
            </w:r>
            <w:r w:rsidRPr="009E4DA1">
              <w:rPr>
                <w:color w:val="000000"/>
                <w:sz w:val="24"/>
                <w:szCs w:val="24"/>
              </w:rPr>
              <w:t xml:space="preserve">. </w:t>
            </w:r>
          </w:p>
          <w:p w:rsidR="0030099B" w:rsidRPr="009E4DA1" w:rsidRDefault="0030099B" w:rsidP="00F2102F">
            <w:pPr>
              <w:spacing w:line="322" w:lineRule="exact"/>
              <w:ind w:left="40" w:right="20"/>
              <w:jc w:val="both"/>
              <w:rPr>
                <w:b/>
                <w:sz w:val="24"/>
                <w:szCs w:val="24"/>
              </w:rPr>
            </w:pPr>
            <w:r w:rsidRPr="009E4DA1">
              <w:rPr>
                <w:color w:val="000000"/>
                <w:sz w:val="24"/>
                <w:szCs w:val="24"/>
              </w:rPr>
              <w:t xml:space="preserve">Предпосылки перемен. М. С. Горбачёв. Политика ускорения и ее неудача. </w:t>
            </w:r>
            <w:r w:rsidRPr="009E4DA1">
              <w:rPr>
                <w:iCs/>
                <w:color w:val="000000"/>
                <w:sz w:val="24"/>
                <w:szCs w:val="24"/>
              </w:rPr>
              <w:t>Причины нарастания проблем в экономике</w:t>
            </w:r>
            <w:r w:rsidRPr="009E4DA1">
              <w:rPr>
                <w:b/>
                <w:bCs/>
                <w:iCs/>
                <w:color w:val="000000"/>
                <w:spacing w:val="1"/>
                <w:sz w:val="24"/>
                <w:szCs w:val="24"/>
              </w:rPr>
              <w:t xml:space="preserve">. </w:t>
            </w:r>
            <w:r w:rsidRPr="009E4DA1">
              <w:rPr>
                <w:color w:val="000000"/>
                <w:sz w:val="24"/>
                <w:szCs w:val="24"/>
              </w:rPr>
              <w:t xml:space="preserve">Экономические реформы, их результаты. 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30099B" w:rsidRPr="00647AD5" w:rsidTr="00F049AC">
        <w:trPr>
          <w:trHeight w:val="275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Default="0030099B" w:rsidP="00C4659C">
            <w:pPr>
              <w:pStyle w:val="a4"/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</w:pPr>
            <w:r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>Практическое занятие по теме 15.15.3</w:t>
            </w:r>
          </w:p>
          <w:p w:rsidR="0030099B" w:rsidRPr="00F4136D" w:rsidRDefault="0030099B" w:rsidP="00F4136D">
            <w:pPr>
              <w:pStyle w:val="a4"/>
              <w:rPr>
                <w:b/>
                <w:sz w:val="24"/>
                <w:szCs w:val="24"/>
              </w:rPr>
            </w:pPr>
            <w:r w:rsidRPr="00F4136D">
              <w:rPr>
                <w:rFonts w:eastAsia="Courier New"/>
                <w:color w:val="000000"/>
                <w:sz w:val="24"/>
                <w:szCs w:val="24"/>
              </w:rPr>
              <w:t>Политика гласности в СССР и ее последствия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30099B" w:rsidRPr="00647AD5" w:rsidTr="00F049AC">
        <w:trPr>
          <w:trHeight w:val="275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Pr="00FA4DA0" w:rsidRDefault="0030099B" w:rsidP="00F4136D">
            <w:pPr>
              <w:pStyle w:val="a4"/>
              <w:rPr>
                <w:b/>
                <w:sz w:val="24"/>
                <w:szCs w:val="24"/>
              </w:rPr>
            </w:pPr>
            <w:r w:rsidRPr="00FA4DA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A4DA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A4DA0">
              <w:rPr>
                <w:b/>
                <w:sz w:val="24"/>
                <w:szCs w:val="24"/>
              </w:rPr>
              <w:t xml:space="preserve">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5.3</w:t>
            </w:r>
          </w:p>
          <w:p w:rsidR="0030099B" w:rsidRDefault="00003B56" w:rsidP="00F4136D">
            <w:pPr>
              <w:pStyle w:val="a4"/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</w:pPr>
            <w:r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 xml:space="preserve">Сообщение по теме: </w:t>
            </w:r>
            <w:r w:rsidRPr="009E4DA1">
              <w:rPr>
                <w:color w:val="000000"/>
                <w:sz w:val="24"/>
                <w:szCs w:val="24"/>
              </w:rPr>
              <w:t>Причины и последствия кризиса советской системы и распада СССР.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30099B" w:rsidRPr="00647AD5" w:rsidRDefault="0030099B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30099B" w:rsidRPr="00647AD5" w:rsidTr="00F049AC">
        <w:trPr>
          <w:trHeight w:val="275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Pr="00F4136D" w:rsidRDefault="0030099B" w:rsidP="00F2102F">
            <w:pPr>
              <w:spacing w:line="322" w:lineRule="exact"/>
              <w:ind w:left="40" w:right="20"/>
              <w:jc w:val="both"/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</w:pPr>
            <w:r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>15.15.4</w:t>
            </w:r>
            <w:r w:rsidR="007570BA"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  <w:t xml:space="preserve"> </w:t>
            </w:r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Развитие советской культуры (1945 - 1991 </w:t>
            </w:r>
            <w:proofErr w:type="spellStart"/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>г.</w:t>
            </w:r>
            <w:proofErr w:type="gramStart"/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>г</w:t>
            </w:r>
            <w:proofErr w:type="spellEnd"/>
            <w:proofErr w:type="gramEnd"/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.). </w:t>
            </w:r>
            <w:r w:rsidRPr="00F4136D">
              <w:rPr>
                <w:color w:val="000000"/>
                <w:sz w:val="24"/>
                <w:szCs w:val="24"/>
              </w:rPr>
              <w:t xml:space="preserve">Развитие культуры в послевоенные годы. </w:t>
            </w:r>
            <w:r w:rsidRPr="00F4136D">
              <w:rPr>
                <w:iCs/>
                <w:color w:val="000000"/>
                <w:sz w:val="24"/>
                <w:szCs w:val="24"/>
              </w:rPr>
              <w:t>Произведения о прошедшей войне и послевоенной жизни.</w:t>
            </w:r>
            <w:r w:rsidR="00F2102F">
              <w:rPr>
                <w:iCs/>
                <w:color w:val="000000"/>
                <w:sz w:val="24"/>
                <w:szCs w:val="24"/>
              </w:rPr>
              <w:t xml:space="preserve"> </w:t>
            </w:r>
            <w:r w:rsidRPr="00F4136D">
              <w:rPr>
                <w:color w:val="000000"/>
                <w:sz w:val="24"/>
                <w:szCs w:val="24"/>
              </w:rPr>
              <w:t xml:space="preserve">Советская культура в конце 1950-х — 1960-е гг. Новые тенденции в художественной жизни страны. «Оттепель» в литературе, молодые поэты 1960-х гг. Театр, его общественное звучание. Власть и творческая интеллигенция. Советская культура в середине 1960-х — середине 1980-х гг. </w:t>
            </w:r>
            <w:r w:rsidRPr="00F4136D">
              <w:rPr>
                <w:iCs/>
                <w:color w:val="000000"/>
                <w:sz w:val="24"/>
                <w:szCs w:val="24"/>
              </w:rPr>
              <w:t>Достижения и противоречия художественной культуры</w:t>
            </w:r>
            <w:r w:rsidRPr="00F4136D">
              <w:rPr>
                <w:b/>
                <w:bCs/>
                <w:iCs/>
                <w:color w:val="000000"/>
                <w:spacing w:val="1"/>
                <w:sz w:val="24"/>
                <w:szCs w:val="24"/>
              </w:rPr>
              <w:t>.</w:t>
            </w:r>
            <w:r w:rsidRPr="00F4136D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  <w:tr w:rsidR="0030099B" w:rsidRPr="00647AD5" w:rsidTr="00F049AC">
        <w:trPr>
          <w:trHeight w:val="140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Pr="00F4136D" w:rsidRDefault="0030099B" w:rsidP="00F4136D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>Прак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тическое занятие по теме 15.15.4</w:t>
            </w:r>
          </w:p>
          <w:p w:rsidR="0030099B" w:rsidRPr="00F4136D" w:rsidRDefault="0030099B" w:rsidP="00F4136D">
            <w:pPr>
              <w:widowControl w:val="0"/>
              <w:jc w:val="both"/>
              <w:rPr>
                <w:rFonts w:eastAsia="Courier New"/>
                <w:b/>
                <w:bCs/>
                <w:color w:val="000000"/>
                <w:spacing w:val="4"/>
                <w:sz w:val="24"/>
                <w:szCs w:val="24"/>
              </w:rPr>
            </w:pPr>
            <w:r w:rsidRPr="00F4136D">
              <w:rPr>
                <w:color w:val="000000"/>
                <w:sz w:val="24"/>
                <w:szCs w:val="24"/>
              </w:rPr>
              <w:t>Успехи советской космонавтики.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30099B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30099B" w:rsidRPr="00647AD5" w:rsidTr="00F049AC">
        <w:trPr>
          <w:trHeight w:val="826"/>
        </w:trPr>
        <w:tc>
          <w:tcPr>
            <w:tcW w:w="1556" w:type="dxa"/>
            <w:vMerge/>
          </w:tcPr>
          <w:p w:rsidR="0030099B" w:rsidRPr="00647AD5" w:rsidRDefault="0030099B" w:rsidP="009B0367">
            <w:pPr>
              <w:rPr>
                <w:b/>
                <w:sz w:val="24"/>
                <w:szCs w:val="24"/>
              </w:rPr>
            </w:pPr>
          </w:p>
        </w:tc>
        <w:tc>
          <w:tcPr>
            <w:tcW w:w="2966" w:type="dxa"/>
            <w:gridSpan w:val="2"/>
            <w:vMerge/>
          </w:tcPr>
          <w:p w:rsidR="0030099B" w:rsidRPr="00647AD5" w:rsidRDefault="0030099B" w:rsidP="00123F38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28" w:type="dxa"/>
            <w:gridSpan w:val="3"/>
          </w:tcPr>
          <w:p w:rsidR="0030099B" w:rsidRPr="00FA4DA0" w:rsidRDefault="0030099B" w:rsidP="00F4136D">
            <w:pPr>
              <w:pStyle w:val="a4"/>
              <w:rPr>
                <w:b/>
                <w:sz w:val="24"/>
                <w:szCs w:val="24"/>
              </w:rPr>
            </w:pPr>
            <w:r w:rsidRPr="00FA4DA0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FA4DA0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FA4DA0">
              <w:rPr>
                <w:b/>
                <w:sz w:val="24"/>
                <w:szCs w:val="24"/>
              </w:rPr>
              <w:t xml:space="preserve"> по теме </w:t>
            </w:r>
            <w:r w:rsidRPr="00EC6484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5</w:t>
            </w:r>
            <w:r w:rsidRPr="00EC6484">
              <w:rPr>
                <w:b/>
                <w:sz w:val="24"/>
                <w:szCs w:val="24"/>
              </w:rPr>
              <w:t>.1</w:t>
            </w:r>
            <w:r>
              <w:rPr>
                <w:b/>
                <w:sz w:val="24"/>
                <w:szCs w:val="24"/>
              </w:rPr>
              <w:t>5.4</w:t>
            </w:r>
          </w:p>
          <w:p w:rsidR="0030099B" w:rsidRPr="00003B56" w:rsidRDefault="00003B56" w:rsidP="00003B56">
            <w:pPr>
              <w:widowControl w:val="0"/>
              <w:jc w:val="both"/>
              <w:rPr>
                <w:bCs/>
                <w:color w:val="000000"/>
                <w:spacing w:val="4"/>
                <w:sz w:val="24"/>
                <w:szCs w:val="24"/>
              </w:rPr>
            </w:pPr>
            <w:r w:rsidRPr="00003B56">
              <w:rPr>
                <w:bCs/>
                <w:color w:val="000000"/>
                <w:spacing w:val="4"/>
                <w:sz w:val="24"/>
                <w:szCs w:val="24"/>
              </w:rPr>
              <w:t>Сообщения по теме: Первые космонавты СССР</w:t>
            </w:r>
            <w:r w:rsidR="00F566A4">
              <w:rPr>
                <w:bCs/>
                <w:color w:val="000000"/>
                <w:spacing w:val="4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:rsidR="0030099B" w:rsidRDefault="0030099B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808080" w:themeFill="background1" w:themeFillShade="80"/>
          </w:tcPr>
          <w:p w:rsidR="0030099B" w:rsidRPr="00647AD5" w:rsidRDefault="0030099B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049AC" w:rsidRPr="00647AD5" w:rsidTr="00F049AC">
        <w:trPr>
          <w:trHeight w:val="185"/>
        </w:trPr>
        <w:tc>
          <w:tcPr>
            <w:tcW w:w="1556" w:type="dxa"/>
            <w:vMerge w:val="restart"/>
          </w:tcPr>
          <w:p w:rsidR="00F049AC" w:rsidRPr="00F4136D" w:rsidRDefault="00F049AC" w:rsidP="006816B3">
            <w:pPr>
              <w:rPr>
                <w:b/>
                <w:sz w:val="24"/>
                <w:szCs w:val="24"/>
              </w:rPr>
            </w:pPr>
            <w:r w:rsidRPr="00F4136D">
              <w:rPr>
                <w:b/>
                <w:sz w:val="24"/>
                <w:szCs w:val="24"/>
              </w:rPr>
              <w:t xml:space="preserve">Тема 16 </w:t>
            </w:r>
          </w:p>
          <w:p w:rsidR="00F049AC" w:rsidRPr="00F4136D" w:rsidRDefault="00F049AC" w:rsidP="006816B3">
            <w:pPr>
              <w:rPr>
                <w:b/>
                <w:sz w:val="24"/>
                <w:szCs w:val="24"/>
              </w:rPr>
            </w:pPr>
            <w:r w:rsidRPr="00F4136D">
              <w:rPr>
                <w:b/>
                <w:sz w:val="24"/>
                <w:szCs w:val="24"/>
              </w:rPr>
              <w:t xml:space="preserve">Российская Федерация на рубеже ХХ - XXI </w:t>
            </w:r>
            <w:proofErr w:type="spellStart"/>
            <w:r w:rsidRPr="00F4136D">
              <w:rPr>
                <w:b/>
                <w:sz w:val="24"/>
                <w:szCs w:val="24"/>
              </w:rPr>
              <w:t>в.</w:t>
            </w:r>
            <w:proofErr w:type="gramStart"/>
            <w:r w:rsidRPr="00F4136D">
              <w:rPr>
                <w:b/>
                <w:sz w:val="24"/>
                <w:szCs w:val="24"/>
              </w:rPr>
              <w:t>в</w:t>
            </w:r>
            <w:proofErr w:type="spellEnd"/>
            <w:proofErr w:type="gramEnd"/>
            <w:r w:rsidRPr="00F4136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2194" w:type="dxa"/>
            <w:gridSpan w:val="5"/>
          </w:tcPr>
          <w:p w:rsidR="00F049AC" w:rsidRPr="00F4136D" w:rsidRDefault="00F049AC" w:rsidP="00F4136D">
            <w:pPr>
              <w:pStyle w:val="a4"/>
              <w:rPr>
                <w:b/>
                <w:sz w:val="24"/>
                <w:szCs w:val="24"/>
              </w:rPr>
            </w:pPr>
            <w:r w:rsidRPr="00F4136D">
              <w:rPr>
                <w:b/>
                <w:sz w:val="24"/>
                <w:szCs w:val="24"/>
              </w:rPr>
              <w:t>Содержание учебного материала</w:t>
            </w:r>
          </w:p>
        </w:tc>
        <w:tc>
          <w:tcPr>
            <w:tcW w:w="851" w:type="dxa"/>
          </w:tcPr>
          <w:p w:rsidR="00F049AC" w:rsidRPr="00647AD5" w:rsidRDefault="00F20B07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51" w:type="dxa"/>
            <w:vMerge/>
            <w:shd w:val="clear" w:color="auto" w:fill="808080" w:themeFill="background1" w:themeFillShade="80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049AC" w:rsidRPr="00647AD5" w:rsidTr="00F4136D">
        <w:trPr>
          <w:trHeight w:val="663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 w:val="restart"/>
          </w:tcPr>
          <w:p w:rsidR="00F049AC" w:rsidRPr="00ED180F" w:rsidRDefault="00F049AC" w:rsidP="00F4136D">
            <w:pPr>
              <w:rPr>
                <w:bCs/>
                <w:iCs/>
                <w:sz w:val="24"/>
                <w:szCs w:val="24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 xml:space="preserve">Знать: 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>•</w:t>
            </w:r>
            <w:r w:rsidRPr="00ED180F">
              <w:rPr>
                <w:bCs/>
                <w:iCs/>
                <w:sz w:val="24"/>
                <w:szCs w:val="24"/>
              </w:rPr>
              <w:t>современные версии и трактовки важнейших проблем отечественной и всемирной истории</w:t>
            </w:r>
          </w:p>
          <w:p w:rsidR="00F049AC" w:rsidRDefault="00F049AC" w:rsidP="00F4136D">
            <w:pPr>
              <w:pStyle w:val="a4"/>
              <w:rPr>
                <w:b/>
                <w:bCs/>
                <w:iCs/>
                <w:sz w:val="24"/>
                <w:szCs w:val="24"/>
                <w:u w:val="single"/>
              </w:rPr>
            </w:pPr>
            <w:r w:rsidRPr="00647AD5">
              <w:rPr>
                <w:b/>
                <w:bCs/>
                <w:iCs/>
                <w:sz w:val="24"/>
                <w:szCs w:val="24"/>
                <w:u w:val="single"/>
              </w:rPr>
              <w:t>Уметь:</w:t>
            </w:r>
            <w:r>
              <w:rPr>
                <w:b/>
                <w:bCs/>
                <w:iCs/>
                <w:sz w:val="24"/>
                <w:szCs w:val="24"/>
                <w:u w:val="single"/>
              </w:rPr>
              <w:t xml:space="preserve"> •</w:t>
            </w:r>
            <w:r w:rsidRPr="00ED180F">
              <w:rPr>
                <w:bCs/>
                <w:iCs/>
                <w:sz w:val="24"/>
                <w:szCs w:val="24"/>
              </w:rPr>
              <w:t>устанавливать причинно-следстве</w:t>
            </w:r>
            <w:r>
              <w:rPr>
                <w:bCs/>
                <w:iCs/>
                <w:sz w:val="24"/>
                <w:szCs w:val="24"/>
              </w:rPr>
              <w:t xml:space="preserve">нные связи между явлениями, </w:t>
            </w:r>
            <w:r>
              <w:rPr>
                <w:bCs/>
                <w:iCs/>
                <w:sz w:val="24"/>
                <w:szCs w:val="24"/>
              </w:rPr>
              <w:lastRenderedPageBreak/>
              <w:t>про</w:t>
            </w:r>
            <w:r w:rsidRPr="00ED180F">
              <w:rPr>
                <w:bCs/>
                <w:iCs/>
                <w:sz w:val="24"/>
                <w:szCs w:val="24"/>
              </w:rPr>
              <w:t>странственные и временные рамк</w:t>
            </w:r>
            <w:r>
              <w:rPr>
                <w:bCs/>
                <w:iCs/>
                <w:sz w:val="24"/>
                <w:szCs w:val="24"/>
              </w:rPr>
              <w:t>и изучаемых исторических процес</w:t>
            </w:r>
            <w:r w:rsidRPr="00ED180F">
              <w:rPr>
                <w:bCs/>
                <w:iCs/>
                <w:sz w:val="24"/>
                <w:szCs w:val="24"/>
              </w:rPr>
              <w:t>сов и явлений</w:t>
            </w:r>
          </w:p>
        </w:tc>
        <w:tc>
          <w:tcPr>
            <w:tcW w:w="9213" w:type="dxa"/>
            <w:gridSpan w:val="2"/>
          </w:tcPr>
          <w:p w:rsidR="00F049AC" w:rsidRDefault="00F049AC" w:rsidP="00761C23">
            <w:pPr>
              <w:pStyle w:val="a4"/>
              <w:rPr>
                <w:rFonts w:eastAsia="Courier New"/>
                <w:b/>
                <w:color w:val="000000"/>
                <w:sz w:val="24"/>
                <w:szCs w:val="24"/>
              </w:rPr>
            </w:pPr>
            <w:r w:rsidRPr="00F4136D">
              <w:rPr>
                <w:b/>
                <w:bCs/>
                <w:iCs/>
                <w:sz w:val="24"/>
                <w:szCs w:val="24"/>
              </w:rPr>
              <w:lastRenderedPageBreak/>
              <w:t>16.16.1</w:t>
            </w:r>
            <w:r w:rsidRPr="00F4136D">
              <w:rPr>
                <w:rFonts w:eastAsia="Courier New"/>
                <w:b/>
                <w:color w:val="000000"/>
                <w:sz w:val="24"/>
                <w:szCs w:val="24"/>
              </w:rPr>
              <w:t>Формирование российской государственности.</w:t>
            </w:r>
          </w:p>
          <w:p w:rsidR="00F049AC" w:rsidRPr="00F4136D" w:rsidRDefault="00F049AC" w:rsidP="00F566A4">
            <w:pPr>
              <w:pStyle w:val="a4"/>
              <w:rPr>
                <w:bCs/>
                <w:iCs/>
                <w:sz w:val="24"/>
                <w:szCs w:val="24"/>
              </w:rPr>
            </w:pPr>
            <w:r w:rsidRPr="00F4136D">
              <w:rPr>
                <w:bCs/>
                <w:iCs/>
                <w:sz w:val="24"/>
                <w:szCs w:val="24"/>
              </w:rPr>
              <w:t>Изменения в системе власти. Б. Н. Ельцин. Политический кризис осени 1993 г. Экономические реформы 1990-х гг.: основные этапы и результаты.</w:t>
            </w:r>
            <w:r w:rsidR="00F2102F">
              <w:rPr>
                <w:bCs/>
                <w:iCs/>
                <w:sz w:val="24"/>
                <w:szCs w:val="24"/>
              </w:rPr>
              <w:t xml:space="preserve"> </w:t>
            </w:r>
            <w:r w:rsidRPr="00C76088">
              <w:rPr>
                <w:bCs/>
                <w:iCs/>
                <w:sz w:val="24"/>
                <w:szCs w:val="24"/>
              </w:rPr>
              <w:t>Трудности и противоречия перехода к рыночной экономике. Основные направления национальной политики: успехи и просчеты. Нарастание противоречий ме</w:t>
            </w:r>
            <w:r>
              <w:rPr>
                <w:bCs/>
                <w:iCs/>
                <w:sz w:val="24"/>
                <w:szCs w:val="24"/>
              </w:rPr>
              <w:t xml:space="preserve">жду центром и регионами. </w:t>
            </w:r>
            <w:proofErr w:type="spellStart"/>
            <w:r>
              <w:rPr>
                <w:bCs/>
                <w:iCs/>
                <w:sz w:val="24"/>
                <w:szCs w:val="24"/>
              </w:rPr>
              <w:t>Военно</w:t>
            </w:r>
            <w:r w:rsidRPr="00C76088">
              <w:rPr>
                <w:bCs/>
                <w:iCs/>
                <w:sz w:val="24"/>
                <w:szCs w:val="24"/>
              </w:rPr>
              <w:t>политический</w:t>
            </w:r>
            <w:proofErr w:type="spellEnd"/>
            <w:r w:rsidRPr="00C76088">
              <w:rPr>
                <w:bCs/>
                <w:iCs/>
                <w:sz w:val="24"/>
                <w:szCs w:val="24"/>
              </w:rPr>
              <w:t xml:space="preserve"> кризис в Чечне. Отставка Б. Н. Ельцина.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049A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F4136D">
        <w:trPr>
          <w:trHeight w:val="663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F049AC" w:rsidRPr="00647AD5" w:rsidRDefault="00F049AC" w:rsidP="00F4136D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F049AC" w:rsidRPr="00F4136D" w:rsidRDefault="00F049AC" w:rsidP="00C76088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Практическое занятие по теме 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16.16.1</w:t>
            </w:r>
          </w:p>
          <w:p w:rsidR="00F049AC" w:rsidRPr="00C76088" w:rsidRDefault="00F049AC" w:rsidP="00761C23">
            <w:pPr>
              <w:pStyle w:val="a4"/>
              <w:rPr>
                <w:bCs/>
                <w:iCs/>
                <w:sz w:val="24"/>
                <w:szCs w:val="24"/>
              </w:rPr>
            </w:pPr>
            <w:r w:rsidRPr="00C76088">
              <w:rPr>
                <w:bCs/>
                <w:iCs/>
                <w:sz w:val="24"/>
                <w:szCs w:val="24"/>
              </w:rPr>
              <w:t xml:space="preserve">Экономические реформы 1990-х </w:t>
            </w:r>
            <w:proofErr w:type="spellStart"/>
            <w:r w:rsidRPr="00C76088">
              <w:rPr>
                <w:bCs/>
                <w:iCs/>
                <w:sz w:val="24"/>
                <w:szCs w:val="24"/>
              </w:rPr>
              <w:t>г.г</w:t>
            </w:r>
            <w:proofErr w:type="spellEnd"/>
            <w:r w:rsidRPr="00C76088">
              <w:rPr>
                <w:bCs/>
                <w:iCs/>
                <w:sz w:val="24"/>
                <w:szCs w:val="24"/>
              </w:rPr>
              <w:t>. в России: основные этапы и результаты.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049A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F049AC">
        <w:trPr>
          <w:trHeight w:val="663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F049AC" w:rsidRPr="00647AD5" w:rsidRDefault="00F049AC" w:rsidP="00F4136D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F049AC" w:rsidRPr="00C76088" w:rsidRDefault="00F049AC" w:rsidP="00C76088">
            <w:pPr>
              <w:rPr>
                <w:b/>
                <w:sz w:val="24"/>
                <w:szCs w:val="24"/>
              </w:rPr>
            </w:pPr>
            <w:r w:rsidRPr="00C7608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C7608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C76088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16.16.1</w:t>
            </w:r>
          </w:p>
          <w:p w:rsidR="00F049AC" w:rsidRPr="00F566A4" w:rsidRDefault="00F566A4" w:rsidP="00F566A4">
            <w:pPr>
              <w:pStyle w:val="a4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Ответить на вопрос: Как принималась  Конституция</w:t>
            </w:r>
            <w:r w:rsidRPr="00F4136D">
              <w:rPr>
                <w:bCs/>
                <w:iCs/>
                <w:sz w:val="24"/>
                <w:szCs w:val="24"/>
              </w:rPr>
              <w:t xml:space="preserve"> России </w:t>
            </w:r>
            <w:r>
              <w:rPr>
                <w:bCs/>
                <w:iCs/>
                <w:sz w:val="24"/>
                <w:szCs w:val="24"/>
              </w:rPr>
              <w:t xml:space="preserve">в </w:t>
            </w:r>
            <w:r w:rsidRPr="00F4136D">
              <w:rPr>
                <w:bCs/>
                <w:iCs/>
                <w:sz w:val="24"/>
                <w:szCs w:val="24"/>
              </w:rPr>
              <w:t>1993 г.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F049AC" w:rsidRPr="00647AD5" w:rsidTr="00F4136D">
        <w:trPr>
          <w:trHeight w:val="663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F049AC" w:rsidRPr="00647AD5" w:rsidRDefault="00F049AC" w:rsidP="00F4136D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F049AC" w:rsidRDefault="00F049AC" w:rsidP="00C76088">
            <w:pPr>
              <w:tabs>
                <w:tab w:val="left" w:pos="5166"/>
              </w:tabs>
              <w:spacing w:line="322" w:lineRule="exact"/>
              <w:ind w:left="40" w:right="20"/>
              <w:jc w:val="both"/>
              <w:rPr>
                <w:b/>
                <w:color w:val="000000"/>
                <w:sz w:val="24"/>
                <w:szCs w:val="24"/>
              </w:rPr>
            </w:pPr>
            <w:r w:rsidRPr="00C76088">
              <w:rPr>
                <w:b/>
                <w:bCs/>
                <w:iCs/>
                <w:sz w:val="24"/>
                <w:szCs w:val="24"/>
              </w:rPr>
              <w:t xml:space="preserve">16.16.2 </w:t>
            </w:r>
            <w:r w:rsidRPr="00C76088">
              <w:rPr>
                <w:b/>
                <w:color w:val="000000"/>
                <w:sz w:val="24"/>
                <w:szCs w:val="24"/>
              </w:rPr>
              <w:t>Деятельность</w:t>
            </w:r>
            <w:r>
              <w:rPr>
                <w:b/>
                <w:color w:val="000000"/>
                <w:sz w:val="24"/>
                <w:szCs w:val="24"/>
              </w:rPr>
              <w:t xml:space="preserve"> Президента России В. В. Путина</w:t>
            </w:r>
          </w:p>
          <w:p w:rsidR="00F049AC" w:rsidRPr="00C76088" w:rsidRDefault="00F049AC" w:rsidP="00C76088">
            <w:pPr>
              <w:tabs>
                <w:tab w:val="left" w:pos="5166"/>
              </w:tabs>
              <w:spacing w:line="322" w:lineRule="exact"/>
              <w:ind w:left="40" w:right="20"/>
              <w:jc w:val="both"/>
              <w:rPr>
                <w:color w:val="000000"/>
                <w:sz w:val="24"/>
                <w:szCs w:val="24"/>
              </w:rPr>
            </w:pPr>
            <w:r w:rsidRPr="00C76088">
              <w:rPr>
                <w:color w:val="000000"/>
                <w:sz w:val="24"/>
                <w:szCs w:val="24"/>
              </w:rPr>
              <w:t>Курс на продолжение реформ,</w:t>
            </w:r>
            <w:r w:rsidR="00F2102F">
              <w:rPr>
                <w:color w:val="000000"/>
                <w:sz w:val="24"/>
                <w:szCs w:val="24"/>
              </w:rPr>
              <w:t xml:space="preserve"> </w:t>
            </w:r>
            <w:r w:rsidRPr="00C76088">
              <w:rPr>
                <w:color w:val="000000"/>
                <w:sz w:val="24"/>
                <w:szCs w:val="24"/>
              </w:rPr>
              <w:t>стабилизацию положения в стране, сохранение целостности России, укрепление государственности, обеспечение гражданского согласия и единства общества.</w:t>
            </w:r>
          </w:p>
          <w:p w:rsidR="00F049AC" w:rsidRPr="00C76088" w:rsidRDefault="00F049AC" w:rsidP="00F566A4">
            <w:pPr>
              <w:pStyle w:val="a4"/>
              <w:rPr>
                <w:b/>
                <w:bCs/>
                <w:iCs/>
                <w:sz w:val="24"/>
                <w:szCs w:val="24"/>
              </w:rPr>
            </w:pPr>
            <w:r w:rsidRPr="00C76088">
              <w:rPr>
                <w:bCs/>
                <w:iCs/>
                <w:sz w:val="24"/>
                <w:szCs w:val="24"/>
              </w:rPr>
              <w:t>Новые государственные символы России. Развитие экономики и социальной сферы в начале ХХ</w:t>
            </w:r>
            <w:proofErr w:type="gramStart"/>
            <w:r w:rsidRPr="00C76088">
              <w:rPr>
                <w:bCs/>
                <w:iCs/>
                <w:sz w:val="24"/>
                <w:szCs w:val="24"/>
              </w:rPr>
              <w:t>I</w:t>
            </w:r>
            <w:proofErr w:type="gramEnd"/>
            <w:r w:rsidRPr="00C76088">
              <w:rPr>
                <w:bCs/>
                <w:iCs/>
                <w:sz w:val="24"/>
                <w:szCs w:val="24"/>
              </w:rPr>
              <w:t xml:space="preserve"> в. Роль государства в экономике. Приоритетные национальные проекты и федеральные программы. 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049A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C76088">
        <w:trPr>
          <w:trHeight w:val="165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F049AC" w:rsidRPr="00647AD5" w:rsidRDefault="00F049AC" w:rsidP="00F4136D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F049AC" w:rsidRPr="00F4136D" w:rsidRDefault="00F049AC" w:rsidP="00C76088">
            <w:pPr>
              <w:widowControl w:val="0"/>
              <w:jc w:val="both"/>
              <w:rPr>
                <w:b/>
                <w:bCs/>
                <w:color w:val="000000"/>
                <w:spacing w:val="4"/>
                <w:sz w:val="24"/>
                <w:szCs w:val="24"/>
              </w:rPr>
            </w:pPr>
            <w:r w:rsidRPr="00F4136D">
              <w:rPr>
                <w:b/>
                <w:bCs/>
                <w:color w:val="000000"/>
                <w:spacing w:val="4"/>
                <w:sz w:val="24"/>
                <w:szCs w:val="24"/>
              </w:rPr>
              <w:t xml:space="preserve">Практическое занятие по теме </w:t>
            </w:r>
            <w:r>
              <w:rPr>
                <w:b/>
                <w:bCs/>
                <w:color w:val="000000"/>
                <w:spacing w:val="4"/>
                <w:sz w:val="24"/>
                <w:szCs w:val="24"/>
              </w:rPr>
              <w:t>16.16.2</w:t>
            </w:r>
          </w:p>
          <w:p w:rsidR="00F049AC" w:rsidRPr="00F049AC" w:rsidRDefault="00F049AC" w:rsidP="00761C23">
            <w:pPr>
              <w:pStyle w:val="a4"/>
              <w:rPr>
                <w:bCs/>
                <w:iCs/>
                <w:sz w:val="24"/>
                <w:szCs w:val="24"/>
              </w:rPr>
            </w:pPr>
            <w:r w:rsidRPr="00F049AC">
              <w:rPr>
                <w:bCs/>
                <w:iCs/>
                <w:sz w:val="24"/>
                <w:szCs w:val="24"/>
              </w:rPr>
              <w:t xml:space="preserve">Экономические реформы 1990-х </w:t>
            </w:r>
            <w:proofErr w:type="spellStart"/>
            <w:r w:rsidRPr="00F049AC">
              <w:rPr>
                <w:bCs/>
                <w:iCs/>
                <w:sz w:val="24"/>
                <w:szCs w:val="24"/>
              </w:rPr>
              <w:t>г.г</w:t>
            </w:r>
            <w:proofErr w:type="spellEnd"/>
            <w:r w:rsidRPr="00F049AC">
              <w:rPr>
                <w:bCs/>
                <w:iCs/>
                <w:sz w:val="24"/>
                <w:szCs w:val="24"/>
              </w:rPr>
              <w:t>. в России: основные этапы и результаты.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F049AC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F049AC">
        <w:trPr>
          <w:trHeight w:val="165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F049AC" w:rsidRPr="00647AD5" w:rsidRDefault="00F049AC" w:rsidP="00F4136D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F049AC" w:rsidRPr="00C76088" w:rsidRDefault="00F049AC" w:rsidP="00C76088">
            <w:pPr>
              <w:rPr>
                <w:b/>
                <w:sz w:val="24"/>
                <w:szCs w:val="24"/>
              </w:rPr>
            </w:pPr>
            <w:r w:rsidRPr="00C76088">
              <w:rPr>
                <w:b/>
                <w:sz w:val="24"/>
                <w:szCs w:val="24"/>
              </w:rPr>
              <w:t xml:space="preserve">Самостоятельная внеаудиторная работа </w:t>
            </w:r>
            <w:proofErr w:type="gramStart"/>
            <w:r w:rsidRPr="00C76088">
              <w:rPr>
                <w:b/>
                <w:sz w:val="24"/>
                <w:szCs w:val="24"/>
              </w:rPr>
              <w:t>обучающихся</w:t>
            </w:r>
            <w:proofErr w:type="gramEnd"/>
            <w:r w:rsidRPr="00C76088">
              <w:rPr>
                <w:b/>
                <w:sz w:val="24"/>
                <w:szCs w:val="24"/>
              </w:rPr>
              <w:t xml:space="preserve"> по теме </w:t>
            </w:r>
            <w:r>
              <w:rPr>
                <w:b/>
                <w:sz w:val="24"/>
                <w:szCs w:val="24"/>
              </w:rPr>
              <w:t>16.16.2</w:t>
            </w:r>
          </w:p>
          <w:p w:rsidR="00F049AC" w:rsidRPr="00F566A4" w:rsidRDefault="00F566A4" w:rsidP="00C76088">
            <w:pPr>
              <w:pStyle w:val="a4"/>
              <w:rPr>
                <w:bCs/>
                <w:iCs/>
                <w:sz w:val="24"/>
                <w:szCs w:val="24"/>
              </w:rPr>
            </w:pPr>
            <w:r w:rsidRPr="00F566A4">
              <w:rPr>
                <w:bCs/>
                <w:iCs/>
                <w:sz w:val="24"/>
                <w:szCs w:val="24"/>
              </w:rPr>
              <w:t>Сообщения по теме:</w:t>
            </w:r>
            <w:r w:rsidRPr="00C76088">
              <w:rPr>
                <w:bCs/>
                <w:iCs/>
                <w:sz w:val="24"/>
                <w:szCs w:val="24"/>
              </w:rPr>
              <w:t xml:space="preserve"> Политические лидеры и общественные деятели современной России.</w:t>
            </w:r>
          </w:p>
        </w:tc>
        <w:tc>
          <w:tcPr>
            <w:tcW w:w="851" w:type="dxa"/>
          </w:tcPr>
          <w:p w:rsidR="00F049AC" w:rsidRPr="00647AD5" w:rsidRDefault="00256C5E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808080" w:themeFill="background1" w:themeFillShade="80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  <w:tr w:rsidR="00070151" w:rsidRPr="00647AD5" w:rsidTr="00070151">
        <w:trPr>
          <w:trHeight w:val="115"/>
        </w:trPr>
        <w:tc>
          <w:tcPr>
            <w:tcW w:w="1556" w:type="dxa"/>
            <w:vMerge/>
          </w:tcPr>
          <w:p w:rsidR="00070151" w:rsidRPr="00647AD5" w:rsidRDefault="00070151" w:rsidP="006816B3">
            <w:pPr>
              <w:rPr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/>
          </w:tcPr>
          <w:p w:rsidR="00070151" w:rsidRPr="00647AD5" w:rsidRDefault="00070151" w:rsidP="00F4136D">
            <w:pPr>
              <w:rPr>
                <w:b/>
                <w:bCs/>
                <w:iCs/>
                <w:sz w:val="24"/>
                <w:szCs w:val="24"/>
                <w:u w:val="single"/>
              </w:rPr>
            </w:pPr>
          </w:p>
        </w:tc>
        <w:tc>
          <w:tcPr>
            <w:tcW w:w="9213" w:type="dxa"/>
            <w:gridSpan w:val="2"/>
          </w:tcPr>
          <w:p w:rsidR="00070151" w:rsidRPr="00070151" w:rsidRDefault="00070151" w:rsidP="00FA2D4F">
            <w:pPr>
              <w:pStyle w:val="a4"/>
              <w:rPr>
                <w:b/>
                <w:bCs/>
                <w:iCs/>
                <w:sz w:val="24"/>
                <w:szCs w:val="24"/>
              </w:rPr>
            </w:pPr>
            <w:r w:rsidRPr="00070151">
              <w:rPr>
                <w:b/>
                <w:bCs/>
                <w:iCs/>
                <w:sz w:val="24"/>
                <w:szCs w:val="24"/>
              </w:rPr>
              <w:t>Зачетное занятие</w:t>
            </w:r>
          </w:p>
        </w:tc>
        <w:tc>
          <w:tcPr>
            <w:tcW w:w="851" w:type="dxa"/>
          </w:tcPr>
          <w:p w:rsidR="00070151" w:rsidRPr="00647AD5" w:rsidRDefault="00070151" w:rsidP="00CD604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070151" w:rsidRPr="00647AD5" w:rsidRDefault="001C30C4" w:rsidP="00CD6042">
            <w:pPr>
              <w:pStyle w:val="a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</w:tr>
      <w:tr w:rsidR="00F049AC" w:rsidRPr="00647AD5" w:rsidTr="00AC5A89">
        <w:trPr>
          <w:trHeight w:val="185"/>
        </w:trPr>
        <w:tc>
          <w:tcPr>
            <w:tcW w:w="1556" w:type="dxa"/>
            <w:vMerge/>
          </w:tcPr>
          <w:p w:rsidR="00F049AC" w:rsidRPr="00647AD5" w:rsidRDefault="00F049AC" w:rsidP="006816B3">
            <w:pPr>
              <w:rPr>
                <w:sz w:val="24"/>
                <w:szCs w:val="24"/>
              </w:rPr>
            </w:pPr>
          </w:p>
        </w:tc>
        <w:tc>
          <w:tcPr>
            <w:tcW w:w="12194" w:type="dxa"/>
            <w:gridSpan w:val="5"/>
          </w:tcPr>
          <w:p w:rsidR="00F049AC" w:rsidRPr="00070151" w:rsidRDefault="00EB5115" w:rsidP="003D24A1">
            <w:pPr>
              <w:pStyle w:val="a4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Итого за 2 семестр 66 часвов.</w:t>
            </w:r>
            <w:bookmarkStart w:id="27" w:name="_GoBack"/>
            <w:bookmarkEnd w:id="27"/>
          </w:p>
        </w:tc>
        <w:tc>
          <w:tcPr>
            <w:tcW w:w="851" w:type="dxa"/>
          </w:tcPr>
          <w:p w:rsidR="00F049AC" w:rsidRPr="00647AD5" w:rsidRDefault="00F049AC" w:rsidP="00CD6042">
            <w:pPr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:rsidR="00F049AC" w:rsidRPr="00647AD5" w:rsidRDefault="00F049AC" w:rsidP="00CD6042">
            <w:pPr>
              <w:pStyle w:val="a4"/>
              <w:rPr>
                <w:b/>
                <w:sz w:val="24"/>
                <w:szCs w:val="24"/>
              </w:rPr>
            </w:pPr>
          </w:p>
        </w:tc>
      </w:tr>
    </w:tbl>
    <w:p w:rsidR="00882BFA" w:rsidRPr="00F566A4" w:rsidRDefault="00F566A4" w:rsidP="008A520C">
      <w:pPr>
        <w:pStyle w:val="a4"/>
        <w:rPr>
          <w:rFonts w:ascii="Times New Roman" w:hAnsi="Times New Roman" w:cs="Times New Roman"/>
          <w:sz w:val="28"/>
          <w:szCs w:val="28"/>
        </w:rPr>
        <w:sectPr w:rsidR="00882BFA" w:rsidRPr="00F566A4" w:rsidSect="00401B9D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  <w:r w:rsidRPr="00F566A4">
        <w:rPr>
          <w:rFonts w:ascii="Times New Roman" w:hAnsi="Times New Roman" w:cs="Times New Roman"/>
          <w:b/>
          <w:bCs/>
          <w:iCs/>
          <w:sz w:val="24"/>
          <w:szCs w:val="24"/>
        </w:rPr>
        <w:t>Итого: Максимальная учебная нагрузка 176ч, обязательная аудиторная учебная нагрузка 117ч, в том числе практические работы 58ч, самостоятельная работа обучающегося 59ч.</w:t>
      </w:r>
    </w:p>
    <w:p w:rsidR="0091409A" w:rsidRPr="00C43865" w:rsidRDefault="0091409A" w:rsidP="00C43865">
      <w:pPr>
        <w:pStyle w:val="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28" w:name="_Toc420674553"/>
      <w:r w:rsidRPr="00C43865">
        <w:rPr>
          <w:rFonts w:ascii="Times New Roman" w:eastAsia="Calibri" w:hAnsi="Times New Roman" w:cs="Times New Roman"/>
          <w:sz w:val="28"/>
          <w:szCs w:val="28"/>
        </w:rPr>
        <w:lastRenderedPageBreak/>
        <w:t>3 УСЛОВИЯ РЕАЛИЗАЦИИ УЧЕБНОЙ ДИСЦИПЛИНЫ</w:t>
      </w:r>
      <w:bookmarkEnd w:id="28"/>
    </w:p>
    <w:p w:rsidR="0091409A" w:rsidRPr="00C43865" w:rsidRDefault="0091409A" w:rsidP="00C43865">
      <w:pPr>
        <w:pStyle w:val="2"/>
        <w:spacing w:line="240" w:lineRule="auto"/>
        <w:ind w:firstLine="709"/>
        <w:jc w:val="both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29" w:name="_Toc308604523"/>
      <w:bookmarkStart w:id="30" w:name="_Toc420674554"/>
      <w:r w:rsidRPr="00C43865"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3.1 </w:t>
      </w:r>
      <w:r w:rsidRPr="00C43865">
        <w:rPr>
          <w:rFonts w:ascii="Times New Roman" w:eastAsia="Calibri" w:hAnsi="Times New Roman" w:cs="Times New Roman"/>
          <w:color w:val="auto"/>
          <w:sz w:val="28"/>
          <w:szCs w:val="28"/>
        </w:rPr>
        <w:tab/>
        <w:t>Требования к минимальному материально-техническому обеспечению</w:t>
      </w:r>
      <w:bookmarkEnd w:id="29"/>
      <w:bookmarkEnd w:id="30"/>
    </w:p>
    <w:p w:rsidR="0091409A" w:rsidRPr="00221F40" w:rsidRDefault="0091409A" w:rsidP="00C43865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221F40">
        <w:rPr>
          <w:rFonts w:ascii="Times New Roman" w:eastAsia="Calibri" w:hAnsi="Times New Roman" w:cs="Times New Roman"/>
          <w:sz w:val="28"/>
          <w:szCs w:val="28"/>
        </w:rPr>
        <w:t>Реализация учебной дисциплины требует наличия учебного кабинета.</w:t>
      </w:r>
    </w:p>
    <w:p w:rsidR="0091409A" w:rsidRPr="00221F40" w:rsidRDefault="0091409A" w:rsidP="00C43865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1F40">
        <w:rPr>
          <w:rFonts w:ascii="Times New Roman" w:eastAsia="Calibri" w:hAnsi="Times New Roman" w:cs="Times New Roman"/>
          <w:b/>
          <w:sz w:val="28"/>
          <w:szCs w:val="28"/>
        </w:rPr>
        <w:t>Технические средства обучения:</w:t>
      </w:r>
      <w:r w:rsidRPr="00221F40">
        <w:rPr>
          <w:rFonts w:ascii="Times New Roman" w:eastAsia="Calibri" w:hAnsi="Times New Roman" w:cs="Times New Roman"/>
          <w:sz w:val="28"/>
          <w:szCs w:val="28"/>
        </w:rPr>
        <w:t xml:space="preserve"> компьютер</w:t>
      </w:r>
      <w:r w:rsidR="00F566A4">
        <w:rPr>
          <w:rFonts w:ascii="Times New Roman" w:eastAsia="Calibri" w:hAnsi="Times New Roman" w:cs="Times New Roman"/>
          <w:sz w:val="28"/>
          <w:szCs w:val="28"/>
        </w:rPr>
        <w:t>, проектор.</w:t>
      </w:r>
    </w:p>
    <w:p w:rsidR="0091409A" w:rsidRPr="00221F40" w:rsidRDefault="0091409A" w:rsidP="00C43865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221F40">
        <w:rPr>
          <w:rFonts w:ascii="Times New Roman" w:eastAsia="Calibri" w:hAnsi="Times New Roman" w:cs="Times New Roman"/>
          <w:b/>
          <w:sz w:val="28"/>
          <w:szCs w:val="28"/>
        </w:rPr>
        <w:t xml:space="preserve">Оборудование кабинета и рабочих мест кабинета: </w:t>
      </w:r>
    </w:p>
    <w:p w:rsidR="0091409A" w:rsidRPr="00221F40" w:rsidRDefault="0091409A" w:rsidP="00C43865">
      <w:pPr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21F40">
        <w:rPr>
          <w:rFonts w:ascii="Times New Roman" w:eastAsia="Calibri" w:hAnsi="Times New Roman" w:cs="Times New Roman"/>
          <w:color w:val="000000"/>
          <w:sz w:val="28"/>
          <w:szCs w:val="28"/>
        </w:rPr>
        <w:t>Ученические столы;</w:t>
      </w:r>
    </w:p>
    <w:p w:rsidR="0091409A" w:rsidRPr="00221F40" w:rsidRDefault="0091409A" w:rsidP="00C43865">
      <w:pPr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21F40">
        <w:rPr>
          <w:rFonts w:ascii="Times New Roman" w:eastAsia="Calibri" w:hAnsi="Times New Roman" w:cs="Times New Roman"/>
          <w:color w:val="000000"/>
          <w:sz w:val="28"/>
          <w:szCs w:val="28"/>
        </w:rPr>
        <w:t>Стулья ученические;</w:t>
      </w:r>
    </w:p>
    <w:p w:rsidR="0091409A" w:rsidRDefault="00F566A4" w:rsidP="00C43865">
      <w:pPr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Маркерная</w:t>
      </w:r>
      <w:r w:rsidR="0091409A" w:rsidRPr="00221F4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доска;</w:t>
      </w:r>
    </w:p>
    <w:p w:rsidR="00F566A4" w:rsidRPr="00221F40" w:rsidRDefault="00F566A4" w:rsidP="00C43865">
      <w:pPr>
        <w:numPr>
          <w:ilvl w:val="0"/>
          <w:numId w:val="5"/>
        </w:num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Интерактивная доска;</w:t>
      </w:r>
    </w:p>
    <w:p w:rsidR="0091409A" w:rsidRPr="00C43865" w:rsidRDefault="00C43865" w:rsidP="00C43865">
      <w:pPr>
        <w:pStyle w:val="2"/>
        <w:ind w:left="709"/>
        <w:rPr>
          <w:rFonts w:ascii="Times New Roman" w:eastAsia="Calibri" w:hAnsi="Times New Roman" w:cs="Times New Roman"/>
          <w:color w:val="auto"/>
          <w:sz w:val="28"/>
          <w:szCs w:val="28"/>
        </w:rPr>
      </w:pPr>
      <w:bookmarkStart w:id="31" w:name="_Toc281838798"/>
      <w:bookmarkStart w:id="32" w:name="_Toc281883175"/>
      <w:bookmarkStart w:id="33" w:name="_Toc308604524"/>
      <w:bookmarkStart w:id="34" w:name="_Toc420674555"/>
      <w:r>
        <w:rPr>
          <w:rFonts w:ascii="Times New Roman" w:eastAsia="Calibri" w:hAnsi="Times New Roman" w:cs="Times New Roman"/>
          <w:color w:val="auto"/>
          <w:sz w:val="28"/>
          <w:szCs w:val="28"/>
        </w:rPr>
        <w:t xml:space="preserve">3.2 </w:t>
      </w:r>
      <w:r w:rsidR="0091409A" w:rsidRPr="00C43865">
        <w:rPr>
          <w:rFonts w:ascii="Times New Roman" w:eastAsia="Calibri" w:hAnsi="Times New Roman" w:cs="Times New Roman"/>
          <w:color w:val="auto"/>
          <w:sz w:val="28"/>
          <w:szCs w:val="28"/>
        </w:rPr>
        <w:t>Информационное обеспечение обучения</w:t>
      </w:r>
      <w:bookmarkEnd w:id="31"/>
      <w:bookmarkEnd w:id="32"/>
      <w:bookmarkEnd w:id="33"/>
      <w:bookmarkEnd w:id="34"/>
    </w:p>
    <w:p w:rsidR="0091409A" w:rsidRPr="00401B9D" w:rsidRDefault="0091409A" w:rsidP="00C43865">
      <w:pPr>
        <w:spacing w:line="240" w:lineRule="auto"/>
        <w:ind w:left="72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01B9D">
        <w:rPr>
          <w:rFonts w:ascii="Times New Roman" w:eastAsia="Calibri" w:hAnsi="Times New Roman" w:cs="Times New Roman"/>
          <w:b/>
          <w:sz w:val="28"/>
          <w:szCs w:val="28"/>
        </w:rPr>
        <w:t>Основные   источники</w:t>
      </w:r>
      <w:r w:rsidRPr="00401B9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43865" w:rsidRDefault="00C43865" w:rsidP="00C43865">
      <w:pPr>
        <w:pStyle w:val="a8"/>
        <w:numPr>
          <w:ilvl w:val="0"/>
          <w:numId w:val="9"/>
        </w:numPr>
        <w:spacing w:after="0" w:line="240" w:lineRule="auto"/>
        <w:ind w:firstLine="41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>Волобуев О.В. Всеобщая история</w:t>
      </w:r>
      <w:r w:rsid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 древнейших времен до конца </w:t>
      </w:r>
      <w:r w:rsidR="00F94CA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XIX</w:t>
      </w:r>
      <w:r w:rsid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века;</w:t>
      </w:r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Волобуев О.В. Всеобщая история, </w:t>
      </w:r>
      <w:r w:rsidRPr="00C4386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XX</w:t>
      </w:r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- начало </w:t>
      </w:r>
      <w:r w:rsidRPr="00C43865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XXI</w:t>
      </w:r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века. 11 класс. Базовый уровень: учеб. Для </w:t>
      </w:r>
      <w:proofErr w:type="spellStart"/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>общеобразоват</w:t>
      </w:r>
      <w:proofErr w:type="spellEnd"/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Учреждений/О.В. Волобуев, М.В. Пономарев, В.А. Рогожкин. </w:t>
      </w:r>
      <w:proofErr w:type="gramStart"/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>–М</w:t>
      </w:r>
      <w:proofErr w:type="gramEnd"/>
      <w:r w:rsidRPr="00C43865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: Дрофа, 2011</w:t>
      </w:r>
    </w:p>
    <w:p w:rsidR="00F94CAC" w:rsidRDefault="00F94CAC" w:rsidP="00C43865">
      <w:pPr>
        <w:pStyle w:val="a8"/>
        <w:numPr>
          <w:ilvl w:val="0"/>
          <w:numId w:val="9"/>
        </w:numPr>
        <w:spacing w:after="0" w:line="240" w:lineRule="auto"/>
        <w:ind w:firstLine="414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В.В. Артемов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,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Ю.Н.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Лубченков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История для профессий и специальностей профессионального, естественного-научного, социально-экономического профилей; учебник для сред. проф. образования: в 2 ч. -7-е изд., стер.-М.: Издательский центр «Академия», 2014.- 304с.</w:t>
      </w:r>
    </w:p>
    <w:p w:rsidR="00F94CAC" w:rsidRDefault="00F94CAC" w:rsidP="00F94CAC">
      <w:pPr>
        <w:pStyle w:val="a8"/>
        <w:spacing w:after="0" w:line="240" w:lineRule="auto"/>
        <w:ind w:left="1418"/>
        <w:jc w:val="both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F94CAC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Дополнительные источники</w:t>
      </w:r>
    </w:p>
    <w:p w:rsidR="00F94CAC" w:rsidRPr="00F94CAC" w:rsidRDefault="00F94CAC" w:rsidP="00F94CAC">
      <w:pPr>
        <w:pStyle w:val="a8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В.В. Артемов</w:t>
      </w:r>
      <w:proofErr w:type="gramStart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,</w:t>
      </w:r>
      <w:proofErr w:type="gramEnd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Ю.Н. </w:t>
      </w:r>
      <w:proofErr w:type="spellStart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Лубченков</w:t>
      </w:r>
      <w:proofErr w:type="spellEnd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История: учебник для </w:t>
      </w:r>
      <w:proofErr w:type="spellStart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студ.учреждений</w:t>
      </w:r>
      <w:proofErr w:type="spellEnd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сред. Проф. образования-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11 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-е изд., стер</w:t>
      </w:r>
      <w:proofErr w:type="gramStart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.-</w:t>
      </w:r>
      <w:proofErr w:type="gramEnd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М.: Издательский центр «Академия», 201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.-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448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с.</w:t>
      </w:r>
    </w:p>
    <w:p w:rsidR="00F94CAC" w:rsidRPr="00F94CAC" w:rsidRDefault="00F94CAC" w:rsidP="00F94CAC">
      <w:pPr>
        <w:pStyle w:val="a8"/>
        <w:numPr>
          <w:ilvl w:val="0"/>
          <w:numId w:val="11"/>
        </w:numPr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2.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ab/>
        <w:t>В.В. Артемов</w:t>
      </w:r>
      <w:proofErr w:type="gramStart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,</w:t>
      </w:r>
      <w:proofErr w:type="gramEnd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Ю.Н. </w:t>
      </w:r>
      <w:proofErr w:type="spellStart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Лубченков</w:t>
      </w:r>
      <w:proofErr w:type="spellEnd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 История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( для всех специальностей СПО)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: учебник для </w:t>
      </w:r>
      <w:proofErr w:type="spellStart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студ.учреждений</w:t>
      </w:r>
      <w:proofErr w:type="spellEnd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сред. Проф. образования-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3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-е изд., стер</w:t>
      </w:r>
      <w:proofErr w:type="gramStart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.-</w:t>
      </w:r>
      <w:proofErr w:type="gramEnd"/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М.: Издательский центр «Академия», 201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4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.-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256</w:t>
      </w:r>
      <w:r w:rsidRPr="00F94CAC">
        <w:rPr>
          <w:rFonts w:ascii="Times New Roman" w:eastAsia="Calibri" w:hAnsi="Times New Roman" w:cs="Times New Roman"/>
          <w:sz w:val="28"/>
          <w:szCs w:val="28"/>
          <w:lang w:eastAsia="en-US"/>
        </w:rPr>
        <w:t>с.</w:t>
      </w:r>
    </w:p>
    <w:p w:rsidR="0091409A" w:rsidRPr="00221F40" w:rsidRDefault="0091409A" w:rsidP="00C43865">
      <w:pPr>
        <w:spacing w:after="0" w:line="240" w:lineRule="auto"/>
        <w:ind w:left="1080" w:firstLine="54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Демонстрационные исторические карты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Борьба против иноземных захватчиков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Важнейшие географические открытия и колон. Захваты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Великая Отечественная война 1941-1945 гг.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Византийская империя и славяне в VI-XI вв.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Война за независимость и образование США (1775-1783)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Гражданская война в США в 1861-1865 гг.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Древняя Греция (до середины V в. до н.э.)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Европа XIV-XV вв.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Европа XVI-первой половине XVII вв.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Египет и Передняя Азия в древности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Западная Европа в 1924-1939 гг.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Западная Европа в XI-начале XIII вв</w:t>
      </w:r>
      <w:proofErr w:type="gramStart"/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.(</w:t>
      </w:r>
      <w:proofErr w:type="gramEnd"/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Крестовые походы)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Образование независимых госуда</w:t>
      </w:r>
      <w:proofErr w:type="gramStart"/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рств в Л</w:t>
      </w:r>
      <w:proofErr w:type="gramEnd"/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атинской Америке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Отечественная война 1812 г.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Первая Мировая война 1914-1918 гг.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Первобытнообщинный строй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Раздробленность Руси в XII в.- первой четверти XIII вв.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Революция 1905-1907 гг. в России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Российская империя с начала XIX </w:t>
      </w:r>
      <w:proofErr w:type="spellStart"/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Start"/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.п</w:t>
      </w:r>
      <w:proofErr w:type="gramEnd"/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1861 г.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Российская империя XVIII в.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Российская империя во второй половине XVIII в.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Российское государство в XVI в.</w:t>
      </w:r>
    </w:p>
    <w:p w:rsidR="0091409A" w:rsidRPr="00221F40" w:rsidRDefault="0091409A" w:rsidP="00C43865">
      <w:pPr>
        <w:numPr>
          <w:ilvl w:val="0"/>
          <w:numId w:val="6"/>
        </w:num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21F40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Россия в 1907-1914 гг.</w:t>
      </w:r>
    </w:p>
    <w:p w:rsidR="0091409A" w:rsidRPr="0091409A" w:rsidRDefault="0091409A" w:rsidP="00C43865">
      <w:pPr>
        <w:spacing w:after="0" w:line="240" w:lineRule="auto"/>
        <w:ind w:left="644"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b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b/>
          <w:color w:val="000000"/>
          <w:sz w:val="28"/>
          <w:szCs w:val="28"/>
        </w:rPr>
        <w:t>Интернет-ресурсы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http://www.gumer.info/ — Библиотека 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Гумер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http://www.hist.msu.ru/ER/Etext/PICT/feudal.htm — Библиотека Исторического факультета МГУ.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http://www.plekhanovfound.ru/library/ — Библиотека социал-демократа. http://www.bibliotekar.ru — Библиотекарь. 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Ру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: электронная библиотека нехудожественной литературы по русской и мировой истории, искусству, культуре, прикладным наукам.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http://gpw.tellur.ru/ — </w:t>
      </w:r>
      <w:proofErr w:type="gram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Великая</w:t>
      </w:r>
      <w:proofErr w:type="gram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Отечественная: материалы о Великой Отечественной войне.</w:t>
      </w:r>
    </w:p>
    <w:p w:rsidR="005B48A5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http://ru.wikipedia.org — Википедия: свободная энциклопедия. http://ru.wikisource.org/ — 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Викитека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: свободная библиотека. http://www.wco.ru/icons/ — виртуальный каталог икон. http://militera.lib.ru/ — военная литература: собрание текстов.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</w:t>
      </w:r>
      <w:proofErr w:type="gram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р</w:t>
      </w:r>
      <w:proofErr w:type="gram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://сепtеr.fю.ra/som/getЫob.asp/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— всемирная история для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школьников.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http://world-war2.chat.ru/ — Вторая Мировая война в русском Интернете.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http://www.ostu.ru/personal/nikolaev/index.html — 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Геосинхрония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: атлас всемирной истории.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</w:t>
      </w:r>
      <w:proofErr w:type="gram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р</w:t>
      </w:r>
      <w:proofErr w:type="gram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://www.kulichki.com/~gumilev/HE1 — Древний Восток httр://www.hе1lаdоs.гu — Древняя Греция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http://www.old-rus-maps.ru/ — европейские гравированные географические чертежи и карты России, изданные в XVI—XVIII столетиях.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http://biograf-book.narod.ru/ — избранные биографии: биографическая литература СССР.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http://www.magister.msk.ru/library/library.htm — Интернет-издательство «Библиотека»: Электронные издания произведений и биографических и критических материалов.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lastRenderedPageBreak/>
        <w:t>http://intellect-video.com/russian-history/ — история России и СССР: онлайн-видео.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http://www.historicus.ru/ — Историк: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общественно-политический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журнал.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http://history.tom.ru/ — история России от князей до Президента http://statehistory.ru — История государства.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http://www.kulichki.com/grandwar/ — «Как наши деды воевали»: рассказы о военных конфликтах Российской империи.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http://www.raremaps.ru/ — коллекция старинных карт Российской империи.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http://old-maps.narod.ru/ — коллекция старинных карт территорий и городов России.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http://www.lectures.edu.ru/ — лекции по истории для любознательных. http://mifologia.cjb.net — мифология народов мира. http://www.krugosvet.ru/ — онлайн-энциклопедия «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Кругосвет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». http://liber.rsuh.ru/section.html?id=1042 — оцифрованные редкие и ценные издания из фонда Научной библиотеки.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http://www.august-1914.ru/ — Первая мировая война: Интернет-проект. http://9may.ru/ — проект-акция: «наша Победа. День за днём». http://www.temples.ru/ — проект 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кораны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России». http://radzivil.chat.ru/ — 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Радзивиловская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летопись с иллюстрациями. http://www.borodulincollection.com/index.html — раритеты фотохроники СССР: 1917—1991 гг. (коллекция Льва Бородулина).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http://www.rusrevolution.info/ — революция и Гражданская война: Интернет-проект.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http://www.istrodina.com/ — Родина: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</w:r>
      <w:proofErr w:type="gram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российский</w:t>
      </w:r>
      <w:proofErr w:type="gram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исторический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иллюстрированный журнал.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http://all-photo.ru/empire/index.ru.html — Российская империя в фотографиях.</w:t>
      </w:r>
    </w:p>
    <w:p w:rsid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http://fershal.narod.ru/ — российский 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мемуарий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http://www.avorhist.ru/ — Русь Древняя и Удельная. http://memoirs.ru/ — русские мемуары: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Россия в дневниках и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воспоминаниях</w:t>
      </w:r>
      <w:proofErr w:type="gram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http://www.scepsis.ru/library/history/page1/ — Скепсис:</w:t>
      </w: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научно¬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просветительский журнал.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http://www.arhivtime.ru/ — следы времени: Интернет-архив старинных фотографий, открыток, документов.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http://www.sovmusic.ru/ — советская музыка.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http://www.hist.msu.ru/ER/Etext/index.html — электронная библиотека Исторического факультета МГУ им. М. В. Ломоносова</w:t>
      </w:r>
    </w:p>
    <w:p w:rsidR="001C30C4" w:rsidRP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http://www.history.pu.ru/elbib/ — электронная библиотека исторического факультета СПбГУ.</w:t>
      </w:r>
    </w:p>
    <w:p w:rsidR="001C30C4" w:rsidRDefault="001C30C4" w:rsidP="001C30C4">
      <w:pPr>
        <w:widowControl w:val="0"/>
        <w:spacing w:after="0" w:line="240" w:lineRule="auto"/>
        <w:ind w:left="1418"/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http://ec-dejavu.ru/ — энциклопедия культур </w:t>
      </w:r>
      <w:proofErr w:type="spell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D</w:t>
      </w:r>
      <w:proofErr w:type="gramStart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е</w:t>
      </w:r>
      <w:proofErr w:type="gram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jаVu</w:t>
      </w:r>
      <w:proofErr w:type="spellEnd"/>
      <w:r w:rsidRPr="001C30C4">
        <w:rPr>
          <w:rFonts w:ascii="Times New Roman" w:eastAsia="Courier New" w:hAnsi="Times New Roman" w:cs="Times New Roman"/>
          <w:color w:val="000000"/>
          <w:sz w:val="28"/>
          <w:szCs w:val="28"/>
        </w:rPr>
        <w:t>.</w:t>
      </w:r>
      <w:bookmarkStart w:id="35" w:name="_Toc308604525"/>
      <w:bookmarkStart w:id="36" w:name="_Toc420674556"/>
    </w:p>
    <w:p w:rsidR="0091409A" w:rsidRPr="001C30C4" w:rsidRDefault="0091409A" w:rsidP="001C30C4">
      <w:pPr>
        <w:pStyle w:val="2"/>
        <w:rPr>
          <w:rFonts w:ascii="Times New Roman" w:eastAsia="Calibri" w:hAnsi="Times New Roman" w:cs="Times New Roman"/>
          <w:color w:val="auto"/>
          <w:sz w:val="28"/>
          <w:szCs w:val="28"/>
        </w:rPr>
      </w:pPr>
      <w:r w:rsidRPr="001C30C4">
        <w:rPr>
          <w:rFonts w:ascii="Times New Roman" w:eastAsia="Calibri" w:hAnsi="Times New Roman" w:cs="Times New Roman"/>
          <w:color w:val="auto"/>
          <w:sz w:val="28"/>
          <w:szCs w:val="28"/>
        </w:rPr>
        <w:lastRenderedPageBreak/>
        <w:t>4 КОНТРОЛЬ И ОЦЕНКА РЕЗУЛЬТАТОВ ОСВОЕНИЯ УЧЕБНОЙ ДИСЦИПЛИНЫ</w:t>
      </w:r>
      <w:bookmarkEnd w:id="35"/>
      <w:bookmarkEnd w:id="36"/>
    </w:p>
    <w:p w:rsidR="0091409A" w:rsidRPr="00221F40" w:rsidRDefault="0091409A" w:rsidP="00221F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21F40">
        <w:rPr>
          <w:rFonts w:ascii="Times New Roman" w:eastAsia="Calibri" w:hAnsi="Times New Roman" w:cs="Times New Roman"/>
          <w:sz w:val="28"/>
          <w:szCs w:val="28"/>
        </w:rPr>
        <w:t xml:space="preserve">Контроль  и  </w:t>
      </w:r>
      <w:proofErr w:type="spellStart"/>
      <w:r w:rsidRPr="00221F40">
        <w:rPr>
          <w:rFonts w:ascii="Times New Roman" w:eastAsia="Calibri" w:hAnsi="Times New Roman" w:cs="Times New Roman"/>
          <w:sz w:val="28"/>
          <w:szCs w:val="28"/>
        </w:rPr>
        <w:t>оценкарезультатов</w:t>
      </w:r>
      <w:proofErr w:type="spellEnd"/>
      <w:r w:rsidRPr="00221F40">
        <w:rPr>
          <w:rFonts w:ascii="Times New Roman" w:eastAsia="Calibri" w:hAnsi="Times New Roman" w:cs="Times New Roman"/>
          <w:sz w:val="28"/>
          <w:szCs w:val="28"/>
        </w:rPr>
        <w:t xml:space="preserve">  освоения учебной дисциплины осуществляется преподавателем в процессе  проведения практических занятий и тестирования,  а также выполнения  </w:t>
      </w:r>
      <w:proofErr w:type="gramStart"/>
      <w:r w:rsidRPr="00221F40">
        <w:rPr>
          <w:rFonts w:ascii="Times New Roman" w:eastAsia="Calibri" w:hAnsi="Times New Roman" w:cs="Times New Roman"/>
          <w:sz w:val="28"/>
          <w:szCs w:val="28"/>
        </w:rPr>
        <w:t>обучающимися</w:t>
      </w:r>
      <w:proofErr w:type="gramEnd"/>
      <w:r w:rsidRPr="00221F40">
        <w:rPr>
          <w:rFonts w:ascii="Times New Roman" w:eastAsia="Calibri" w:hAnsi="Times New Roman" w:cs="Times New Roman"/>
          <w:sz w:val="28"/>
          <w:szCs w:val="28"/>
        </w:rPr>
        <w:t xml:space="preserve"> индивидуальных заданий, проектов,  исследований.</w:t>
      </w:r>
    </w:p>
    <w:tbl>
      <w:tblPr>
        <w:tblStyle w:val="a3"/>
        <w:tblW w:w="9923" w:type="dxa"/>
        <w:tblInd w:w="108" w:type="dxa"/>
        <w:tblLook w:val="04A0" w:firstRow="1" w:lastRow="0" w:firstColumn="1" w:lastColumn="0" w:noHBand="0" w:noVBand="1"/>
      </w:tblPr>
      <w:tblGrid>
        <w:gridCol w:w="6380"/>
        <w:gridCol w:w="3543"/>
      </w:tblGrid>
      <w:tr w:rsidR="0091409A" w:rsidRPr="0091409A" w:rsidTr="00FE1C60">
        <w:tc>
          <w:tcPr>
            <w:tcW w:w="6380" w:type="dxa"/>
          </w:tcPr>
          <w:p w:rsidR="0091409A" w:rsidRPr="0091409A" w:rsidRDefault="0091409A" w:rsidP="0091409A">
            <w:pPr>
              <w:rPr>
                <w:b/>
                <w:sz w:val="24"/>
                <w:szCs w:val="24"/>
              </w:rPr>
            </w:pPr>
            <w:r w:rsidRPr="0091409A">
              <w:rPr>
                <w:b/>
                <w:sz w:val="24"/>
                <w:szCs w:val="24"/>
              </w:rPr>
              <w:t>Результаты обучения</w:t>
            </w:r>
          </w:p>
          <w:p w:rsidR="0091409A" w:rsidRPr="0091409A" w:rsidRDefault="0091409A" w:rsidP="0091409A">
            <w:pPr>
              <w:rPr>
                <w:b/>
                <w:sz w:val="24"/>
                <w:szCs w:val="24"/>
              </w:rPr>
            </w:pPr>
            <w:r w:rsidRPr="0091409A">
              <w:rPr>
                <w:b/>
                <w:sz w:val="24"/>
                <w:szCs w:val="24"/>
              </w:rPr>
              <w:t>(освоенные умения,  усвоенные  знания)</w:t>
            </w:r>
          </w:p>
        </w:tc>
        <w:tc>
          <w:tcPr>
            <w:tcW w:w="3543" w:type="dxa"/>
          </w:tcPr>
          <w:p w:rsidR="0091409A" w:rsidRPr="0091409A" w:rsidRDefault="0091409A" w:rsidP="0091409A">
            <w:pPr>
              <w:rPr>
                <w:b/>
                <w:sz w:val="24"/>
                <w:szCs w:val="24"/>
              </w:rPr>
            </w:pPr>
            <w:r w:rsidRPr="0091409A">
              <w:rPr>
                <w:b/>
                <w:sz w:val="24"/>
                <w:szCs w:val="24"/>
              </w:rPr>
              <w:t>Формы и методы контроля и оценки</w:t>
            </w:r>
          </w:p>
          <w:p w:rsidR="0091409A" w:rsidRPr="0091409A" w:rsidRDefault="0091409A" w:rsidP="0091409A">
            <w:pPr>
              <w:rPr>
                <w:b/>
                <w:sz w:val="24"/>
                <w:szCs w:val="24"/>
              </w:rPr>
            </w:pPr>
            <w:r w:rsidRPr="0091409A">
              <w:rPr>
                <w:b/>
                <w:sz w:val="24"/>
                <w:szCs w:val="24"/>
              </w:rPr>
              <w:t>результатов обучения</w:t>
            </w:r>
          </w:p>
        </w:tc>
      </w:tr>
      <w:tr w:rsidR="0091409A" w:rsidRPr="0091409A" w:rsidTr="00232537">
        <w:trPr>
          <w:trHeight w:val="3210"/>
        </w:trPr>
        <w:tc>
          <w:tcPr>
            <w:tcW w:w="6380" w:type="dxa"/>
          </w:tcPr>
          <w:p w:rsidR="005B671D" w:rsidRPr="005B671D" w:rsidRDefault="005B671D" w:rsidP="005B671D">
            <w:pPr>
              <w:spacing w:before="20"/>
              <w:ind w:left="540"/>
              <w:jc w:val="both"/>
              <w:rPr>
                <w:b/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личностных: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•</w:t>
            </w:r>
            <w:r w:rsidRPr="005B671D">
              <w:rPr>
                <w:b/>
                <w:sz w:val="24"/>
                <w:szCs w:val="24"/>
              </w:rPr>
              <w:tab/>
            </w:r>
            <w:proofErr w:type="spellStart"/>
            <w:r w:rsidRPr="005B671D">
              <w:rPr>
                <w:sz w:val="24"/>
                <w:szCs w:val="24"/>
              </w:rPr>
              <w:t>сформированность</w:t>
            </w:r>
            <w:proofErr w:type="spellEnd"/>
            <w:r w:rsidRPr="005B671D">
              <w:rPr>
                <w:sz w:val="24"/>
                <w:szCs w:val="24"/>
              </w:rPr>
              <w:t xml:space="preserve"> российской гражданской идентичности, патриотизма, уважения к своему народу, чувств ответственности перед Родиной, гордости за свой край, свою Родину, прошлое и настоящее многонационального народа России, уважения </w:t>
            </w:r>
            <w:proofErr w:type="gramStart"/>
            <w:r w:rsidRPr="005B671D">
              <w:rPr>
                <w:sz w:val="24"/>
                <w:szCs w:val="24"/>
              </w:rPr>
              <w:t>к</w:t>
            </w:r>
            <w:proofErr w:type="gramEnd"/>
            <w:r w:rsidRPr="005B671D">
              <w:rPr>
                <w:sz w:val="24"/>
                <w:szCs w:val="24"/>
              </w:rPr>
              <w:t xml:space="preserve"> государственным символом (герб, флаг, гимн);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proofErr w:type="gramStart"/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становление гражданской позиции как активного и ответственного члена российского общества, осознающего свои конституционные права и обязанности, уважающего закон и правопорядок, обладающего чувством собственного достоинства, осознанно принимающего традиционные национальные и общечеловеческие гуманистические и демократические ценности;</w:t>
            </w:r>
            <w:proofErr w:type="gramEnd"/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готовности к служению Отечеству, его защите;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</w:r>
            <w:proofErr w:type="spellStart"/>
            <w:r w:rsidRPr="005B671D">
              <w:rPr>
                <w:sz w:val="24"/>
                <w:szCs w:val="24"/>
              </w:rPr>
              <w:t>сформированность</w:t>
            </w:r>
            <w:proofErr w:type="spellEnd"/>
            <w:r w:rsidRPr="005B671D">
              <w:rPr>
                <w:sz w:val="24"/>
                <w:szCs w:val="24"/>
              </w:rPr>
              <w:t xml:space="preserve"> мировоззрения, соответствующего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современному уровню развития исторической науки и общественной практики,</w:t>
            </w:r>
            <w:r w:rsidRPr="005B671D">
              <w:rPr>
                <w:sz w:val="24"/>
                <w:szCs w:val="24"/>
              </w:rPr>
              <w:tab/>
              <w:t>основанного на диалоге</w:t>
            </w:r>
            <w:r w:rsidRPr="005B671D">
              <w:rPr>
                <w:sz w:val="24"/>
                <w:szCs w:val="24"/>
              </w:rPr>
              <w:tab/>
              <w:t>культур, а</w:t>
            </w:r>
            <w:r w:rsidRPr="005B671D">
              <w:rPr>
                <w:sz w:val="24"/>
                <w:szCs w:val="24"/>
              </w:rPr>
              <w:tab/>
              <w:t>также различных форм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общественного сознания, осознание своего места в поликультурном мире;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</w:r>
            <w:proofErr w:type="spellStart"/>
            <w:r w:rsidRPr="005B671D">
              <w:rPr>
                <w:sz w:val="24"/>
                <w:szCs w:val="24"/>
              </w:rPr>
              <w:t>сформированность</w:t>
            </w:r>
            <w:proofErr w:type="spellEnd"/>
            <w:r w:rsidRPr="005B671D">
              <w:rPr>
                <w:sz w:val="24"/>
                <w:szCs w:val="24"/>
              </w:rPr>
              <w:t xml:space="preserve"> основ</w:t>
            </w:r>
            <w:r w:rsidRPr="005B671D">
              <w:rPr>
                <w:sz w:val="24"/>
                <w:szCs w:val="24"/>
              </w:rPr>
              <w:tab/>
              <w:t xml:space="preserve">саморазвития и самовоспитания </w:t>
            </w:r>
            <w:proofErr w:type="gramStart"/>
            <w:r w:rsidRPr="005B671D">
              <w:rPr>
                <w:sz w:val="24"/>
                <w:szCs w:val="24"/>
              </w:rPr>
              <w:t>в</w:t>
            </w:r>
            <w:proofErr w:type="gramEnd"/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proofErr w:type="gramStart"/>
            <w:r w:rsidRPr="005B671D">
              <w:rPr>
                <w:sz w:val="24"/>
                <w:szCs w:val="24"/>
              </w:rPr>
              <w:t>соответствии</w:t>
            </w:r>
            <w:proofErr w:type="gramEnd"/>
            <w:r w:rsidRPr="005B671D">
              <w:rPr>
                <w:sz w:val="24"/>
                <w:szCs w:val="24"/>
              </w:rPr>
              <w:t xml:space="preserve"> с общечеловеческими ценностями и идеалами гражданского общества; готовность и способность к самостоятельной, творческой и ответственной деятельности;</w:t>
            </w:r>
          </w:p>
          <w:p w:rsidR="005B671D" w:rsidRPr="005B671D" w:rsidRDefault="005B671D" w:rsidP="005B671D">
            <w:pPr>
              <w:spacing w:before="20"/>
              <w:ind w:left="34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толерантное сознание и</w:t>
            </w:r>
            <w:r w:rsidRPr="005B671D">
              <w:rPr>
                <w:sz w:val="24"/>
                <w:szCs w:val="24"/>
              </w:rPr>
              <w:tab/>
              <w:t>поведение</w:t>
            </w:r>
            <w:r w:rsidRPr="005B671D">
              <w:rPr>
                <w:sz w:val="24"/>
                <w:szCs w:val="24"/>
              </w:rPr>
              <w:tab/>
              <w:t>в поликультурном мире,</w:t>
            </w:r>
          </w:p>
          <w:p w:rsidR="0091409A" w:rsidRPr="0091409A" w:rsidRDefault="005B671D" w:rsidP="005B671D">
            <w:pPr>
              <w:spacing w:before="20"/>
              <w:ind w:left="34"/>
              <w:jc w:val="both"/>
              <w:rPr>
                <w:b/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готовность и способность вести диалог с другими людьми, достигать в нём взаимопонимания, находить общие цели и сотрудничать для их достижения;</w:t>
            </w:r>
          </w:p>
        </w:tc>
        <w:tc>
          <w:tcPr>
            <w:tcW w:w="3543" w:type="dxa"/>
          </w:tcPr>
          <w:p w:rsidR="00232537" w:rsidRPr="00232537" w:rsidRDefault="00232537" w:rsidP="0091409A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Оценка результатов опроса и выполнения </w:t>
            </w:r>
            <w:r>
              <w:rPr>
                <w:snapToGrid w:val="0"/>
                <w:color w:val="000000"/>
                <w:sz w:val="24"/>
                <w:szCs w:val="24"/>
              </w:rPr>
              <w:t>сообщений</w:t>
            </w:r>
            <w:r w:rsidRPr="00232537">
              <w:rPr>
                <w:snapToGrid w:val="0"/>
                <w:color w:val="000000"/>
                <w:sz w:val="24"/>
                <w:szCs w:val="24"/>
              </w:rPr>
              <w:t>,</w:t>
            </w:r>
            <w:r w:rsidR="001C30C4">
              <w:rPr>
                <w:snapToGrid w:val="0"/>
                <w:color w:val="000000"/>
                <w:sz w:val="24"/>
                <w:szCs w:val="24"/>
              </w:rPr>
              <w:t xml:space="preserve"> докладов, </w:t>
            </w: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 индивидуальных заданий по тем</w:t>
            </w:r>
            <w:r w:rsidR="000523F2">
              <w:rPr>
                <w:snapToGrid w:val="0"/>
                <w:color w:val="000000"/>
                <w:sz w:val="24"/>
                <w:szCs w:val="24"/>
              </w:rPr>
              <w:t>ам</w:t>
            </w:r>
            <w:proofErr w:type="gramStart"/>
            <w:r>
              <w:rPr>
                <w:snapToGrid w:val="0"/>
                <w:color w:val="000000"/>
                <w:sz w:val="24"/>
                <w:szCs w:val="24"/>
              </w:rPr>
              <w:t>1</w:t>
            </w:r>
            <w:proofErr w:type="gramEnd"/>
            <w:r>
              <w:rPr>
                <w:snapToGrid w:val="0"/>
                <w:color w:val="000000"/>
                <w:sz w:val="24"/>
                <w:szCs w:val="24"/>
              </w:rPr>
              <w:t>, 2, 3, 4, 5,</w:t>
            </w:r>
            <w:r w:rsidR="005B671D">
              <w:rPr>
                <w:snapToGrid w:val="0"/>
                <w:color w:val="000000"/>
                <w:sz w:val="24"/>
                <w:szCs w:val="24"/>
              </w:rPr>
              <w:t xml:space="preserve"> 6, 7, 8, 9, 10, 11, 12, 13, 14, 15, 16</w:t>
            </w:r>
          </w:p>
          <w:p w:rsidR="00232537" w:rsidRPr="00232537" w:rsidRDefault="00232537" w:rsidP="0091409A">
            <w:pPr>
              <w:jc w:val="both"/>
              <w:rPr>
                <w:snapToGrid w:val="0"/>
                <w:color w:val="000000"/>
                <w:sz w:val="24"/>
                <w:szCs w:val="24"/>
              </w:rPr>
            </w:pP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Проверка письменных работ с использованием дидактического </w:t>
            </w:r>
            <w:proofErr w:type="spellStart"/>
            <w:r w:rsidRPr="00232537">
              <w:rPr>
                <w:snapToGrid w:val="0"/>
                <w:color w:val="000000"/>
                <w:sz w:val="24"/>
                <w:szCs w:val="24"/>
              </w:rPr>
              <w:t>материала</w:t>
            </w:r>
            <w:proofErr w:type="gramStart"/>
            <w:r w:rsidRPr="00232537">
              <w:rPr>
                <w:snapToGrid w:val="0"/>
                <w:color w:val="000000"/>
                <w:sz w:val="24"/>
                <w:szCs w:val="24"/>
              </w:rPr>
              <w:t>.</w:t>
            </w:r>
            <w:r w:rsidR="0091409A" w:rsidRPr="00232537">
              <w:rPr>
                <w:snapToGrid w:val="0"/>
                <w:color w:val="000000"/>
                <w:sz w:val="24"/>
                <w:szCs w:val="24"/>
              </w:rPr>
              <w:t>з</w:t>
            </w:r>
            <w:proofErr w:type="gramEnd"/>
            <w:r w:rsidR="0091409A" w:rsidRPr="00232537">
              <w:rPr>
                <w:snapToGrid w:val="0"/>
                <w:color w:val="000000"/>
                <w:sz w:val="24"/>
                <w:szCs w:val="24"/>
              </w:rPr>
              <w:t>анятий</w:t>
            </w:r>
            <w:proofErr w:type="spellEnd"/>
            <w:r w:rsidR="0091409A" w:rsidRPr="00232537">
              <w:rPr>
                <w:snapToGrid w:val="0"/>
                <w:color w:val="000000"/>
                <w:sz w:val="24"/>
                <w:szCs w:val="24"/>
              </w:rPr>
              <w:t xml:space="preserve"> по темам 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2, </w:t>
            </w:r>
            <w:r w:rsidRPr="00232537">
              <w:rPr>
                <w:snapToGrid w:val="0"/>
                <w:color w:val="000000"/>
                <w:sz w:val="24"/>
                <w:szCs w:val="24"/>
              </w:rPr>
              <w:t xml:space="preserve"> 4,  7, 8,  10,  12, 13, 14. </w:t>
            </w:r>
          </w:p>
          <w:p w:rsidR="00232537" w:rsidRPr="0091409A" w:rsidRDefault="00232537" w:rsidP="00232537">
            <w:pPr>
              <w:jc w:val="both"/>
              <w:rPr>
                <w:b/>
                <w:sz w:val="24"/>
                <w:szCs w:val="24"/>
              </w:rPr>
            </w:pPr>
          </w:p>
          <w:p w:rsidR="0091409A" w:rsidRPr="0091409A" w:rsidRDefault="0091409A" w:rsidP="0091409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232537" w:rsidRPr="0091409A" w:rsidTr="00232537">
        <w:trPr>
          <w:trHeight w:val="3729"/>
        </w:trPr>
        <w:tc>
          <w:tcPr>
            <w:tcW w:w="6380" w:type="dxa"/>
          </w:tcPr>
          <w:p w:rsidR="005B671D" w:rsidRPr="005B671D" w:rsidRDefault="005B671D" w:rsidP="005B671D">
            <w:pPr>
              <w:spacing w:before="40"/>
              <w:ind w:left="540"/>
              <w:jc w:val="both"/>
              <w:rPr>
                <w:b/>
                <w:sz w:val="24"/>
                <w:szCs w:val="24"/>
              </w:rPr>
            </w:pPr>
            <w:proofErr w:type="spellStart"/>
            <w:r w:rsidRPr="005B671D">
              <w:rPr>
                <w:b/>
                <w:sz w:val="24"/>
                <w:szCs w:val="24"/>
              </w:rPr>
              <w:lastRenderedPageBreak/>
              <w:t>метапредметных</w:t>
            </w:r>
            <w:proofErr w:type="spellEnd"/>
            <w:r w:rsidRPr="005B671D">
              <w:rPr>
                <w:b/>
                <w:sz w:val="24"/>
                <w:szCs w:val="24"/>
              </w:rPr>
              <w:t>: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•</w:t>
            </w:r>
            <w:r w:rsidRPr="005B671D">
              <w:rPr>
                <w:b/>
                <w:sz w:val="24"/>
                <w:szCs w:val="24"/>
              </w:rPr>
              <w:tab/>
            </w:r>
            <w:r w:rsidRPr="005B671D">
              <w:rPr>
                <w:sz w:val="24"/>
                <w:szCs w:val="24"/>
              </w:rPr>
              <w:t>умение самостоятельно</w:t>
            </w:r>
            <w:r w:rsidRPr="005B671D">
              <w:rPr>
                <w:sz w:val="24"/>
                <w:szCs w:val="24"/>
              </w:rPr>
              <w:tab/>
              <w:t>определять</w:t>
            </w:r>
            <w:r w:rsidRPr="005B671D">
              <w:rPr>
                <w:sz w:val="24"/>
                <w:szCs w:val="24"/>
              </w:rPr>
              <w:tab/>
              <w:t>цели деятельности и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составлять планы деятельности; самостоятельно осуществлять, контролировать и корректировать деятельность; использовать все возможные ресурсы для достижения поставленных целей и реализации планов деятельности; выбирать успешные стратегии в различных ситуациях;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умение продуктивно общаться и взаимодействовать в процессе совместной деятельности, учитывать позиции других участников деятельности, эффективно разрешать конфликты;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владение навыками познавательной, учебно-исследовательской и проектной деятельности, навыками разрешения проблем; способность и готовность к самостоятельному поиску методов решения практических задач, применению различных методов познания;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готовность и способность к самостоятельной информационно-познавательной деятельности, включая умение ориентироваться в различных источниках исторической информации, критически ее оценивать и интерпретировать;</w:t>
            </w:r>
          </w:p>
          <w:p w:rsidR="005B671D" w:rsidRPr="005B671D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 xml:space="preserve">умение использовать средства информационных и коммуникационных технологий в решении когнитивных, </w:t>
            </w:r>
            <w:proofErr w:type="spellStart"/>
            <w:r w:rsidRPr="005B671D">
              <w:rPr>
                <w:sz w:val="24"/>
                <w:szCs w:val="24"/>
              </w:rPr>
              <w:t>коммуникативныхи</w:t>
            </w:r>
            <w:proofErr w:type="spellEnd"/>
            <w:r w:rsidRPr="005B671D">
              <w:rPr>
                <w:sz w:val="24"/>
                <w:szCs w:val="24"/>
              </w:rPr>
              <w:t xml:space="preserve"> организационных задач с соблюдением требований эргономики, техники безопасности, гигиены, ресурсосбережения, правовых и этических норм, норм информационной безопасности;</w:t>
            </w:r>
          </w:p>
          <w:p w:rsidR="00232537" w:rsidRDefault="005B671D" w:rsidP="005B671D">
            <w:pPr>
              <w:spacing w:before="40"/>
              <w:jc w:val="both"/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умение самостоятельно оценивать и принимать решения, определяющие стратегию поведения, с учётом гражданских и нравственных ценностей;</w:t>
            </w:r>
          </w:p>
          <w:p w:rsidR="005B671D" w:rsidRPr="00037C75" w:rsidRDefault="005B671D" w:rsidP="005B671D">
            <w:pPr>
              <w:spacing w:before="4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232537" w:rsidRPr="00232537" w:rsidRDefault="000523F2" w:rsidP="000523F2">
            <w:pPr>
              <w:rPr>
                <w:snapToGrid w:val="0"/>
                <w:color w:val="000000"/>
                <w:sz w:val="24"/>
                <w:szCs w:val="24"/>
              </w:rPr>
            </w:pPr>
            <w:r w:rsidRPr="000523F2">
              <w:rPr>
                <w:snapToGrid w:val="0"/>
                <w:color w:val="000000"/>
                <w:sz w:val="24"/>
                <w:szCs w:val="24"/>
              </w:rPr>
              <w:t xml:space="preserve">Оценка деятельности обучающихся на 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занятиях по темам </w:t>
            </w:r>
            <w:r w:rsidRPr="000523F2">
              <w:rPr>
                <w:snapToGrid w:val="0"/>
                <w:color w:val="000000"/>
                <w:sz w:val="24"/>
                <w:szCs w:val="24"/>
              </w:rPr>
              <w:t>1, 2, 3, 4, 5, 6, 7, 8, 9, 10, 11, 12, 13, 14.  оценка результатов письменных работ с использованием дидактического материала обучающихся</w:t>
            </w:r>
            <w:r>
              <w:rPr>
                <w:snapToGrid w:val="0"/>
                <w:color w:val="000000"/>
                <w:sz w:val="24"/>
                <w:szCs w:val="24"/>
              </w:rPr>
              <w:t>.</w:t>
            </w:r>
          </w:p>
          <w:p w:rsidR="00232537" w:rsidRPr="0091409A" w:rsidRDefault="00232537" w:rsidP="0091409A">
            <w:pPr>
              <w:jc w:val="both"/>
              <w:rPr>
                <w:i/>
                <w:snapToGrid w:val="0"/>
                <w:color w:val="000000"/>
              </w:rPr>
            </w:pPr>
          </w:p>
        </w:tc>
      </w:tr>
      <w:tr w:rsidR="00232537" w:rsidRPr="0091409A" w:rsidTr="00FE1C60">
        <w:trPr>
          <w:trHeight w:val="3840"/>
        </w:trPr>
        <w:tc>
          <w:tcPr>
            <w:tcW w:w="6380" w:type="dxa"/>
          </w:tcPr>
          <w:p w:rsidR="005B671D" w:rsidRPr="005B671D" w:rsidRDefault="005B671D" w:rsidP="005B671D">
            <w:pPr>
              <w:rPr>
                <w:b/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предметных:</w:t>
            </w:r>
          </w:p>
          <w:p w:rsidR="005B671D" w:rsidRPr="005B671D" w:rsidRDefault="005B671D" w:rsidP="005B671D">
            <w:pPr>
              <w:rPr>
                <w:sz w:val="24"/>
                <w:szCs w:val="24"/>
              </w:rPr>
            </w:pPr>
            <w:r w:rsidRPr="005B671D">
              <w:rPr>
                <w:b/>
                <w:sz w:val="24"/>
                <w:szCs w:val="24"/>
              </w:rPr>
              <w:t>•</w:t>
            </w:r>
            <w:r w:rsidRPr="005B671D">
              <w:rPr>
                <w:b/>
                <w:sz w:val="24"/>
                <w:szCs w:val="24"/>
              </w:rPr>
              <w:tab/>
            </w:r>
            <w:proofErr w:type="spellStart"/>
            <w:r w:rsidRPr="005B671D">
              <w:rPr>
                <w:sz w:val="24"/>
                <w:szCs w:val="24"/>
              </w:rPr>
              <w:t>сформированность</w:t>
            </w:r>
            <w:proofErr w:type="spellEnd"/>
            <w:r w:rsidRPr="005B671D">
              <w:rPr>
                <w:sz w:val="24"/>
                <w:szCs w:val="24"/>
              </w:rPr>
              <w:t xml:space="preserve"> представлений о современной исторической науке, её специфике, методах исторического познания и роли в решении задач прогрессивного развития России в глобальном мире;</w:t>
            </w:r>
          </w:p>
          <w:p w:rsidR="005B671D" w:rsidRPr="005B671D" w:rsidRDefault="005B671D" w:rsidP="005B671D">
            <w:pPr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владение комплексом знаний об истории России и человечества в целом, представлениями об общем и особенном в мировом историческом процессе;</w:t>
            </w:r>
          </w:p>
          <w:p w:rsidR="005B671D" w:rsidRPr="005B671D" w:rsidRDefault="005B671D" w:rsidP="005B671D">
            <w:pPr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</w:r>
            <w:proofErr w:type="spellStart"/>
            <w:r w:rsidRPr="005B671D">
              <w:rPr>
                <w:sz w:val="24"/>
                <w:szCs w:val="24"/>
              </w:rPr>
              <w:t>сформированность</w:t>
            </w:r>
            <w:proofErr w:type="spellEnd"/>
            <w:r w:rsidRPr="005B671D">
              <w:rPr>
                <w:sz w:val="24"/>
                <w:szCs w:val="24"/>
              </w:rPr>
              <w:t xml:space="preserve"> умений применять исторические знания в профессиональной и общественной деятельности, поликультурном общении;</w:t>
            </w:r>
          </w:p>
          <w:p w:rsidR="005B671D" w:rsidRPr="005B671D" w:rsidRDefault="005B671D" w:rsidP="005B671D">
            <w:pPr>
              <w:rPr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  <w:t>владение навыками проектной деятельности и исторической реконструкции с привлечением различных источников;</w:t>
            </w:r>
          </w:p>
          <w:p w:rsidR="00232537" w:rsidRPr="00037C75" w:rsidRDefault="005B671D" w:rsidP="005B671D">
            <w:pPr>
              <w:rPr>
                <w:b/>
                <w:sz w:val="24"/>
                <w:szCs w:val="24"/>
              </w:rPr>
            </w:pPr>
            <w:r w:rsidRPr="005B671D">
              <w:rPr>
                <w:sz w:val="24"/>
                <w:szCs w:val="24"/>
              </w:rPr>
              <w:t>•</w:t>
            </w:r>
            <w:r w:rsidRPr="005B671D">
              <w:rPr>
                <w:sz w:val="24"/>
                <w:szCs w:val="24"/>
              </w:rPr>
              <w:tab/>
            </w:r>
            <w:proofErr w:type="spellStart"/>
            <w:r w:rsidRPr="005B671D">
              <w:rPr>
                <w:sz w:val="24"/>
                <w:szCs w:val="24"/>
              </w:rPr>
              <w:t>сформированность</w:t>
            </w:r>
            <w:proofErr w:type="spellEnd"/>
            <w:r w:rsidRPr="005B671D">
              <w:rPr>
                <w:sz w:val="24"/>
                <w:szCs w:val="24"/>
              </w:rPr>
              <w:t xml:space="preserve"> умений вести диалог, обосновывать свою точку зрения в дискуссии по исторической тематике.</w:t>
            </w:r>
          </w:p>
        </w:tc>
        <w:tc>
          <w:tcPr>
            <w:tcW w:w="3543" w:type="dxa"/>
          </w:tcPr>
          <w:p w:rsidR="00232537" w:rsidRPr="0091409A" w:rsidRDefault="00232537" w:rsidP="0091409A">
            <w:pPr>
              <w:jc w:val="both"/>
              <w:rPr>
                <w:snapToGrid w:val="0"/>
                <w:color w:val="000000"/>
              </w:rPr>
            </w:pPr>
          </w:p>
        </w:tc>
      </w:tr>
    </w:tbl>
    <w:p w:rsidR="000523F2" w:rsidRPr="000523F2" w:rsidRDefault="000523F2" w:rsidP="000523F2">
      <w:pPr>
        <w:pStyle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7" w:name="_Toc420674557"/>
      <w:r w:rsidRPr="000523F2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Контроль формируемых профессиональных и общих компетенций</w:t>
      </w:r>
      <w:bookmarkEnd w:id="37"/>
    </w:p>
    <w:p w:rsidR="000523F2" w:rsidRDefault="000523F2" w:rsidP="008A520C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0"/>
        <w:gridCol w:w="5046"/>
      </w:tblGrid>
      <w:tr w:rsidR="000523F2" w:rsidRPr="000523F2" w:rsidTr="008728E2">
        <w:trPr>
          <w:tblHeader/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Формируемые профессиональные и общие компетенции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Формы и методы контроля и оценки результатов обучения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widowControl w:val="0"/>
              <w:tabs>
                <w:tab w:val="left" w:pos="900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 1. 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способностей обучающегося к поиску  различных нестандартных приемов решения профессиональных задач. Оценка качества участия в научн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практической деятельности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widowControl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 2. Организовывать собственную деятельность, определять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ОК3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5046" w:type="dxa"/>
          </w:tcPr>
          <w:p w:rsidR="000523F2" w:rsidRPr="000523F2" w:rsidRDefault="000523F2" w:rsidP="00F210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Контроль за выполнением 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-п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рактических работ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ОК4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Вопросно-ответная беседа с целью выявления способностей обучающегося к поиску и использованию информации, необходимой для выявления эффективного выполнения задач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 5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знанием терминологии образовательной программы 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 6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аботать в коллективе и в команде, эффективно общаться с коллегами, руководством, потребителями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степени участия обучающегося в работе малыми группами с целью выбора эффективного решения поставленной задачи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 7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рать на себя ответственность за работу членов команды (подчиненных), за результат выполнения заданий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Контроль и оценка работы малыми группами,</w:t>
            </w: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оценка качества участия в научн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практической деятельности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Оценка качества участия в научн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о-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практической деятельности</w:t>
            </w:r>
          </w:p>
        </w:tc>
      </w:tr>
      <w:tr w:rsidR="000523F2" w:rsidRPr="000523F2" w:rsidTr="008728E2">
        <w:trPr>
          <w:jc w:val="center"/>
        </w:trPr>
        <w:tc>
          <w:tcPr>
            <w:tcW w:w="5160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ОК 9</w:t>
            </w: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риентироваться в условиях частой смены технологий в профессиональной деятельности</w:t>
            </w:r>
          </w:p>
        </w:tc>
        <w:tc>
          <w:tcPr>
            <w:tcW w:w="5046" w:type="dxa"/>
          </w:tcPr>
          <w:p w:rsidR="000523F2" w:rsidRPr="000523F2" w:rsidRDefault="000523F2" w:rsidP="000523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 w:rsidRPr="0005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умением выполнения анализа и синтеза  учебного материала</w:t>
            </w:r>
          </w:p>
        </w:tc>
      </w:tr>
    </w:tbl>
    <w:p w:rsidR="000523F2" w:rsidRDefault="000523F2" w:rsidP="008A520C">
      <w:pPr>
        <w:pStyle w:val="a4"/>
        <w:rPr>
          <w:rFonts w:ascii="Times New Roman" w:hAnsi="Times New Roman" w:cs="Times New Roman"/>
          <w:sz w:val="28"/>
          <w:szCs w:val="28"/>
        </w:rPr>
        <w:sectPr w:rsidR="000523F2" w:rsidSect="00882BFA">
          <w:pgSz w:w="11906" w:h="16838"/>
          <w:pgMar w:top="1134" w:right="851" w:bottom="1134" w:left="851" w:header="709" w:footer="709" w:gutter="0"/>
          <w:cols w:space="708"/>
          <w:titlePg/>
          <w:docGrid w:linePitch="360"/>
        </w:sectPr>
      </w:pPr>
    </w:p>
    <w:p w:rsidR="00811130" w:rsidRDefault="00811130" w:rsidP="008A52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11130" w:rsidRDefault="00811130" w:rsidP="008A520C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221F40" w:rsidRPr="00221F40" w:rsidRDefault="00221F40" w:rsidP="00221F40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221F40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Разработчики: </w:t>
      </w:r>
      <w:r w:rsidRPr="00221F40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ab/>
      </w:r>
    </w:p>
    <w:p w:rsidR="00221F40" w:rsidRPr="00221F40" w:rsidRDefault="00221F40" w:rsidP="00221F40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1F40" w:rsidRPr="00221F40" w:rsidTr="00FE1C60">
        <w:tc>
          <w:tcPr>
            <w:tcW w:w="3190" w:type="dxa"/>
          </w:tcPr>
          <w:p w:rsidR="00221F40" w:rsidRPr="00221F40" w:rsidRDefault="00221F40" w:rsidP="00A8227E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«</w:t>
            </w: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Г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Б</w:t>
            </w:r>
            <w:r w:rsidR="00A8227E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</w:t>
            </w: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ОУ  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 xml:space="preserve">ИО </w:t>
            </w: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АПЭТ»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3191" w:type="dxa"/>
          </w:tcPr>
          <w:p w:rsidR="00221F40" w:rsidRPr="00221F40" w:rsidRDefault="00A8227E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Избашева Ю.Б.</w:t>
            </w:r>
          </w:p>
        </w:tc>
      </w:tr>
      <w:tr w:rsidR="00221F40" w:rsidRPr="00221F40" w:rsidTr="00FE1C60"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221F40" w:rsidRPr="00221F40" w:rsidRDefault="00221F40" w:rsidP="00221F40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221F40" w:rsidRPr="00221F40" w:rsidRDefault="00221F40" w:rsidP="00221F40">
      <w:pPr>
        <w:spacing w:after="0" w:line="240" w:lineRule="auto"/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221F40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Рецензенты: </w:t>
      </w:r>
    </w:p>
    <w:p w:rsidR="00221F40" w:rsidRPr="00221F40" w:rsidRDefault="00221F40" w:rsidP="00221F40">
      <w:pPr>
        <w:widowControl w:val="0"/>
        <w:suppressAutoHyphens/>
        <w:spacing w:after="0" w:line="240" w:lineRule="auto"/>
        <w:jc w:val="both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1F40" w:rsidRPr="00221F40" w:rsidTr="00FE1C60"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</w:pPr>
          </w:p>
        </w:tc>
      </w:tr>
      <w:tr w:rsidR="00221F40" w:rsidRPr="00221F40" w:rsidTr="00FE1C60"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221F40" w:rsidRPr="00221F40" w:rsidRDefault="00221F40" w:rsidP="00221F40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Theme="minorHAnsi" w:hAnsi="Times New Roman" w:cs="Times New Roman"/>
          <w:i/>
          <w:iCs/>
          <w:sz w:val="24"/>
          <w:szCs w:val="24"/>
          <w:lang w:eastAsia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21F40" w:rsidRPr="00221F40" w:rsidTr="00FE1C60"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</w:tr>
      <w:tr w:rsidR="00221F40" w:rsidRPr="00221F40" w:rsidTr="00FE1C60"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место работы</w:t>
            </w:r>
          </w:p>
        </w:tc>
        <w:tc>
          <w:tcPr>
            <w:tcW w:w="3190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занимаемая должность</w:t>
            </w:r>
          </w:p>
        </w:tc>
        <w:tc>
          <w:tcPr>
            <w:tcW w:w="3191" w:type="dxa"/>
          </w:tcPr>
          <w:p w:rsidR="00221F40" w:rsidRPr="00221F40" w:rsidRDefault="00221F40" w:rsidP="00221F40">
            <w:pPr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221F40">
              <w:rPr>
                <w:rFonts w:ascii="Times New Roman" w:eastAsiaTheme="minorHAnsi" w:hAnsi="Times New Roman" w:cs="Times New Roman"/>
                <w:bCs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:rsidR="00811130" w:rsidRPr="008A520C" w:rsidRDefault="00811130" w:rsidP="008A520C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811130" w:rsidRPr="008A520C" w:rsidSect="00882BFA"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A5E" w:rsidRDefault="000E5A5E" w:rsidP="00C43865">
      <w:pPr>
        <w:spacing w:after="0" w:line="240" w:lineRule="auto"/>
      </w:pPr>
      <w:r>
        <w:separator/>
      </w:r>
    </w:p>
  </w:endnote>
  <w:endnote w:type="continuationSeparator" w:id="0">
    <w:p w:rsidR="000E5A5E" w:rsidRDefault="000E5A5E" w:rsidP="00C4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0336852"/>
      <w:docPartObj>
        <w:docPartGallery w:val="Page Numbers (Bottom of Page)"/>
        <w:docPartUnique/>
      </w:docPartObj>
    </w:sdtPr>
    <w:sdtEndPr/>
    <w:sdtContent>
      <w:p w:rsidR="006C7DEC" w:rsidRDefault="006C7DEC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115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:rsidR="006C7DEC" w:rsidRDefault="006C7DE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A5E" w:rsidRDefault="000E5A5E" w:rsidP="00C43865">
      <w:pPr>
        <w:spacing w:after="0" w:line="240" w:lineRule="auto"/>
      </w:pPr>
      <w:r>
        <w:separator/>
      </w:r>
    </w:p>
  </w:footnote>
  <w:footnote w:type="continuationSeparator" w:id="0">
    <w:p w:rsidR="000E5A5E" w:rsidRDefault="000E5A5E" w:rsidP="00C43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E43"/>
    <w:multiLevelType w:val="multilevel"/>
    <w:tmpl w:val="5AFE38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C6E0EAB"/>
    <w:multiLevelType w:val="hybridMultilevel"/>
    <w:tmpl w:val="08C6CD66"/>
    <w:lvl w:ilvl="0" w:tplc="D400A010">
      <w:start w:val="1"/>
      <w:numFmt w:val="decimal"/>
      <w:lvlText w:val="%1."/>
      <w:lvlJc w:val="left"/>
      <w:pPr>
        <w:ind w:left="1004" w:hanging="360"/>
      </w:pPr>
      <w:rPr>
        <w:rFonts w:eastAsia="Times New Roman"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746150B"/>
    <w:multiLevelType w:val="multilevel"/>
    <w:tmpl w:val="F85452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F832477"/>
    <w:multiLevelType w:val="hybridMultilevel"/>
    <w:tmpl w:val="2D801000"/>
    <w:lvl w:ilvl="0" w:tplc="FA927EDC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26CA526A"/>
    <w:multiLevelType w:val="multilevel"/>
    <w:tmpl w:val="DF80D3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82D7B42"/>
    <w:multiLevelType w:val="multilevel"/>
    <w:tmpl w:val="C51086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C074750"/>
    <w:multiLevelType w:val="hybridMultilevel"/>
    <w:tmpl w:val="52B8D6FA"/>
    <w:lvl w:ilvl="0" w:tplc="1DDE4C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7">
    <w:nsid w:val="2C0B5A9F"/>
    <w:multiLevelType w:val="hybridMultilevel"/>
    <w:tmpl w:val="71B49F1A"/>
    <w:lvl w:ilvl="0" w:tplc="FA901EF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32DD0E98"/>
    <w:multiLevelType w:val="hybridMultilevel"/>
    <w:tmpl w:val="0DEA4F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E4683"/>
    <w:multiLevelType w:val="hybridMultilevel"/>
    <w:tmpl w:val="EC227ADA"/>
    <w:lvl w:ilvl="0" w:tplc="75E2F2D6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6A0817"/>
    <w:multiLevelType w:val="hybridMultilevel"/>
    <w:tmpl w:val="172A1088"/>
    <w:lvl w:ilvl="0" w:tplc="FA927EDC">
      <w:start w:val="1"/>
      <w:numFmt w:val="bullet"/>
      <w:lvlText w:val=""/>
      <w:lvlJc w:val="left"/>
      <w:pPr>
        <w:tabs>
          <w:tab w:val="num" w:pos="1641"/>
        </w:tabs>
        <w:ind w:left="164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4EDC1A15"/>
    <w:multiLevelType w:val="hybridMultilevel"/>
    <w:tmpl w:val="82D21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DB11E5"/>
    <w:multiLevelType w:val="multilevel"/>
    <w:tmpl w:val="048260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A520C"/>
    <w:rsid w:val="00003B56"/>
    <w:rsid w:val="00004E35"/>
    <w:rsid w:val="00016661"/>
    <w:rsid w:val="00024CEB"/>
    <w:rsid w:val="00037C75"/>
    <w:rsid w:val="0004098C"/>
    <w:rsid w:val="00046C06"/>
    <w:rsid w:val="0004702E"/>
    <w:rsid w:val="000523F2"/>
    <w:rsid w:val="00055830"/>
    <w:rsid w:val="000570F5"/>
    <w:rsid w:val="00070151"/>
    <w:rsid w:val="00073A45"/>
    <w:rsid w:val="0009472D"/>
    <w:rsid w:val="000968CB"/>
    <w:rsid w:val="000A3B93"/>
    <w:rsid w:val="000B6C44"/>
    <w:rsid w:val="000C73B5"/>
    <w:rsid w:val="000E1314"/>
    <w:rsid w:val="000E5A5E"/>
    <w:rsid w:val="000E6EE3"/>
    <w:rsid w:val="00123F38"/>
    <w:rsid w:val="00141F81"/>
    <w:rsid w:val="001606E4"/>
    <w:rsid w:val="00161B18"/>
    <w:rsid w:val="00163322"/>
    <w:rsid w:val="00181045"/>
    <w:rsid w:val="0018554D"/>
    <w:rsid w:val="001962FA"/>
    <w:rsid w:val="001A2D20"/>
    <w:rsid w:val="001A581B"/>
    <w:rsid w:val="001C30C4"/>
    <w:rsid w:val="00211FFC"/>
    <w:rsid w:val="0021544F"/>
    <w:rsid w:val="00221F40"/>
    <w:rsid w:val="002235A1"/>
    <w:rsid w:val="002319DA"/>
    <w:rsid w:val="00232537"/>
    <w:rsid w:val="00243072"/>
    <w:rsid w:val="0025174D"/>
    <w:rsid w:val="00256C5E"/>
    <w:rsid w:val="00257ACF"/>
    <w:rsid w:val="00267AEE"/>
    <w:rsid w:val="00280F9B"/>
    <w:rsid w:val="002A17F9"/>
    <w:rsid w:val="002A4B82"/>
    <w:rsid w:val="002A513F"/>
    <w:rsid w:val="002A6DB2"/>
    <w:rsid w:val="002A6EB1"/>
    <w:rsid w:val="002B0D30"/>
    <w:rsid w:val="002B474F"/>
    <w:rsid w:val="002B60BE"/>
    <w:rsid w:val="002E5A95"/>
    <w:rsid w:val="002E5AA1"/>
    <w:rsid w:val="002E69D5"/>
    <w:rsid w:val="0030099B"/>
    <w:rsid w:val="003037DF"/>
    <w:rsid w:val="00303DC7"/>
    <w:rsid w:val="003076B1"/>
    <w:rsid w:val="003234B7"/>
    <w:rsid w:val="00337536"/>
    <w:rsid w:val="00340D1A"/>
    <w:rsid w:val="0034472F"/>
    <w:rsid w:val="00352D0A"/>
    <w:rsid w:val="00354F6D"/>
    <w:rsid w:val="00361666"/>
    <w:rsid w:val="00374474"/>
    <w:rsid w:val="00390C31"/>
    <w:rsid w:val="003912E3"/>
    <w:rsid w:val="00394386"/>
    <w:rsid w:val="00394C96"/>
    <w:rsid w:val="003A0BF4"/>
    <w:rsid w:val="003C2619"/>
    <w:rsid w:val="003C755D"/>
    <w:rsid w:val="003D24A1"/>
    <w:rsid w:val="003E4B15"/>
    <w:rsid w:val="003E68FC"/>
    <w:rsid w:val="003F6ED6"/>
    <w:rsid w:val="00401B9D"/>
    <w:rsid w:val="004171CF"/>
    <w:rsid w:val="00426751"/>
    <w:rsid w:val="00434BDB"/>
    <w:rsid w:val="00451450"/>
    <w:rsid w:val="00457490"/>
    <w:rsid w:val="0046251D"/>
    <w:rsid w:val="00462640"/>
    <w:rsid w:val="0046389D"/>
    <w:rsid w:val="00467C7F"/>
    <w:rsid w:val="0047725C"/>
    <w:rsid w:val="00481599"/>
    <w:rsid w:val="00481721"/>
    <w:rsid w:val="00491476"/>
    <w:rsid w:val="004A675A"/>
    <w:rsid w:val="004B6BC3"/>
    <w:rsid w:val="004D3681"/>
    <w:rsid w:val="004D7FD6"/>
    <w:rsid w:val="004E2159"/>
    <w:rsid w:val="004E4DCB"/>
    <w:rsid w:val="004F3640"/>
    <w:rsid w:val="004F71DF"/>
    <w:rsid w:val="00505382"/>
    <w:rsid w:val="0052510B"/>
    <w:rsid w:val="00545A68"/>
    <w:rsid w:val="0055001A"/>
    <w:rsid w:val="00551A9D"/>
    <w:rsid w:val="00554C74"/>
    <w:rsid w:val="0055673D"/>
    <w:rsid w:val="0056034F"/>
    <w:rsid w:val="00562D76"/>
    <w:rsid w:val="00567118"/>
    <w:rsid w:val="005720AA"/>
    <w:rsid w:val="00590AC2"/>
    <w:rsid w:val="005A070F"/>
    <w:rsid w:val="005A4DCF"/>
    <w:rsid w:val="005B48A5"/>
    <w:rsid w:val="005B671D"/>
    <w:rsid w:val="005C4E40"/>
    <w:rsid w:val="005D755E"/>
    <w:rsid w:val="005E1A0A"/>
    <w:rsid w:val="005E2A2E"/>
    <w:rsid w:val="005E5D4B"/>
    <w:rsid w:val="00645C91"/>
    <w:rsid w:val="00647AD5"/>
    <w:rsid w:val="00654C85"/>
    <w:rsid w:val="00666C43"/>
    <w:rsid w:val="0067072A"/>
    <w:rsid w:val="00675840"/>
    <w:rsid w:val="006816B3"/>
    <w:rsid w:val="00685A54"/>
    <w:rsid w:val="00695EAA"/>
    <w:rsid w:val="006A585B"/>
    <w:rsid w:val="006B06BC"/>
    <w:rsid w:val="006B26AA"/>
    <w:rsid w:val="006C7DEC"/>
    <w:rsid w:val="006D0FF4"/>
    <w:rsid w:val="006D18F3"/>
    <w:rsid w:val="006E7636"/>
    <w:rsid w:val="006F06DF"/>
    <w:rsid w:val="006F1A63"/>
    <w:rsid w:val="006F5F3B"/>
    <w:rsid w:val="00710F4C"/>
    <w:rsid w:val="007119D1"/>
    <w:rsid w:val="007327C5"/>
    <w:rsid w:val="00733F29"/>
    <w:rsid w:val="00733FC6"/>
    <w:rsid w:val="00750F78"/>
    <w:rsid w:val="007550F1"/>
    <w:rsid w:val="007570BA"/>
    <w:rsid w:val="00761C23"/>
    <w:rsid w:val="00767410"/>
    <w:rsid w:val="00771BA8"/>
    <w:rsid w:val="00780830"/>
    <w:rsid w:val="00783660"/>
    <w:rsid w:val="007852AB"/>
    <w:rsid w:val="007A1A14"/>
    <w:rsid w:val="007B4947"/>
    <w:rsid w:val="007C40B5"/>
    <w:rsid w:val="007E2216"/>
    <w:rsid w:val="007E5202"/>
    <w:rsid w:val="007E6E01"/>
    <w:rsid w:val="007F1860"/>
    <w:rsid w:val="007F3918"/>
    <w:rsid w:val="00811130"/>
    <w:rsid w:val="00824638"/>
    <w:rsid w:val="00830306"/>
    <w:rsid w:val="008310B3"/>
    <w:rsid w:val="0085484C"/>
    <w:rsid w:val="008728E2"/>
    <w:rsid w:val="00877DD0"/>
    <w:rsid w:val="00882BFA"/>
    <w:rsid w:val="008960B4"/>
    <w:rsid w:val="00896AEE"/>
    <w:rsid w:val="008A520C"/>
    <w:rsid w:val="008A7AC9"/>
    <w:rsid w:val="008B4A4C"/>
    <w:rsid w:val="008C544C"/>
    <w:rsid w:val="008C5D3E"/>
    <w:rsid w:val="008F2A94"/>
    <w:rsid w:val="00900A09"/>
    <w:rsid w:val="00905AB7"/>
    <w:rsid w:val="0091409A"/>
    <w:rsid w:val="00917F88"/>
    <w:rsid w:val="00930AC8"/>
    <w:rsid w:val="00931A49"/>
    <w:rsid w:val="00956E04"/>
    <w:rsid w:val="00991778"/>
    <w:rsid w:val="009B0367"/>
    <w:rsid w:val="009B52A9"/>
    <w:rsid w:val="009B6978"/>
    <w:rsid w:val="009C29E5"/>
    <w:rsid w:val="009C4F8C"/>
    <w:rsid w:val="009D2B11"/>
    <w:rsid w:val="009E4DA1"/>
    <w:rsid w:val="00A172DE"/>
    <w:rsid w:val="00A218E1"/>
    <w:rsid w:val="00A260CD"/>
    <w:rsid w:val="00A35D3C"/>
    <w:rsid w:val="00A35DFC"/>
    <w:rsid w:val="00A37301"/>
    <w:rsid w:val="00A40537"/>
    <w:rsid w:val="00A50DA2"/>
    <w:rsid w:val="00A56F98"/>
    <w:rsid w:val="00A62EA0"/>
    <w:rsid w:val="00A8227E"/>
    <w:rsid w:val="00A92E6A"/>
    <w:rsid w:val="00A96251"/>
    <w:rsid w:val="00AA4EF9"/>
    <w:rsid w:val="00AA5F32"/>
    <w:rsid w:val="00AC2281"/>
    <w:rsid w:val="00AC5A89"/>
    <w:rsid w:val="00AD0329"/>
    <w:rsid w:val="00AD2A48"/>
    <w:rsid w:val="00AD598F"/>
    <w:rsid w:val="00AF3171"/>
    <w:rsid w:val="00B1759D"/>
    <w:rsid w:val="00B17BD0"/>
    <w:rsid w:val="00B42D44"/>
    <w:rsid w:val="00B50880"/>
    <w:rsid w:val="00B515E5"/>
    <w:rsid w:val="00B62D7E"/>
    <w:rsid w:val="00B64939"/>
    <w:rsid w:val="00B84C18"/>
    <w:rsid w:val="00B86AD6"/>
    <w:rsid w:val="00B8771A"/>
    <w:rsid w:val="00BA6669"/>
    <w:rsid w:val="00BC054B"/>
    <w:rsid w:val="00BC170E"/>
    <w:rsid w:val="00BC46D2"/>
    <w:rsid w:val="00BC645E"/>
    <w:rsid w:val="00BD225D"/>
    <w:rsid w:val="00BE2E1E"/>
    <w:rsid w:val="00C0270A"/>
    <w:rsid w:val="00C33426"/>
    <w:rsid w:val="00C43865"/>
    <w:rsid w:val="00C4659C"/>
    <w:rsid w:val="00C50206"/>
    <w:rsid w:val="00C64CA2"/>
    <w:rsid w:val="00C76088"/>
    <w:rsid w:val="00C77652"/>
    <w:rsid w:val="00CA6780"/>
    <w:rsid w:val="00CC4A23"/>
    <w:rsid w:val="00CD2066"/>
    <w:rsid w:val="00CD6042"/>
    <w:rsid w:val="00CE5DCA"/>
    <w:rsid w:val="00CF24CB"/>
    <w:rsid w:val="00CF6045"/>
    <w:rsid w:val="00D01ED2"/>
    <w:rsid w:val="00D247B1"/>
    <w:rsid w:val="00D24AA2"/>
    <w:rsid w:val="00D5006E"/>
    <w:rsid w:val="00D72E32"/>
    <w:rsid w:val="00D925F6"/>
    <w:rsid w:val="00D9261C"/>
    <w:rsid w:val="00D95B11"/>
    <w:rsid w:val="00D95E16"/>
    <w:rsid w:val="00D962E3"/>
    <w:rsid w:val="00DA53DF"/>
    <w:rsid w:val="00DD0FAA"/>
    <w:rsid w:val="00DD2609"/>
    <w:rsid w:val="00DD27C8"/>
    <w:rsid w:val="00DD2EEC"/>
    <w:rsid w:val="00DE34CB"/>
    <w:rsid w:val="00DF034E"/>
    <w:rsid w:val="00E02D4B"/>
    <w:rsid w:val="00E036F3"/>
    <w:rsid w:val="00E1284A"/>
    <w:rsid w:val="00E32110"/>
    <w:rsid w:val="00E43886"/>
    <w:rsid w:val="00E5506C"/>
    <w:rsid w:val="00E55681"/>
    <w:rsid w:val="00E717CC"/>
    <w:rsid w:val="00E80CF4"/>
    <w:rsid w:val="00EA062C"/>
    <w:rsid w:val="00EA2F7C"/>
    <w:rsid w:val="00EA78B0"/>
    <w:rsid w:val="00EB5115"/>
    <w:rsid w:val="00EB65C0"/>
    <w:rsid w:val="00EC635F"/>
    <w:rsid w:val="00EC6484"/>
    <w:rsid w:val="00ED1007"/>
    <w:rsid w:val="00ED180F"/>
    <w:rsid w:val="00ED5248"/>
    <w:rsid w:val="00ED529F"/>
    <w:rsid w:val="00ED6EE2"/>
    <w:rsid w:val="00EE092D"/>
    <w:rsid w:val="00EE435D"/>
    <w:rsid w:val="00EE6198"/>
    <w:rsid w:val="00EE63EA"/>
    <w:rsid w:val="00EE6A4E"/>
    <w:rsid w:val="00EF35ED"/>
    <w:rsid w:val="00F049AC"/>
    <w:rsid w:val="00F12254"/>
    <w:rsid w:val="00F20B07"/>
    <w:rsid w:val="00F2102F"/>
    <w:rsid w:val="00F4136D"/>
    <w:rsid w:val="00F47496"/>
    <w:rsid w:val="00F550F3"/>
    <w:rsid w:val="00F566A4"/>
    <w:rsid w:val="00F602BC"/>
    <w:rsid w:val="00F73217"/>
    <w:rsid w:val="00F90986"/>
    <w:rsid w:val="00F94CAC"/>
    <w:rsid w:val="00F94CC7"/>
    <w:rsid w:val="00FA26BC"/>
    <w:rsid w:val="00FA2D4F"/>
    <w:rsid w:val="00FA4DA0"/>
    <w:rsid w:val="00FB272F"/>
    <w:rsid w:val="00FC4D00"/>
    <w:rsid w:val="00FD4645"/>
    <w:rsid w:val="00FE1C60"/>
    <w:rsid w:val="00FF0489"/>
    <w:rsid w:val="00FF1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088"/>
  </w:style>
  <w:style w:type="paragraph" w:styleId="1">
    <w:name w:val="heading 1"/>
    <w:basedOn w:val="a"/>
    <w:next w:val="a"/>
    <w:link w:val="10"/>
    <w:qFormat/>
    <w:rsid w:val="008A520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72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2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a5"/>
    <w:uiPriority w:val="1"/>
    <w:qFormat/>
    <w:rsid w:val="008A520C"/>
    <w:pPr>
      <w:spacing w:after="0" w:line="240" w:lineRule="auto"/>
    </w:pPr>
  </w:style>
  <w:style w:type="paragraph" w:styleId="a6">
    <w:name w:val="Title"/>
    <w:basedOn w:val="a"/>
    <w:link w:val="a7"/>
    <w:qFormat/>
    <w:rsid w:val="008A520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7">
    <w:name w:val="Название Знак"/>
    <w:basedOn w:val="a0"/>
    <w:link w:val="a6"/>
    <w:rsid w:val="008A52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A520C"/>
  </w:style>
  <w:style w:type="paragraph" w:styleId="a8">
    <w:name w:val="List Paragraph"/>
    <w:basedOn w:val="a"/>
    <w:uiPriority w:val="34"/>
    <w:qFormat/>
    <w:rsid w:val="008A520C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8A520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5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FB2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272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C4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43865"/>
  </w:style>
  <w:style w:type="paragraph" w:styleId="ad">
    <w:name w:val="footer"/>
    <w:basedOn w:val="a"/>
    <w:link w:val="ae"/>
    <w:uiPriority w:val="99"/>
    <w:unhideWhenUsed/>
    <w:rsid w:val="00C43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43865"/>
  </w:style>
  <w:style w:type="paragraph" w:styleId="af">
    <w:name w:val="TOC Heading"/>
    <w:basedOn w:val="1"/>
    <w:next w:val="a"/>
    <w:uiPriority w:val="39"/>
    <w:semiHidden/>
    <w:unhideWhenUsed/>
    <w:qFormat/>
    <w:rsid w:val="00C4386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438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3865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C43865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semiHidden/>
    <w:rsid w:val="003447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C054B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12">
    <w:name w:val="Сетка таблицы1"/>
    <w:basedOn w:val="a1"/>
    <w:next w:val="a3"/>
    <w:uiPriority w:val="99"/>
    <w:rsid w:val="00EB5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FCC22-8905-4B9D-BC1C-B2C0E6975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46</Pages>
  <Words>16112</Words>
  <Characters>91840</Characters>
  <Application>Microsoft Office Word</Application>
  <DocSecurity>0</DocSecurity>
  <Lines>765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JONIC</dc:creator>
  <cp:keywords/>
  <dc:description/>
  <cp:lastModifiedBy>Избашева_ЮБ</cp:lastModifiedBy>
  <cp:revision>4</cp:revision>
  <cp:lastPrinted>2012-12-25T05:58:00Z</cp:lastPrinted>
  <dcterms:created xsi:type="dcterms:W3CDTF">2016-05-11T04:26:00Z</dcterms:created>
  <dcterms:modified xsi:type="dcterms:W3CDTF">2018-06-26T10:08:00Z</dcterms:modified>
</cp:coreProperties>
</file>