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354" w:rsidRPr="00554354" w:rsidRDefault="00554354" w:rsidP="00554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54354">
        <w:rPr>
          <w:rFonts w:ascii="Times New Roman" w:eastAsia="Times New Roman" w:hAnsi="Times New Roman" w:cs="Times New Roman"/>
          <w:bCs/>
          <w:sz w:val="24"/>
          <w:szCs w:val="24"/>
        </w:rPr>
        <w:t>МИНИСТЕРСТВО ОБРАЗОВАНИЯ ИРКУТСКОЙ ОБЛАСТИ</w:t>
      </w:r>
    </w:p>
    <w:p w:rsidR="00554354" w:rsidRPr="00554354" w:rsidRDefault="00554354" w:rsidP="00554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54354" w:rsidRPr="00554354" w:rsidRDefault="00554354" w:rsidP="00554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54354">
        <w:rPr>
          <w:rFonts w:ascii="Times New Roman" w:eastAsia="Times New Roman" w:hAnsi="Times New Roman" w:cs="Times New Roman"/>
          <w:bCs/>
          <w:sz w:val="24"/>
          <w:szCs w:val="24"/>
        </w:rPr>
        <w:t>Государственное бюджетное профессиональное образовательное учреждение</w:t>
      </w:r>
    </w:p>
    <w:p w:rsidR="00554354" w:rsidRPr="00554354" w:rsidRDefault="00554354" w:rsidP="00554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54354">
        <w:rPr>
          <w:rFonts w:ascii="Times New Roman" w:eastAsia="Times New Roman" w:hAnsi="Times New Roman" w:cs="Times New Roman"/>
          <w:bCs/>
          <w:sz w:val="24"/>
          <w:szCs w:val="24"/>
        </w:rPr>
        <w:t>Иркутской области</w:t>
      </w:r>
    </w:p>
    <w:p w:rsidR="00554354" w:rsidRPr="00554354" w:rsidRDefault="00554354" w:rsidP="00554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54354">
        <w:rPr>
          <w:rFonts w:ascii="Times New Roman" w:eastAsia="Times New Roman" w:hAnsi="Times New Roman" w:cs="Times New Roman"/>
          <w:bCs/>
          <w:sz w:val="24"/>
          <w:szCs w:val="24"/>
        </w:rPr>
        <w:t>«Ангарский промышленно – экономический техникум»</w:t>
      </w:r>
    </w:p>
    <w:p w:rsidR="00554354" w:rsidRPr="00554354" w:rsidRDefault="00554354" w:rsidP="00554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vertAlign w:val="superscript"/>
        </w:rPr>
      </w:pPr>
      <w:r w:rsidRPr="00554354">
        <w:rPr>
          <w:rFonts w:ascii="Times New Roman" w:eastAsia="Times New Roman" w:hAnsi="Times New Roman" w:cs="Times New Roman"/>
          <w:bCs/>
          <w:sz w:val="24"/>
          <w:szCs w:val="24"/>
        </w:rPr>
        <w:t>(ГБПОУ ИО «АПЭТ»)</w:t>
      </w:r>
    </w:p>
    <w:p w:rsidR="00BB75A6" w:rsidRPr="006E676E" w:rsidRDefault="00BB75A6">
      <w:pPr>
        <w:rPr>
          <w:rFonts w:ascii="Times New Roman" w:hAnsi="Times New Roman" w:cs="Times New Roman"/>
        </w:rPr>
      </w:pPr>
    </w:p>
    <w:p w:rsidR="009C39B2" w:rsidRPr="006E676E" w:rsidRDefault="009C39B2">
      <w:pPr>
        <w:rPr>
          <w:rFonts w:ascii="Times New Roman" w:hAnsi="Times New Roman" w:cs="Times New Roman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954"/>
        <w:gridCol w:w="344"/>
        <w:gridCol w:w="718"/>
        <w:gridCol w:w="1917"/>
      </w:tblGrid>
      <w:tr w:rsidR="00554354" w:rsidRPr="00554354" w:rsidTr="00554354">
        <w:tc>
          <w:tcPr>
            <w:tcW w:w="3933" w:type="dxa"/>
            <w:gridSpan w:val="4"/>
          </w:tcPr>
          <w:p w:rsidR="00554354" w:rsidRPr="00554354" w:rsidRDefault="00554354" w:rsidP="005543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354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554354" w:rsidRPr="00554354" w:rsidTr="00554354">
        <w:tc>
          <w:tcPr>
            <w:tcW w:w="3933" w:type="dxa"/>
            <w:gridSpan w:val="4"/>
          </w:tcPr>
          <w:p w:rsidR="00554354" w:rsidRPr="00554354" w:rsidRDefault="00554354" w:rsidP="005543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354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 ГБПОУ  ИО</w:t>
            </w:r>
          </w:p>
        </w:tc>
      </w:tr>
      <w:tr w:rsidR="00554354" w:rsidRPr="00554354" w:rsidTr="00554354">
        <w:tc>
          <w:tcPr>
            <w:tcW w:w="3933" w:type="dxa"/>
            <w:gridSpan w:val="4"/>
          </w:tcPr>
          <w:p w:rsidR="00554354" w:rsidRPr="00554354" w:rsidRDefault="00554354" w:rsidP="005543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«Ангарский промышленно - </w:t>
            </w:r>
          </w:p>
        </w:tc>
      </w:tr>
      <w:tr w:rsidR="00554354" w:rsidRPr="00554354" w:rsidTr="00554354">
        <w:tc>
          <w:tcPr>
            <w:tcW w:w="3933" w:type="dxa"/>
            <w:gridSpan w:val="4"/>
          </w:tcPr>
          <w:p w:rsidR="00554354" w:rsidRPr="00554354" w:rsidRDefault="00554354" w:rsidP="005543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354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экономический техникум»</w:t>
            </w:r>
          </w:p>
        </w:tc>
      </w:tr>
      <w:tr w:rsidR="00554354" w:rsidRPr="00554354" w:rsidTr="004074A6">
        <w:tc>
          <w:tcPr>
            <w:tcW w:w="1298" w:type="dxa"/>
            <w:gridSpan w:val="2"/>
            <w:tcBorders>
              <w:bottom w:val="single" w:sz="4" w:space="0" w:color="auto"/>
            </w:tcBorders>
          </w:tcPr>
          <w:p w:rsidR="00554354" w:rsidRPr="00554354" w:rsidRDefault="00554354" w:rsidP="0055435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5" w:type="dxa"/>
            <w:gridSpan w:val="2"/>
          </w:tcPr>
          <w:p w:rsidR="00554354" w:rsidRPr="00554354" w:rsidRDefault="00554354" w:rsidP="00407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354">
              <w:rPr>
                <w:rFonts w:ascii="Times New Roman" w:eastAsia="Times New Roman" w:hAnsi="Times New Roman" w:cs="Times New Roman"/>
                <w:sz w:val="24"/>
                <w:szCs w:val="24"/>
              </w:rPr>
              <w:t>Скуматова Н.Д.</w:t>
            </w:r>
          </w:p>
        </w:tc>
      </w:tr>
      <w:tr w:rsidR="00554354" w:rsidRPr="00554354" w:rsidTr="004074A6">
        <w:tc>
          <w:tcPr>
            <w:tcW w:w="954" w:type="dxa"/>
            <w:tcBorders>
              <w:bottom w:val="single" w:sz="4" w:space="0" w:color="auto"/>
            </w:tcBorders>
          </w:tcPr>
          <w:p w:rsidR="00554354" w:rsidRPr="00554354" w:rsidRDefault="00554354" w:rsidP="0055435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  <w:gridSpan w:val="2"/>
            <w:tcBorders>
              <w:bottom w:val="single" w:sz="4" w:space="0" w:color="auto"/>
            </w:tcBorders>
          </w:tcPr>
          <w:p w:rsidR="00554354" w:rsidRPr="00554354" w:rsidRDefault="00554354" w:rsidP="0055435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7" w:type="dxa"/>
          </w:tcPr>
          <w:p w:rsidR="00554354" w:rsidRPr="00554354" w:rsidRDefault="00554354" w:rsidP="00400D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354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400D9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554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2B5333" w:rsidRPr="006E676E" w:rsidRDefault="002B5333" w:rsidP="002B5333">
      <w:pPr>
        <w:jc w:val="right"/>
        <w:rPr>
          <w:rFonts w:ascii="Times New Roman" w:hAnsi="Times New Roman" w:cs="Times New Roman"/>
        </w:rPr>
      </w:pPr>
    </w:p>
    <w:p w:rsidR="002B5333" w:rsidRPr="006E676E" w:rsidRDefault="002B5333" w:rsidP="002B5333">
      <w:pPr>
        <w:jc w:val="center"/>
        <w:rPr>
          <w:rFonts w:ascii="Times New Roman" w:hAnsi="Times New Roman" w:cs="Times New Roman"/>
        </w:rPr>
      </w:pPr>
    </w:p>
    <w:p w:rsidR="002B5333" w:rsidRPr="006E676E" w:rsidRDefault="002B5333" w:rsidP="002B5333">
      <w:pPr>
        <w:jc w:val="center"/>
        <w:rPr>
          <w:rFonts w:ascii="Times New Roman" w:hAnsi="Times New Roman" w:cs="Times New Roman"/>
        </w:rPr>
      </w:pPr>
    </w:p>
    <w:p w:rsidR="002B5333" w:rsidRPr="006E676E" w:rsidRDefault="002B5333" w:rsidP="002B5333">
      <w:pPr>
        <w:jc w:val="center"/>
        <w:rPr>
          <w:rFonts w:ascii="Times New Roman" w:hAnsi="Times New Roman" w:cs="Times New Roman"/>
        </w:rPr>
      </w:pPr>
    </w:p>
    <w:p w:rsidR="002B5333" w:rsidRPr="006E676E" w:rsidRDefault="002B5333" w:rsidP="002B5333">
      <w:pPr>
        <w:jc w:val="center"/>
        <w:rPr>
          <w:rFonts w:ascii="Times New Roman" w:hAnsi="Times New Roman" w:cs="Times New Roman"/>
        </w:rPr>
      </w:pPr>
    </w:p>
    <w:p w:rsidR="002B5333" w:rsidRPr="0004586E" w:rsidRDefault="00532894" w:rsidP="0053289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</w:pPr>
      <w:r w:rsidRPr="0004586E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>ПРОГРАММа УЧЕБНОЙ ДИСЦИПЛИны</w:t>
      </w:r>
    </w:p>
    <w:p w:rsidR="00532894" w:rsidRPr="0004586E" w:rsidRDefault="00532894" w:rsidP="0053289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</w:pPr>
      <w:r w:rsidRPr="0004586E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>Правовое обеспечение профессиональной деятельности</w:t>
      </w:r>
    </w:p>
    <w:p w:rsidR="00532894" w:rsidRPr="0004586E" w:rsidRDefault="00532894" w:rsidP="0053289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</w:pPr>
    </w:p>
    <w:p w:rsidR="002B5333" w:rsidRPr="006E676E" w:rsidRDefault="002B5333" w:rsidP="002B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</w:rPr>
      </w:pPr>
    </w:p>
    <w:p w:rsidR="002B5333" w:rsidRPr="0004586E" w:rsidRDefault="002B5333" w:rsidP="0082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586E">
        <w:rPr>
          <w:rFonts w:ascii="Times New Roman" w:eastAsia="Times New Roman" w:hAnsi="Times New Roman" w:cs="Times New Roman"/>
          <w:iCs/>
          <w:sz w:val="28"/>
          <w:szCs w:val="28"/>
        </w:rPr>
        <w:t xml:space="preserve">для специальности </w:t>
      </w:r>
      <w:r w:rsidR="00554354" w:rsidRPr="00554354">
        <w:rPr>
          <w:rFonts w:ascii="Times New Roman" w:eastAsia="Times New Roman" w:hAnsi="Times New Roman" w:cs="Times New Roman"/>
          <w:iCs/>
          <w:sz w:val="28"/>
          <w:szCs w:val="28"/>
        </w:rPr>
        <w:t>09.02.03 Программирование в компьютерных системах</w:t>
      </w:r>
    </w:p>
    <w:p w:rsidR="002B5333" w:rsidRPr="0004586E" w:rsidRDefault="002B5333" w:rsidP="002B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5333" w:rsidRPr="006E676E" w:rsidRDefault="002B5333" w:rsidP="002B5333">
      <w:pPr>
        <w:jc w:val="center"/>
        <w:rPr>
          <w:rFonts w:ascii="Times New Roman" w:hAnsi="Times New Roman" w:cs="Times New Roman"/>
        </w:rPr>
      </w:pPr>
    </w:p>
    <w:p w:rsidR="002B5333" w:rsidRPr="006E676E" w:rsidRDefault="002B5333" w:rsidP="002B5333">
      <w:pPr>
        <w:jc w:val="center"/>
        <w:rPr>
          <w:rFonts w:ascii="Times New Roman" w:hAnsi="Times New Roman" w:cs="Times New Roman"/>
        </w:rPr>
      </w:pPr>
    </w:p>
    <w:p w:rsidR="002B5333" w:rsidRPr="006E676E" w:rsidRDefault="002B5333" w:rsidP="002B5333">
      <w:pPr>
        <w:jc w:val="center"/>
        <w:rPr>
          <w:rFonts w:ascii="Times New Roman" w:hAnsi="Times New Roman" w:cs="Times New Roman"/>
        </w:rPr>
      </w:pPr>
    </w:p>
    <w:p w:rsidR="002B5333" w:rsidRPr="006E676E" w:rsidRDefault="002B5333" w:rsidP="002B5333">
      <w:pPr>
        <w:jc w:val="center"/>
        <w:rPr>
          <w:rFonts w:ascii="Times New Roman" w:hAnsi="Times New Roman" w:cs="Times New Roman"/>
        </w:rPr>
      </w:pPr>
    </w:p>
    <w:p w:rsidR="002B5333" w:rsidRPr="006E676E" w:rsidRDefault="002B5333" w:rsidP="002B5333">
      <w:pPr>
        <w:jc w:val="center"/>
        <w:rPr>
          <w:rFonts w:ascii="Times New Roman" w:hAnsi="Times New Roman" w:cs="Times New Roman"/>
        </w:rPr>
      </w:pPr>
    </w:p>
    <w:p w:rsidR="002B5333" w:rsidRPr="006E676E" w:rsidRDefault="002B5333" w:rsidP="002B5333">
      <w:pPr>
        <w:jc w:val="center"/>
        <w:rPr>
          <w:rFonts w:ascii="Times New Roman" w:hAnsi="Times New Roman" w:cs="Times New Roman"/>
        </w:rPr>
      </w:pPr>
    </w:p>
    <w:p w:rsidR="002B5333" w:rsidRPr="006E676E" w:rsidRDefault="002B5333" w:rsidP="002B5333">
      <w:pPr>
        <w:jc w:val="center"/>
        <w:rPr>
          <w:rFonts w:ascii="Times New Roman" w:hAnsi="Times New Roman" w:cs="Times New Roman"/>
        </w:rPr>
      </w:pPr>
    </w:p>
    <w:p w:rsidR="00490B12" w:rsidRDefault="00490B12" w:rsidP="00EA473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490B12" w:rsidRDefault="00490B12" w:rsidP="00EA473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490B12" w:rsidRDefault="00490B12" w:rsidP="00EA473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490B12" w:rsidRDefault="00490B12" w:rsidP="00EA473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2B5333" w:rsidRPr="006E676E" w:rsidRDefault="002B5333" w:rsidP="00EA473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6E676E">
        <w:rPr>
          <w:rFonts w:ascii="Times New Roman" w:hAnsi="Times New Roman" w:cs="Times New Roman"/>
          <w:b/>
        </w:rPr>
        <w:t>г.</w:t>
      </w:r>
      <w:r w:rsidR="001D060B">
        <w:rPr>
          <w:rFonts w:ascii="Times New Roman" w:hAnsi="Times New Roman" w:cs="Times New Roman"/>
          <w:b/>
        </w:rPr>
        <w:t xml:space="preserve"> </w:t>
      </w:r>
      <w:r w:rsidRPr="006E676E">
        <w:rPr>
          <w:rFonts w:ascii="Times New Roman" w:hAnsi="Times New Roman" w:cs="Times New Roman"/>
          <w:b/>
        </w:rPr>
        <w:t>Ангарск.</w:t>
      </w:r>
    </w:p>
    <w:p w:rsidR="00EA473C" w:rsidRPr="006E676E" w:rsidRDefault="002B5333" w:rsidP="007E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6E676E">
        <w:rPr>
          <w:rFonts w:ascii="Times New Roman" w:eastAsia="Times New Roman" w:hAnsi="Times New Roman" w:cs="Times New Roman"/>
          <w:b/>
          <w:bCs/>
        </w:rPr>
        <w:t>201</w:t>
      </w:r>
      <w:r w:rsidR="00400D96">
        <w:rPr>
          <w:rFonts w:ascii="Times New Roman" w:eastAsia="Times New Roman" w:hAnsi="Times New Roman" w:cs="Times New Roman"/>
          <w:b/>
          <w:bCs/>
        </w:rPr>
        <w:t>7</w:t>
      </w:r>
      <w:r w:rsidRPr="006E676E">
        <w:rPr>
          <w:rFonts w:ascii="Times New Roman" w:eastAsia="Times New Roman" w:hAnsi="Times New Roman" w:cs="Times New Roman"/>
          <w:b/>
          <w:bCs/>
        </w:rPr>
        <w:t xml:space="preserve"> г.</w:t>
      </w:r>
      <w:r w:rsidR="00EA473C" w:rsidRPr="006E676E">
        <w:rPr>
          <w:rFonts w:ascii="Times New Roman" w:eastAsia="Times New Roman" w:hAnsi="Times New Roman" w:cs="Times New Roman"/>
          <w:b/>
          <w:bCs/>
        </w:rPr>
        <w:br w:type="page"/>
      </w:r>
    </w:p>
    <w:tbl>
      <w:tblPr>
        <w:tblW w:w="10315" w:type="dxa"/>
        <w:tblLook w:val="04A0" w:firstRow="1" w:lastRow="0" w:firstColumn="1" w:lastColumn="0" w:noHBand="0" w:noVBand="1"/>
      </w:tblPr>
      <w:tblGrid>
        <w:gridCol w:w="5495"/>
        <w:gridCol w:w="4820"/>
      </w:tblGrid>
      <w:tr w:rsidR="003E6788" w:rsidRPr="0004586E" w:rsidTr="003E6788">
        <w:trPr>
          <w:trHeight w:val="292"/>
        </w:trPr>
        <w:tc>
          <w:tcPr>
            <w:tcW w:w="5495" w:type="dxa"/>
          </w:tcPr>
          <w:p w:rsidR="003E6788" w:rsidRPr="007610D9" w:rsidRDefault="003E6788" w:rsidP="00EA47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 xml:space="preserve">Одобрена </w:t>
            </w:r>
          </w:p>
        </w:tc>
        <w:tc>
          <w:tcPr>
            <w:tcW w:w="4820" w:type="dxa"/>
          </w:tcPr>
          <w:p w:rsidR="003E6788" w:rsidRPr="0004586E" w:rsidRDefault="003E6788" w:rsidP="002B5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Составлена в соответствии с ФГОС  СПО</w:t>
            </w:r>
          </w:p>
        </w:tc>
      </w:tr>
      <w:tr w:rsidR="003E6788" w:rsidRPr="0004586E" w:rsidTr="003E6788">
        <w:trPr>
          <w:trHeight w:val="869"/>
        </w:trPr>
        <w:tc>
          <w:tcPr>
            <w:tcW w:w="5495" w:type="dxa"/>
            <w:vMerge w:val="restart"/>
          </w:tcPr>
          <w:p w:rsidR="003E6788" w:rsidRPr="007610D9" w:rsidRDefault="004074A6" w:rsidP="002B5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Ц</w:t>
            </w:r>
            <w:r w:rsidR="00F94BBD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иклов</w:t>
            </w:r>
            <w:r w:rsidR="00EA473C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ой</w:t>
            </w:r>
            <w:r w:rsidR="00F94BBD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комисси</w:t>
            </w:r>
            <w:r w:rsidR="00EA473C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ей</w:t>
            </w:r>
            <w:r w:rsidR="00F94BBD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обще-гуманитарного</w:t>
            </w:r>
            <w:r w:rsidR="001D060B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цикла по специальности</w:t>
            </w:r>
            <w:r w:rsidR="00F94BBD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1D060B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09.02.03 ______</w:t>
            </w:r>
            <w:r w:rsidR="003E6788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t>___________</w:t>
            </w:r>
            <w:r w:rsidR="00D1407F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t>__</w:t>
            </w:r>
            <w:r w:rsidR="003E6788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t>__</w:t>
            </w:r>
            <w:r w:rsidR="00D1407F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t>_</w:t>
            </w:r>
            <w:r w:rsidR="003E6788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t>_/</w:t>
            </w:r>
            <w:r w:rsidR="00820CF5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t>Кочкурова В.П</w:t>
            </w:r>
            <w:r w:rsidR="00D1407F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t>.</w:t>
            </w:r>
            <w:r w:rsidR="003E6788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t xml:space="preserve">/ </w:t>
            </w:r>
          </w:p>
          <w:p w:rsidR="003E6788" w:rsidRPr="007610D9" w:rsidRDefault="003E6788" w:rsidP="002B5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t>«_</w:t>
            </w:r>
            <w:r w:rsidR="00820CF5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t>___</w:t>
            </w:r>
            <w:r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t xml:space="preserve">_»  </w:t>
            </w:r>
            <w:r w:rsidR="00820CF5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t>________________________</w:t>
            </w:r>
            <w:r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t>201</w:t>
            </w:r>
            <w:r w:rsidR="00400D96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t>7</w:t>
            </w:r>
            <w:r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t xml:space="preserve"> г.</w:t>
            </w:r>
          </w:p>
          <w:p w:rsidR="003E6788" w:rsidRPr="007610D9" w:rsidRDefault="003E6788" w:rsidP="002B533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4820" w:type="dxa"/>
          </w:tcPr>
          <w:p w:rsidR="003E6788" w:rsidRPr="0004586E" w:rsidRDefault="003E6788" w:rsidP="00F22DF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специальности  </w:t>
            </w:r>
            <w:r w:rsidR="00554354" w:rsidRPr="00554354">
              <w:rPr>
                <w:rFonts w:ascii="Times New Roman" w:eastAsia="Times New Roman" w:hAnsi="Times New Roman" w:cs="Times New Roman"/>
                <w:sz w:val="24"/>
                <w:szCs w:val="24"/>
              </w:rPr>
              <w:t>09.02.03 Программирование в компьютерных системах</w:t>
            </w:r>
          </w:p>
        </w:tc>
      </w:tr>
      <w:tr w:rsidR="003E6788" w:rsidRPr="0004586E" w:rsidTr="003E6788">
        <w:tc>
          <w:tcPr>
            <w:tcW w:w="5495" w:type="dxa"/>
            <w:vMerge/>
          </w:tcPr>
          <w:p w:rsidR="003E6788" w:rsidRPr="0004586E" w:rsidRDefault="003E6788" w:rsidP="002B533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820" w:type="dxa"/>
          </w:tcPr>
          <w:p w:rsidR="003E6788" w:rsidRPr="0004586E" w:rsidRDefault="003E6788" w:rsidP="002B533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Зам. директора по учебной работе</w:t>
            </w:r>
          </w:p>
        </w:tc>
      </w:tr>
      <w:tr w:rsidR="003E6788" w:rsidRPr="0004586E" w:rsidTr="003E6788">
        <w:tc>
          <w:tcPr>
            <w:tcW w:w="5495" w:type="dxa"/>
            <w:vMerge/>
          </w:tcPr>
          <w:p w:rsidR="003E6788" w:rsidRPr="0004586E" w:rsidRDefault="003E6788" w:rsidP="002B53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820" w:type="dxa"/>
          </w:tcPr>
          <w:p w:rsidR="003E6788" w:rsidRPr="0004586E" w:rsidRDefault="003E6788" w:rsidP="002B533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__________________/ Савеличева О.В.</w:t>
            </w:r>
          </w:p>
          <w:p w:rsidR="003E6788" w:rsidRPr="0004586E" w:rsidRDefault="00A41758" w:rsidP="00400D9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« </w:t>
            </w:r>
            <w:r w:rsidR="00820CF5" w:rsidRPr="000458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     </w:t>
            </w:r>
            <w:r w:rsidR="003E6788" w:rsidRPr="000458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»</w:t>
            </w:r>
            <w:r w:rsidR="00820CF5" w:rsidRPr="000458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                                          </w:t>
            </w:r>
            <w:r w:rsidR="003E6788" w:rsidRPr="000458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</w:t>
            </w:r>
            <w:r w:rsidR="00400D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7</w:t>
            </w:r>
            <w:r w:rsidR="003E6788" w:rsidRPr="000458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</w:t>
            </w:r>
            <w:r w:rsidR="00FA7DF7" w:rsidRPr="000458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</w:tbl>
    <w:p w:rsidR="002B5333" w:rsidRPr="006E676E" w:rsidRDefault="002B5333" w:rsidP="002B53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</w:rPr>
      </w:pPr>
    </w:p>
    <w:p w:rsidR="002B5333" w:rsidRPr="006E676E" w:rsidRDefault="002B5333" w:rsidP="002B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3E6788" w:rsidRPr="006E676E" w:rsidRDefault="003E6788" w:rsidP="002B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3E6788" w:rsidRPr="006E676E" w:rsidRDefault="003E6788" w:rsidP="002B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2B5333" w:rsidRDefault="002B5333" w:rsidP="00554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586E">
        <w:rPr>
          <w:rFonts w:ascii="Times New Roman" w:eastAsia="Times New Roman" w:hAnsi="Times New Roman" w:cs="Times New Roman"/>
          <w:sz w:val="28"/>
          <w:szCs w:val="28"/>
        </w:rPr>
        <w:t>Программа учебной дисциплины</w:t>
      </w:r>
      <w:r w:rsidR="004074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586E">
        <w:rPr>
          <w:rFonts w:ascii="Times New Roman" w:eastAsia="Times New Roman" w:hAnsi="Times New Roman" w:cs="Times New Roman"/>
          <w:sz w:val="28"/>
          <w:szCs w:val="28"/>
        </w:rPr>
        <w:t>разработана на основе</w:t>
      </w:r>
      <w:r w:rsidR="004074A6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="004074A6" w:rsidRPr="004074A6">
        <w:rPr>
          <w:rFonts w:ascii="Times New Roman" w:eastAsia="Times New Roman" w:hAnsi="Times New Roman" w:cs="Times New Roman"/>
          <w:sz w:val="28"/>
          <w:szCs w:val="28"/>
        </w:rPr>
        <w:t>римерн</w:t>
      </w:r>
      <w:r w:rsidR="004074A6">
        <w:rPr>
          <w:rFonts w:ascii="Times New Roman" w:eastAsia="Times New Roman" w:hAnsi="Times New Roman" w:cs="Times New Roman"/>
          <w:sz w:val="28"/>
          <w:szCs w:val="28"/>
        </w:rPr>
        <w:t>ой программы учебной дисциплины, разработанной на основе</w:t>
      </w:r>
      <w:r w:rsidRPr="0004586E">
        <w:rPr>
          <w:rFonts w:ascii="Times New Roman" w:eastAsia="Times New Roman" w:hAnsi="Times New Roman" w:cs="Times New Roman"/>
          <w:sz w:val="28"/>
          <w:szCs w:val="28"/>
        </w:rPr>
        <w:t xml:space="preserve"> Федерального государственного образовательного стандарта (далее – ФГОС) по специальности (специальностям) среднего профессионального образования (далее – СПО) </w:t>
      </w:r>
      <w:r w:rsidR="00554354" w:rsidRPr="00554354">
        <w:rPr>
          <w:rFonts w:ascii="Times New Roman" w:eastAsia="Times New Roman" w:hAnsi="Times New Roman" w:cs="Times New Roman"/>
          <w:b/>
          <w:sz w:val="28"/>
          <w:szCs w:val="28"/>
        </w:rPr>
        <w:t>09.02.03 Программирование в компьютерных системах</w:t>
      </w:r>
      <w:r w:rsidR="004074A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074A6" w:rsidRPr="004074A6" w:rsidRDefault="004074A6" w:rsidP="00554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74A6">
        <w:rPr>
          <w:rFonts w:ascii="Times New Roman" w:eastAsia="Times New Roman" w:hAnsi="Times New Roman" w:cs="Times New Roman"/>
          <w:sz w:val="28"/>
          <w:szCs w:val="28"/>
        </w:rPr>
        <w:t>Рекомендована Экспертным советом по профессиональному образованию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074A6">
        <w:t xml:space="preserve"> </w:t>
      </w:r>
      <w:r w:rsidRPr="004074A6">
        <w:rPr>
          <w:rFonts w:ascii="Times New Roman" w:eastAsia="Times New Roman" w:hAnsi="Times New Roman" w:cs="Times New Roman"/>
          <w:sz w:val="28"/>
          <w:szCs w:val="28"/>
        </w:rPr>
        <w:t>Заключение Экспертного совета № 093 от 02 марта 2012г.</w:t>
      </w:r>
    </w:p>
    <w:p w:rsidR="002B5333" w:rsidRPr="006E676E" w:rsidRDefault="002B5333" w:rsidP="002B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2B5333" w:rsidRPr="006E676E" w:rsidRDefault="002B5333" w:rsidP="002B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5777"/>
      </w:tblGrid>
      <w:tr w:rsidR="002B5333" w:rsidRPr="0004586E" w:rsidTr="00EA6B8F">
        <w:trPr>
          <w:trHeight w:val="443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2B5333" w:rsidRPr="0004586E" w:rsidRDefault="002B5333" w:rsidP="002B533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Организация-разработчик: 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5333" w:rsidRPr="0004586E" w:rsidRDefault="00554354" w:rsidP="002B533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543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ГБПОУ  ИО </w:t>
            </w:r>
            <w:r w:rsidR="002B5333" w:rsidRPr="000458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АПЭТ</w:t>
            </w:r>
          </w:p>
        </w:tc>
      </w:tr>
    </w:tbl>
    <w:p w:rsidR="002B5333" w:rsidRPr="006E676E" w:rsidRDefault="002B5333" w:rsidP="002B53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</w:rPr>
      </w:pPr>
    </w:p>
    <w:p w:rsidR="002B5333" w:rsidRPr="006E676E" w:rsidRDefault="002B5333" w:rsidP="002B53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rPr>
          <w:rFonts w:ascii="Times New Roman" w:eastAsia="Times New Roman" w:hAnsi="Times New Roman" w:cs="Times New Roman"/>
          <w:i/>
          <w:iCs/>
          <w:vertAlign w:val="superscript"/>
        </w:rPr>
      </w:pPr>
    </w:p>
    <w:p w:rsidR="002B5333" w:rsidRPr="006E676E" w:rsidRDefault="002B5333" w:rsidP="002B53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B5333" w:rsidRPr="006E676E" w:rsidRDefault="002B5333" w:rsidP="002B53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6E676E">
        <w:rPr>
          <w:rFonts w:ascii="Times New Roman" w:eastAsia="Times New Roman" w:hAnsi="Times New Roman" w:cs="Times New Roman"/>
        </w:rPr>
        <w:t>Разработчики:</w:t>
      </w:r>
    </w:p>
    <w:p w:rsidR="002B5333" w:rsidRPr="006E676E" w:rsidRDefault="002B5333" w:rsidP="002B53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B5333" w:rsidRPr="0004586E" w:rsidTr="00C90B5E">
        <w:tc>
          <w:tcPr>
            <w:tcW w:w="9571" w:type="dxa"/>
          </w:tcPr>
          <w:p w:rsidR="002B5333" w:rsidRPr="0004586E" w:rsidRDefault="00820CF5" w:rsidP="002B533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58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Избашева</w:t>
            </w:r>
            <w:proofErr w:type="spellEnd"/>
            <w:r w:rsidRPr="000458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Ю</w:t>
            </w:r>
            <w:r w:rsidR="00C30CEA" w:rsidRPr="000458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Pr="000458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Б.</w:t>
            </w:r>
            <w:r w:rsidR="002B5333" w:rsidRPr="000458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преподаватель</w:t>
            </w:r>
            <w:r w:rsidR="00C573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истории, обществознания, права</w:t>
            </w:r>
          </w:p>
        </w:tc>
      </w:tr>
      <w:tr w:rsidR="002B5333" w:rsidRPr="0004586E" w:rsidTr="00C90B5E">
        <w:tc>
          <w:tcPr>
            <w:tcW w:w="9571" w:type="dxa"/>
          </w:tcPr>
          <w:p w:rsidR="002B5333" w:rsidRPr="0004586E" w:rsidRDefault="002B5333" w:rsidP="002B533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Ф.И.О., ученая степень, звание, должность</w:t>
            </w:r>
          </w:p>
        </w:tc>
      </w:tr>
    </w:tbl>
    <w:p w:rsidR="002B5333" w:rsidRPr="006E676E" w:rsidRDefault="002B5333" w:rsidP="002B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2B5333" w:rsidRPr="006E676E" w:rsidRDefault="002B5333" w:rsidP="002B53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B5333" w:rsidRPr="006E676E" w:rsidRDefault="002B5333" w:rsidP="002B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2B5333" w:rsidRPr="006E676E" w:rsidRDefault="002B5333" w:rsidP="002B53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6E676E">
        <w:rPr>
          <w:rFonts w:ascii="Times New Roman" w:eastAsia="Times New Roman" w:hAnsi="Times New Roman" w:cs="Times New Roman"/>
          <w:bCs/>
          <w:i/>
        </w:rPr>
        <w:br w:type="page"/>
      </w:r>
    </w:p>
    <w:p w:rsidR="002B5333" w:rsidRPr="006E676E" w:rsidRDefault="002B5333" w:rsidP="00C63D5E">
      <w:pPr>
        <w:pStyle w:val="11"/>
        <w:rPr>
          <w:sz w:val="22"/>
        </w:rPr>
      </w:pPr>
      <w:r w:rsidRPr="006E676E">
        <w:rPr>
          <w:sz w:val="22"/>
        </w:rPr>
        <w:lastRenderedPageBreak/>
        <w:t>СОДЕРЖАНИЕ</w:t>
      </w:r>
    </w:p>
    <w:p w:rsidR="002B5333" w:rsidRPr="006E676E" w:rsidRDefault="002B5333" w:rsidP="002B5333">
      <w:pPr>
        <w:rPr>
          <w:rFonts w:ascii="Times New Roman" w:hAnsi="Times New Roman" w:cs="Times New Roman"/>
        </w:rPr>
      </w:pPr>
    </w:p>
    <w:p w:rsidR="00AB1A59" w:rsidRPr="006E676E" w:rsidRDefault="00E25BB5" w:rsidP="00AB1A59">
      <w:pPr>
        <w:pStyle w:val="21"/>
        <w:tabs>
          <w:tab w:val="right" w:leader="dot" w:pos="10478"/>
        </w:tabs>
        <w:spacing w:line="360" w:lineRule="auto"/>
        <w:ind w:left="238"/>
        <w:rPr>
          <w:rFonts w:eastAsiaTheme="minorEastAsia"/>
          <w:noProof/>
          <w:sz w:val="22"/>
          <w:szCs w:val="22"/>
        </w:rPr>
      </w:pPr>
      <w:r w:rsidRPr="006E676E">
        <w:rPr>
          <w:sz w:val="22"/>
          <w:szCs w:val="22"/>
        </w:rPr>
        <w:fldChar w:fldCharType="begin"/>
      </w:r>
      <w:r w:rsidR="002B5333" w:rsidRPr="006E676E">
        <w:rPr>
          <w:sz w:val="22"/>
          <w:szCs w:val="22"/>
        </w:rPr>
        <w:instrText xml:space="preserve"> TOC \o "1-3" \h \z \u </w:instrText>
      </w:r>
      <w:r w:rsidRPr="006E676E">
        <w:rPr>
          <w:sz w:val="22"/>
          <w:szCs w:val="22"/>
        </w:rPr>
        <w:fldChar w:fldCharType="separate"/>
      </w:r>
      <w:hyperlink w:anchor="_Toc351593520" w:history="1">
        <w:r w:rsidR="00AB1A59" w:rsidRPr="006E676E">
          <w:rPr>
            <w:rStyle w:val="a3"/>
            <w:b/>
            <w:noProof/>
            <w:sz w:val="22"/>
            <w:szCs w:val="22"/>
          </w:rPr>
          <w:t>ПОЯСНИТЕЛЬНАЯ ЗАПИСКА</w:t>
        </w:r>
        <w:r w:rsidR="00AB1A59" w:rsidRPr="006E676E">
          <w:rPr>
            <w:noProof/>
            <w:webHidden/>
            <w:sz w:val="22"/>
            <w:szCs w:val="22"/>
          </w:rPr>
          <w:tab/>
        </w:r>
        <w:r w:rsidRPr="006E676E">
          <w:rPr>
            <w:noProof/>
            <w:webHidden/>
            <w:sz w:val="22"/>
            <w:szCs w:val="22"/>
          </w:rPr>
          <w:fldChar w:fldCharType="begin"/>
        </w:r>
        <w:r w:rsidR="00AB1A59" w:rsidRPr="006E676E">
          <w:rPr>
            <w:noProof/>
            <w:webHidden/>
            <w:sz w:val="22"/>
            <w:szCs w:val="22"/>
          </w:rPr>
          <w:instrText xml:space="preserve"> PAGEREF _Toc351593520 \h </w:instrText>
        </w:r>
        <w:r w:rsidRPr="006E676E">
          <w:rPr>
            <w:noProof/>
            <w:webHidden/>
            <w:sz w:val="22"/>
            <w:szCs w:val="22"/>
          </w:rPr>
        </w:r>
        <w:r w:rsidRPr="006E676E">
          <w:rPr>
            <w:noProof/>
            <w:webHidden/>
            <w:sz w:val="22"/>
            <w:szCs w:val="22"/>
          </w:rPr>
          <w:fldChar w:fldCharType="separate"/>
        </w:r>
        <w:r w:rsidR="0026239C">
          <w:rPr>
            <w:noProof/>
            <w:webHidden/>
            <w:sz w:val="22"/>
            <w:szCs w:val="22"/>
          </w:rPr>
          <w:t>4</w:t>
        </w:r>
        <w:r w:rsidRPr="006E676E">
          <w:rPr>
            <w:noProof/>
            <w:webHidden/>
            <w:sz w:val="22"/>
            <w:szCs w:val="22"/>
          </w:rPr>
          <w:fldChar w:fldCharType="end"/>
        </w:r>
      </w:hyperlink>
    </w:p>
    <w:p w:rsidR="00AB1A59" w:rsidRPr="006E676E" w:rsidRDefault="007610D9" w:rsidP="00AB1A59">
      <w:pPr>
        <w:pStyle w:val="21"/>
        <w:tabs>
          <w:tab w:val="right" w:leader="dot" w:pos="10478"/>
        </w:tabs>
        <w:spacing w:line="360" w:lineRule="auto"/>
        <w:ind w:left="238"/>
        <w:rPr>
          <w:rFonts w:eastAsiaTheme="minorEastAsia"/>
          <w:noProof/>
          <w:sz w:val="22"/>
          <w:szCs w:val="22"/>
        </w:rPr>
      </w:pPr>
      <w:hyperlink w:anchor="_Toc351593521" w:history="1">
        <w:r w:rsidR="00AB1A59" w:rsidRPr="006E676E">
          <w:rPr>
            <w:rStyle w:val="a3"/>
            <w:b/>
            <w:noProof/>
            <w:sz w:val="22"/>
            <w:szCs w:val="22"/>
          </w:rPr>
          <w:t>1. ПАСПОРТ ПРОГРАММЫ УЧЕБНОЙ ДИСЦИПЛИНЫ</w:t>
        </w:r>
        <w:r w:rsidR="00AB1A59" w:rsidRPr="006E676E">
          <w:rPr>
            <w:noProof/>
            <w:webHidden/>
            <w:sz w:val="22"/>
            <w:szCs w:val="22"/>
          </w:rPr>
          <w:tab/>
        </w:r>
        <w:r w:rsidR="00E25BB5" w:rsidRPr="006E676E">
          <w:rPr>
            <w:noProof/>
            <w:webHidden/>
            <w:sz w:val="22"/>
            <w:szCs w:val="22"/>
          </w:rPr>
          <w:fldChar w:fldCharType="begin"/>
        </w:r>
        <w:r w:rsidR="00AB1A59" w:rsidRPr="006E676E">
          <w:rPr>
            <w:noProof/>
            <w:webHidden/>
            <w:sz w:val="22"/>
            <w:szCs w:val="22"/>
          </w:rPr>
          <w:instrText xml:space="preserve"> PAGEREF _Toc351593521 \h </w:instrText>
        </w:r>
        <w:r w:rsidR="00E25BB5" w:rsidRPr="006E676E">
          <w:rPr>
            <w:noProof/>
            <w:webHidden/>
            <w:sz w:val="22"/>
            <w:szCs w:val="22"/>
          </w:rPr>
        </w:r>
        <w:r w:rsidR="00E25BB5" w:rsidRPr="006E676E">
          <w:rPr>
            <w:noProof/>
            <w:webHidden/>
            <w:sz w:val="22"/>
            <w:szCs w:val="22"/>
          </w:rPr>
          <w:fldChar w:fldCharType="separate"/>
        </w:r>
        <w:r w:rsidR="0026239C">
          <w:rPr>
            <w:noProof/>
            <w:webHidden/>
            <w:sz w:val="22"/>
            <w:szCs w:val="22"/>
          </w:rPr>
          <w:t>6</w:t>
        </w:r>
        <w:r w:rsidR="00E25BB5" w:rsidRPr="006E676E">
          <w:rPr>
            <w:noProof/>
            <w:webHidden/>
            <w:sz w:val="22"/>
            <w:szCs w:val="22"/>
          </w:rPr>
          <w:fldChar w:fldCharType="end"/>
        </w:r>
      </w:hyperlink>
    </w:p>
    <w:p w:rsidR="00AB1A59" w:rsidRPr="006E676E" w:rsidRDefault="007610D9" w:rsidP="00AB1A59">
      <w:pPr>
        <w:pStyle w:val="21"/>
        <w:tabs>
          <w:tab w:val="right" w:leader="dot" w:pos="10478"/>
        </w:tabs>
        <w:spacing w:line="360" w:lineRule="auto"/>
        <w:ind w:left="238"/>
        <w:rPr>
          <w:rFonts w:eastAsiaTheme="minorEastAsia"/>
          <w:noProof/>
          <w:sz w:val="22"/>
          <w:szCs w:val="22"/>
        </w:rPr>
      </w:pPr>
      <w:hyperlink w:anchor="_Toc351593522" w:history="1">
        <w:r w:rsidR="00AB1A59" w:rsidRPr="006E676E">
          <w:rPr>
            <w:rStyle w:val="a3"/>
            <w:noProof/>
            <w:sz w:val="22"/>
            <w:szCs w:val="22"/>
            <w:u w:val="none"/>
          </w:rPr>
          <w:t>1.1. Область применения программы</w:t>
        </w:r>
        <w:r w:rsidR="00AB1A59" w:rsidRPr="006E676E">
          <w:rPr>
            <w:noProof/>
            <w:webHidden/>
            <w:sz w:val="22"/>
            <w:szCs w:val="22"/>
          </w:rPr>
          <w:tab/>
        </w:r>
        <w:r w:rsidR="00E25BB5" w:rsidRPr="006E676E">
          <w:rPr>
            <w:noProof/>
            <w:webHidden/>
            <w:sz w:val="22"/>
            <w:szCs w:val="22"/>
          </w:rPr>
          <w:fldChar w:fldCharType="begin"/>
        </w:r>
        <w:r w:rsidR="00AB1A59" w:rsidRPr="006E676E">
          <w:rPr>
            <w:noProof/>
            <w:webHidden/>
            <w:sz w:val="22"/>
            <w:szCs w:val="22"/>
          </w:rPr>
          <w:instrText xml:space="preserve"> PAGEREF _Toc351593522 \h </w:instrText>
        </w:r>
        <w:r w:rsidR="00E25BB5" w:rsidRPr="006E676E">
          <w:rPr>
            <w:noProof/>
            <w:webHidden/>
            <w:sz w:val="22"/>
            <w:szCs w:val="22"/>
          </w:rPr>
        </w:r>
        <w:r w:rsidR="00E25BB5" w:rsidRPr="006E676E">
          <w:rPr>
            <w:noProof/>
            <w:webHidden/>
            <w:sz w:val="22"/>
            <w:szCs w:val="22"/>
          </w:rPr>
          <w:fldChar w:fldCharType="separate"/>
        </w:r>
        <w:r w:rsidR="0026239C">
          <w:rPr>
            <w:noProof/>
            <w:webHidden/>
            <w:sz w:val="22"/>
            <w:szCs w:val="22"/>
          </w:rPr>
          <w:t>6</w:t>
        </w:r>
        <w:r w:rsidR="00E25BB5" w:rsidRPr="006E676E">
          <w:rPr>
            <w:noProof/>
            <w:webHidden/>
            <w:sz w:val="22"/>
            <w:szCs w:val="22"/>
          </w:rPr>
          <w:fldChar w:fldCharType="end"/>
        </w:r>
      </w:hyperlink>
    </w:p>
    <w:p w:rsidR="00AB1A59" w:rsidRPr="006E676E" w:rsidRDefault="007610D9" w:rsidP="00AB1A59">
      <w:pPr>
        <w:pStyle w:val="21"/>
        <w:tabs>
          <w:tab w:val="right" w:leader="dot" w:pos="10478"/>
        </w:tabs>
        <w:spacing w:line="360" w:lineRule="auto"/>
        <w:ind w:left="238"/>
        <w:rPr>
          <w:rFonts w:eastAsiaTheme="minorEastAsia"/>
          <w:noProof/>
          <w:sz w:val="22"/>
          <w:szCs w:val="22"/>
        </w:rPr>
      </w:pPr>
      <w:hyperlink w:anchor="_Toc351593523" w:history="1">
        <w:r w:rsidR="00AB1A59" w:rsidRPr="006E676E">
          <w:rPr>
            <w:rStyle w:val="a3"/>
            <w:noProof/>
            <w:sz w:val="22"/>
            <w:szCs w:val="22"/>
            <w:u w:val="none"/>
          </w:rPr>
          <w:t>1.2. Место учебной дисциплины в структуре основной профессиональной образовательной программы</w:t>
        </w:r>
        <w:r w:rsidR="00AB1A59" w:rsidRPr="006E676E">
          <w:rPr>
            <w:noProof/>
            <w:webHidden/>
            <w:sz w:val="22"/>
            <w:szCs w:val="22"/>
          </w:rPr>
          <w:tab/>
        </w:r>
        <w:r w:rsidR="00E25BB5" w:rsidRPr="006E676E">
          <w:rPr>
            <w:noProof/>
            <w:webHidden/>
            <w:sz w:val="22"/>
            <w:szCs w:val="22"/>
          </w:rPr>
          <w:fldChar w:fldCharType="begin"/>
        </w:r>
        <w:r w:rsidR="00AB1A59" w:rsidRPr="006E676E">
          <w:rPr>
            <w:noProof/>
            <w:webHidden/>
            <w:sz w:val="22"/>
            <w:szCs w:val="22"/>
          </w:rPr>
          <w:instrText xml:space="preserve"> PAGEREF _Toc351593523 \h </w:instrText>
        </w:r>
        <w:r w:rsidR="00E25BB5" w:rsidRPr="006E676E">
          <w:rPr>
            <w:noProof/>
            <w:webHidden/>
            <w:sz w:val="22"/>
            <w:szCs w:val="22"/>
          </w:rPr>
        </w:r>
        <w:r w:rsidR="00E25BB5" w:rsidRPr="006E676E">
          <w:rPr>
            <w:noProof/>
            <w:webHidden/>
            <w:sz w:val="22"/>
            <w:szCs w:val="22"/>
          </w:rPr>
          <w:fldChar w:fldCharType="separate"/>
        </w:r>
        <w:r w:rsidR="0026239C">
          <w:rPr>
            <w:noProof/>
            <w:webHidden/>
            <w:sz w:val="22"/>
            <w:szCs w:val="22"/>
          </w:rPr>
          <w:t>6</w:t>
        </w:r>
        <w:r w:rsidR="00E25BB5" w:rsidRPr="006E676E">
          <w:rPr>
            <w:noProof/>
            <w:webHidden/>
            <w:sz w:val="22"/>
            <w:szCs w:val="22"/>
          </w:rPr>
          <w:fldChar w:fldCharType="end"/>
        </w:r>
      </w:hyperlink>
    </w:p>
    <w:p w:rsidR="00AB1A59" w:rsidRPr="006E676E" w:rsidRDefault="007610D9" w:rsidP="00AB1A59">
      <w:pPr>
        <w:pStyle w:val="21"/>
        <w:tabs>
          <w:tab w:val="right" w:leader="dot" w:pos="10478"/>
        </w:tabs>
        <w:spacing w:line="360" w:lineRule="auto"/>
        <w:ind w:left="238"/>
        <w:rPr>
          <w:rFonts w:eastAsiaTheme="minorEastAsia"/>
          <w:noProof/>
          <w:sz w:val="22"/>
          <w:szCs w:val="22"/>
        </w:rPr>
      </w:pPr>
      <w:hyperlink w:anchor="_Toc351593524" w:history="1">
        <w:r w:rsidR="00AB1A59" w:rsidRPr="006E676E">
          <w:rPr>
            <w:rStyle w:val="a3"/>
            <w:noProof/>
            <w:sz w:val="22"/>
            <w:szCs w:val="22"/>
            <w:u w:val="none"/>
          </w:rPr>
          <w:t>1.3. Цели и задачи учебной дисциплины – требования к результатам освоения учебной дисциплины</w:t>
        </w:r>
        <w:r w:rsidR="00AB1A59" w:rsidRPr="006E676E">
          <w:rPr>
            <w:noProof/>
            <w:webHidden/>
            <w:sz w:val="22"/>
            <w:szCs w:val="22"/>
          </w:rPr>
          <w:tab/>
        </w:r>
        <w:r w:rsidR="00E25BB5" w:rsidRPr="006E676E">
          <w:rPr>
            <w:noProof/>
            <w:webHidden/>
            <w:sz w:val="22"/>
            <w:szCs w:val="22"/>
          </w:rPr>
          <w:fldChar w:fldCharType="begin"/>
        </w:r>
        <w:r w:rsidR="00AB1A59" w:rsidRPr="006E676E">
          <w:rPr>
            <w:noProof/>
            <w:webHidden/>
            <w:sz w:val="22"/>
            <w:szCs w:val="22"/>
          </w:rPr>
          <w:instrText xml:space="preserve"> PAGEREF _Toc351593524 \h </w:instrText>
        </w:r>
        <w:r w:rsidR="00E25BB5" w:rsidRPr="006E676E">
          <w:rPr>
            <w:noProof/>
            <w:webHidden/>
            <w:sz w:val="22"/>
            <w:szCs w:val="22"/>
          </w:rPr>
        </w:r>
        <w:r w:rsidR="00E25BB5" w:rsidRPr="006E676E">
          <w:rPr>
            <w:noProof/>
            <w:webHidden/>
            <w:sz w:val="22"/>
            <w:szCs w:val="22"/>
          </w:rPr>
          <w:fldChar w:fldCharType="separate"/>
        </w:r>
        <w:r w:rsidR="0026239C">
          <w:rPr>
            <w:noProof/>
            <w:webHidden/>
            <w:sz w:val="22"/>
            <w:szCs w:val="22"/>
          </w:rPr>
          <w:t>6</w:t>
        </w:r>
        <w:r w:rsidR="00E25BB5" w:rsidRPr="006E676E">
          <w:rPr>
            <w:noProof/>
            <w:webHidden/>
            <w:sz w:val="22"/>
            <w:szCs w:val="22"/>
          </w:rPr>
          <w:fldChar w:fldCharType="end"/>
        </w:r>
      </w:hyperlink>
    </w:p>
    <w:p w:rsidR="00AB1A59" w:rsidRPr="006E676E" w:rsidRDefault="007610D9" w:rsidP="00AB1A59">
      <w:pPr>
        <w:pStyle w:val="21"/>
        <w:tabs>
          <w:tab w:val="right" w:leader="dot" w:pos="10478"/>
        </w:tabs>
        <w:spacing w:line="360" w:lineRule="auto"/>
        <w:ind w:left="238"/>
        <w:rPr>
          <w:rFonts w:eastAsiaTheme="minorEastAsia"/>
          <w:noProof/>
          <w:sz w:val="22"/>
          <w:szCs w:val="22"/>
        </w:rPr>
      </w:pPr>
      <w:hyperlink w:anchor="_Toc351593525" w:history="1">
        <w:r w:rsidR="00AB1A59" w:rsidRPr="006E676E">
          <w:rPr>
            <w:rStyle w:val="a3"/>
            <w:noProof/>
            <w:sz w:val="22"/>
            <w:szCs w:val="22"/>
            <w:u w:val="none"/>
          </w:rPr>
          <w:t>1.4. Рекомендуемое количество часов на освоение рабочей программы учебной дисциплины</w:t>
        </w:r>
        <w:r w:rsidR="00AB1A59" w:rsidRPr="006E676E">
          <w:rPr>
            <w:noProof/>
            <w:webHidden/>
            <w:sz w:val="22"/>
            <w:szCs w:val="22"/>
          </w:rPr>
          <w:tab/>
        </w:r>
        <w:r w:rsidR="00E25BB5" w:rsidRPr="006E676E">
          <w:rPr>
            <w:noProof/>
            <w:webHidden/>
            <w:sz w:val="22"/>
            <w:szCs w:val="22"/>
          </w:rPr>
          <w:fldChar w:fldCharType="begin"/>
        </w:r>
        <w:r w:rsidR="00AB1A59" w:rsidRPr="006E676E">
          <w:rPr>
            <w:noProof/>
            <w:webHidden/>
            <w:sz w:val="22"/>
            <w:szCs w:val="22"/>
          </w:rPr>
          <w:instrText xml:space="preserve"> PAGEREF _Toc351593525 \h </w:instrText>
        </w:r>
        <w:r w:rsidR="00E25BB5" w:rsidRPr="006E676E">
          <w:rPr>
            <w:noProof/>
            <w:webHidden/>
            <w:sz w:val="22"/>
            <w:szCs w:val="22"/>
          </w:rPr>
        </w:r>
        <w:r w:rsidR="00E25BB5" w:rsidRPr="006E676E">
          <w:rPr>
            <w:noProof/>
            <w:webHidden/>
            <w:sz w:val="22"/>
            <w:szCs w:val="22"/>
          </w:rPr>
          <w:fldChar w:fldCharType="separate"/>
        </w:r>
        <w:r w:rsidR="0026239C">
          <w:rPr>
            <w:noProof/>
            <w:webHidden/>
            <w:sz w:val="22"/>
            <w:szCs w:val="22"/>
          </w:rPr>
          <w:t>6</w:t>
        </w:r>
        <w:r w:rsidR="00E25BB5" w:rsidRPr="006E676E">
          <w:rPr>
            <w:noProof/>
            <w:webHidden/>
            <w:sz w:val="22"/>
            <w:szCs w:val="22"/>
          </w:rPr>
          <w:fldChar w:fldCharType="end"/>
        </w:r>
      </w:hyperlink>
    </w:p>
    <w:p w:rsidR="00AB1A59" w:rsidRPr="006E676E" w:rsidRDefault="007610D9" w:rsidP="00AB1A59">
      <w:pPr>
        <w:pStyle w:val="21"/>
        <w:tabs>
          <w:tab w:val="right" w:leader="dot" w:pos="10478"/>
        </w:tabs>
        <w:spacing w:line="360" w:lineRule="auto"/>
        <w:ind w:left="238"/>
        <w:rPr>
          <w:rFonts w:eastAsiaTheme="minorEastAsia"/>
          <w:noProof/>
          <w:sz w:val="22"/>
          <w:szCs w:val="22"/>
        </w:rPr>
      </w:pPr>
      <w:hyperlink w:anchor="_Toc351593526" w:history="1">
        <w:r w:rsidR="00AB1A59" w:rsidRPr="006E676E">
          <w:rPr>
            <w:rStyle w:val="a3"/>
            <w:b/>
            <w:noProof/>
            <w:sz w:val="22"/>
            <w:szCs w:val="22"/>
          </w:rPr>
          <w:t>2. СТРУКТУРА И СОДЕРЖАНИЕ УЧЕБНОЙ ДИСЦИПЛИНЫ</w:t>
        </w:r>
        <w:r w:rsidR="00AB1A59" w:rsidRPr="006E676E">
          <w:rPr>
            <w:noProof/>
            <w:webHidden/>
            <w:sz w:val="22"/>
            <w:szCs w:val="22"/>
          </w:rPr>
          <w:tab/>
        </w:r>
        <w:r w:rsidR="00E25BB5" w:rsidRPr="006E676E">
          <w:rPr>
            <w:noProof/>
            <w:webHidden/>
            <w:sz w:val="22"/>
            <w:szCs w:val="22"/>
          </w:rPr>
          <w:fldChar w:fldCharType="begin"/>
        </w:r>
        <w:r w:rsidR="00AB1A59" w:rsidRPr="006E676E">
          <w:rPr>
            <w:noProof/>
            <w:webHidden/>
            <w:sz w:val="22"/>
            <w:szCs w:val="22"/>
          </w:rPr>
          <w:instrText xml:space="preserve"> PAGEREF _Toc351593526 \h </w:instrText>
        </w:r>
        <w:r w:rsidR="00E25BB5" w:rsidRPr="006E676E">
          <w:rPr>
            <w:noProof/>
            <w:webHidden/>
            <w:sz w:val="22"/>
            <w:szCs w:val="22"/>
          </w:rPr>
        </w:r>
        <w:r w:rsidR="00E25BB5" w:rsidRPr="006E676E">
          <w:rPr>
            <w:noProof/>
            <w:webHidden/>
            <w:sz w:val="22"/>
            <w:szCs w:val="22"/>
          </w:rPr>
          <w:fldChar w:fldCharType="separate"/>
        </w:r>
        <w:r w:rsidR="0026239C">
          <w:rPr>
            <w:noProof/>
            <w:webHidden/>
            <w:sz w:val="22"/>
            <w:szCs w:val="22"/>
          </w:rPr>
          <w:t>8</w:t>
        </w:r>
        <w:r w:rsidR="00E25BB5" w:rsidRPr="006E676E">
          <w:rPr>
            <w:noProof/>
            <w:webHidden/>
            <w:sz w:val="22"/>
            <w:szCs w:val="22"/>
          </w:rPr>
          <w:fldChar w:fldCharType="end"/>
        </w:r>
      </w:hyperlink>
    </w:p>
    <w:p w:rsidR="00AB1A59" w:rsidRPr="006E676E" w:rsidRDefault="007610D9" w:rsidP="00AB1A59">
      <w:pPr>
        <w:pStyle w:val="21"/>
        <w:tabs>
          <w:tab w:val="right" w:leader="dot" w:pos="10478"/>
        </w:tabs>
        <w:spacing w:line="360" w:lineRule="auto"/>
        <w:ind w:left="238"/>
        <w:rPr>
          <w:rFonts w:eastAsiaTheme="minorEastAsia"/>
          <w:noProof/>
          <w:sz w:val="22"/>
          <w:szCs w:val="22"/>
        </w:rPr>
      </w:pPr>
      <w:hyperlink w:anchor="_Toc351593527" w:history="1">
        <w:r w:rsidR="00AB1A59" w:rsidRPr="006E676E">
          <w:rPr>
            <w:rStyle w:val="a3"/>
            <w:noProof/>
            <w:sz w:val="22"/>
            <w:szCs w:val="22"/>
            <w:u w:val="none"/>
          </w:rPr>
          <w:t>2.1. Объем учебной дисциплины и виды учебной работы</w:t>
        </w:r>
        <w:r w:rsidR="00AB1A59" w:rsidRPr="006E676E">
          <w:rPr>
            <w:noProof/>
            <w:webHidden/>
            <w:sz w:val="22"/>
            <w:szCs w:val="22"/>
          </w:rPr>
          <w:tab/>
        </w:r>
        <w:r w:rsidR="00E25BB5" w:rsidRPr="006E676E">
          <w:rPr>
            <w:noProof/>
            <w:webHidden/>
            <w:sz w:val="22"/>
            <w:szCs w:val="22"/>
          </w:rPr>
          <w:fldChar w:fldCharType="begin"/>
        </w:r>
        <w:r w:rsidR="00AB1A59" w:rsidRPr="006E676E">
          <w:rPr>
            <w:noProof/>
            <w:webHidden/>
            <w:sz w:val="22"/>
            <w:szCs w:val="22"/>
          </w:rPr>
          <w:instrText xml:space="preserve"> PAGEREF _Toc351593527 \h </w:instrText>
        </w:r>
        <w:r w:rsidR="00E25BB5" w:rsidRPr="006E676E">
          <w:rPr>
            <w:noProof/>
            <w:webHidden/>
            <w:sz w:val="22"/>
            <w:szCs w:val="22"/>
          </w:rPr>
        </w:r>
        <w:r w:rsidR="00E25BB5" w:rsidRPr="006E676E">
          <w:rPr>
            <w:noProof/>
            <w:webHidden/>
            <w:sz w:val="22"/>
            <w:szCs w:val="22"/>
          </w:rPr>
          <w:fldChar w:fldCharType="separate"/>
        </w:r>
        <w:r w:rsidR="0026239C">
          <w:rPr>
            <w:noProof/>
            <w:webHidden/>
            <w:sz w:val="22"/>
            <w:szCs w:val="22"/>
          </w:rPr>
          <w:t>8</w:t>
        </w:r>
        <w:r w:rsidR="00E25BB5" w:rsidRPr="006E676E">
          <w:rPr>
            <w:noProof/>
            <w:webHidden/>
            <w:sz w:val="22"/>
            <w:szCs w:val="22"/>
          </w:rPr>
          <w:fldChar w:fldCharType="end"/>
        </w:r>
      </w:hyperlink>
    </w:p>
    <w:p w:rsidR="00AB1A59" w:rsidRPr="006E676E" w:rsidRDefault="007610D9" w:rsidP="00AB1A59">
      <w:pPr>
        <w:pStyle w:val="21"/>
        <w:tabs>
          <w:tab w:val="right" w:leader="dot" w:pos="10478"/>
        </w:tabs>
        <w:spacing w:line="360" w:lineRule="auto"/>
        <w:ind w:left="238"/>
        <w:rPr>
          <w:rFonts w:eastAsiaTheme="minorEastAsia"/>
          <w:noProof/>
          <w:sz w:val="22"/>
          <w:szCs w:val="22"/>
        </w:rPr>
      </w:pPr>
      <w:hyperlink w:anchor="_Toc351593528" w:history="1">
        <w:r w:rsidR="00AB1A59" w:rsidRPr="006E676E">
          <w:rPr>
            <w:rStyle w:val="a3"/>
            <w:noProof/>
            <w:sz w:val="22"/>
            <w:szCs w:val="22"/>
            <w:u w:val="none"/>
          </w:rPr>
          <w:t>2.2 Тематический план очная форма обучения</w:t>
        </w:r>
        <w:r w:rsidR="00AB1A59" w:rsidRPr="006E676E">
          <w:rPr>
            <w:noProof/>
            <w:webHidden/>
            <w:sz w:val="22"/>
            <w:szCs w:val="22"/>
          </w:rPr>
          <w:tab/>
        </w:r>
        <w:r w:rsidR="00E25BB5" w:rsidRPr="006E676E">
          <w:rPr>
            <w:noProof/>
            <w:webHidden/>
            <w:sz w:val="22"/>
            <w:szCs w:val="22"/>
          </w:rPr>
          <w:fldChar w:fldCharType="begin"/>
        </w:r>
        <w:r w:rsidR="00AB1A59" w:rsidRPr="006E676E">
          <w:rPr>
            <w:noProof/>
            <w:webHidden/>
            <w:sz w:val="22"/>
            <w:szCs w:val="22"/>
          </w:rPr>
          <w:instrText xml:space="preserve"> PAGEREF _Toc351593528 \h </w:instrText>
        </w:r>
        <w:r w:rsidR="00E25BB5" w:rsidRPr="006E676E">
          <w:rPr>
            <w:noProof/>
            <w:webHidden/>
            <w:sz w:val="22"/>
            <w:szCs w:val="22"/>
          </w:rPr>
        </w:r>
        <w:r w:rsidR="00E25BB5" w:rsidRPr="006E676E">
          <w:rPr>
            <w:noProof/>
            <w:webHidden/>
            <w:sz w:val="22"/>
            <w:szCs w:val="22"/>
          </w:rPr>
          <w:fldChar w:fldCharType="separate"/>
        </w:r>
        <w:r w:rsidR="0026239C">
          <w:rPr>
            <w:noProof/>
            <w:webHidden/>
            <w:sz w:val="22"/>
            <w:szCs w:val="22"/>
          </w:rPr>
          <w:t>9</w:t>
        </w:r>
        <w:r w:rsidR="00E25BB5" w:rsidRPr="006E676E">
          <w:rPr>
            <w:noProof/>
            <w:webHidden/>
            <w:sz w:val="22"/>
            <w:szCs w:val="22"/>
          </w:rPr>
          <w:fldChar w:fldCharType="end"/>
        </w:r>
      </w:hyperlink>
    </w:p>
    <w:p w:rsidR="00AB1A59" w:rsidRPr="006E676E" w:rsidRDefault="007610D9" w:rsidP="00AB1A59">
      <w:pPr>
        <w:pStyle w:val="21"/>
        <w:tabs>
          <w:tab w:val="right" w:leader="dot" w:pos="10478"/>
        </w:tabs>
        <w:spacing w:line="360" w:lineRule="auto"/>
        <w:ind w:left="238"/>
        <w:rPr>
          <w:rFonts w:eastAsiaTheme="minorEastAsia"/>
          <w:noProof/>
          <w:sz w:val="22"/>
          <w:szCs w:val="22"/>
        </w:rPr>
      </w:pPr>
      <w:hyperlink w:anchor="_Toc351593530" w:history="1">
        <w:r w:rsidR="00AB1A59" w:rsidRPr="006E676E">
          <w:rPr>
            <w:rStyle w:val="a3"/>
            <w:noProof/>
            <w:sz w:val="22"/>
            <w:szCs w:val="22"/>
            <w:u w:val="none"/>
          </w:rPr>
          <w:t>2.3. Примерный тематический план и содержан</w:t>
        </w:r>
        <w:r w:rsidR="00BF2017" w:rsidRPr="006E676E">
          <w:rPr>
            <w:rStyle w:val="a3"/>
            <w:noProof/>
            <w:sz w:val="22"/>
            <w:szCs w:val="22"/>
            <w:u w:val="none"/>
          </w:rPr>
          <w:t>ие учебной дисциплины  Правовое обеспечение профессиональной деятельности</w:t>
        </w:r>
        <w:r w:rsidR="00AB1A59" w:rsidRPr="006E676E">
          <w:rPr>
            <w:noProof/>
            <w:webHidden/>
            <w:sz w:val="22"/>
            <w:szCs w:val="22"/>
          </w:rPr>
          <w:tab/>
        </w:r>
        <w:r w:rsidR="00E25BB5" w:rsidRPr="006E676E">
          <w:rPr>
            <w:noProof/>
            <w:webHidden/>
            <w:sz w:val="22"/>
            <w:szCs w:val="22"/>
          </w:rPr>
          <w:fldChar w:fldCharType="begin"/>
        </w:r>
        <w:r w:rsidR="00AB1A59" w:rsidRPr="006E676E">
          <w:rPr>
            <w:noProof/>
            <w:webHidden/>
            <w:sz w:val="22"/>
            <w:szCs w:val="22"/>
          </w:rPr>
          <w:instrText xml:space="preserve"> PAGEREF _Toc351593530 \h </w:instrText>
        </w:r>
        <w:r w:rsidR="00E25BB5" w:rsidRPr="006E676E">
          <w:rPr>
            <w:noProof/>
            <w:webHidden/>
            <w:sz w:val="22"/>
            <w:szCs w:val="22"/>
          </w:rPr>
        </w:r>
        <w:r w:rsidR="00E25BB5" w:rsidRPr="006E676E">
          <w:rPr>
            <w:noProof/>
            <w:webHidden/>
            <w:sz w:val="22"/>
            <w:szCs w:val="22"/>
          </w:rPr>
          <w:fldChar w:fldCharType="separate"/>
        </w:r>
        <w:r w:rsidR="0026239C">
          <w:rPr>
            <w:noProof/>
            <w:webHidden/>
            <w:sz w:val="22"/>
            <w:szCs w:val="22"/>
          </w:rPr>
          <w:t>9</w:t>
        </w:r>
        <w:r w:rsidR="00E25BB5" w:rsidRPr="006E676E">
          <w:rPr>
            <w:noProof/>
            <w:webHidden/>
            <w:sz w:val="22"/>
            <w:szCs w:val="22"/>
          </w:rPr>
          <w:fldChar w:fldCharType="end"/>
        </w:r>
      </w:hyperlink>
    </w:p>
    <w:p w:rsidR="00AB1A59" w:rsidRPr="006E676E" w:rsidRDefault="007610D9" w:rsidP="00AB1A59">
      <w:pPr>
        <w:pStyle w:val="21"/>
        <w:tabs>
          <w:tab w:val="right" w:leader="dot" w:pos="10478"/>
        </w:tabs>
        <w:spacing w:line="360" w:lineRule="auto"/>
        <w:ind w:left="238"/>
        <w:rPr>
          <w:rFonts w:eastAsiaTheme="minorEastAsia"/>
          <w:noProof/>
          <w:sz w:val="22"/>
          <w:szCs w:val="22"/>
        </w:rPr>
      </w:pPr>
      <w:hyperlink w:anchor="_Toc351593531" w:history="1">
        <w:r w:rsidR="00AB1A59" w:rsidRPr="006E676E">
          <w:rPr>
            <w:rStyle w:val="a3"/>
            <w:noProof/>
            <w:sz w:val="22"/>
            <w:szCs w:val="22"/>
            <w:u w:val="none"/>
          </w:rPr>
          <w:t>3.1. Требования к минимальному материально-техническому обеспечению</w:t>
        </w:r>
        <w:r w:rsidR="00AB1A59" w:rsidRPr="006E676E">
          <w:rPr>
            <w:noProof/>
            <w:webHidden/>
            <w:sz w:val="22"/>
            <w:szCs w:val="22"/>
          </w:rPr>
          <w:tab/>
        </w:r>
        <w:r w:rsidR="00E25BB5" w:rsidRPr="006E676E">
          <w:rPr>
            <w:noProof/>
            <w:webHidden/>
            <w:sz w:val="22"/>
            <w:szCs w:val="22"/>
          </w:rPr>
          <w:fldChar w:fldCharType="begin"/>
        </w:r>
        <w:r w:rsidR="00AB1A59" w:rsidRPr="006E676E">
          <w:rPr>
            <w:noProof/>
            <w:webHidden/>
            <w:sz w:val="22"/>
            <w:szCs w:val="22"/>
          </w:rPr>
          <w:instrText xml:space="preserve"> PAGEREF _Toc351593531 \h </w:instrText>
        </w:r>
        <w:r w:rsidR="00E25BB5" w:rsidRPr="006E676E">
          <w:rPr>
            <w:noProof/>
            <w:webHidden/>
            <w:sz w:val="22"/>
            <w:szCs w:val="22"/>
          </w:rPr>
        </w:r>
        <w:r w:rsidR="00E25BB5" w:rsidRPr="006E676E">
          <w:rPr>
            <w:noProof/>
            <w:webHidden/>
            <w:sz w:val="22"/>
            <w:szCs w:val="22"/>
          </w:rPr>
          <w:fldChar w:fldCharType="separate"/>
        </w:r>
        <w:r w:rsidR="0026239C">
          <w:rPr>
            <w:noProof/>
            <w:webHidden/>
            <w:sz w:val="22"/>
            <w:szCs w:val="22"/>
          </w:rPr>
          <w:t>15</w:t>
        </w:r>
        <w:r w:rsidR="00E25BB5" w:rsidRPr="006E676E">
          <w:rPr>
            <w:noProof/>
            <w:webHidden/>
            <w:sz w:val="22"/>
            <w:szCs w:val="22"/>
          </w:rPr>
          <w:fldChar w:fldCharType="end"/>
        </w:r>
      </w:hyperlink>
    </w:p>
    <w:p w:rsidR="00AB1A59" w:rsidRPr="006E676E" w:rsidRDefault="007610D9" w:rsidP="00AB1A59">
      <w:pPr>
        <w:pStyle w:val="21"/>
        <w:tabs>
          <w:tab w:val="right" w:leader="dot" w:pos="10478"/>
        </w:tabs>
        <w:spacing w:line="360" w:lineRule="auto"/>
        <w:ind w:left="238"/>
        <w:rPr>
          <w:rFonts w:eastAsiaTheme="minorEastAsia"/>
          <w:noProof/>
          <w:sz w:val="22"/>
          <w:szCs w:val="22"/>
        </w:rPr>
      </w:pPr>
      <w:hyperlink w:anchor="_Toc351593532" w:history="1">
        <w:r w:rsidR="00AB1A59" w:rsidRPr="006E676E">
          <w:rPr>
            <w:rStyle w:val="a3"/>
            <w:noProof/>
            <w:sz w:val="22"/>
            <w:szCs w:val="22"/>
            <w:u w:val="none"/>
          </w:rPr>
          <w:t>3.2. Информационное обеспечение обучения</w:t>
        </w:r>
        <w:r w:rsidR="00AB1A59" w:rsidRPr="006E676E">
          <w:rPr>
            <w:noProof/>
            <w:webHidden/>
            <w:sz w:val="22"/>
            <w:szCs w:val="22"/>
          </w:rPr>
          <w:tab/>
        </w:r>
        <w:r w:rsidR="00E25BB5" w:rsidRPr="006E676E">
          <w:rPr>
            <w:noProof/>
            <w:webHidden/>
            <w:sz w:val="22"/>
            <w:szCs w:val="22"/>
          </w:rPr>
          <w:fldChar w:fldCharType="begin"/>
        </w:r>
        <w:r w:rsidR="00AB1A59" w:rsidRPr="006E676E">
          <w:rPr>
            <w:noProof/>
            <w:webHidden/>
            <w:sz w:val="22"/>
            <w:szCs w:val="22"/>
          </w:rPr>
          <w:instrText xml:space="preserve"> PAGEREF _Toc351593532 \h </w:instrText>
        </w:r>
        <w:r w:rsidR="00E25BB5" w:rsidRPr="006E676E">
          <w:rPr>
            <w:noProof/>
            <w:webHidden/>
            <w:sz w:val="22"/>
            <w:szCs w:val="22"/>
          </w:rPr>
        </w:r>
        <w:r w:rsidR="00E25BB5" w:rsidRPr="006E676E">
          <w:rPr>
            <w:noProof/>
            <w:webHidden/>
            <w:sz w:val="22"/>
            <w:szCs w:val="22"/>
          </w:rPr>
          <w:fldChar w:fldCharType="separate"/>
        </w:r>
        <w:r w:rsidR="0026239C">
          <w:rPr>
            <w:noProof/>
            <w:webHidden/>
            <w:sz w:val="22"/>
            <w:szCs w:val="22"/>
          </w:rPr>
          <w:t>15</w:t>
        </w:r>
        <w:r w:rsidR="00E25BB5" w:rsidRPr="006E676E">
          <w:rPr>
            <w:noProof/>
            <w:webHidden/>
            <w:sz w:val="22"/>
            <w:szCs w:val="22"/>
          </w:rPr>
          <w:fldChar w:fldCharType="end"/>
        </w:r>
      </w:hyperlink>
    </w:p>
    <w:p w:rsidR="00AB1A59" w:rsidRPr="006E676E" w:rsidRDefault="007610D9" w:rsidP="00AB1A59">
      <w:pPr>
        <w:pStyle w:val="21"/>
        <w:tabs>
          <w:tab w:val="right" w:leader="dot" w:pos="10478"/>
        </w:tabs>
        <w:spacing w:line="360" w:lineRule="auto"/>
        <w:ind w:left="238"/>
        <w:rPr>
          <w:rFonts w:eastAsiaTheme="minorEastAsia"/>
          <w:noProof/>
          <w:sz w:val="22"/>
          <w:szCs w:val="22"/>
        </w:rPr>
      </w:pPr>
      <w:hyperlink w:anchor="_Toc351593533" w:history="1">
        <w:r w:rsidR="00AB1A59" w:rsidRPr="006E676E">
          <w:rPr>
            <w:rStyle w:val="a3"/>
            <w:b/>
            <w:noProof/>
            <w:sz w:val="22"/>
            <w:szCs w:val="22"/>
          </w:rPr>
          <w:t>4. КОНТРОЛЬ И ОЦЕНКА РЕЗУЛЬТАТОВ ОСВОЕНИЯ УЧЕБНОЙ ДИСЦИПЛИНЫ</w:t>
        </w:r>
        <w:r w:rsidR="00AB1A59" w:rsidRPr="006E676E">
          <w:rPr>
            <w:noProof/>
            <w:webHidden/>
            <w:sz w:val="22"/>
            <w:szCs w:val="22"/>
          </w:rPr>
          <w:tab/>
        </w:r>
        <w:r w:rsidR="00E25BB5" w:rsidRPr="006E676E">
          <w:rPr>
            <w:noProof/>
            <w:webHidden/>
            <w:sz w:val="22"/>
            <w:szCs w:val="22"/>
          </w:rPr>
          <w:fldChar w:fldCharType="begin"/>
        </w:r>
        <w:r w:rsidR="00AB1A59" w:rsidRPr="006E676E">
          <w:rPr>
            <w:noProof/>
            <w:webHidden/>
            <w:sz w:val="22"/>
            <w:szCs w:val="22"/>
          </w:rPr>
          <w:instrText xml:space="preserve"> PAGEREF _Toc351593533 \h </w:instrText>
        </w:r>
        <w:r w:rsidR="00E25BB5" w:rsidRPr="006E676E">
          <w:rPr>
            <w:noProof/>
            <w:webHidden/>
            <w:sz w:val="22"/>
            <w:szCs w:val="22"/>
          </w:rPr>
        </w:r>
        <w:r w:rsidR="00E25BB5" w:rsidRPr="006E676E">
          <w:rPr>
            <w:noProof/>
            <w:webHidden/>
            <w:sz w:val="22"/>
            <w:szCs w:val="22"/>
          </w:rPr>
          <w:fldChar w:fldCharType="separate"/>
        </w:r>
        <w:r w:rsidR="0026239C">
          <w:rPr>
            <w:noProof/>
            <w:webHidden/>
            <w:sz w:val="22"/>
            <w:szCs w:val="22"/>
          </w:rPr>
          <w:t>15</w:t>
        </w:r>
        <w:r w:rsidR="00E25BB5" w:rsidRPr="006E676E">
          <w:rPr>
            <w:noProof/>
            <w:webHidden/>
            <w:sz w:val="22"/>
            <w:szCs w:val="22"/>
          </w:rPr>
          <w:fldChar w:fldCharType="end"/>
        </w:r>
      </w:hyperlink>
    </w:p>
    <w:p w:rsidR="002B5333" w:rsidRPr="006E676E" w:rsidRDefault="00E25BB5" w:rsidP="002B5333">
      <w:pPr>
        <w:rPr>
          <w:rFonts w:ascii="Times New Roman" w:hAnsi="Times New Roman" w:cs="Times New Roman"/>
        </w:rPr>
      </w:pPr>
      <w:r w:rsidRPr="006E676E">
        <w:rPr>
          <w:rFonts w:ascii="Times New Roman" w:hAnsi="Times New Roman" w:cs="Times New Roman"/>
        </w:rPr>
        <w:fldChar w:fldCharType="end"/>
      </w:r>
    </w:p>
    <w:p w:rsidR="002B5333" w:rsidRPr="006E676E" w:rsidRDefault="002B5333">
      <w:pPr>
        <w:rPr>
          <w:rFonts w:ascii="Times New Roman" w:hAnsi="Times New Roman" w:cs="Times New Roman"/>
        </w:rPr>
      </w:pPr>
      <w:r w:rsidRPr="006E676E">
        <w:rPr>
          <w:rFonts w:ascii="Times New Roman" w:hAnsi="Times New Roman" w:cs="Times New Roman"/>
        </w:rPr>
        <w:br w:type="page"/>
      </w:r>
    </w:p>
    <w:p w:rsidR="002B5333" w:rsidRPr="00820CF5" w:rsidRDefault="002B5333" w:rsidP="00F352EC">
      <w:pPr>
        <w:pStyle w:val="2"/>
        <w:ind w:firstLine="709"/>
        <w:jc w:val="center"/>
        <w:rPr>
          <w:rFonts w:ascii="Times New Roman" w:hAnsi="Times New Roman"/>
          <w:i w:val="0"/>
          <w:sz w:val="32"/>
          <w:szCs w:val="32"/>
        </w:rPr>
      </w:pPr>
      <w:bookmarkStart w:id="0" w:name="_Toc343459530"/>
      <w:bookmarkStart w:id="1" w:name="_Toc351593520"/>
      <w:r w:rsidRPr="00820CF5">
        <w:rPr>
          <w:rFonts w:ascii="Times New Roman" w:hAnsi="Times New Roman"/>
          <w:i w:val="0"/>
          <w:sz w:val="32"/>
          <w:szCs w:val="32"/>
        </w:rPr>
        <w:lastRenderedPageBreak/>
        <w:t>ПОЯСНИТЕЛЬНАЯ ЗАПИСКА</w:t>
      </w:r>
      <w:bookmarkEnd w:id="0"/>
      <w:bookmarkEnd w:id="1"/>
    </w:p>
    <w:p w:rsidR="002B5333" w:rsidRPr="00820CF5" w:rsidRDefault="002B5333" w:rsidP="002B53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</w:pPr>
    </w:p>
    <w:tbl>
      <w:tblPr>
        <w:tblW w:w="0" w:type="auto"/>
        <w:tblInd w:w="332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B5333" w:rsidRPr="006E676E" w:rsidTr="00820CF5">
        <w:tc>
          <w:tcPr>
            <w:tcW w:w="9571" w:type="dxa"/>
          </w:tcPr>
          <w:p w:rsidR="002B5333" w:rsidRPr="00820CF5" w:rsidRDefault="00621977" w:rsidP="00820C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968"/>
                <w:tab w:val="left" w:pos="916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32"/>
                <w:szCs w:val="32"/>
              </w:rPr>
            </w:pPr>
            <w:r w:rsidRPr="00820CF5">
              <w:rPr>
                <w:rFonts w:ascii="Times New Roman" w:eastAsia="Times New Roman" w:hAnsi="Times New Roman" w:cs="Times New Roman"/>
                <w:b/>
                <w:bCs/>
                <w:caps/>
                <w:sz w:val="32"/>
                <w:szCs w:val="32"/>
              </w:rPr>
              <w:t>Правовое обеспечение профессиональной деятельности</w:t>
            </w:r>
          </w:p>
        </w:tc>
      </w:tr>
      <w:tr w:rsidR="002B5333" w:rsidRPr="006E676E" w:rsidTr="00820CF5">
        <w:tc>
          <w:tcPr>
            <w:tcW w:w="9571" w:type="dxa"/>
          </w:tcPr>
          <w:p w:rsidR="002B5333" w:rsidRPr="006E676E" w:rsidRDefault="002B5333" w:rsidP="002B533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</w:rPr>
            </w:pPr>
            <w:r w:rsidRPr="006E676E">
              <w:rPr>
                <w:rFonts w:ascii="Times New Roman" w:eastAsia="Times New Roman" w:hAnsi="Times New Roman" w:cs="Times New Roman"/>
                <w:bCs/>
                <w:i/>
              </w:rPr>
              <w:t>название дисциплины</w:t>
            </w:r>
          </w:p>
          <w:p w:rsidR="0098454E" w:rsidRPr="006E676E" w:rsidRDefault="0098454E" w:rsidP="002B533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aps/>
              </w:rPr>
            </w:pPr>
          </w:p>
        </w:tc>
      </w:tr>
    </w:tbl>
    <w:p w:rsidR="00532894" w:rsidRPr="006E676E" w:rsidRDefault="00532894" w:rsidP="001F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</w:rPr>
      </w:pPr>
    </w:p>
    <w:p w:rsidR="00532894" w:rsidRPr="00820CF5" w:rsidRDefault="00470DC1" w:rsidP="001F14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20CF5">
        <w:rPr>
          <w:rFonts w:ascii="Times New Roman" w:eastAsia="Times New Roman" w:hAnsi="Times New Roman" w:cs="Times New Roman"/>
          <w:bCs/>
          <w:sz w:val="28"/>
          <w:szCs w:val="28"/>
        </w:rPr>
        <w:t>Кардинальные</w:t>
      </w:r>
      <w:r w:rsidR="0004586E">
        <w:rPr>
          <w:rFonts w:ascii="Times New Roman" w:eastAsia="Times New Roman" w:hAnsi="Times New Roman" w:cs="Times New Roman"/>
          <w:bCs/>
          <w:sz w:val="28"/>
          <w:szCs w:val="28"/>
        </w:rPr>
        <w:t xml:space="preserve"> изменения в политической</w:t>
      </w:r>
      <w:r w:rsidR="00532894" w:rsidRPr="00820CF5">
        <w:rPr>
          <w:rFonts w:ascii="Times New Roman" w:eastAsia="Times New Roman" w:hAnsi="Times New Roman" w:cs="Times New Roman"/>
          <w:bCs/>
          <w:sz w:val="28"/>
          <w:szCs w:val="28"/>
        </w:rPr>
        <w:t>, экономической и общественной жи</w:t>
      </w:r>
      <w:r w:rsidR="00532894" w:rsidRPr="00820CF5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532894" w:rsidRPr="00820CF5">
        <w:rPr>
          <w:rFonts w:ascii="Times New Roman" w:eastAsia="Times New Roman" w:hAnsi="Times New Roman" w:cs="Times New Roman"/>
          <w:bCs/>
          <w:sz w:val="28"/>
          <w:szCs w:val="28"/>
        </w:rPr>
        <w:t>ни России, создали новые формы профессиональной деятельности, а значит и новые требования к знаниям, специалистов в различных отраслях народного хозяйства.</w:t>
      </w:r>
    </w:p>
    <w:p w:rsidR="00532894" w:rsidRPr="00820CF5" w:rsidRDefault="00532894" w:rsidP="001F14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0CF5">
        <w:rPr>
          <w:rFonts w:ascii="Times New Roman" w:eastAsia="Times New Roman" w:hAnsi="Times New Roman" w:cs="Times New Roman"/>
          <w:sz w:val="28"/>
          <w:szCs w:val="28"/>
        </w:rPr>
        <w:t>Важнейшая задача в современных условиях Российской Федерации это не тол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ко  изучение основ права и повышение уровня знаний по праву у населения Росси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ского государства, в том числе и у студентов, но и подготовка специалистов такого уровня, которые работая на местах свободно и грамотно могли бы применять пол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ченные знания, а также бороться с беззаконием и произволом при  нарушение прав и свобод граждан.</w:t>
      </w:r>
    </w:p>
    <w:p w:rsidR="00532894" w:rsidRPr="00820CF5" w:rsidRDefault="00532894" w:rsidP="001F14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0CF5">
        <w:rPr>
          <w:rFonts w:ascii="Times New Roman" w:eastAsia="Times New Roman" w:hAnsi="Times New Roman" w:cs="Times New Roman"/>
          <w:sz w:val="28"/>
          <w:szCs w:val="28"/>
        </w:rPr>
        <w:t>Право играет огромную роль в повседневной жизни общества. В условиях р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ночной экономики неизмеримо возрастает роль и значение правовых форм и методов управления экономикой, правового обеспечения предпринимательской и професси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нальной деятельности, защита прав и законных интересов предпринимательских структур. Изучить  действующее законодательство по этим и другим вопросам и явл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ется целью изучения дисциплины.</w:t>
      </w:r>
    </w:p>
    <w:p w:rsidR="00532894" w:rsidRPr="00820CF5" w:rsidRDefault="00532894" w:rsidP="001F14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0CF5">
        <w:rPr>
          <w:rFonts w:ascii="Times New Roman" w:eastAsia="Times New Roman" w:hAnsi="Times New Roman" w:cs="Times New Roman"/>
          <w:sz w:val="28"/>
          <w:szCs w:val="28"/>
        </w:rPr>
        <w:t>Знания, полученные в результате изучения правовых норм, которые имеют неп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средственное отношение к профессиональной деятельности, должны укрепить прав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вую защищенность выпущенных специалистов. Эти знания гарантируют соблюдение законности, защищают права и свободы и обеспечивают защищенность от правового произвола.</w:t>
      </w:r>
    </w:p>
    <w:p w:rsidR="005E68E8" w:rsidRPr="00820CF5" w:rsidRDefault="005E68E8" w:rsidP="001F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CF5">
        <w:rPr>
          <w:rFonts w:ascii="Times New Roman" w:hAnsi="Times New Roman" w:cs="Times New Roman"/>
          <w:iCs/>
          <w:sz w:val="28"/>
          <w:szCs w:val="28"/>
        </w:rPr>
        <w:t xml:space="preserve">Программа учебной дисциплины </w:t>
      </w:r>
      <w:r w:rsidR="00532894" w:rsidRPr="00820CF5">
        <w:rPr>
          <w:rFonts w:ascii="Times New Roman" w:hAnsi="Times New Roman" w:cs="Times New Roman"/>
          <w:iCs/>
          <w:sz w:val="28"/>
          <w:szCs w:val="28"/>
        </w:rPr>
        <w:t>Правовое обеспечение профессиональной де</w:t>
      </w:r>
      <w:r w:rsidR="00532894" w:rsidRPr="00820CF5">
        <w:rPr>
          <w:rFonts w:ascii="Times New Roman" w:hAnsi="Times New Roman" w:cs="Times New Roman"/>
          <w:iCs/>
          <w:sz w:val="28"/>
          <w:szCs w:val="28"/>
        </w:rPr>
        <w:t>я</w:t>
      </w:r>
      <w:r w:rsidR="00532894" w:rsidRPr="00820CF5">
        <w:rPr>
          <w:rFonts w:ascii="Times New Roman" w:hAnsi="Times New Roman" w:cs="Times New Roman"/>
          <w:iCs/>
          <w:sz w:val="28"/>
          <w:szCs w:val="28"/>
        </w:rPr>
        <w:t xml:space="preserve">тельности </w:t>
      </w:r>
      <w:r w:rsidRPr="00820CF5">
        <w:rPr>
          <w:rFonts w:ascii="Times New Roman" w:hAnsi="Times New Roman" w:cs="Times New Roman"/>
          <w:iCs/>
          <w:sz w:val="28"/>
          <w:szCs w:val="28"/>
        </w:rPr>
        <w:t xml:space="preserve">разработана в соответствии с </w:t>
      </w:r>
      <w:r w:rsidR="0004586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F6DF2">
        <w:rPr>
          <w:rFonts w:ascii="Times New Roman" w:hAnsi="Times New Roman" w:cs="Times New Roman"/>
          <w:iCs/>
          <w:sz w:val="28"/>
          <w:szCs w:val="28"/>
        </w:rPr>
        <w:t xml:space="preserve">примерной программой и </w:t>
      </w:r>
      <w:r w:rsidR="0004586E">
        <w:rPr>
          <w:rFonts w:ascii="Times New Roman" w:hAnsi="Times New Roman" w:cs="Times New Roman"/>
          <w:iCs/>
          <w:sz w:val="28"/>
          <w:szCs w:val="28"/>
        </w:rPr>
        <w:t>учебным планом</w:t>
      </w:r>
      <w:r w:rsidRPr="00820CF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04586E">
        <w:rPr>
          <w:rFonts w:ascii="Times New Roman" w:hAnsi="Times New Roman" w:cs="Times New Roman"/>
          <w:iCs/>
          <w:sz w:val="28"/>
          <w:szCs w:val="28"/>
        </w:rPr>
        <w:t xml:space="preserve">по специальности </w:t>
      </w:r>
      <w:r w:rsidR="004F6DF2">
        <w:rPr>
          <w:rFonts w:ascii="Times New Roman" w:hAnsi="Times New Roman" w:cs="Times New Roman"/>
          <w:iCs/>
          <w:sz w:val="28"/>
          <w:szCs w:val="28"/>
        </w:rPr>
        <w:t>09.</w:t>
      </w:r>
      <w:r w:rsidR="00B95A1D" w:rsidRPr="00B95A1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F6DF2">
        <w:rPr>
          <w:rFonts w:ascii="Times New Roman" w:hAnsi="Times New Roman" w:cs="Times New Roman"/>
          <w:iCs/>
          <w:sz w:val="28"/>
          <w:szCs w:val="28"/>
        </w:rPr>
        <w:t xml:space="preserve">02.03 </w:t>
      </w:r>
      <w:r w:rsidR="00B95A1D" w:rsidRPr="00B95A1D">
        <w:rPr>
          <w:rFonts w:ascii="Times New Roman" w:hAnsi="Times New Roman" w:cs="Times New Roman"/>
          <w:iCs/>
          <w:sz w:val="28"/>
          <w:szCs w:val="28"/>
        </w:rPr>
        <w:t xml:space="preserve">Программирование в компьютерных системах </w:t>
      </w:r>
      <w:r w:rsidRPr="00820CF5">
        <w:rPr>
          <w:rFonts w:ascii="Times New Roman" w:hAnsi="Times New Roman" w:cs="Times New Roman"/>
          <w:sz w:val="28"/>
          <w:szCs w:val="28"/>
        </w:rPr>
        <w:t>и предназнач</w:t>
      </w:r>
      <w:r w:rsidRPr="00820CF5">
        <w:rPr>
          <w:rFonts w:ascii="Times New Roman" w:hAnsi="Times New Roman" w:cs="Times New Roman"/>
          <w:sz w:val="28"/>
          <w:szCs w:val="28"/>
        </w:rPr>
        <w:t>е</w:t>
      </w:r>
      <w:r w:rsidRPr="00820CF5">
        <w:rPr>
          <w:rFonts w:ascii="Times New Roman" w:hAnsi="Times New Roman" w:cs="Times New Roman"/>
          <w:sz w:val="28"/>
          <w:szCs w:val="28"/>
        </w:rPr>
        <w:t>на для реализации требований к результатам освоения изучаемой дисциплины по ФГОС СПО, а также направлена на углубление уровня подготовки обучающихся с п</w:t>
      </w:r>
      <w:r w:rsidRPr="00820CF5">
        <w:rPr>
          <w:rFonts w:ascii="Times New Roman" w:hAnsi="Times New Roman" w:cs="Times New Roman"/>
          <w:sz w:val="28"/>
          <w:szCs w:val="28"/>
        </w:rPr>
        <w:t>о</w:t>
      </w:r>
      <w:r w:rsidRPr="00820CF5">
        <w:rPr>
          <w:rFonts w:ascii="Times New Roman" w:hAnsi="Times New Roman" w:cs="Times New Roman"/>
          <w:sz w:val="28"/>
          <w:szCs w:val="28"/>
        </w:rPr>
        <w:lastRenderedPageBreak/>
        <w:t>мощью теоретического материала и решения задач в области профессиональной де</w:t>
      </w:r>
      <w:r w:rsidRPr="00820CF5">
        <w:rPr>
          <w:rFonts w:ascii="Times New Roman" w:hAnsi="Times New Roman" w:cs="Times New Roman"/>
          <w:sz w:val="28"/>
          <w:szCs w:val="28"/>
        </w:rPr>
        <w:t>я</w:t>
      </w:r>
      <w:r w:rsidRPr="00820CF5">
        <w:rPr>
          <w:rFonts w:ascii="Times New Roman" w:hAnsi="Times New Roman" w:cs="Times New Roman"/>
          <w:sz w:val="28"/>
          <w:szCs w:val="28"/>
        </w:rPr>
        <w:t xml:space="preserve">тельности. </w:t>
      </w:r>
    </w:p>
    <w:p w:rsidR="00252DA3" w:rsidRPr="00820CF5" w:rsidRDefault="005E68E8" w:rsidP="00532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20CF5">
        <w:rPr>
          <w:rFonts w:ascii="Times New Roman" w:hAnsi="Times New Roman" w:cs="Times New Roman"/>
          <w:sz w:val="28"/>
          <w:szCs w:val="28"/>
        </w:rPr>
        <w:t>Курс дисциплины</w:t>
      </w:r>
      <w:r w:rsidR="00532894" w:rsidRPr="00820CF5">
        <w:rPr>
          <w:rFonts w:ascii="Times New Roman" w:hAnsi="Times New Roman" w:cs="Times New Roman"/>
          <w:iCs/>
          <w:sz w:val="28"/>
          <w:szCs w:val="28"/>
        </w:rPr>
        <w:t xml:space="preserve"> Правовое обеспечение профессиональной деятельности</w:t>
      </w:r>
      <w:r w:rsidRPr="00820CF5">
        <w:rPr>
          <w:rFonts w:ascii="Times New Roman" w:hAnsi="Times New Roman" w:cs="Times New Roman"/>
          <w:sz w:val="28"/>
          <w:szCs w:val="28"/>
        </w:rPr>
        <w:t xml:space="preserve"> ра</w:t>
      </w:r>
      <w:r w:rsidRPr="00820CF5">
        <w:rPr>
          <w:rFonts w:ascii="Times New Roman" w:hAnsi="Times New Roman" w:cs="Times New Roman"/>
          <w:sz w:val="28"/>
          <w:szCs w:val="28"/>
        </w:rPr>
        <w:t>с</w:t>
      </w:r>
      <w:r w:rsidRPr="00820CF5">
        <w:rPr>
          <w:rFonts w:ascii="Times New Roman" w:hAnsi="Times New Roman" w:cs="Times New Roman"/>
          <w:sz w:val="28"/>
          <w:szCs w:val="28"/>
        </w:rPr>
        <w:t xml:space="preserve">считан на </w:t>
      </w:r>
      <w:r w:rsidR="001F1407">
        <w:rPr>
          <w:rFonts w:ascii="Times New Roman" w:hAnsi="Times New Roman" w:cs="Times New Roman"/>
          <w:sz w:val="28"/>
          <w:szCs w:val="28"/>
        </w:rPr>
        <w:t>46</w:t>
      </w:r>
      <w:r w:rsidRPr="00820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</w:t>
      </w:r>
      <w:r w:rsidR="001F1407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Pr="00820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из них </w:t>
      </w:r>
      <w:r w:rsidR="004F6DF2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 w:rsidRPr="00820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часов</w:t>
      </w:r>
      <w:r w:rsidRPr="00820CF5">
        <w:rPr>
          <w:rFonts w:ascii="Times New Roman" w:hAnsi="Times New Roman" w:cs="Times New Roman"/>
          <w:sz w:val="28"/>
          <w:szCs w:val="28"/>
        </w:rPr>
        <w:t xml:space="preserve"> практических занятий. </w:t>
      </w:r>
      <w:r w:rsidRPr="00820CF5">
        <w:rPr>
          <w:rFonts w:ascii="Times New Roman" w:hAnsi="Times New Roman" w:cs="Times New Roman"/>
          <w:iCs/>
          <w:sz w:val="28"/>
          <w:szCs w:val="28"/>
        </w:rPr>
        <w:t xml:space="preserve">В результате изучения учебной дисциплины студенты должны </w:t>
      </w:r>
    </w:p>
    <w:p w:rsidR="00470DC1" w:rsidRPr="00820CF5" w:rsidRDefault="00252DA3" w:rsidP="00532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0CF5">
        <w:rPr>
          <w:rFonts w:ascii="Times New Roman" w:hAnsi="Times New Roman" w:cs="Times New Roman"/>
          <w:b/>
          <w:sz w:val="28"/>
          <w:szCs w:val="28"/>
        </w:rPr>
        <w:t>уметь:</w:t>
      </w:r>
    </w:p>
    <w:p w:rsidR="00470DC1" w:rsidRPr="00820CF5" w:rsidRDefault="00252DA3" w:rsidP="00470DC1">
      <w:pPr>
        <w:pStyle w:val="afb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commentRangeStart w:id="2"/>
      <w:r w:rsidRPr="00820CF5">
        <w:rPr>
          <w:sz w:val="28"/>
          <w:szCs w:val="28"/>
        </w:rPr>
        <w:t xml:space="preserve">использовать необходимые нормативные документы; </w:t>
      </w:r>
    </w:p>
    <w:p w:rsidR="00470DC1" w:rsidRPr="00820CF5" w:rsidRDefault="00252DA3" w:rsidP="00470DC1">
      <w:pPr>
        <w:pStyle w:val="afb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820CF5">
        <w:rPr>
          <w:sz w:val="28"/>
          <w:szCs w:val="28"/>
        </w:rPr>
        <w:t xml:space="preserve">защищать свои права в соответствии с гражданским, гражданско-процессуальным и трудовым законодательством; </w:t>
      </w:r>
    </w:p>
    <w:p w:rsidR="00470DC1" w:rsidRPr="00820CF5" w:rsidRDefault="00252DA3" w:rsidP="00470DC1">
      <w:pPr>
        <w:pStyle w:val="afb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820CF5">
        <w:rPr>
          <w:sz w:val="28"/>
          <w:szCs w:val="28"/>
        </w:rPr>
        <w:t>осуществлять профессиональную деятельность в соответствии с действ</w:t>
      </w:r>
      <w:r w:rsidRPr="00820CF5">
        <w:rPr>
          <w:sz w:val="28"/>
          <w:szCs w:val="28"/>
        </w:rPr>
        <w:t>у</w:t>
      </w:r>
      <w:r w:rsidRPr="00820CF5">
        <w:rPr>
          <w:sz w:val="28"/>
          <w:szCs w:val="28"/>
        </w:rPr>
        <w:t xml:space="preserve">ющим законодательством; </w:t>
      </w:r>
    </w:p>
    <w:p w:rsidR="00470DC1" w:rsidRPr="00820CF5" w:rsidRDefault="00252DA3" w:rsidP="00470DC1">
      <w:pPr>
        <w:pStyle w:val="afb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820CF5">
        <w:rPr>
          <w:sz w:val="28"/>
          <w:szCs w:val="28"/>
        </w:rPr>
        <w:t xml:space="preserve">определять организационно-правовую форму организации; </w:t>
      </w:r>
    </w:p>
    <w:p w:rsidR="00470DC1" w:rsidRPr="00820CF5" w:rsidRDefault="00252DA3" w:rsidP="007A23BB">
      <w:pPr>
        <w:pStyle w:val="afb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820CF5">
        <w:rPr>
          <w:sz w:val="28"/>
          <w:szCs w:val="28"/>
        </w:rPr>
        <w:t>анализировать и оценивать результаты и последствия деятельности (бе</w:t>
      </w:r>
      <w:r w:rsidRPr="00820CF5">
        <w:rPr>
          <w:sz w:val="28"/>
          <w:szCs w:val="28"/>
        </w:rPr>
        <w:t>з</w:t>
      </w:r>
      <w:r w:rsidRPr="00820CF5">
        <w:rPr>
          <w:sz w:val="28"/>
          <w:szCs w:val="28"/>
        </w:rPr>
        <w:t xml:space="preserve">действия) с правовой точки зрения; </w:t>
      </w:r>
      <w:commentRangeEnd w:id="2"/>
      <w:r w:rsidR="007610D9">
        <w:rPr>
          <w:rStyle w:val="ad"/>
        </w:rPr>
        <w:commentReference w:id="2"/>
      </w:r>
    </w:p>
    <w:p w:rsidR="00470DC1" w:rsidRPr="00820CF5" w:rsidRDefault="00252DA3" w:rsidP="00532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0CF5">
        <w:rPr>
          <w:rFonts w:ascii="Times New Roman" w:hAnsi="Times New Roman" w:cs="Times New Roman"/>
          <w:b/>
          <w:sz w:val="28"/>
          <w:szCs w:val="28"/>
        </w:rPr>
        <w:t>знать:</w:t>
      </w:r>
    </w:p>
    <w:p w:rsidR="00470DC1" w:rsidRPr="00820CF5" w:rsidRDefault="00252DA3" w:rsidP="00470DC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commentRangeStart w:id="3"/>
      <w:r w:rsidRPr="00820CF5">
        <w:rPr>
          <w:sz w:val="28"/>
          <w:szCs w:val="28"/>
        </w:rPr>
        <w:t xml:space="preserve">основные положения Конституции Российской Федерации; </w:t>
      </w:r>
    </w:p>
    <w:p w:rsidR="00470DC1" w:rsidRPr="00820CF5" w:rsidRDefault="00252DA3" w:rsidP="00470DC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820CF5">
        <w:rPr>
          <w:sz w:val="28"/>
          <w:szCs w:val="28"/>
        </w:rPr>
        <w:t xml:space="preserve">права и свободы человека и гражданина, механизмы их реализации; </w:t>
      </w:r>
    </w:p>
    <w:p w:rsidR="00470DC1" w:rsidRPr="00820CF5" w:rsidRDefault="00252DA3" w:rsidP="00470DC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820CF5">
        <w:rPr>
          <w:sz w:val="28"/>
          <w:szCs w:val="28"/>
        </w:rPr>
        <w:t>основы правового регулирования коммерческих отношений в сфере пр</w:t>
      </w:r>
      <w:r w:rsidRPr="00820CF5">
        <w:rPr>
          <w:sz w:val="28"/>
          <w:szCs w:val="28"/>
        </w:rPr>
        <w:t>о</w:t>
      </w:r>
      <w:r w:rsidRPr="00820CF5">
        <w:rPr>
          <w:sz w:val="28"/>
          <w:szCs w:val="28"/>
        </w:rPr>
        <w:t xml:space="preserve">фессиональной деятельности; </w:t>
      </w:r>
    </w:p>
    <w:p w:rsidR="00470DC1" w:rsidRPr="00820CF5" w:rsidRDefault="00252DA3" w:rsidP="00470DC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820CF5">
        <w:rPr>
          <w:sz w:val="28"/>
          <w:szCs w:val="28"/>
        </w:rPr>
        <w:t>законодательные акты и другие нормативные документы, регулирующие правоотношения в процессе профессиональной деятельности;</w:t>
      </w:r>
    </w:p>
    <w:p w:rsidR="00470DC1" w:rsidRPr="00820CF5" w:rsidRDefault="00252DA3" w:rsidP="00470DC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820CF5">
        <w:rPr>
          <w:sz w:val="28"/>
          <w:szCs w:val="28"/>
        </w:rPr>
        <w:t xml:space="preserve"> организационно-правовые формы юридических лиц;</w:t>
      </w:r>
    </w:p>
    <w:p w:rsidR="00470DC1" w:rsidRPr="00820CF5" w:rsidRDefault="00252DA3" w:rsidP="00470DC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820CF5">
        <w:rPr>
          <w:sz w:val="28"/>
          <w:szCs w:val="28"/>
        </w:rPr>
        <w:t xml:space="preserve"> правовое положение субъектов предпринимательской деятельности; </w:t>
      </w:r>
    </w:p>
    <w:p w:rsidR="00470DC1" w:rsidRPr="00820CF5" w:rsidRDefault="00252DA3" w:rsidP="00470DC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820CF5">
        <w:rPr>
          <w:sz w:val="28"/>
          <w:szCs w:val="28"/>
        </w:rPr>
        <w:t xml:space="preserve">права и обязанности работников в сфере профессиональной деятельности; </w:t>
      </w:r>
    </w:p>
    <w:p w:rsidR="00470DC1" w:rsidRPr="00820CF5" w:rsidRDefault="00252DA3" w:rsidP="00470DC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820CF5">
        <w:rPr>
          <w:sz w:val="28"/>
          <w:szCs w:val="28"/>
        </w:rPr>
        <w:t>порядок заключения трудового договора и основания для его прекращ</w:t>
      </w:r>
      <w:r w:rsidRPr="00820CF5">
        <w:rPr>
          <w:sz w:val="28"/>
          <w:szCs w:val="28"/>
        </w:rPr>
        <w:t>е</w:t>
      </w:r>
      <w:r w:rsidRPr="00820CF5">
        <w:rPr>
          <w:sz w:val="28"/>
          <w:szCs w:val="28"/>
        </w:rPr>
        <w:t>ния;</w:t>
      </w:r>
    </w:p>
    <w:p w:rsidR="00470DC1" w:rsidRPr="00820CF5" w:rsidRDefault="00252DA3" w:rsidP="00470DC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820CF5">
        <w:rPr>
          <w:sz w:val="28"/>
          <w:szCs w:val="28"/>
        </w:rPr>
        <w:t xml:space="preserve"> правила оплаты труда;</w:t>
      </w:r>
    </w:p>
    <w:p w:rsidR="00470DC1" w:rsidRPr="00820CF5" w:rsidRDefault="00252DA3" w:rsidP="00470DC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820CF5">
        <w:rPr>
          <w:sz w:val="28"/>
          <w:szCs w:val="28"/>
        </w:rPr>
        <w:t xml:space="preserve"> роль государственного регулирования в обеспечении занятости насел</w:t>
      </w:r>
      <w:r w:rsidRPr="00820CF5">
        <w:rPr>
          <w:sz w:val="28"/>
          <w:szCs w:val="28"/>
        </w:rPr>
        <w:t>е</w:t>
      </w:r>
      <w:r w:rsidRPr="00820CF5">
        <w:rPr>
          <w:sz w:val="28"/>
          <w:szCs w:val="28"/>
        </w:rPr>
        <w:t xml:space="preserve">ния; </w:t>
      </w:r>
    </w:p>
    <w:p w:rsidR="00470DC1" w:rsidRPr="00820CF5" w:rsidRDefault="00252DA3" w:rsidP="00470DC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820CF5">
        <w:rPr>
          <w:sz w:val="28"/>
          <w:szCs w:val="28"/>
        </w:rPr>
        <w:t xml:space="preserve">право социальной защиты граждан; </w:t>
      </w:r>
    </w:p>
    <w:p w:rsidR="00470DC1" w:rsidRPr="00820CF5" w:rsidRDefault="00252DA3" w:rsidP="00470DC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820CF5">
        <w:rPr>
          <w:sz w:val="28"/>
          <w:szCs w:val="28"/>
        </w:rPr>
        <w:t xml:space="preserve">понятие дисциплинарной и материальной ответственности работника; </w:t>
      </w:r>
    </w:p>
    <w:p w:rsidR="00470DC1" w:rsidRPr="00820CF5" w:rsidRDefault="00252DA3" w:rsidP="00470DC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820CF5">
        <w:rPr>
          <w:sz w:val="28"/>
          <w:szCs w:val="28"/>
        </w:rPr>
        <w:t>виды административных правонарушений и административной отве</w:t>
      </w:r>
      <w:r w:rsidRPr="00820CF5">
        <w:rPr>
          <w:sz w:val="28"/>
          <w:szCs w:val="28"/>
        </w:rPr>
        <w:t>т</w:t>
      </w:r>
      <w:r w:rsidRPr="00820CF5">
        <w:rPr>
          <w:sz w:val="28"/>
          <w:szCs w:val="28"/>
        </w:rPr>
        <w:t xml:space="preserve">ственности; </w:t>
      </w:r>
    </w:p>
    <w:p w:rsidR="00252DA3" w:rsidRPr="00820CF5" w:rsidRDefault="00252DA3" w:rsidP="00470DC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820CF5">
        <w:rPr>
          <w:sz w:val="28"/>
          <w:szCs w:val="28"/>
        </w:rPr>
        <w:t>нормы защиты нарушенных прав и судебный порядок разрешения споров.</w:t>
      </w:r>
      <w:commentRangeEnd w:id="3"/>
      <w:r w:rsidR="007610D9">
        <w:rPr>
          <w:rStyle w:val="ad"/>
        </w:rPr>
        <w:commentReference w:id="3"/>
      </w:r>
    </w:p>
    <w:p w:rsidR="00243CA9" w:rsidRPr="00820CF5" w:rsidRDefault="00243CA9" w:rsidP="00243CA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commentRangeStart w:id="4"/>
      <w:r w:rsidRPr="00820CF5">
        <w:rPr>
          <w:rFonts w:ascii="Times New Roman" w:hAnsi="Times New Roman" w:cs="Times New Roman"/>
          <w:sz w:val="28"/>
          <w:szCs w:val="28"/>
        </w:rPr>
        <w:t>Итоговая</w:t>
      </w:r>
      <w:commentRangeEnd w:id="4"/>
      <w:r w:rsidR="007610D9">
        <w:rPr>
          <w:rStyle w:val="ad"/>
          <w:rFonts w:ascii="Times New Roman" w:eastAsia="Times New Roman" w:hAnsi="Times New Roman" w:cs="Times New Roman"/>
        </w:rPr>
        <w:commentReference w:id="4"/>
      </w:r>
      <w:r w:rsidRPr="00820CF5">
        <w:rPr>
          <w:rFonts w:ascii="Times New Roman" w:hAnsi="Times New Roman" w:cs="Times New Roman"/>
          <w:sz w:val="28"/>
          <w:szCs w:val="28"/>
        </w:rPr>
        <w:t xml:space="preserve"> аттестация осуществляется в виде дифференцированного зачета. </w:t>
      </w:r>
    </w:p>
    <w:p w:rsidR="003C5B58" w:rsidRPr="00820CF5" w:rsidRDefault="003C5B58" w:rsidP="00243CA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0CF5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3C5B58" w:rsidRPr="0004586E" w:rsidRDefault="00826EE7" w:rsidP="00621977">
      <w:pPr>
        <w:pStyle w:val="2"/>
        <w:ind w:firstLine="709"/>
        <w:jc w:val="center"/>
        <w:rPr>
          <w:rFonts w:ascii="Times New Roman" w:hAnsi="Times New Roman"/>
          <w:i w:val="0"/>
        </w:rPr>
      </w:pPr>
      <w:bookmarkStart w:id="5" w:name="_Toc351593521"/>
      <w:r w:rsidRPr="0004586E">
        <w:rPr>
          <w:rFonts w:ascii="Times New Roman" w:hAnsi="Times New Roman"/>
          <w:i w:val="0"/>
        </w:rPr>
        <w:lastRenderedPageBreak/>
        <w:t>1. ПАСПОРТ ПРОГРАММЫ УЧЕБНОЙ ДИСЦИПЛИНЫ</w:t>
      </w:r>
      <w:bookmarkEnd w:id="5"/>
    </w:p>
    <w:p w:rsidR="003C5B58" w:rsidRPr="0004586E" w:rsidRDefault="00621977" w:rsidP="0062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04586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u w:val="single"/>
        </w:rPr>
        <w:t>Правовое обеспечение профессиональной деятельности</w:t>
      </w:r>
    </w:p>
    <w:p w:rsidR="003C5B58" w:rsidRPr="0004586E" w:rsidRDefault="003C5B58" w:rsidP="00264684">
      <w:pPr>
        <w:pStyle w:val="af9"/>
        <w:ind w:firstLine="709"/>
        <w:jc w:val="left"/>
        <w:rPr>
          <w:rFonts w:ascii="Times New Roman" w:hAnsi="Times New Roman"/>
          <w:b/>
          <w:sz w:val="28"/>
          <w:szCs w:val="28"/>
        </w:rPr>
      </w:pPr>
      <w:bookmarkStart w:id="6" w:name="_Toc351593522"/>
      <w:r w:rsidRPr="0004586E">
        <w:rPr>
          <w:rFonts w:ascii="Times New Roman" w:hAnsi="Times New Roman"/>
          <w:b/>
          <w:sz w:val="28"/>
          <w:szCs w:val="28"/>
        </w:rPr>
        <w:t>1.1. Область применения программы</w:t>
      </w:r>
      <w:bookmarkEnd w:id="6"/>
    </w:p>
    <w:p w:rsidR="00554354" w:rsidRDefault="003C5B58" w:rsidP="00C71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86E">
        <w:rPr>
          <w:rFonts w:ascii="Times New Roman" w:eastAsia="Times New Roman" w:hAnsi="Times New Roman" w:cs="Times New Roman"/>
          <w:sz w:val="28"/>
          <w:szCs w:val="28"/>
        </w:rPr>
        <w:t>Программа учебной дисциплины является частью примерной основной профе</w:t>
      </w:r>
      <w:r w:rsidRPr="0004586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04586E">
        <w:rPr>
          <w:rFonts w:ascii="Times New Roman" w:eastAsia="Times New Roman" w:hAnsi="Times New Roman" w:cs="Times New Roman"/>
          <w:sz w:val="28"/>
          <w:szCs w:val="28"/>
        </w:rPr>
        <w:t xml:space="preserve">сиональной образовательной программы в соответствии с ФГОС по специальности (специальностям) СПО </w:t>
      </w:r>
      <w:r w:rsidR="00554354" w:rsidRPr="00554354">
        <w:rPr>
          <w:rFonts w:ascii="Times New Roman" w:eastAsia="Times New Roman" w:hAnsi="Times New Roman" w:cs="Times New Roman"/>
          <w:sz w:val="28"/>
          <w:szCs w:val="28"/>
        </w:rPr>
        <w:t xml:space="preserve">09.02.03 Программирование в компьютерных системах </w:t>
      </w:r>
    </w:p>
    <w:p w:rsidR="009C39B2" w:rsidRPr="0004586E" w:rsidRDefault="0004586E" w:rsidP="00C71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3C5B58" w:rsidRPr="0004586E">
        <w:rPr>
          <w:rFonts w:ascii="Times New Roman" w:eastAsia="Times New Roman" w:hAnsi="Times New Roman" w:cs="Times New Roman"/>
          <w:sz w:val="28"/>
          <w:szCs w:val="28"/>
        </w:rPr>
        <w:t xml:space="preserve">рограмма учебной дисциплины </w:t>
      </w:r>
      <w:r w:rsidR="00C719F2" w:rsidRPr="0004586E">
        <w:rPr>
          <w:rFonts w:ascii="Times New Roman" w:hAnsi="Times New Roman" w:cs="Times New Roman"/>
          <w:iCs/>
          <w:sz w:val="28"/>
          <w:szCs w:val="28"/>
        </w:rPr>
        <w:t>Правовое обеспечение профессиональной де</w:t>
      </w:r>
      <w:r w:rsidR="00C719F2" w:rsidRPr="0004586E">
        <w:rPr>
          <w:rFonts w:ascii="Times New Roman" w:hAnsi="Times New Roman" w:cs="Times New Roman"/>
          <w:iCs/>
          <w:sz w:val="28"/>
          <w:szCs w:val="28"/>
        </w:rPr>
        <w:t>я</w:t>
      </w:r>
      <w:r w:rsidR="00C719F2" w:rsidRPr="0004586E">
        <w:rPr>
          <w:rFonts w:ascii="Times New Roman" w:hAnsi="Times New Roman" w:cs="Times New Roman"/>
          <w:iCs/>
          <w:sz w:val="28"/>
          <w:szCs w:val="28"/>
        </w:rPr>
        <w:t>тельности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C5B58" w:rsidRPr="0004586E">
        <w:rPr>
          <w:rFonts w:ascii="Times New Roman" w:eastAsia="Times New Roman" w:hAnsi="Times New Roman" w:cs="Times New Roman"/>
          <w:sz w:val="28"/>
          <w:szCs w:val="28"/>
        </w:rPr>
        <w:t>может быть использована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5B58" w:rsidRPr="0004586E">
        <w:rPr>
          <w:rFonts w:ascii="Times New Roman" w:eastAsia="Times New Roman" w:hAnsi="Times New Roman" w:cs="Times New Roman"/>
          <w:sz w:val="28"/>
          <w:szCs w:val="28"/>
        </w:rPr>
        <w:t>в дополнительном профессиональном образов</w:t>
      </w:r>
      <w:r w:rsidR="003C5B58" w:rsidRPr="0004586E">
        <w:rPr>
          <w:rFonts w:ascii="Times New Roman" w:eastAsia="Times New Roman" w:hAnsi="Times New Roman" w:cs="Times New Roman"/>
          <w:sz w:val="28"/>
          <w:szCs w:val="28"/>
        </w:rPr>
        <w:t>а</w:t>
      </w:r>
      <w:r w:rsidR="003C5B58" w:rsidRPr="0004586E">
        <w:rPr>
          <w:rFonts w:ascii="Times New Roman" w:eastAsia="Times New Roman" w:hAnsi="Times New Roman" w:cs="Times New Roman"/>
          <w:sz w:val="28"/>
          <w:szCs w:val="28"/>
        </w:rPr>
        <w:t>нии (</w:t>
      </w:r>
      <w:r w:rsidR="009C39B2" w:rsidRPr="0004586E">
        <w:rPr>
          <w:rFonts w:ascii="Times New Roman" w:eastAsia="Times New Roman" w:hAnsi="Times New Roman" w:cs="Times New Roman"/>
          <w:sz w:val="28"/>
          <w:szCs w:val="28"/>
        </w:rPr>
        <w:t>в программах повышения квалификации и переподготовке</w:t>
      </w:r>
      <w:r w:rsidR="003C5B58" w:rsidRPr="0004586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9C39B2" w:rsidRPr="0004586E">
        <w:rPr>
          <w:rFonts w:ascii="Times New Roman" w:eastAsia="Times New Roman" w:hAnsi="Times New Roman" w:cs="Times New Roman"/>
          <w:sz w:val="28"/>
          <w:szCs w:val="28"/>
        </w:rPr>
        <w:t>работников в области экономики и управления.</w:t>
      </w:r>
    </w:p>
    <w:p w:rsidR="00C719F2" w:rsidRPr="0004586E" w:rsidRDefault="00C719F2" w:rsidP="00C71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719F2" w:rsidRPr="0004586E" w:rsidRDefault="003C5B58" w:rsidP="00C719F2">
      <w:pPr>
        <w:pStyle w:val="af9"/>
        <w:ind w:firstLine="709"/>
        <w:jc w:val="left"/>
        <w:rPr>
          <w:rFonts w:ascii="Times New Roman" w:hAnsi="Times New Roman"/>
          <w:b/>
          <w:sz w:val="28"/>
          <w:szCs w:val="28"/>
        </w:rPr>
      </w:pPr>
      <w:bookmarkStart w:id="7" w:name="_Toc351593523"/>
      <w:r w:rsidRPr="0004586E">
        <w:rPr>
          <w:rFonts w:ascii="Times New Roman" w:hAnsi="Times New Roman"/>
          <w:b/>
          <w:sz w:val="28"/>
          <w:szCs w:val="28"/>
        </w:rPr>
        <w:t>1.2. Место учебной дисциплины в структуре основной профессиональной образовательной программы</w:t>
      </w:r>
      <w:bookmarkEnd w:id="7"/>
    </w:p>
    <w:p w:rsidR="00C719F2" w:rsidRPr="0004586E" w:rsidRDefault="003C5B58" w:rsidP="00C719F2">
      <w:pPr>
        <w:pStyle w:val="af9"/>
        <w:ind w:firstLine="709"/>
        <w:jc w:val="left"/>
        <w:rPr>
          <w:rFonts w:ascii="Times New Roman" w:hAnsi="Times New Roman"/>
          <w:sz w:val="28"/>
          <w:szCs w:val="28"/>
          <w:lang w:eastAsia="ar-SA"/>
        </w:rPr>
      </w:pPr>
      <w:r w:rsidRPr="0004586E">
        <w:rPr>
          <w:rFonts w:ascii="Times New Roman" w:hAnsi="Times New Roman"/>
          <w:sz w:val="28"/>
          <w:szCs w:val="28"/>
        </w:rPr>
        <w:t xml:space="preserve">Дисциплина </w:t>
      </w:r>
      <w:r w:rsidR="00C719F2" w:rsidRPr="0004586E">
        <w:rPr>
          <w:rFonts w:ascii="Times New Roman" w:hAnsi="Times New Roman"/>
          <w:iCs/>
          <w:sz w:val="28"/>
          <w:szCs w:val="28"/>
        </w:rPr>
        <w:t>Правовое обеспечение профессиональной деятельности</w:t>
      </w:r>
      <w:r w:rsidR="0004586E">
        <w:rPr>
          <w:rFonts w:ascii="Times New Roman" w:hAnsi="Times New Roman"/>
          <w:iCs/>
          <w:sz w:val="28"/>
          <w:szCs w:val="28"/>
        </w:rPr>
        <w:t xml:space="preserve"> </w:t>
      </w:r>
      <w:r w:rsidRPr="0004586E">
        <w:rPr>
          <w:rFonts w:ascii="Times New Roman" w:hAnsi="Times New Roman"/>
          <w:sz w:val="28"/>
          <w:szCs w:val="28"/>
        </w:rPr>
        <w:t>специал</w:t>
      </w:r>
      <w:r w:rsidRPr="0004586E">
        <w:rPr>
          <w:rFonts w:ascii="Times New Roman" w:hAnsi="Times New Roman"/>
          <w:sz w:val="28"/>
          <w:szCs w:val="28"/>
        </w:rPr>
        <w:t>ь</w:t>
      </w:r>
      <w:r w:rsidRPr="0004586E">
        <w:rPr>
          <w:rFonts w:ascii="Times New Roman" w:hAnsi="Times New Roman"/>
          <w:sz w:val="28"/>
          <w:szCs w:val="28"/>
        </w:rPr>
        <w:t xml:space="preserve">ности </w:t>
      </w:r>
      <w:r w:rsidR="00554354" w:rsidRPr="00554354">
        <w:rPr>
          <w:rFonts w:ascii="Times New Roman" w:hAnsi="Times New Roman"/>
          <w:sz w:val="28"/>
          <w:szCs w:val="28"/>
        </w:rPr>
        <w:t>09.02.03 Программирование в компьютерных системах</w:t>
      </w:r>
      <w:r w:rsidR="0004586E">
        <w:rPr>
          <w:rFonts w:ascii="Times New Roman" w:hAnsi="Times New Roman"/>
          <w:sz w:val="28"/>
          <w:szCs w:val="28"/>
        </w:rPr>
        <w:t xml:space="preserve">, </w:t>
      </w:r>
      <w:r w:rsidR="00C719F2" w:rsidRPr="0004586E">
        <w:rPr>
          <w:rFonts w:ascii="Times New Roman" w:hAnsi="Times New Roman"/>
          <w:sz w:val="28"/>
          <w:szCs w:val="28"/>
          <w:lang w:eastAsia="ar-SA"/>
        </w:rPr>
        <w:t xml:space="preserve"> входит в професси</w:t>
      </w:r>
      <w:r w:rsidR="00C719F2" w:rsidRPr="0004586E">
        <w:rPr>
          <w:rFonts w:ascii="Times New Roman" w:hAnsi="Times New Roman"/>
          <w:sz w:val="28"/>
          <w:szCs w:val="28"/>
          <w:lang w:eastAsia="ar-SA"/>
        </w:rPr>
        <w:t>о</w:t>
      </w:r>
      <w:r w:rsidR="00C719F2" w:rsidRPr="0004586E">
        <w:rPr>
          <w:rFonts w:ascii="Times New Roman" w:hAnsi="Times New Roman"/>
          <w:sz w:val="28"/>
          <w:szCs w:val="28"/>
          <w:lang w:eastAsia="ar-SA"/>
        </w:rPr>
        <w:t>нальный цикл как общепрофессиональная дисциплина.</w:t>
      </w:r>
    </w:p>
    <w:p w:rsidR="00F352EC" w:rsidRPr="0004586E" w:rsidRDefault="003C5B58" w:rsidP="00F352EC">
      <w:pPr>
        <w:pStyle w:val="af9"/>
        <w:ind w:firstLine="709"/>
        <w:jc w:val="left"/>
        <w:rPr>
          <w:rFonts w:ascii="Times New Roman" w:hAnsi="Times New Roman"/>
          <w:b/>
          <w:sz w:val="28"/>
          <w:szCs w:val="28"/>
        </w:rPr>
      </w:pPr>
      <w:bookmarkStart w:id="8" w:name="_Toc351593524"/>
      <w:r w:rsidRPr="0004586E">
        <w:rPr>
          <w:rFonts w:ascii="Times New Roman" w:hAnsi="Times New Roman"/>
          <w:b/>
          <w:sz w:val="28"/>
          <w:szCs w:val="28"/>
        </w:rPr>
        <w:t>1.3. Цели и задачи учебной дисциплины – требования к результатам осво</w:t>
      </w:r>
      <w:r w:rsidRPr="0004586E">
        <w:rPr>
          <w:rFonts w:ascii="Times New Roman" w:hAnsi="Times New Roman"/>
          <w:b/>
          <w:sz w:val="28"/>
          <w:szCs w:val="28"/>
        </w:rPr>
        <w:t>е</w:t>
      </w:r>
      <w:r w:rsidRPr="0004586E">
        <w:rPr>
          <w:rFonts w:ascii="Times New Roman" w:hAnsi="Times New Roman"/>
          <w:b/>
          <w:sz w:val="28"/>
          <w:szCs w:val="28"/>
        </w:rPr>
        <w:t>ния учебной дисциплины</w:t>
      </w:r>
      <w:bookmarkEnd w:id="8"/>
    </w:p>
    <w:p w:rsidR="00C719F2" w:rsidRPr="0004586E" w:rsidRDefault="00C719F2" w:rsidP="00C719F2">
      <w:pPr>
        <w:spacing w:after="0" w:line="240" w:lineRule="auto"/>
        <w:ind w:firstLine="360"/>
        <w:rPr>
          <w:rFonts w:ascii="Times New Roman" w:eastAsia="Arial Unicode MS" w:hAnsi="Times New Roman" w:cs="Times New Roman"/>
          <w:sz w:val="28"/>
          <w:szCs w:val="28"/>
        </w:rPr>
      </w:pPr>
      <w:bookmarkStart w:id="9" w:name="_Toc351593525"/>
      <w:r w:rsidRPr="0004586E">
        <w:rPr>
          <w:rFonts w:ascii="Times New Roman" w:eastAsia="Arial Unicode MS" w:hAnsi="Times New Roman" w:cs="Times New Roman"/>
          <w:sz w:val="28"/>
          <w:szCs w:val="28"/>
        </w:rPr>
        <w:t xml:space="preserve">Целью изучения учебной дисциплины является усвоение теоретических знаний в области правового регулирования </w:t>
      </w:r>
      <w:r w:rsidR="00621977" w:rsidRPr="0004586E">
        <w:rPr>
          <w:rFonts w:ascii="Times New Roman" w:eastAsia="Arial Unicode MS" w:hAnsi="Times New Roman" w:cs="Times New Roman"/>
          <w:sz w:val="28"/>
          <w:szCs w:val="28"/>
        </w:rPr>
        <w:t xml:space="preserve">профессиональной 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деятельности, приобретение умений использовать федеральные законы и другие нормативные документы в усл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о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виях, моделирующих профессиональную деятельность, а также формирование комп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е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тенций.</w:t>
      </w:r>
    </w:p>
    <w:p w:rsidR="00C719F2" w:rsidRPr="0004586E" w:rsidRDefault="00C719F2" w:rsidP="00C719F2">
      <w:pPr>
        <w:spacing w:after="0" w:line="240" w:lineRule="auto"/>
        <w:ind w:firstLine="360"/>
        <w:rPr>
          <w:rFonts w:ascii="Times New Roman" w:eastAsia="Arial Unicode MS" w:hAnsi="Times New Roman" w:cs="Times New Roman"/>
          <w:sz w:val="28"/>
          <w:szCs w:val="28"/>
        </w:rPr>
      </w:pPr>
      <w:r w:rsidRPr="0004586E">
        <w:rPr>
          <w:rFonts w:ascii="Times New Roman" w:eastAsia="Arial Unicode MS" w:hAnsi="Times New Roman" w:cs="Times New Roman"/>
          <w:sz w:val="28"/>
          <w:szCs w:val="28"/>
        </w:rPr>
        <w:t>Задачи освоения учебной дисциплины:</w:t>
      </w:r>
    </w:p>
    <w:p w:rsidR="00C719F2" w:rsidRPr="0004586E" w:rsidRDefault="00C719F2" w:rsidP="00C719F2">
      <w:pPr>
        <w:tabs>
          <w:tab w:val="left" w:pos="678"/>
        </w:tabs>
        <w:spacing w:after="0" w:line="240" w:lineRule="auto"/>
        <w:ind w:firstLine="360"/>
        <w:rPr>
          <w:rFonts w:ascii="Times New Roman" w:eastAsia="Arial Unicode MS" w:hAnsi="Times New Roman" w:cs="Times New Roman"/>
          <w:sz w:val="28"/>
          <w:szCs w:val="28"/>
        </w:rPr>
      </w:pPr>
      <w:r w:rsidRPr="0004586E">
        <w:rPr>
          <w:rFonts w:ascii="Times New Roman" w:eastAsia="Arial Unicode MS" w:hAnsi="Times New Roman" w:cs="Times New Roman"/>
          <w:sz w:val="28"/>
          <w:szCs w:val="28"/>
        </w:rPr>
        <w:t>- усвоение основных понятий в области гражданского, трудового и администрати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в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ного права;</w:t>
      </w:r>
    </w:p>
    <w:p w:rsidR="00C719F2" w:rsidRPr="0004586E" w:rsidRDefault="00C719F2" w:rsidP="00C719F2">
      <w:pPr>
        <w:tabs>
          <w:tab w:val="left" w:pos="759"/>
        </w:tabs>
        <w:spacing w:after="0" w:line="240" w:lineRule="auto"/>
        <w:ind w:firstLine="360"/>
        <w:rPr>
          <w:rFonts w:ascii="Times New Roman" w:eastAsia="Arial Unicode MS" w:hAnsi="Times New Roman" w:cs="Times New Roman"/>
          <w:sz w:val="28"/>
          <w:szCs w:val="28"/>
        </w:rPr>
      </w:pPr>
      <w:r w:rsidRPr="0004586E">
        <w:rPr>
          <w:rFonts w:ascii="Times New Roman" w:eastAsia="Arial Unicode MS" w:hAnsi="Times New Roman" w:cs="Times New Roman"/>
          <w:sz w:val="28"/>
          <w:szCs w:val="28"/>
        </w:rPr>
        <w:t>- изучение действующей законодательной и нормативной базы профессиональной деятельности;</w:t>
      </w:r>
    </w:p>
    <w:p w:rsidR="00C719F2" w:rsidRPr="0004586E" w:rsidRDefault="00C719F2" w:rsidP="00C719F2">
      <w:pPr>
        <w:tabs>
          <w:tab w:val="left" w:pos="63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8"/>
          <w:szCs w:val="28"/>
        </w:rPr>
      </w:pPr>
      <w:r w:rsidRPr="0004586E">
        <w:rPr>
          <w:rFonts w:ascii="Times New Roman" w:eastAsia="Arial Unicode MS" w:hAnsi="Times New Roman" w:cs="Times New Roman"/>
          <w:sz w:val="28"/>
          <w:szCs w:val="28"/>
        </w:rPr>
        <w:t xml:space="preserve"> рассмотрение видов договоров и порядка их составления;</w:t>
      </w:r>
    </w:p>
    <w:p w:rsidR="00C719F2" w:rsidRPr="0004586E" w:rsidRDefault="00C719F2" w:rsidP="00C719F2">
      <w:pPr>
        <w:tabs>
          <w:tab w:val="left" w:pos="783"/>
        </w:tabs>
        <w:spacing w:after="0" w:line="240" w:lineRule="auto"/>
        <w:ind w:firstLine="360"/>
        <w:rPr>
          <w:rFonts w:ascii="Times New Roman" w:eastAsia="Arial Unicode MS" w:hAnsi="Times New Roman" w:cs="Times New Roman"/>
          <w:sz w:val="28"/>
          <w:szCs w:val="28"/>
        </w:rPr>
      </w:pPr>
      <w:r w:rsidRPr="0004586E">
        <w:rPr>
          <w:rFonts w:ascii="Times New Roman" w:eastAsia="Arial Unicode MS" w:hAnsi="Times New Roman" w:cs="Times New Roman"/>
          <w:sz w:val="28"/>
          <w:szCs w:val="28"/>
        </w:rPr>
        <w:t>- приобретение умений использовать нормативные документы, регламентирующие профессиональную деятельность специалиста.</w:t>
      </w:r>
    </w:p>
    <w:p w:rsidR="00C719F2" w:rsidRPr="0004586E" w:rsidRDefault="00C719F2" w:rsidP="00C719F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sz w:val="28"/>
          <w:szCs w:val="28"/>
        </w:rPr>
      </w:pPr>
      <w:r w:rsidRPr="0004586E">
        <w:rPr>
          <w:rFonts w:ascii="Times New Roman" w:eastAsia="Arial Unicode MS" w:hAnsi="Times New Roman" w:cs="Times New Roman"/>
          <w:sz w:val="28"/>
          <w:szCs w:val="28"/>
        </w:rPr>
        <w:t>Требования к результатам освоения дисциплины:</w:t>
      </w:r>
    </w:p>
    <w:p w:rsidR="00BD1729" w:rsidRPr="00BD1729" w:rsidRDefault="00BD1729" w:rsidP="00BD1729">
      <w:pPr>
        <w:spacing w:after="0" w:line="240" w:lineRule="auto"/>
        <w:ind w:firstLine="360"/>
        <w:rPr>
          <w:rFonts w:ascii="Times New Roman" w:eastAsia="Arial Unicode MS" w:hAnsi="Times New Roman" w:cs="Times New Roman"/>
          <w:sz w:val="28"/>
          <w:szCs w:val="28"/>
        </w:rPr>
      </w:pPr>
      <w:r w:rsidRPr="00BD1729">
        <w:rPr>
          <w:rFonts w:ascii="Times New Roman" w:eastAsia="Arial Unicode MS" w:hAnsi="Times New Roman" w:cs="Times New Roman"/>
          <w:sz w:val="28"/>
          <w:szCs w:val="28"/>
        </w:rPr>
        <w:t>ОК 1. Понимать сущность и социальную значимость своей будущей профессии, проявлять к ней устойчивый интерес.</w:t>
      </w:r>
    </w:p>
    <w:p w:rsidR="00BD1729" w:rsidRPr="00BD1729" w:rsidRDefault="00BD1729" w:rsidP="00BD1729">
      <w:pPr>
        <w:spacing w:after="0" w:line="240" w:lineRule="auto"/>
        <w:ind w:firstLine="360"/>
        <w:rPr>
          <w:rFonts w:ascii="Times New Roman" w:eastAsia="Arial Unicode MS" w:hAnsi="Times New Roman" w:cs="Times New Roman"/>
          <w:sz w:val="28"/>
          <w:szCs w:val="28"/>
        </w:rPr>
      </w:pPr>
      <w:r w:rsidRPr="00BD1729">
        <w:rPr>
          <w:rFonts w:ascii="Times New Roman" w:eastAsia="Arial Unicode MS" w:hAnsi="Times New Roman" w:cs="Times New Roman"/>
          <w:sz w:val="28"/>
          <w:szCs w:val="28"/>
        </w:rPr>
        <w:t>ОК 2. Организовывать собственную деятельность, выбирать типовые методы и сп</w:t>
      </w:r>
      <w:r w:rsidRPr="00BD1729">
        <w:rPr>
          <w:rFonts w:ascii="Times New Roman" w:eastAsia="Arial Unicode MS" w:hAnsi="Times New Roman" w:cs="Times New Roman"/>
          <w:sz w:val="28"/>
          <w:szCs w:val="28"/>
        </w:rPr>
        <w:t>о</w:t>
      </w:r>
      <w:r w:rsidRPr="00BD1729">
        <w:rPr>
          <w:rFonts w:ascii="Times New Roman" w:eastAsia="Arial Unicode MS" w:hAnsi="Times New Roman" w:cs="Times New Roman"/>
          <w:sz w:val="28"/>
          <w:szCs w:val="28"/>
        </w:rPr>
        <w:t>собы выполнения профессиональных задач, оценивать их эффективность и качество.</w:t>
      </w:r>
    </w:p>
    <w:p w:rsidR="00BD1729" w:rsidRPr="00BD1729" w:rsidRDefault="00BD1729" w:rsidP="00BD1729">
      <w:pPr>
        <w:spacing w:after="0" w:line="240" w:lineRule="auto"/>
        <w:ind w:firstLine="360"/>
        <w:rPr>
          <w:rFonts w:ascii="Times New Roman" w:eastAsia="Arial Unicode MS" w:hAnsi="Times New Roman" w:cs="Times New Roman"/>
          <w:sz w:val="28"/>
          <w:szCs w:val="28"/>
        </w:rPr>
      </w:pPr>
      <w:r w:rsidRPr="00BD1729">
        <w:rPr>
          <w:rFonts w:ascii="Times New Roman" w:eastAsia="Arial Unicode MS" w:hAnsi="Times New Roman" w:cs="Times New Roman"/>
          <w:sz w:val="28"/>
          <w:szCs w:val="28"/>
        </w:rPr>
        <w:t>ОК 3. Принимать решения в стандартных и нестандартных ситуациях и нести за них ответственность.</w:t>
      </w:r>
    </w:p>
    <w:p w:rsidR="00BD1729" w:rsidRPr="00BD1729" w:rsidRDefault="00BD1729" w:rsidP="00BD1729">
      <w:pPr>
        <w:spacing w:after="0" w:line="240" w:lineRule="auto"/>
        <w:ind w:firstLine="360"/>
        <w:rPr>
          <w:rFonts w:ascii="Times New Roman" w:eastAsia="Arial Unicode MS" w:hAnsi="Times New Roman" w:cs="Times New Roman"/>
          <w:sz w:val="28"/>
          <w:szCs w:val="28"/>
        </w:rPr>
      </w:pPr>
      <w:r w:rsidRPr="00BD1729">
        <w:rPr>
          <w:rFonts w:ascii="Times New Roman" w:eastAsia="Arial Unicode MS" w:hAnsi="Times New Roman" w:cs="Times New Roman"/>
          <w:sz w:val="28"/>
          <w:szCs w:val="28"/>
        </w:rPr>
        <w:t>ОК 4. Осуществлять поиск и использование информации, необходимой для эффе</w:t>
      </w:r>
      <w:r w:rsidRPr="00BD1729">
        <w:rPr>
          <w:rFonts w:ascii="Times New Roman" w:eastAsia="Arial Unicode MS" w:hAnsi="Times New Roman" w:cs="Times New Roman"/>
          <w:sz w:val="28"/>
          <w:szCs w:val="28"/>
        </w:rPr>
        <w:t>к</w:t>
      </w:r>
      <w:r w:rsidRPr="00BD1729">
        <w:rPr>
          <w:rFonts w:ascii="Times New Roman" w:eastAsia="Arial Unicode MS" w:hAnsi="Times New Roman" w:cs="Times New Roman"/>
          <w:sz w:val="28"/>
          <w:szCs w:val="28"/>
        </w:rPr>
        <w:t>тивного выполнения профессиональных задач, профессионального и личностного ра</w:t>
      </w:r>
      <w:r w:rsidRPr="00BD1729">
        <w:rPr>
          <w:rFonts w:ascii="Times New Roman" w:eastAsia="Arial Unicode MS" w:hAnsi="Times New Roman" w:cs="Times New Roman"/>
          <w:sz w:val="28"/>
          <w:szCs w:val="28"/>
        </w:rPr>
        <w:t>з</w:t>
      </w:r>
      <w:r w:rsidRPr="00BD1729">
        <w:rPr>
          <w:rFonts w:ascii="Times New Roman" w:eastAsia="Arial Unicode MS" w:hAnsi="Times New Roman" w:cs="Times New Roman"/>
          <w:sz w:val="28"/>
          <w:szCs w:val="28"/>
        </w:rPr>
        <w:t>вития.</w:t>
      </w:r>
    </w:p>
    <w:p w:rsidR="00BD1729" w:rsidRPr="00BD1729" w:rsidRDefault="00BD1729" w:rsidP="00BD1729">
      <w:pPr>
        <w:spacing w:after="0" w:line="240" w:lineRule="auto"/>
        <w:ind w:firstLine="360"/>
        <w:rPr>
          <w:rFonts w:ascii="Times New Roman" w:eastAsia="Arial Unicode MS" w:hAnsi="Times New Roman" w:cs="Times New Roman"/>
          <w:sz w:val="28"/>
          <w:szCs w:val="28"/>
        </w:rPr>
      </w:pPr>
      <w:r w:rsidRPr="00BD1729">
        <w:rPr>
          <w:rFonts w:ascii="Times New Roman" w:eastAsia="Arial Unicode MS" w:hAnsi="Times New Roman" w:cs="Times New Roman"/>
          <w:sz w:val="28"/>
          <w:szCs w:val="28"/>
        </w:rPr>
        <w:t>ОК 5. Использовать информационно-коммуникационные технологии в професси</w:t>
      </w:r>
      <w:r w:rsidRPr="00BD1729">
        <w:rPr>
          <w:rFonts w:ascii="Times New Roman" w:eastAsia="Arial Unicode MS" w:hAnsi="Times New Roman" w:cs="Times New Roman"/>
          <w:sz w:val="28"/>
          <w:szCs w:val="28"/>
        </w:rPr>
        <w:t>о</w:t>
      </w:r>
      <w:r w:rsidRPr="00BD1729">
        <w:rPr>
          <w:rFonts w:ascii="Times New Roman" w:eastAsia="Arial Unicode MS" w:hAnsi="Times New Roman" w:cs="Times New Roman"/>
          <w:sz w:val="28"/>
          <w:szCs w:val="28"/>
        </w:rPr>
        <w:t>нальной деятельности.</w:t>
      </w:r>
    </w:p>
    <w:p w:rsidR="00BD1729" w:rsidRPr="00BD1729" w:rsidRDefault="00BD1729" w:rsidP="00BD1729">
      <w:pPr>
        <w:spacing w:after="0" w:line="240" w:lineRule="auto"/>
        <w:ind w:firstLine="360"/>
        <w:rPr>
          <w:rFonts w:ascii="Times New Roman" w:eastAsia="Arial Unicode MS" w:hAnsi="Times New Roman" w:cs="Times New Roman"/>
          <w:sz w:val="28"/>
          <w:szCs w:val="28"/>
        </w:rPr>
      </w:pPr>
      <w:r w:rsidRPr="00BD1729">
        <w:rPr>
          <w:rFonts w:ascii="Times New Roman" w:eastAsia="Arial Unicode MS" w:hAnsi="Times New Roman" w:cs="Times New Roman"/>
          <w:sz w:val="28"/>
          <w:szCs w:val="28"/>
        </w:rPr>
        <w:lastRenderedPageBreak/>
        <w:t>ОК 6. Работать в коллективе и команде, эффективно общаться с коллегами, рук</w:t>
      </w:r>
      <w:r w:rsidRPr="00BD1729">
        <w:rPr>
          <w:rFonts w:ascii="Times New Roman" w:eastAsia="Arial Unicode MS" w:hAnsi="Times New Roman" w:cs="Times New Roman"/>
          <w:sz w:val="28"/>
          <w:szCs w:val="28"/>
        </w:rPr>
        <w:t>о</w:t>
      </w:r>
      <w:r w:rsidRPr="00BD1729">
        <w:rPr>
          <w:rFonts w:ascii="Times New Roman" w:eastAsia="Arial Unicode MS" w:hAnsi="Times New Roman" w:cs="Times New Roman"/>
          <w:sz w:val="28"/>
          <w:szCs w:val="28"/>
        </w:rPr>
        <w:t>водством, потребителями.</w:t>
      </w:r>
    </w:p>
    <w:p w:rsidR="00BD1729" w:rsidRPr="00BD1729" w:rsidRDefault="00BD1729" w:rsidP="00BD1729">
      <w:pPr>
        <w:spacing w:after="0" w:line="240" w:lineRule="auto"/>
        <w:ind w:firstLine="360"/>
        <w:rPr>
          <w:rFonts w:ascii="Times New Roman" w:eastAsia="Arial Unicode MS" w:hAnsi="Times New Roman" w:cs="Times New Roman"/>
          <w:sz w:val="28"/>
          <w:szCs w:val="28"/>
        </w:rPr>
      </w:pPr>
      <w:r w:rsidRPr="00BD1729">
        <w:rPr>
          <w:rFonts w:ascii="Times New Roman" w:eastAsia="Arial Unicode MS" w:hAnsi="Times New Roman" w:cs="Times New Roman"/>
          <w:sz w:val="28"/>
          <w:szCs w:val="28"/>
        </w:rPr>
        <w:t>ОК 7. Брать на себя ответственность за работу членов команды (подчиненных), р</w:t>
      </w:r>
      <w:r w:rsidRPr="00BD1729">
        <w:rPr>
          <w:rFonts w:ascii="Times New Roman" w:eastAsia="Arial Unicode MS" w:hAnsi="Times New Roman" w:cs="Times New Roman"/>
          <w:sz w:val="28"/>
          <w:szCs w:val="28"/>
        </w:rPr>
        <w:t>е</w:t>
      </w:r>
      <w:r w:rsidRPr="00BD1729">
        <w:rPr>
          <w:rFonts w:ascii="Times New Roman" w:eastAsia="Arial Unicode MS" w:hAnsi="Times New Roman" w:cs="Times New Roman"/>
          <w:sz w:val="28"/>
          <w:szCs w:val="28"/>
        </w:rPr>
        <w:t>зультат выполнения заданий.</w:t>
      </w:r>
    </w:p>
    <w:p w:rsidR="00BD1729" w:rsidRPr="00BD1729" w:rsidRDefault="00BD1729" w:rsidP="00BD1729">
      <w:pPr>
        <w:spacing w:after="0" w:line="240" w:lineRule="auto"/>
        <w:ind w:firstLine="360"/>
        <w:rPr>
          <w:rFonts w:ascii="Times New Roman" w:eastAsia="Arial Unicode MS" w:hAnsi="Times New Roman" w:cs="Times New Roman"/>
          <w:sz w:val="28"/>
          <w:szCs w:val="28"/>
        </w:rPr>
      </w:pPr>
      <w:r w:rsidRPr="00BD1729">
        <w:rPr>
          <w:rFonts w:ascii="Times New Roman" w:eastAsia="Arial Unicode MS" w:hAnsi="Times New Roman" w:cs="Times New Roman"/>
          <w:sz w:val="28"/>
          <w:szCs w:val="28"/>
        </w:rPr>
        <w:t>ОК 8. Самостоятельно определять задачи профессионального и личностного разв</w:t>
      </w:r>
      <w:r w:rsidRPr="00BD1729">
        <w:rPr>
          <w:rFonts w:ascii="Times New Roman" w:eastAsia="Arial Unicode MS" w:hAnsi="Times New Roman" w:cs="Times New Roman"/>
          <w:sz w:val="28"/>
          <w:szCs w:val="28"/>
        </w:rPr>
        <w:t>и</w:t>
      </w:r>
      <w:r w:rsidRPr="00BD1729">
        <w:rPr>
          <w:rFonts w:ascii="Times New Roman" w:eastAsia="Arial Unicode MS" w:hAnsi="Times New Roman" w:cs="Times New Roman"/>
          <w:sz w:val="28"/>
          <w:szCs w:val="28"/>
        </w:rPr>
        <w:t>тия, заниматься самообразованием, осознанно планировать повышение квалификации.</w:t>
      </w:r>
    </w:p>
    <w:p w:rsidR="00BD1729" w:rsidRPr="00BD1729" w:rsidRDefault="00BD1729" w:rsidP="00BD1729">
      <w:pPr>
        <w:spacing w:after="0" w:line="240" w:lineRule="auto"/>
        <w:ind w:firstLine="360"/>
        <w:rPr>
          <w:rFonts w:ascii="Times New Roman" w:eastAsia="Arial Unicode MS" w:hAnsi="Times New Roman" w:cs="Times New Roman"/>
          <w:sz w:val="28"/>
          <w:szCs w:val="28"/>
        </w:rPr>
      </w:pPr>
      <w:r w:rsidRPr="00BD1729">
        <w:rPr>
          <w:rFonts w:ascii="Times New Roman" w:eastAsia="Arial Unicode MS" w:hAnsi="Times New Roman" w:cs="Times New Roman"/>
          <w:sz w:val="28"/>
          <w:szCs w:val="28"/>
        </w:rPr>
        <w:t>ОК 9. Ориентироваться в условиях частой смены технологий в профессиональной деятельности.</w:t>
      </w:r>
    </w:p>
    <w:p w:rsidR="005F3B0C" w:rsidRDefault="005F3B0C" w:rsidP="00BD1729">
      <w:pPr>
        <w:spacing w:after="0" w:line="240" w:lineRule="auto"/>
        <w:ind w:firstLine="360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ПК 2.4 </w:t>
      </w:r>
      <w:r w:rsidRPr="005F3B0C">
        <w:rPr>
          <w:rFonts w:ascii="Times New Roman" w:eastAsia="Arial Unicode MS" w:hAnsi="Times New Roman" w:cs="Times New Roman"/>
          <w:sz w:val="28"/>
          <w:szCs w:val="28"/>
        </w:rPr>
        <w:t xml:space="preserve"> Реализовывать методы и технологии защиты информации в базах данных</w:t>
      </w:r>
    </w:p>
    <w:p w:rsidR="005F3B0C" w:rsidRDefault="005F3B0C" w:rsidP="00BD1729">
      <w:pPr>
        <w:spacing w:after="0" w:line="240" w:lineRule="auto"/>
        <w:ind w:firstLine="360"/>
        <w:rPr>
          <w:rFonts w:ascii="Times New Roman" w:eastAsia="Arial Unicode MS" w:hAnsi="Times New Roman" w:cs="Times New Roman"/>
          <w:sz w:val="28"/>
          <w:szCs w:val="28"/>
        </w:rPr>
      </w:pPr>
      <w:r w:rsidRPr="005F3B0C">
        <w:rPr>
          <w:rFonts w:ascii="Times New Roman" w:eastAsia="Arial Unicode MS" w:hAnsi="Times New Roman" w:cs="Times New Roman"/>
          <w:sz w:val="28"/>
          <w:szCs w:val="28"/>
        </w:rPr>
        <w:t>ПК 3.6. Разрабатывать технологическую документацию.</w:t>
      </w:r>
    </w:p>
    <w:p w:rsidR="00C719F2" w:rsidRPr="0004586E" w:rsidRDefault="00C719F2" w:rsidP="00BD1729">
      <w:pPr>
        <w:spacing w:after="0" w:line="240" w:lineRule="auto"/>
        <w:ind w:firstLine="360"/>
        <w:rPr>
          <w:rFonts w:ascii="Times New Roman" w:eastAsia="Arial Unicode MS" w:hAnsi="Times New Roman" w:cs="Times New Roman"/>
          <w:sz w:val="28"/>
          <w:szCs w:val="28"/>
        </w:rPr>
      </w:pPr>
      <w:r w:rsidRPr="0004586E">
        <w:rPr>
          <w:rFonts w:ascii="Times New Roman" w:eastAsia="Arial Unicode MS" w:hAnsi="Times New Roman" w:cs="Times New Roman"/>
          <w:sz w:val="28"/>
          <w:szCs w:val="28"/>
        </w:rPr>
        <w:t>В результате освоения учебной дисциплины обучающийся должен уметь:</w:t>
      </w:r>
    </w:p>
    <w:p w:rsidR="00C719F2" w:rsidRPr="007610D9" w:rsidRDefault="00C719F2" w:rsidP="00C719F2">
      <w:pPr>
        <w:spacing w:after="0" w:line="240" w:lineRule="auto"/>
        <w:ind w:firstLine="360"/>
        <w:rPr>
          <w:rFonts w:ascii="Times New Roman" w:eastAsia="Arial Unicode MS" w:hAnsi="Times New Roman" w:cs="Times New Roman"/>
          <w:color w:val="FF0000"/>
          <w:sz w:val="28"/>
          <w:szCs w:val="28"/>
        </w:rPr>
      </w:pP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использовать необходимые нормативные документы; защищать свои права в соо</w:t>
      </w: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т</w:t>
      </w: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ветствии с гражданским, гражданско- процессуальным и трудовым законодательством;</w:t>
      </w:r>
    </w:p>
    <w:p w:rsidR="00C719F2" w:rsidRPr="007610D9" w:rsidRDefault="00C719F2" w:rsidP="00C719F2">
      <w:pPr>
        <w:spacing w:after="0" w:line="240" w:lineRule="auto"/>
        <w:ind w:firstLine="360"/>
        <w:rPr>
          <w:rFonts w:ascii="Times New Roman" w:eastAsia="Arial Unicode MS" w:hAnsi="Times New Roman" w:cs="Times New Roman"/>
          <w:color w:val="FF0000"/>
          <w:sz w:val="28"/>
          <w:szCs w:val="28"/>
        </w:rPr>
      </w:pP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осуществлять профессиональную деятельность в соответствии с действующим з</w:t>
      </w: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а</w:t>
      </w: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конодательством;</w:t>
      </w:r>
    </w:p>
    <w:p w:rsidR="00C719F2" w:rsidRPr="007610D9" w:rsidRDefault="00C719F2" w:rsidP="00C719F2">
      <w:pPr>
        <w:spacing w:after="0" w:line="240" w:lineRule="auto"/>
        <w:ind w:firstLine="360"/>
        <w:rPr>
          <w:rFonts w:ascii="Times New Roman" w:eastAsia="Arial Unicode MS" w:hAnsi="Times New Roman" w:cs="Times New Roman"/>
          <w:color w:val="FF0000"/>
          <w:sz w:val="28"/>
          <w:szCs w:val="28"/>
        </w:rPr>
      </w:pP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определять организационно-правовую форму организации; анализировать и оцен</w:t>
      </w: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и</w:t>
      </w: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вать результаты и последствия деятельности (бездействия) с правовой точки зрения.</w:t>
      </w:r>
    </w:p>
    <w:p w:rsidR="00C719F2" w:rsidRPr="0004586E" w:rsidRDefault="00C719F2" w:rsidP="00C719F2">
      <w:pPr>
        <w:spacing w:after="0" w:line="240" w:lineRule="auto"/>
        <w:ind w:firstLine="360"/>
        <w:rPr>
          <w:rFonts w:ascii="Times New Roman" w:eastAsia="Arial Unicode MS" w:hAnsi="Times New Roman" w:cs="Times New Roman"/>
          <w:sz w:val="28"/>
          <w:szCs w:val="28"/>
        </w:rPr>
      </w:pPr>
      <w:r w:rsidRPr="0004586E">
        <w:rPr>
          <w:rFonts w:ascii="Times New Roman" w:eastAsia="Arial Unicode MS" w:hAnsi="Times New Roman" w:cs="Times New Roman"/>
          <w:sz w:val="28"/>
          <w:szCs w:val="28"/>
        </w:rPr>
        <w:t>В результате освоения учебной дисциплины обучающийся должен знать:</w:t>
      </w:r>
    </w:p>
    <w:p w:rsidR="00C719F2" w:rsidRPr="007610D9" w:rsidRDefault="00C719F2" w:rsidP="00C719F2">
      <w:pPr>
        <w:spacing w:after="0" w:line="240" w:lineRule="auto"/>
        <w:ind w:firstLine="360"/>
        <w:rPr>
          <w:rFonts w:ascii="Times New Roman" w:eastAsia="Arial Unicode MS" w:hAnsi="Times New Roman" w:cs="Times New Roman"/>
          <w:color w:val="FF0000"/>
          <w:sz w:val="28"/>
          <w:szCs w:val="28"/>
        </w:rPr>
      </w:pP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основные положения Конституции российской федерации; права и свободы челов</w:t>
      </w: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е</w:t>
      </w: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ка и гражданина, механизмы их реализации; основы правового регулирования ко</w:t>
      </w: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м</w:t>
      </w: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мерческих отношений в сфере профессиональной деятельности;</w:t>
      </w:r>
    </w:p>
    <w:p w:rsidR="00C719F2" w:rsidRPr="007610D9" w:rsidRDefault="00C719F2" w:rsidP="00C719F2">
      <w:pPr>
        <w:spacing w:after="0" w:line="240" w:lineRule="auto"/>
        <w:ind w:firstLine="360"/>
        <w:rPr>
          <w:rFonts w:ascii="Times New Roman" w:eastAsia="Arial Unicode MS" w:hAnsi="Times New Roman" w:cs="Times New Roman"/>
          <w:color w:val="FF0000"/>
          <w:sz w:val="28"/>
          <w:szCs w:val="28"/>
        </w:rPr>
      </w:pP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законодательные акты и другие нормативные документы, регулирующие правоо</w:t>
      </w: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т</w:t>
      </w: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ношения в процессе профессиональной деятельности; организационно-правовые фо</w:t>
      </w: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р</w:t>
      </w: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мы юридических лиц; правовое положение субъектов предпринимательской деятел</w:t>
      </w: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ь</w:t>
      </w: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ности; права и обязанности работников в сфере профессиональной деятельности;</w:t>
      </w:r>
    </w:p>
    <w:p w:rsidR="00C719F2" w:rsidRPr="007610D9" w:rsidRDefault="00C719F2" w:rsidP="00C719F2">
      <w:pPr>
        <w:spacing w:after="0" w:line="240" w:lineRule="auto"/>
        <w:ind w:firstLine="360"/>
        <w:rPr>
          <w:rFonts w:ascii="Times New Roman" w:eastAsia="Arial Unicode MS" w:hAnsi="Times New Roman" w:cs="Times New Roman"/>
          <w:color w:val="FF0000"/>
          <w:sz w:val="28"/>
          <w:szCs w:val="28"/>
        </w:rPr>
      </w:pP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порядок заключения трудового договора и основания для его прекращения;</w:t>
      </w:r>
    </w:p>
    <w:p w:rsidR="00C719F2" w:rsidRPr="007610D9" w:rsidRDefault="00C719F2" w:rsidP="00C719F2">
      <w:pPr>
        <w:spacing w:after="0" w:line="240" w:lineRule="auto"/>
        <w:ind w:firstLine="360"/>
        <w:rPr>
          <w:rFonts w:ascii="Times New Roman" w:eastAsia="Arial Unicode MS" w:hAnsi="Times New Roman" w:cs="Times New Roman"/>
          <w:color w:val="FF0000"/>
          <w:sz w:val="28"/>
          <w:szCs w:val="28"/>
        </w:rPr>
      </w:pP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правила оплаты труда;</w:t>
      </w:r>
    </w:p>
    <w:p w:rsidR="00C719F2" w:rsidRPr="007610D9" w:rsidRDefault="00C719F2" w:rsidP="00C719F2">
      <w:pPr>
        <w:spacing w:after="0" w:line="240" w:lineRule="auto"/>
        <w:ind w:firstLine="360"/>
        <w:rPr>
          <w:rFonts w:ascii="Times New Roman" w:eastAsia="Arial Unicode MS" w:hAnsi="Times New Roman" w:cs="Times New Roman"/>
          <w:color w:val="FF0000"/>
          <w:sz w:val="28"/>
          <w:szCs w:val="28"/>
        </w:rPr>
      </w:pP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роль государственного регулирования в обеспечении занятости населения;</w:t>
      </w:r>
    </w:p>
    <w:p w:rsidR="00C719F2" w:rsidRPr="007610D9" w:rsidRDefault="00C719F2" w:rsidP="00C719F2">
      <w:pPr>
        <w:spacing w:after="0" w:line="240" w:lineRule="auto"/>
        <w:ind w:firstLine="360"/>
        <w:rPr>
          <w:rFonts w:ascii="Times New Roman" w:eastAsia="Arial Unicode MS" w:hAnsi="Times New Roman" w:cs="Times New Roman"/>
          <w:color w:val="FF0000"/>
          <w:sz w:val="28"/>
          <w:szCs w:val="28"/>
        </w:rPr>
      </w:pP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право социальной защиты граждан;</w:t>
      </w:r>
    </w:p>
    <w:p w:rsidR="00C719F2" w:rsidRPr="007610D9" w:rsidRDefault="00C719F2" w:rsidP="00C719F2">
      <w:pPr>
        <w:spacing w:after="0" w:line="240" w:lineRule="auto"/>
        <w:ind w:firstLine="360"/>
        <w:rPr>
          <w:rFonts w:ascii="Times New Roman" w:eastAsia="Arial Unicode MS" w:hAnsi="Times New Roman" w:cs="Times New Roman"/>
          <w:color w:val="FF0000"/>
          <w:sz w:val="28"/>
          <w:szCs w:val="28"/>
        </w:rPr>
      </w:pP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понятие дисциплинарной и материальной ответственности работника; виды адм</w:t>
      </w: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и</w:t>
      </w: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нистративных правонарушений и административной ответственности;</w:t>
      </w:r>
    </w:p>
    <w:p w:rsidR="00C719F2" w:rsidRPr="007610D9" w:rsidRDefault="00C719F2" w:rsidP="00C719F2">
      <w:pPr>
        <w:spacing w:after="0" w:line="240" w:lineRule="auto"/>
        <w:ind w:firstLine="360"/>
        <w:rPr>
          <w:rFonts w:ascii="Times New Roman" w:eastAsia="Arial Unicode MS" w:hAnsi="Times New Roman" w:cs="Times New Roman"/>
          <w:color w:val="FF0000"/>
          <w:sz w:val="28"/>
          <w:szCs w:val="28"/>
        </w:rPr>
      </w:pPr>
      <w:r w:rsidRPr="007610D9">
        <w:rPr>
          <w:rFonts w:ascii="Times New Roman" w:eastAsia="Arial Unicode MS" w:hAnsi="Times New Roman" w:cs="Times New Roman"/>
          <w:color w:val="FF0000"/>
          <w:sz w:val="28"/>
          <w:szCs w:val="28"/>
        </w:rPr>
        <w:t>нормы защиты нарушенных прав и судебный порядок разрешения споров.</w:t>
      </w:r>
    </w:p>
    <w:p w:rsidR="003C5B58" w:rsidRPr="0004586E" w:rsidRDefault="003C5B58" w:rsidP="00264684">
      <w:pPr>
        <w:pStyle w:val="af9"/>
        <w:ind w:firstLine="709"/>
        <w:jc w:val="left"/>
        <w:rPr>
          <w:rFonts w:ascii="Times New Roman" w:hAnsi="Times New Roman"/>
          <w:b/>
          <w:sz w:val="28"/>
          <w:szCs w:val="28"/>
        </w:rPr>
      </w:pPr>
      <w:r w:rsidRPr="0004586E">
        <w:rPr>
          <w:rFonts w:ascii="Times New Roman" w:hAnsi="Times New Roman"/>
          <w:b/>
          <w:sz w:val="28"/>
          <w:szCs w:val="28"/>
        </w:rPr>
        <w:t>1.4. Рекомендуемое количество часов на освоение рабочей программы уче</w:t>
      </w:r>
      <w:r w:rsidRPr="0004586E">
        <w:rPr>
          <w:rFonts w:ascii="Times New Roman" w:hAnsi="Times New Roman"/>
          <w:b/>
          <w:sz w:val="28"/>
          <w:szCs w:val="28"/>
        </w:rPr>
        <w:t>б</w:t>
      </w:r>
      <w:r w:rsidRPr="0004586E">
        <w:rPr>
          <w:rFonts w:ascii="Times New Roman" w:hAnsi="Times New Roman"/>
          <w:b/>
          <w:sz w:val="28"/>
          <w:szCs w:val="28"/>
        </w:rPr>
        <w:t>ной дисциплины</w:t>
      </w:r>
      <w:bookmarkEnd w:id="9"/>
    </w:p>
    <w:p w:rsidR="003C5B58" w:rsidRPr="0004586E" w:rsidRDefault="009C39B2" w:rsidP="003C5B58">
      <w:pPr>
        <w:tabs>
          <w:tab w:val="left" w:pos="91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86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3C5B58" w:rsidRPr="0004586E">
        <w:rPr>
          <w:rFonts w:ascii="Times New Roman" w:eastAsia="Times New Roman" w:hAnsi="Times New Roman" w:cs="Times New Roman"/>
          <w:sz w:val="28"/>
          <w:szCs w:val="28"/>
        </w:rPr>
        <w:t>максимальн</w:t>
      </w:r>
      <w:r w:rsidR="009165F6" w:rsidRPr="0004586E">
        <w:rPr>
          <w:rFonts w:ascii="Times New Roman" w:eastAsia="Times New Roman" w:hAnsi="Times New Roman" w:cs="Times New Roman"/>
          <w:sz w:val="28"/>
          <w:szCs w:val="28"/>
        </w:rPr>
        <w:t>ая</w:t>
      </w:r>
      <w:r w:rsidR="003C5B58" w:rsidRPr="0004586E">
        <w:rPr>
          <w:rFonts w:ascii="Times New Roman" w:eastAsia="Times New Roman" w:hAnsi="Times New Roman" w:cs="Times New Roman"/>
          <w:sz w:val="28"/>
          <w:szCs w:val="28"/>
        </w:rPr>
        <w:t xml:space="preserve"> учебн</w:t>
      </w:r>
      <w:r w:rsidR="009165F6" w:rsidRPr="0004586E">
        <w:rPr>
          <w:rFonts w:ascii="Times New Roman" w:eastAsia="Times New Roman" w:hAnsi="Times New Roman" w:cs="Times New Roman"/>
          <w:sz w:val="28"/>
          <w:szCs w:val="28"/>
        </w:rPr>
        <w:t>ая</w:t>
      </w:r>
      <w:r w:rsidR="003C5B58" w:rsidRPr="0004586E">
        <w:rPr>
          <w:rFonts w:ascii="Times New Roman" w:eastAsia="Times New Roman" w:hAnsi="Times New Roman" w:cs="Times New Roman"/>
          <w:sz w:val="28"/>
          <w:szCs w:val="28"/>
        </w:rPr>
        <w:t xml:space="preserve"> нагрузк</w:t>
      </w:r>
      <w:r w:rsidR="009165F6" w:rsidRPr="0004586E">
        <w:rPr>
          <w:rFonts w:ascii="Times New Roman" w:eastAsia="Times New Roman" w:hAnsi="Times New Roman" w:cs="Times New Roman"/>
          <w:sz w:val="28"/>
          <w:szCs w:val="28"/>
        </w:rPr>
        <w:t>а</w:t>
      </w:r>
      <w:r w:rsidR="000458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5B58" w:rsidRPr="0004586E">
        <w:rPr>
          <w:rFonts w:ascii="Times New Roman" w:eastAsia="Times New Roman" w:hAnsi="Times New Roman" w:cs="Times New Roman"/>
          <w:sz w:val="28"/>
          <w:szCs w:val="28"/>
        </w:rPr>
        <w:t>обучающегося</w:t>
      </w:r>
      <w:r w:rsidR="009165F6" w:rsidRPr="0004586E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="001F1407">
        <w:rPr>
          <w:rFonts w:ascii="Times New Roman" w:eastAsia="Times New Roman" w:hAnsi="Times New Roman" w:cs="Times New Roman"/>
          <w:b/>
          <w:sz w:val="28"/>
          <w:szCs w:val="28"/>
        </w:rPr>
        <w:t xml:space="preserve">69 </w:t>
      </w:r>
      <w:r w:rsidR="003C5B58" w:rsidRPr="0026239C">
        <w:rPr>
          <w:rFonts w:ascii="Times New Roman" w:eastAsia="Times New Roman" w:hAnsi="Times New Roman" w:cs="Times New Roman"/>
          <w:b/>
          <w:sz w:val="28"/>
          <w:szCs w:val="28"/>
        </w:rPr>
        <w:t>час</w:t>
      </w:r>
      <w:r w:rsidR="001F1407">
        <w:rPr>
          <w:rFonts w:ascii="Times New Roman" w:eastAsia="Times New Roman" w:hAnsi="Times New Roman" w:cs="Times New Roman"/>
          <w:b/>
          <w:sz w:val="28"/>
          <w:szCs w:val="28"/>
        </w:rPr>
        <w:t>ов</w:t>
      </w:r>
      <w:r w:rsidR="003C5B58" w:rsidRPr="0004586E">
        <w:rPr>
          <w:rFonts w:ascii="Times New Roman" w:eastAsia="Times New Roman" w:hAnsi="Times New Roman" w:cs="Times New Roman"/>
          <w:sz w:val="28"/>
          <w:szCs w:val="28"/>
        </w:rPr>
        <w:t>, в том числе:</w:t>
      </w:r>
    </w:p>
    <w:p w:rsidR="003C5B58" w:rsidRPr="0004586E" w:rsidRDefault="009C39B2" w:rsidP="003C5B58">
      <w:pPr>
        <w:tabs>
          <w:tab w:val="left" w:pos="709"/>
          <w:tab w:val="left" w:pos="170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86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3C5B58" w:rsidRPr="0004586E">
        <w:rPr>
          <w:rFonts w:ascii="Times New Roman" w:eastAsia="Times New Roman" w:hAnsi="Times New Roman" w:cs="Times New Roman"/>
          <w:sz w:val="28"/>
          <w:szCs w:val="28"/>
        </w:rPr>
        <w:t>обязательн</w:t>
      </w:r>
      <w:r w:rsidR="009165F6" w:rsidRPr="0004586E">
        <w:rPr>
          <w:rFonts w:ascii="Times New Roman" w:eastAsia="Times New Roman" w:hAnsi="Times New Roman" w:cs="Times New Roman"/>
          <w:sz w:val="28"/>
          <w:szCs w:val="28"/>
        </w:rPr>
        <w:t>ая</w:t>
      </w:r>
      <w:r w:rsidR="003C5B58" w:rsidRPr="0004586E">
        <w:rPr>
          <w:rFonts w:ascii="Times New Roman" w:eastAsia="Times New Roman" w:hAnsi="Times New Roman" w:cs="Times New Roman"/>
          <w:sz w:val="28"/>
          <w:szCs w:val="28"/>
        </w:rPr>
        <w:t xml:space="preserve"> аудиторн</w:t>
      </w:r>
      <w:r w:rsidR="009165F6" w:rsidRPr="0004586E">
        <w:rPr>
          <w:rFonts w:ascii="Times New Roman" w:eastAsia="Times New Roman" w:hAnsi="Times New Roman" w:cs="Times New Roman"/>
          <w:sz w:val="28"/>
          <w:szCs w:val="28"/>
        </w:rPr>
        <w:t>ая</w:t>
      </w:r>
      <w:r w:rsidR="003C5B58" w:rsidRPr="0004586E">
        <w:rPr>
          <w:rFonts w:ascii="Times New Roman" w:eastAsia="Times New Roman" w:hAnsi="Times New Roman" w:cs="Times New Roman"/>
          <w:sz w:val="28"/>
          <w:szCs w:val="28"/>
        </w:rPr>
        <w:t xml:space="preserve"> учебн</w:t>
      </w:r>
      <w:r w:rsidR="009165F6" w:rsidRPr="0004586E">
        <w:rPr>
          <w:rFonts w:ascii="Times New Roman" w:eastAsia="Times New Roman" w:hAnsi="Times New Roman" w:cs="Times New Roman"/>
          <w:sz w:val="28"/>
          <w:szCs w:val="28"/>
        </w:rPr>
        <w:t>ая</w:t>
      </w:r>
      <w:r w:rsidR="003C5B58" w:rsidRPr="0004586E">
        <w:rPr>
          <w:rFonts w:ascii="Times New Roman" w:eastAsia="Times New Roman" w:hAnsi="Times New Roman" w:cs="Times New Roman"/>
          <w:sz w:val="28"/>
          <w:szCs w:val="28"/>
        </w:rPr>
        <w:t xml:space="preserve"> нагрузк</w:t>
      </w:r>
      <w:r w:rsidR="009165F6" w:rsidRPr="0004586E">
        <w:rPr>
          <w:rFonts w:ascii="Times New Roman" w:eastAsia="Times New Roman" w:hAnsi="Times New Roman" w:cs="Times New Roman"/>
          <w:sz w:val="28"/>
          <w:szCs w:val="28"/>
        </w:rPr>
        <w:t>а</w:t>
      </w:r>
      <w:r w:rsidR="000458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5B58" w:rsidRPr="0004586E">
        <w:rPr>
          <w:rFonts w:ascii="Times New Roman" w:eastAsia="Times New Roman" w:hAnsi="Times New Roman" w:cs="Times New Roman"/>
          <w:sz w:val="28"/>
          <w:szCs w:val="28"/>
        </w:rPr>
        <w:t>обучающегося</w:t>
      </w:r>
      <w:r w:rsidR="009165F6" w:rsidRPr="0004586E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1F1407">
        <w:rPr>
          <w:rFonts w:ascii="Times New Roman" w:eastAsia="Times New Roman" w:hAnsi="Times New Roman" w:cs="Times New Roman"/>
          <w:b/>
          <w:sz w:val="28"/>
          <w:szCs w:val="28"/>
        </w:rPr>
        <w:t>46</w:t>
      </w:r>
      <w:r w:rsidR="003C5B58" w:rsidRPr="0026239C">
        <w:rPr>
          <w:rFonts w:ascii="Times New Roman" w:eastAsia="Times New Roman" w:hAnsi="Times New Roman" w:cs="Times New Roman"/>
          <w:b/>
          <w:sz w:val="28"/>
          <w:szCs w:val="28"/>
        </w:rPr>
        <w:t>час</w:t>
      </w:r>
      <w:r w:rsidR="001F1407">
        <w:rPr>
          <w:rFonts w:ascii="Times New Roman" w:eastAsia="Times New Roman" w:hAnsi="Times New Roman" w:cs="Times New Roman"/>
          <w:b/>
          <w:sz w:val="28"/>
          <w:szCs w:val="28"/>
        </w:rPr>
        <w:t>ов</w:t>
      </w:r>
      <w:r w:rsidR="003C5B58" w:rsidRPr="0004586E">
        <w:rPr>
          <w:rFonts w:ascii="Times New Roman" w:eastAsia="Times New Roman" w:hAnsi="Times New Roman" w:cs="Times New Roman"/>
          <w:b/>
          <w:sz w:val="28"/>
          <w:szCs w:val="28"/>
        </w:rPr>
        <w:t>;</w:t>
      </w:r>
    </w:p>
    <w:p w:rsidR="003C5B58" w:rsidRPr="0004586E" w:rsidRDefault="009C39B2" w:rsidP="003C5B58">
      <w:pPr>
        <w:tabs>
          <w:tab w:val="left" w:pos="709"/>
          <w:tab w:val="left" w:pos="1418"/>
          <w:tab w:val="left" w:pos="170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86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04586E">
        <w:rPr>
          <w:rFonts w:ascii="Times New Roman" w:eastAsia="Times New Roman" w:hAnsi="Times New Roman" w:cs="Times New Roman"/>
          <w:sz w:val="28"/>
          <w:szCs w:val="28"/>
        </w:rPr>
        <w:t xml:space="preserve">практическая </w:t>
      </w:r>
      <w:r w:rsidR="00A0014C" w:rsidRPr="000458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5B58" w:rsidRPr="0004586E">
        <w:rPr>
          <w:rFonts w:ascii="Times New Roman" w:eastAsia="Times New Roman" w:hAnsi="Times New Roman" w:cs="Times New Roman"/>
          <w:sz w:val="28"/>
          <w:szCs w:val="28"/>
        </w:rPr>
        <w:t>работ</w:t>
      </w:r>
      <w:r w:rsidR="009165F6" w:rsidRPr="0004586E">
        <w:rPr>
          <w:rFonts w:ascii="Times New Roman" w:eastAsia="Times New Roman" w:hAnsi="Times New Roman" w:cs="Times New Roman"/>
          <w:sz w:val="28"/>
          <w:szCs w:val="28"/>
        </w:rPr>
        <w:t>а</w:t>
      </w:r>
      <w:r w:rsidR="000458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5B58" w:rsidRPr="0004586E">
        <w:rPr>
          <w:rFonts w:ascii="Times New Roman" w:eastAsia="Times New Roman" w:hAnsi="Times New Roman" w:cs="Times New Roman"/>
          <w:sz w:val="28"/>
          <w:szCs w:val="28"/>
        </w:rPr>
        <w:t>обучающегося</w:t>
      </w:r>
      <w:r w:rsidR="009165F6" w:rsidRPr="0004586E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="00C30CEA" w:rsidRPr="0004586E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554354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3C5B58" w:rsidRPr="0004586E">
        <w:rPr>
          <w:rFonts w:ascii="Times New Roman" w:eastAsia="Times New Roman" w:hAnsi="Times New Roman" w:cs="Times New Roman"/>
          <w:b/>
          <w:sz w:val="28"/>
          <w:szCs w:val="28"/>
        </w:rPr>
        <w:t xml:space="preserve">  часов.</w:t>
      </w:r>
    </w:p>
    <w:p w:rsidR="003C5B58" w:rsidRPr="0004586E" w:rsidRDefault="003C5B58" w:rsidP="00EF59FA">
      <w:pPr>
        <w:pStyle w:val="2"/>
        <w:ind w:firstLine="709"/>
        <w:rPr>
          <w:rFonts w:ascii="Times New Roman" w:hAnsi="Times New Roman"/>
          <w:i w:val="0"/>
          <w:sz w:val="32"/>
          <w:szCs w:val="32"/>
        </w:rPr>
      </w:pPr>
      <w:r w:rsidRPr="0004586E">
        <w:rPr>
          <w:rFonts w:ascii="Times New Roman" w:hAnsi="Times New Roman"/>
        </w:rPr>
        <w:br w:type="page"/>
      </w:r>
      <w:bookmarkStart w:id="10" w:name="_Toc283033606"/>
      <w:bookmarkStart w:id="11" w:name="_Toc343623397"/>
      <w:bookmarkStart w:id="12" w:name="_Toc351593526"/>
      <w:r w:rsidRPr="0004586E">
        <w:rPr>
          <w:rFonts w:ascii="Times New Roman" w:hAnsi="Times New Roman"/>
          <w:i w:val="0"/>
          <w:sz w:val="32"/>
          <w:szCs w:val="32"/>
        </w:rPr>
        <w:lastRenderedPageBreak/>
        <w:t>2</w:t>
      </w:r>
      <w:r w:rsidR="009165F6" w:rsidRPr="0004586E">
        <w:rPr>
          <w:rFonts w:ascii="Times New Roman" w:hAnsi="Times New Roman"/>
          <w:i w:val="0"/>
          <w:sz w:val="32"/>
          <w:szCs w:val="32"/>
        </w:rPr>
        <w:t>.</w:t>
      </w:r>
      <w:r w:rsidRPr="0004586E">
        <w:rPr>
          <w:rFonts w:ascii="Times New Roman" w:hAnsi="Times New Roman"/>
          <w:i w:val="0"/>
          <w:sz w:val="32"/>
          <w:szCs w:val="32"/>
        </w:rPr>
        <w:t xml:space="preserve"> СТРУКТУРА И СОДЕРЖАНИЕ УЧЕБНОЙ ДИСЦИПЛИНЫ</w:t>
      </w:r>
      <w:bookmarkEnd w:id="10"/>
      <w:bookmarkEnd w:id="11"/>
      <w:bookmarkEnd w:id="12"/>
    </w:p>
    <w:p w:rsidR="003C5B58" w:rsidRPr="0004586E" w:rsidRDefault="003C5B58" w:rsidP="00EF59FA">
      <w:pPr>
        <w:pStyle w:val="af9"/>
        <w:ind w:firstLine="709"/>
        <w:jc w:val="left"/>
        <w:rPr>
          <w:rFonts w:ascii="Times New Roman" w:hAnsi="Times New Roman"/>
          <w:b/>
          <w:sz w:val="28"/>
          <w:szCs w:val="28"/>
          <w:u w:val="single"/>
        </w:rPr>
      </w:pPr>
      <w:bookmarkStart w:id="13" w:name="_Toc351593527"/>
      <w:r w:rsidRPr="0004586E">
        <w:rPr>
          <w:rFonts w:ascii="Times New Roman" w:hAnsi="Times New Roman"/>
          <w:b/>
          <w:sz w:val="28"/>
          <w:szCs w:val="28"/>
        </w:rPr>
        <w:t>2.1. Объем учебной дисциплины и виды учебной работы</w:t>
      </w:r>
      <w:bookmarkEnd w:id="13"/>
    </w:p>
    <w:p w:rsidR="003C5B58" w:rsidRPr="006E676E" w:rsidRDefault="003C5B58" w:rsidP="003C5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 w:right="-185"/>
        <w:jc w:val="both"/>
        <w:rPr>
          <w:rFonts w:ascii="Times New Roman" w:eastAsia="Times New Roman" w:hAnsi="Times New Roman" w:cs="Times New Roman"/>
          <w:b/>
        </w:rPr>
      </w:pPr>
    </w:p>
    <w:tbl>
      <w:tblPr>
        <w:tblpPr w:leftFromText="180" w:rightFromText="180" w:vertAnchor="text" w:tblpX="108" w:tblpY="1"/>
        <w:tblOverlap w:val="never"/>
        <w:tblW w:w="104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13"/>
        <w:gridCol w:w="1843"/>
      </w:tblGrid>
      <w:tr w:rsidR="003C5B58" w:rsidRPr="0004586E" w:rsidTr="00143234">
        <w:trPr>
          <w:trHeight w:val="460"/>
        </w:trPr>
        <w:tc>
          <w:tcPr>
            <w:tcW w:w="8613" w:type="dxa"/>
            <w:shd w:val="clear" w:color="auto" w:fill="auto"/>
          </w:tcPr>
          <w:p w:rsidR="003C5B58" w:rsidRPr="0004586E" w:rsidRDefault="003C5B58" w:rsidP="00A64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1843" w:type="dxa"/>
            <w:shd w:val="clear" w:color="auto" w:fill="auto"/>
          </w:tcPr>
          <w:p w:rsidR="003C5B58" w:rsidRPr="0004586E" w:rsidRDefault="003C5B58" w:rsidP="00A64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Объем часов</w:t>
            </w:r>
          </w:p>
        </w:tc>
      </w:tr>
      <w:tr w:rsidR="003C5B58" w:rsidRPr="0004586E" w:rsidTr="00143234">
        <w:trPr>
          <w:trHeight w:val="285"/>
        </w:trPr>
        <w:tc>
          <w:tcPr>
            <w:tcW w:w="8613" w:type="dxa"/>
            <w:shd w:val="clear" w:color="auto" w:fill="auto"/>
          </w:tcPr>
          <w:p w:rsidR="003C5B58" w:rsidRPr="0004586E" w:rsidRDefault="003C5B58" w:rsidP="00A641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Максимальная учебная нагрузка (всего)</w:t>
            </w:r>
          </w:p>
        </w:tc>
        <w:tc>
          <w:tcPr>
            <w:tcW w:w="1843" w:type="dxa"/>
            <w:shd w:val="clear" w:color="auto" w:fill="auto"/>
          </w:tcPr>
          <w:p w:rsidR="003C5B58" w:rsidRPr="0004586E" w:rsidRDefault="008B55BD" w:rsidP="00A82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69</w:t>
            </w:r>
          </w:p>
        </w:tc>
      </w:tr>
      <w:tr w:rsidR="003C5B58" w:rsidRPr="0004586E" w:rsidTr="00143234">
        <w:tc>
          <w:tcPr>
            <w:tcW w:w="8613" w:type="dxa"/>
            <w:shd w:val="clear" w:color="auto" w:fill="auto"/>
          </w:tcPr>
          <w:p w:rsidR="003C5B58" w:rsidRPr="0004586E" w:rsidRDefault="003C5B58" w:rsidP="00A641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Обязательная аудиторная учебная нагрузка (всего) </w:t>
            </w:r>
          </w:p>
        </w:tc>
        <w:tc>
          <w:tcPr>
            <w:tcW w:w="1843" w:type="dxa"/>
            <w:shd w:val="clear" w:color="auto" w:fill="auto"/>
          </w:tcPr>
          <w:p w:rsidR="003C5B58" w:rsidRPr="0004586E" w:rsidRDefault="008B55BD" w:rsidP="00A82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4</w:t>
            </w:r>
            <w:r w:rsidR="00554354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6</w:t>
            </w:r>
          </w:p>
        </w:tc>
      </w:tr>
      <w:tr w:rsidR="00A606B6" w:rsidRPr="0004586E" w:rsidTr="00143234">
        <w:tc>
          <w:tcPr>
            <w:tcW w:w="10456" w:type="dxa"/>
            <w:gridSpan w:val="2"/>
            <w:shd w:val="clear" w:color="auto" w:fill="auto"/>
          </w:tcPr>
          <w:p w:rsidR="00A606B6" w:rsidRPr="0004586E" w:rsidRDefault="00A606B6" w:rsidP="00A82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sz w:val="24"/>
                <w:szCs w:val="24"/>
              </w:rPr>
              <w:t>в том числе:</w:t>
            </w:r>
          </w:p>
        </w:tc>
      </w:tr>
      <w:tr w:rsidR="003C5B58" w:rsidRPr="0004586E" w:rsidTr="00143234">
        <w:tc>
          <w:tcPr>
            <w:tcW w:w="8613" w:type="dxa"/>
            <w:shd w:val="clear" w:color="auto" w:fill="auto"/>
          </w:tcPr>
          <w:p w:rsidR="003C5B58" w:rsidRPr="0004586E" w:rsidRDefault="00772A78" w:rsidP="00772A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лекционные занятия</w:t>
            </w:r>
          </w:p>
        </w:tc>
        <w:tc>
          <w:tcPr>
            <w:tcW w:w="1843" w:type="dxa"/>
            <w:shd w:val="clear" w:color="auto" w:fill="auto"/>
          </w:tcPr>
          <w:p w:rsidR="003C5B58" w:rsidRPr="0004586E" w:rsidRDefault="008B55BD" w:rsidP="004C7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3</w:t>
            </w:r>
            <w:r w:rsidR="00554354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2</w:t>
            </w:r>
          </w:p>
        </w:tc>
      </w:tr>
      <w:tr w:rsidR="00772A78" w:rsidRPr="0004586E" w:rsidTr="00143234">
        <w:tc>
          <w:tcPr>
            <w:tcW w:w="8613" w:type="dxa"/>
            <w:shd w:val="clear" w:color="auto" w:fill="auto"/>
          </w:tcPr>
          <w:p w:rsidR="00772A78" w:rsidRPr="0004586E" w:rsidRDefault="00772A78" w:rsidP="00A641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  <w:r w:rsidR="008B55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том числе</w:t>
            </w:r>
          </w:p>
        </w:tc>
        <w:tc>
          <w:tcPr>
            <w:tcW w:w="1843" w:type="dxa"/>
            <w:shd w:val="clear" w:color="auto" w:fill="auto"/>
          </w:tcPr>
          <w:p w:rsidR="00772A78" w:rsidRPr="0004586E" w:rsidRDefault="00554354" w:rsidP="008B5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1</w:t>
            </w:r>
            <w:r w:rsidR="008B55BD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</w:tr>
      <w:tr w:rsidR="003C5B58" w:rsidRPr="0004586E" w:rsidTr="00143234">
        <w:tc>
          <w:tcPr>
            <w:tcW w:w="8613" w:type="dxa"/>
            <w:shd w:val="clear" w:color="auto" w:fill="auto"/>
          </w:tcPr>
          <w:p w:rsidR="003C5B58" w:rsidRPr="0004586E" w:rsidRDefault="00AF31B6" w:rsidP="00A641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контрольная работа</w:t>
            </w:r>
          </w:p>
        </w:tc>
        <w:tc>
          <w:tcPr>
            <w:tcW w:w="1843" w:type="dxa"/>
            <w:shd w:val="clear" w:color="auto" w:fill="auto"/>
          </w:tcPr>
          <w:p w:rsidR="003C5B58" w:rsidRPr="00AF31B6" w:rsidRDefault="00AF31B6" w:rsidP="00AF3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AF31B6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2</w:t>
            </w:r>
          </w:p>
        </w:tc>
      </w:tr>
      <w:tr w:rsidR="004B0A88" w:rsidRPr="0004586E" w:rsidTr="00143234">
        <w:tc>
          <w:tcPr>
            <w:tcW w:w="8613" w:type="dxa"/>
            <w:shd w:val="clear" w:color="auto" w:fill="auto"/>
          </w:tcPr>
          <w:p w:rsidR="004B0A88" w:rsidRPr="0004586E" w:rsidRDefault="004B0A88" w:rsidP="00A641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Самостоятельная работа обучающегося (всего)</w:t>
            </w:r>
          </w:p>
        </w:tc>
        <w:tc>
          <w:tcPr>
            <w:tcW w:w="1843" w:type="dxa"/>
            <w:shd w:val="clear" w:color="auto" w:fill="auto"/>
          </w:tcPr>
          <w:p w:rsidR="004B0A88" w:rsidRPr="0004586E" w:rsidRDefault="008B55BD" w:rsidP="00050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23</w:t>
            </w:r>
          </w:p>
        </w:tc>
      </w:tr>
      <w:tr w:rsidR="004B0A88" w:rsidRPr="0004586E" w:rsidTr="00143234">
        <w:tc>
          <w:tcPr>
            <w:tcW w:w="8613" w:type="dxa"/>
            <w:shd w:val="clear" w:color="auto" w:fill="auto"/>
          </w:tcPr>
          <w:p w:rsidR="004B0A88" w:rsidRPr="0004586E" w:rsidRDefault="004B0A88" w:rsidP="00A641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1843" w:type="dxa"/>
            <w:shd w:val="clear" w:color="auto" w:fill="auto"/>
          </w:tcPr>
          <w:p w:rsidR="004B0A88" w:rsidRPr="0004586E" w:rsidRDefault="004B0A88" w:rsidP="00A82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27D58" w:rsidRPr="0004586E" w:rsidTr="00143234">
        <w:tc>
          <w:tcPr>
            <w:tcW w:w="8613" w:type="dxa"/>
            <w:shd w:val="clear" w:color="auto" w:fill="auto"/>
          </w:tcPr>
          <w:p w:rsidR="00B27D58" w:rsidRPr="0004586E" w:rsidRDefault="00B27D58" w:rsidP="00A641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индивидуальных заданий –сравнение отдельных положений норм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тивно-правовых актов, учредительных документов юридических лиц.</w:t>
            </w:r>
          </w:p>
        </w:tc>
        <w:tc>
          <w:tcPr>
            <w:tcW w:w="1843" w:type="dxa"/>
            <w:shd w:val="clear" w:color="auto" w:fill="auto"/>
          </w:tcPr>
          <w:p w:rsidR="00B27D58" w:rsidRPr="00B27D58" w:rsidRDefault="00776DFB" w:rsidP="008B5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1</w:t>
            </w:r>
            <w:r w:rsidR="008B55BD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5</w:t>
            </w:r>
          </w:p>
        </w:tc>
      </w:tr>
      <w:tr w:rsidR="00B27D58" w:rsidRPr="0004586E" w:rsidTr="00143234">
        <w:tc>
          <w:tcPr>
            <w:tcW w:w="8613" w:type="dxa"/>
            <w:shd w:val="clear" w:color="auto" w:fill="auto"/>
          </w:tcPr>
          <w:p w:rsidR="00B27D58" w:rsidRDefault="00B27D58" w:rsidP="00A641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задач</w:t>
            </w:r>
          </w:p>
        </w:tc>
        <w:tc>
          <w:tcPr>
            <w:tcW w:w="1843" w:type="dxa"/>
            <w:shd w:val="clear" w:color="auto" w:fill="auto"/>
          </w:tcPr>
          <w:p w:rsidR="00B27D58" w:rsidRPr="00B27D58" w:rsidRDefault="00C51EEA" w:rsidP="00A82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</w:tr>
      <w:tr w:rsidR="00B27D58" w:rsidRPr="0004586E" w:rsidTr="00143234">
        <w:tc>
          <w:tcPr>
            <w:tcW w:w="8613" w:type="dxa"/>
            <w:shd w:val="clear" w:color="auto" w:fill="auto"/>
          </w:tcPr>
          <w:p w:rsidR="00B27D58" w:rsidRDefault="00B27D58" w:rsidP="00A641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нормативно-правовых документов</w:t>
            </w:r>
          </w:p>
        </w:tc>
        <w:tc>
          <w:tcPr>
            <w:tcW w:w="1843" w:type="dxa"/>
            <w:shd w:val="clear" w:color="auto" w:fill="auto"/>
          </w:tcPr>
          <w:p w:rsidR="00B27D58" w:rsidRPr="00B27D58" w:rsidRDefault="00C51EEA" w:rsidP="00A82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</w:tr>
      <w:tr w:rsidR="00B27D58" w:rsidRPr="0004586E" w:rsidTr="00143234">
        <w:tc>
          <w:tcPr>
            <w:tcW w:w="8613" w:type="dxa"/>
            <w:shd w:val="clear" w:color="auto" w:fill="auto"/>
          </w:tcPr>
          <w:p w:rsidR="00B27D58" w:rsidRPr="0004586E" w:rsidRDefault="00B27D58" w:rsidP="00A641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Промежуточная аттестация проводится в форме дифференцированного зачета</w:t>
            </w:r>
          </w:p>
        </w:tc>
        <w:tc>
          <w:tcPr>
            <w:tcW w:w="1843" w:type="dxa"/>
            <w:shd w:val="clear" w:color="auto" w:fill="auto"/>
          </w:tcPr>
          <w:p w:rsidR="00B27D58" w:rsidRPr="0004586E" w:rsidRDefault="00B27D58" w:rsidP="00A82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:rsidR="003C5B58" w:rsidRPr="006E676E" w:rsidRDefault="003C5B58" w:rsidP="0043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</w:p>
    <w:p w:rsidR="003C5B58" w:rsidRPr="006E676E" w:rsidRDefault="002B5333" w:rsidP="006B49FC">
      <w:pPr>
        <w:rPr>
          <w:rFonts w:ascii="Times New Roman" w:hAnsi="Times New Roman" w:cs="Times New Roman"/>
        </w:rPr>
        <w:sectPr w:rsidR="003C5B58" w:rsidRPr="006E676E" w:rsidSect="001F0096">
          <w:footerReference w:type="default" r:id="rId10"/>
          <w:pgSz w:w="11906" w:h="16838"/>
          <w:pgMar w:top="851" w:right="567" w:bottom="851" w:left="851" w:header="708" w:footer="708" w:gutter="0"/>
          <w:cols w:space="708"/>
          <w:titlePg/>
          <w:docGrid w:linePitch="360"/>
        </w:sectPr>
      </w:pPr>
      <w:r w:rsidRPr="006E676E">
        <w:rPr>
          <w:rFonts w:ascii="Times New Roman" w:eastAsia="Times New Roman" w:hAnsi="Times New Roman" w:cs="Times New Roman"/>
          <w:b/>
          <w:bCs/>
        </w:rPr>
        <w:br w:type="page"/>
      </w:r>
    </w:p>
    <w:p w:rsidR="003C5B58" w:rsidRPr="00B47494" w:rsidRDefault="004B0A88" w:rsidP="0037730F">
      <w:pPr>
        <w:pStyle w:val="af9"/>
        <w:ind w:firstLine="709"/>
        <w:jc w:val="left"/>
        <w:rPr>
          <w:rFonts w:ascii="Times New Roman" w:hAnsi="Times New Roman"/>
          <w:b/>
          <w:sz w:val="28"/>
          <w:szCs w:val="28"/>
        </w:rPr>
      </w:pPr>
      <w:bookmarkStart w:id="14" w:name="_Toc343623399"/>
      <w:bookmarkStart w:id="15" w:name="_Toc351593528"/>
      <w:r w:rsidRPr="00B47494">
        <w:rPr>
          <w:rFonts w:ascii="Times New Roman" w:hAnsi="Times New Roman"/>
          <w:b/>
          <w:sz w:val="28"/>
          <w:szCs w:val="28"/>
        </w:rPr>
        <w:lastRenderedPageBreak/>
        <w:t xml:space="preserve">2.2 </w:t>
      </w:r>
      <w:r w:rsidR="003C5B58" w:rsidRPr="00B47494">
        <w:rPr>
          <w:rFonts w:ascii="Times New Roman" w:hAnsi="Times New Roman"/>
          <w:b/>
          <w:sz w:val="28"/>
          <w:szCs w:val="28"/>
        </w:rPr>
        <w:t>Тематический план очная форма обучения</w:t>
      </w:r>
      <w:bookmarkEnd w:id="14"/>
      <w:bookmarkEnd w:id="15"/>
    </w:p>
    <w:tbl>
      <w:tblPr>
        <w:tblStyle w:val="af2"/>
        <w:tblW w:w="1587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9923"/>
        <w:gridCol w:w="1559"/>
        <w:gridCol w:w="851"/>
        <w:gridCol w:w="1701"/>
        <w:gridCol w:w="1842"/>
      </w:tblGrid>
      <w:tr w:rsidR="00E40428" w:rsidRPr="00126494" w:rsidTr="0068423E">
        <w:trPr>
          <w:trHeight w:val="562"/>
        </w:trPr>
        <w:tc>
          <w:tcPr>
            <w:tcW w:w="9923" w:type="dxa"/>
            <w:vMerge w:val="restart"/>
          </w:tcPr>
          <w:p w:rsidR="00E40428" w:rsidRDefault="00E40428" w:rsidP="0030579D">
            <w:pPr>
              <w:jc w:val="center"/>
              <w:rPr>
                <w:sz w:val="24"/>
                <w:szCs w:val="24"/>
              </w:rPr>
            </w:pPr>
          </w:p>
          <w:p w:rsidR="00E40428" w:rsidRDefault="00E40428" w:rsidP="0030579D">
            <w:pPr>
              <w:jc w:val="center"/>
              <w:rPr>
                <w:sz w:val="24"/>
                <w:szCs w:val="24"/>
              </w:rPr>
            </w:pPr>
          </w:p>
          <w:p w:rsidR="00E40428" w:rsidRDefault="00E40428" w:rsidP="0030579D">
            <w:pPr>
              <w:jc w:val="center"/>
              <w:rPr>
                <w:sz w:val="24"/>
                <w:szCs w:val="24"/>
              </w:rPr>
            </w:pPr>
          </w:p>
          <w:p w:rsidR="00E40428" w:rsidRDefault="00E40428" w:rsidP="0030579D">
            <w:pPr>
              <w:jc w:val="center"/>
              <w:rPr>
                <w:sz w:val="24"/>
                <w:szCs w:val="24"/>
              </w:rPr>
            </w:pPr>
          </w:p>
          <w:p w:rsidR="00E40428" w:rsidRDefault="00E40428" w:rsidP="0030579D">
            <w:pPr>
              <w:jc w:val="center"/>
              <w:rPr>
                <w:sz w:val="24"/>
                <w:szCs w:val="24"/>
              </w:rPr>
            </w:pPr>
          </w:p>
          <w:p w:rsidR="00E40428" w:rsidRPr="00126494" w:rsidRDefault="00E40428" w:rsidP="00305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1559" w:type="dxa"/>
            <w:vMerge w:val="restart"/>
          </w:tcPr>
          <w:p w:rsidR="00E40428" w:rsidRPr="00126494" w:rsidRDefault="00E40428" w:rsidP="0030579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Макси</w:t>
            </w:r>
            <w:r w:rsidR="00B47494">
              <w:rPr>
                <w:sz w:val="24"/>
                <w:szCs w:val="24"/>
              </w:rPr>
              <w:t>маль-ная</w:t>
            </w:r>
            <w:proofErr w:type="spellEnd"/>
            <w:r w:rsidR="00B47494">
              <w:rPr>
                <w:sz w:val="24"/>
                <w:szCs w:val="24"/>
              </w:rPr>
              <w:t xml:space="preserve"> учебная нагрузка сту</w:t>
            </w:r>
            <w:r>
              <w:rPr>
                <w:sz w:val="24"/>
                <w:szCs w:val="24"/>
              </w:rPr>
              <w:t>дента (час.)</w:t>
            </w:r>
          </w:p>
        </w:tc>
        <w:tc>
          <w:tcPr>
            <w:tcW w:w="4394" w:type="dxa"/>
            <w:gridSpan w:val="3"/>
          </w:tcPr>
          <w:p w:rsidR="00E40428" w:rsidRPr="00126494" w:rsidRDefault="00E40428" w:rsidP="00305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аудиторных часов</w:t>
            </w:r>
          </w:p>
        </w:tc>
      </w:tr>
      <w:tr w:rsidR="0068423E" w:rsidRPr="00126494" w:rsidTr="0068423E">
        <w:trPr>
          <w:cantSplit/>
          <w:trHeight w:val="1022"/>
        </w:trPr>
        <w:tc>
          <w:tcPr>
            <w:tcW w:w="9923" w:type="dxa"/>
            <w:vMerge/>
          </w:tcPr>
          <w:p w:rsidR="0068423E" w:rsidRPr="00126494" w:rsidRDefault="0068423E" w:rsidP="00305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68423E" w:rsidRPr="00126494" w:rsidRDefault="0068423E" w:rsidP="00305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8423E" w:rsidRPr="00126494" w:rsidRDefault="00264DA4" w:rsidP="00684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</w:t>
            </w:r>
            <w:r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ции</w:t>
            </w:r>
          </w:p>
        </w:tc>
        <w:tc>
          <w:tcPr>
            <w:tcW w:w="1701" w:type="dxa"/>
          </w:tcPr>
          <w:p w:rsidR="0068423E" w:rsidRPr="00126494" w:rsidRDefault="0068423E" w:rsidP="00684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 занятия</w:t>
            </w:r>
          </w:p>
        </w:tc>
        <w:tc>
          <w:tcPr>
            <w:tcW w:w="1842" w:type="dxa"/>
          </w:tcPr>
          <w:p w:rsidR="0068423E" w:rsidRPr="00126494" w:rsidRDefault="0068423E" w:rsidP="00684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Самостоятел</w:t>
            </w:r>
            <w:r>
              <w:rPr>
                <w:sz w:val="24"/>
                <w:szCs w:val="24"/>
              </w:rPr>
              <w:t>ь</w:t>
            </w:r>
            <w:r>
              <w:rPr>
                <w:sz w:val="24"/>
                <w:szCs w:val="24"/>
              </w:rPr>
              <w:t>ная работа ст</w:t>
            </w:r>
            <w:r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дента</w:t>
            </w:r>
          </w:p>
        </w:tc>
      </w:tr>
      <w:tr w:rsidR="0068423E" w:rsidRPr="00126494" w:rsidTr="003B7865">
        <w:tc>
          <w:tcPr>
            <w:tcW w:w="9923" w:type="dxa"/>
            <w:shd w:val="clear" w:color="auto" w:fill="D9D9D9" w:themeFill="background1" w:themeFillShade="D9"/>
          </w:tcPr>
          <w:p w:rsidR="0068423E" w:rsidRPr="00966D25" w:rsidRDefault="0068423E" w:rsidP="00280755">
            <w:pPr>
              <w:rPr>
                <w:b/>
                <w:sz w:val="24"/>
                <w:szCs w:val="24"/>
              </w:rPr>
            </w:pPr>
            <w:r w:rsidRPr="00966D25">
              <w:rPr>
                <w:b/>
                <w:sz w:val="24"/>
                <w:szCs w:val="24"/>
              </w:rPr>
              <w:t xml:space="preserve">Раздел 1. </w:t>
            </w:r>
            <w:r w:rsidR="00C51EEA" w:rsidRPr="00C51EEA">
              <w:rPr>
                <w:b/>
                <w:sz w:val="24"/>
                <w:szCs w:val="24"/>
              </w:rPr>
              <w:t>Труд и социальная защита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8423E" w:rsidRPr="00776DFB" w:rsidRDefault="00881F9B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8423E" w:rsidRPr="00776DFB" w:rsidRDefault="0068423E" w:rsidP="00776D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68423E" w:rsidRPr="00776DFB" w:rsidRDefault="0068423E" w:rsidP="00776D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68423E" w:rsidRPr="00776DFB" w:rsidRDefault="0068423E" w:rsidP="00776DF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A7BA5" w:rsidRPr="00126494" w:rsidTr="0068423E">
        <w:tc>
          <w:tcPr>
            <w:tcW w:w="9923" w:type="dxa"/>
          </w:tcPr>
          <w:p w:rsidR="002A7BA5" w:rsidRPr="00966D25" w:rsidRDefault="002A7BA5" w:rsidP="00280755">
            <w:pPr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Тема 1</w:t>
            </w:r>
            <w:r w:rsidRPr="00244996">
              <w:rPr>
                <w:b/>
                <w:bCs/>
                <w:sz w:val="24"/>
                <w:szCs w:val="24"/>
              </w:rPr>
              <w:t xml:space="preserve">.1  </w:t>
            </w:r>
            <w:r>
              <w:rPr>
                <w:bCs/>
                <w:sz w:val="24"/>
                <w:szCs w:val="24"/>
              </w:rPr>
              <w:t>Трудовое право</w:t>
            </w:r>
          </w:p>
        </w:tc>
        <w:tc>
          <w:tcPr>
            <w:tcW w:w="1559" w:type="dxa"/>
          </w:tcPr>
          <w:p w:rsidR="002A7BA5" w:rsidRPr="00776DFB" w:rsidRDefault="00881F9B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2A7BA5" w:rsidRPr="00776DFB" w:rsidRDefault="00881F9B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A7BA5" w:rsidRPr="00776DFB" w:rsidRDefault="00881F9B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2A7BA5" w:rsidRPr="00776DFB" w:rsidRDefault="00881F9B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2A7BA5" w:rsidRPr="00126494" w:rsidTr="0068423E">
        <w:tc>
          <w:tcPr>
            <w:tcW w:w="9923" w:type="dxa"/>
          </w:tcPr>
          <w:p w:rsidR="002A7BA5" w:rsidRPr="00966D25" w:rsidRDefault="002A7BA5" w:rsidP="00280755">
            <w:pPr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Тема 1</w:t>
            </w:r>
            <w:r w:rsidRPr="00FD3EB9">
              <w:rPr>
                <w:b/>
                <w:bCs/>
                <w:sz w:val="24"/>
                <w:szCs w:val="24"/>
              </w:rPr>
              <w:t xml:space="preserve">.2 </w:t>
            </w:r>
            <w:r w:rsidRPr="00FD3EB9">
              <w:rPr>
                <w:bCs/>
                <w:sz w:val="24"/>
                <w:szCs w:val="24"/>
              </w:rPr>
              <w:t>Заработная плата.</w:t>
            </w:r>
          </w:p>
        </w:tc>
        <w:tc>
          <w:tcPr>
            <w:tcW w:w="1559" w:type="dxa"/>
          </w:tcPr>
          <w:p w:rsidR="002A7BA5" w:rsidRPr="00776DFB" w:rsidRDefault="00881F9B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2A7BA5" w:rsidRPr="00776DFB" w:rsidRDefault="00881F9B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2A7BA5" w:rsidRPr="00776DFB" w:rsidRDefault="00881F9B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2A7BA5" w:rsidRPr="00776DFB" w:rsidRDefault="00881F9B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68423E" w:rsidRPr="00126494" w:rsidTr="003B7865">
        <w:tc>
          <w:tcPr>
            <w:tcW w:w="9923" w:type="dxa"/>
            <w:shd w:val="clear" w:color="auto" w:fill="D9D9D9" w:themeFill="background1" w:themeFillShade="D9"/>
          </w:tcPr>
          <w:p w:rsidR="0068423E" w:rsidRPr="00966D25" w:rsidRDefault="0068423E" w:rsidP="00280755">
            <w:pPr>
              <w:rPr>
                <w:b/>
                <w:sz w:val="24"/>
                <w:szCs w:val="24"/>
              </w:rPr>
            </w:pPr>
            <w:r w:rsidRPr="00966D25">
              <w:rPr>
                <w:b/>
                <w:sz w:val="24"/>
                <w:szCs w:val="24"/>
              </w:rPr>
              <w:t xml:space="preserve">Раздел 2. </w:t>
            </w:r>
            <w:r w:rsidR="00C51EEA" w:rsidRPr="00C51EEA">
              <w:rPr>
                <w:b/>
                <w:sz w:val="24"/>
                <w:szCs w:val="24"/>
              </w:rPr>
              <w:t>Защита информации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8423E" w:rsidRPr="00776DFB" w:rsidRDefault="00881F9B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51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8423E" w:rsidRPr="00776DFB" w:rsidRDefault="0068423E" w:rsidP="00776D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68423E" w:rsidRPr="00776DFB" w:rsidRDefault="0068423E" w:rsidP="00776D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68423E" w:rsidRPr="00776DFB" w:rsidRDefault="0068423E" w:rsidP="00776DF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A7BA5" w:rsidRPr="00126494" w:rsidTr="0068423E">
        <w:tc>
          <w:tcPr>
            <w:tcW w:w="9923" w:type="dxa"/>
          </w:tcPr>
          <w:p w:rsidR="002A7BA5" w:rsidRPr="00966D25" w:rsidRDefault="002A7BA5" w:rsidP="00280755">
            <w:pPr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Тема 2</w:t>
            </w:r>
            <w:r w:rsidRPr="00F61F04">
              <w:rPr>
                <w:b/>
                <w:bCs/>
                <w:sz w:val="24"/>
                <w:szCs w:val="24"/>
              </w:rPr>
              <w:t>.1</w:t>
            </w:r>
            <w:r w:rsidRPr="00F61F04">
              <w:rPr>
                <w:bCs/>
                <w:sz w:val="24"/>
                <w:szCs w:val="24"/>
              </w:rPr>
              <w:t xml:space="preserve">  </w:t>
            </w:r>
            <w:r w:rsidRPr="00AE430F">
              <w:rPr>
                <w:bCs/>
                <w:sz w:val="24"/>
                <w:szCs w:val="24"/>
              </w:rPr>
              <w:t>Правовые режимы информации</w:t>
            </w:r>
          </w:p>
        </w:tc>
        <w:tc>
          <w:tcPr>
            <w:tcW w:w="1559" w:type="dxa"/>
          </w:tcPr>
          <w:p w:rsidR="002A7BA5" w:rsidRPr="00776DFB" w:rsidRDefault="00B16321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851" w:type="dxa"/>
          </w:tcPr>
          <w:p w:rsidR="002A7BA5" w:rsidRDefault="00881F9B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701" w:type="dxa"/>
          </w:tcPr>
          <w:p w:rsidR="002A7BA5" w:rsidRDefault="00881F9B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842" w:type="dxa"/>
          </w:tcPr>
          <w:p w:rsidR="002A7BA5" w:rsidRPr="00776DFB" w:rsidRDefault="00881F9B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2A7BA5" w:rsidRPr="00126494" w:rsidTr="0068423E">
        <w:tc>
          <w:tcPr>
            <w:tcW w:w="9923" w:type="dxa"/>
          </w:tcPr>
          <w:p w:rsidR="002A7BA5" w:rsidRDefault="002A7BA5" w:rsidP="00280755">
            <w:pPr>
              <w:rPr>
                <w:b/>
                <w:bCs/>
                <w:sz w:val="24"/>
                <w:szCs w:val="24"/>
              </w:rPr>
            </w:pPr>
            <w:r w:rsidRPr="00F61F04">
              <w:rPr>
                <w:b/>
                <w:bCs/>
                <w:sz w:val="24"/>
                <w:szCs w:val="24"/>
              </w:rPr>
              <w:t xml:space="preserve">Тема </w:t>
            </w:r>
            <w:r>
              <w:rPr>
                <w:b/>
                <w:bCs/>
                <w:sz w:val="24"/>
                <w:szCs w:val="24"/>
              </w:rPr>
              <w:t>2</w:t>
            </w:r>
            <w:r w:rsidRPr="00F61F04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2</w:t>
            </w:r>
            <w:r w:rsidRPr="00F61F04">
              <w:rPr>
                <w:bCs/>
                <w:sz w:val="24"/>
                <w:szCs w:val="24"/>
              </w:rPr>
              <w:t xml:space="preserve"> </w:t>
            </w:r>
            <w:r w:rsidR="001D060B">
              <w:rPr>
                <w:bCs/>
                <w:sz w:val="24"/>
                <w:szCs w:val="24"/>
              </w:rPr>
              <w:t>Ответственность за ин</w:t>
            </w:r>
            <w:r w:rsidRPr="008F0B60">
              <w:rPr>
                <w:bCs/>
                <w:sz w:val="24"/>
                <w:szCs w:val="24"/>
              </w:rPr>
              <w:t>формационные правонарушения</w:t>
            </w:r>
          </w:p>
        </w:tc>
        <w:tc>
          <w:tcPr>
            <w:tcW w:w="1559" w:type="dxa"/>
          </w:tcPr>
          <w:p w:rsidR="002A7BA5" w:rsidRPr="00776DFB" w:rsidRDefault="00B16321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851" w:type="dxa"/>
          </w:tcPr>
          <w:p w:rsidR="002A7BA5" w:rsidRDefault="00881F9B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A7BA5" w:rsidRDefault="00B16321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2A7BA5" w:rsidRPr="00776DFB" w:rsidRDefault="00B16321" w:rsidP="003B7865">
            <w:pPr>
              <w:tabs>
                <w:tab w:val="left" w:pos="675"/>
                <w:tab w:val="center" w:pos="81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2A7BA5" w:rsidRPr="00126494" w:rsidTr="0068423E">
        <w:tc>
          <w:tcPr>
            <w:tcW w:w="9923" w:type="dxa"/>
          </w:tcPr>
          <w:p w:rsidR="002A7BA5" w:rsidRPr="00F61F04" w:rsidRDefault="002A7BA5" w:rsidP="002807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Зачетное занятие</w:t>
            </w:r>
          </w:p>
        </w:tc>
        <w:tc>
          <w:tcPr>
            <w:tcW w:w="1559" w:type="dxa"/>
          </w:tcPr>
          <w:p w:rsidR="002A7BA5" w:rsidRPr="00776DFB" w:rsidRDefault="00B16321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2A7BA5" w:rsidRDefault="00B16321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2A7BA5" w:rsidRDefault="00B16321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:rsidR="002A7BA5" w:rsidRPr="00776DFB" w:rsidRDefault="00B16321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68423E" w:rsidRPr="00126494" w:rsidTr="0068423E">
        <w:tc>
          <w:tcPr>
            <w:tcW w:w="9923" w:type="dxa"/>
          </w:tcPr>
          <w:p w:rsidR="0068423E" w:rsidRPr="00966D25" w:rsidRDefault="0068423E" w:rsidP="0030579D">
            <w:pPr>
              <w:rPr>
                <w:b/>
                <w:i/>
                <w:sz w:val="24"/>
                <w:szCs w:val="24"/>
              </w:rPr>
            </w:pPr>
            <w:r w:rsidRPr="00966D25">
              <w:rPr>
                <w:b/>
                <w:i/>
                <w:sz w:val="24"/>
                <w:szCs w:val="24"/>
              </w:rPr>
              <w:t>Итого по дисциплине</w:t>
            </w:r>
          </w:p>
        </w:tc>
        <w:tc>
          <w:tcPr>
            <w:tcW w:w="1559" w:type="dxa"/>
          </w:tcPr>
          <w:p w:rsidR="0068423E" w:rsidRPr="00776DFB" w:rsidRDefault="00B16321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69</w:t>
            </w:r>
          </w:p>
        </w:tc>
        <w:tc>
          <w:tcPr>
            <w:tcW w:w="851" w:type="dxa"/>
          </w:tcPr>
          <w:p w:rsidR="0068423E" w:rsidRPr="00776DFB" w:rsidRDefault="00B16321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1701" w:type="dxa"/>
          </w:tcPr>
          <w:p w:rsidR="0068423E" w:rsidRPr="00776DFB" w:rsidRDefault="00B16321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842" w:type="dxa"/>
          </w:tcPr>
          <w:p w:rsidR="0068423E" w:rsidRPr="00776DFB" w:rsidRDefault="00B16321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</w:tr>
    </w:tbl>
    <w:p w:rsidR="00E40428" w:rsidRDefault="00E40428" w:rsidP="007B4D3E">
      <w:pPr>
        <w:rPr>
          <w:rFonts w:ascii="Times New Roman" w:hAnsi="Times New Roman" w:cs="Times New Roman"/>
        </w:rPr>
      </w:pPr>
    </w:p>
    <w:p w:rsidR="00B47494" w:rsidRDefault="00B47494" w:rsidP="007A23BB">
      <w:pPr>
        <w:rPr>
          <w:rFonts w:ascii="Times New Roman" w:hAnsi="Times New Roman" w:cs="Times New Roman"/>
          <w:b/>
        </w:rPr>
      </w:pPr>
      <w:bookmarkStart w:id="16" w:name="_Toc351593530"/>
    </w:p>
    <w:p w:rsidR="0068423E" w:rsidRDefault="0068423E" w:rsidP="007A23BB">
      <w:pPr>
        <w:rPr>
          <w:rFonts w:ascii="Times New Roman" w:hAnsi="Times New Roman" w:cs="Times New Roman"/>
          <w:b/>
        </w:rPr>
        <w:sectPr w:rsidR="0068423E" w:rsidSect="00E40428">
          <w:pgSz w:w="16838" w:h="11906" w:orient="landscape"/>
          <w:pgMar w:top="561" w:right="567" w:bottom="851" w:left="1134" w:header="142" w:footer="0" w:gutter="0"/>
          <w:cols w:space="708"/>
          <w:docGrid w:linePitch="360"/>
        </w:sectPr>
      </w:pPr>
    </w:p>
    <w:p w:rsidR="00B47494" w:rsidRDefault="00B47494" w:rsidP="00B47494">
      <w:pPr>
        <w:pStyle w:val="af9"/>
        <w:jc w:val="left"/>
        <w:rPr>
          <w:rFonts w:ascii="Times New Roman" w:hAnsi="Times New Roman"/>
          <w:b/>
          <w:sz w:val="28"/>
          <w:szCs w:val="28"/>
        </w:rPr>
      </w:pPr>
      <w:r w:rsidRPr="00B47494">
        <w:rPr>
          <w:rFonts w:ascii="Times New Roman" w:hAnsi="Times New Roman"/>
          <w:b/>
          <w:sz w:val="28"/>
          <w:szCs w:val="28"/>
        </w:rPr>
        <w:lastRenderedPageBreak/>
        <w:t>2.4 Содержание учебной дисциплины</w:t>
      </w:r>
      <w:r>
        <w:rPr>
          <w:rFonts w:ascii="Times New Roman" w:hAnsi="Times New Roman"/>
          <w:b/>
          <w:sz w:val="28"/>
          <w:szCs w:val="28"/>
        </w:rPr>
        <w:t xml:space="preserve"> Правовое обеспечение профессиональной деятельности 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2850"/>
        <w:gridCol w:w="7596"/>
        <w:gridCol w:w="8"/>
        <w:gridCol w:w="1406"/>
        <w:gridCol w:w="12"/>
        <w:gridCol w:w="1275"/>
      </w:tblGrid>
      <w:tr w:rsidR="00B47494" w:rsidRPr="00B47494" w:rsidTr="00062677">
        <w:trPr>
          <w:trHeight w:val="20"/>
          <w:tblHeader/>
        </w:trPr>
        <w:tc>
          <w:tcPr>
            <w:tcW w:w="2270" w:type="dxa"/>
            <w:shd w:val="clear" w:color="auto" w:fill="auto"/>
            <w:vAlign w:val="center"/>
          </w:tcPr>
          <w:p w:rsidR="00B47494" w:rsidRPr="00B47494" w:rsidRDefault="00B47494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7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10454" w:type="dxa"/>
            <w:gridSpan w:val="3"/>
            <w:vAlign w:val="center"/>
          </w:tcPr>
          <w:p w:rsidR="00B47494" w:rsidRPr="00B47494" w:rsidRDefault="00B47494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7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материала, лабораторные и практические работы, самостоятельная работа обучающихся, курсовая работ (проект)</w:t>
            </w:r>
          </w:p>
        </w:tc>
        <w:tc>
          <w:tcPr>
            <w:tcW w:w="1406" w:type="dxa"/>
            <w:shd w:val="clear" w:color="auto" w:fill="auto"/>
          </w:tcPr>
          <w:p w:rsidR="00B47494" w:rsidRPr="00B47494" w:rsidRDefault="00B47494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7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Объем ч</w:t>
            </w:r>
            <w:r w:rsidRPr="00B47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B47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сов</w:t>
            </w:r>
          </w:p>
        </w:tc>
        <w:tc>
          <w:tcPr>
            <w:tcW w:w="1287" w:type="dxa"/>
            <w:gridSpan w:val="2"/>
            <w:shd w:val="clear" w:color="auto" w:fill="auto"/>
          </w:tcPr>
          <w:p w:rsidR="00B47494" w:rsidRPr="00B47494" w:rsidRDefault="00B47494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7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Уровень освоения</w:t>
            </w:r>
          </w:p>
        </w:tc>
      </w:tr>
      <w:tr w:rsidR="005A622D" w:rsidRPr="00B47494" w:rsidTr="00062677">
        <w:trPr>
          <w:trHeight w:val="20"/>
          <w:tblHeader/>
        </w:trPr>
        <w:tc>
          <w:tcPr>
            <w:tcW w:w="2270" w:type="dxa"/>
            <w:shd w:val="clear" w:color="auto" w:fill="auto"/>
            <w:vAlign w:val="center"/>
          </w:tcPr>
          <w:p w:rsidR="005A622D" w:rsidRPr="00B47494" w:rsidRDefault="005A622D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7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454" w:type="dxa"/>
            <w:gridSpan w:val="3"/>
            <w:vAlign w:val="center"/>
          </w:tcPr>
          <w:p w:rsidR="005A622D" w:rsidRPr="00B47494" w:rsidRDefault="005A622D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7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06" w:type="dxa"/>
            <w:shd w:val="clear" w:color="auto" w:fill="auto"/>
          </w:tcPr>
          <w:p w:rsidR="005A622D" w:rsidRPr="00B47494" w:rsidRDefault="005A622D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7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87" w:type="dxa"/>
            <w:gridSpan w:val="2"/>
            <w:shd w:val="clear" w:color="auto" w:fill="auto"/>
          </w:tcPr>
          <w:p w:rsidR="005A622D" w:rsidRPr="00B47494" w:rsidRDefault="005A622D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7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47494" w:rsidRPr="00B47494" w:rsidTr="00062677">
        <w:trPr>
          <w:trHeight w:val="20"/>
        </w:trPr>
        <w:tc>
          <w:tcPr>
            <w:tcW w:w="12724" w:type="dxa"/>
            <w:gridSpan w:val="4"/>
            <w:shd w:val="clear" w:color="auto" w:fill="auto"/>
          </w:tcPr>
          <w:p w:rsidR="00B47494" w:rsidRPr="00B47494" w:rsidRDefault="00B47494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B47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семестр</w:t>
            </w:r>
          </w:p>
        </w:tc>
        <w:tc>
          <w:tcPr>
            <w:tcW w:w="1406" w:type="dxa"/>
            <w:shd w:val="clear" w:color="auto" w:fill="auto"/>
          </w:tcPr>
          <w:p w:rsidR="00B47494" w:rsidRPr="00B47494" w:rsidRDefault="00B47494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shd w:val="clear" w:color="auto" w:fill="auto"/>
          </w:tcPr>
          <w:p w:rsidR="00B47494" w:rsidRPr="00B47494" w:rsidRDefault="00B47494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7494" w:rsidRPr="00B47494" w:rsidTr="00062677">
        <w:trPr>
          <w:trHeight w:val="20"/>
        </w:trPr>
        <w:tc>
          <w:tcPr>
            <w:tcW w:w="12724" w:type="dxa"/>
            <w:gridSpan w:val="4"/>
            <w:shd w:val="clear" w:color="auto" w:fill="auto"/>
          </w:tcPr>
          <w:p w:rsidR="00B47494" w:rsidRPr="00B47494" w:rsidRDefault="00B47494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B47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Раздел 1. </w:t>
            </w:r>
            <w:r w:rsidR="004620E9" w:rsidRPr="00244996">
              <w:rPr>
                <w:rFonts w:ascii="Times New Roman" w:hAnsi="Times New Roman" w:cs="Times New Roman"/>
                <w:b/>
                <w:sz w:val="24"/>
                <w:szCs w:val="24"/>
              </w:rPr>
              <w:t>Труд и социальная защита</w:t>
            </w:r>
          </w:p>
        </w:tc>
        <w:tc>
          <w:tcPr>
            <w:tcW w:w="1406" w:type="dxa"/>
            <w:shd w:val="clear" w:color="auto" w:fill="auto"/>
          </w:tcPr>
          <w:p w:rsidR="00B47494" w:rsidRPr="00B47494" w:rsidRDefault="00881F9B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287" w:type="dxa"/>
            <w:gridSpan w:val="2"/>
            <w:vMerge w:val="restart"/>
            <w:shd w:val="clear" w:color="auto" w:fill="808080" w:themeFill="background1" w:themeFillShade="80"/>
          </w:tcPr>
          <w:p w:rsidR="00B47494" w:rsidRPr="00B47494" w:rsidRDefault="00B47494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47494" w:rsidRPr="00B47494" w:rsidTr="00062677">
        <w:trPr>
          <w:trHeight w:val="206"/>
        </w:trPr>
        <w:tc>
          <w:tcPr>
            <w:tcW w:w="12724" w:type="dxa"/>
            <w:gridSpan w:val="4"/>
            <w:shd w:val="clear" w:color="auto" w:fill="auto"/>
          </w:tcPr>
          <w:p w:rsidR="00B47494" w:rsidRPr="00B47494" w:rsidRDefault="00B47494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B47494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Введение</w:t>
            </w:r>
            <w:r w:rsidR="004620E9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  </w:t>
            </w:r>
            <w:r w:rsidR="004620E9" w:rsidRPr="004620E9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Роль и место знания по дисциплине в проц</w:t>
            </w:r>
            <w:r w:rsidR="004620E9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ессе освоения основной   профес</w:t>
            </w:r>
            <w:r w:rsidR="004620E9" w:rsidRPr="004620E9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сиональной образовательной пр</w:t>
            </w:r>
            <w:r w:rsidR="004620E9" w:rsidRPr="004620E9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</w:t>
            </w:r>
            <w:r w:rsidR="004620E9" w:rsidRPr="004620E9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граммы по специальности</w:t>
            </w:r>
          </w:p>
        </w:tc>
        <w:tc>
          <w:tcPr>
            <w:tcW w:w="1406" w:type="dxa"/>
            <w:shd w:val="clear" w:color="auto" w:fill="auto"/>
          </w:tcPr>
          <w:p w:rsidR="00B47494" w:rsidRPr="00B47494" w:rsidRDefault="00E91B89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87" w:type="dxa"/>
            <w:gridSpan w:val="2"/>
            <w:vMerge/>
            <w:shd w:val="clear" w:color="auto" w:fill="808080" w:themeFill="background1" w:themeFillShade="80"/>
          </w:tcPr>
          <w:p w:rsidR="00B47494" w:rsidRPr="00B47494" w:rsidRDefault="00B47494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804F1" w:rsidRPr="00B47494" w:rsidTr="00062677">
        <w:trPr>
          <w:trHeight w:val="234"/>
        </w:trPr>
        <w:tc>
          <w:tcPr>
            <w:tcW w:w="2270" w:type="dxa"/>
            <w:vMerge w:val="restart"/>
            <w:shd w:val="clear" w:color="auto" w:fill="auto"/>
          </w:tcPr>
          <w:p w:rsidR="009804F1" w:rsidRPr="00244996" w:rsidRDefault="004620E9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1</w:t>
            </w:r>
            <w:r w:rsidR="009804F1" w:rsidRPr="002449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.1 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Трудовое право</w:t>
            </w:r>
          </w:p>
        </w:tc>
        <w:tc>
          <w:tcPr>
            <w:tcW w:w="10454" w:type="dxa"/>
            <w:gridSpan w:val="3"/>
          </w:tcPr>
          <w:p w:rsidR="009804F1" w:rsidRPr="00B47494" w:rsidRDefault="009804F1" w:rsidP="002449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3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418" w:type="dxa"/>
            <w:gridSpan w:val="2"/>
          </w:tcPr>
          <w:p w:rsidR="009804F1" w:rsidRPr="00836CBF" w:rsidRDefault="009804F1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:rsidR="009804F1" w:rsidRPr="00B47494" w:rsidRDefault="009804F1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D3EB9" w:rsidRPr="00B47494" w:rsidTr="00F3693B">
        <w:trPr>
          <w:trHeight w:val="891"/>
        </w:trPr>
        <w:tc>
          <w:tcPr>
            <w:tcW w:w="2270" w:type="dxa"/>
            <w:vMerge/>
            <w:shd w:val="clear" w:color="auto" w:fill="auto"/>
          </w:tcPr>
          <w:p w:rsidR="00FD3EB9" w:rsidRPr="00244996" w:rsidRDefault="00FD3EB9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 w:val="restart"/>
          </w:tcPr>
          <w:p w:rsidR="00FD3EB9" w:rsidRDefault="00FD3EB9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D3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Уметь:</w:t>
            </w:r>
            <w:r w:rsidRPr="001E7AE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Уметь 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защищать свои права в соотве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ствии с гражда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ским, гражданско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 процессуальным и трудовым законодательством</w:t>
            </w:r>
          </w:p>
          <w:p w:rsidR="00FD3EB9" w:rsidRDefault="00FD3EB9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D3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Знать:</w:t>
            </w:r>
            <w:r w:rsidRPr="001E7AE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Знать 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порядок заключения трудового договора и основания для его прекращения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D3EB9" w:rsidRDefault="00FD3EB9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062677" w:rsidRPr="009B34BA" w:rsidRDefault="00552B65" w:rsidP="00CD11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Cs/>
              </w:rPr>
            </w:pPr>
            <w:r w:rsidRPr="00F36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1.1.1</w:t>
            </w:r>
            <w:r w:rsidRPr="00552B6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A2D1F" w:rsidRPr="00552B65">
              <w:rPr>
                <w:rFonts w:ascii="Times New Roman" w:hAnsi="Times New Roman" w:cs="Times New Roman"/>
                <w:bCs/>
                <w:sz w:val="24"/>
                <w:szCs w:val="24"/>
              </w:rPr>
              <w:t>Понятие трудового договора.  Виды трудовых договоров. Док</w:t>
            </w:r>
            <w:r w:rsidR="002A2D1F" w:rsidRPr="00552B65">
              <w:rPr>
                <w:rFonts w:ascii="Times New Roman" w:hAnsi="Times New Roman" w:cs="Times New Roman"/>
                <w:bCs/>
                <w:sz w:val="24"/>
                <w:szCs w:val="24"/>
              </w:rPr>
              <w:t>у</w:t>
            </w:r>
            <w:r w:rsidR="002A2D1F" w:rsidRPr="00552B65">
              <w:rPr>
                <w:rFonts w:ascii="Times New Roman" w:hAnsi="Times New Roman" w:cs="Times New Roman"/>
                <w:bCs/>
                <w:sz w:val="24"/>
                <w:szCs w:val="24"/>
              </w:rPr>
              <w:t>менты, предоставляемые при устройстве на работу.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62677" w:rsidRPr="00552B65">
              <w:rPr>
                <w:rFonts w:ascii="Times New Roman" w:hAnsi="Times New Roman" w:cs="Times New Roman"/>
                <w:bCs/>
                <w:sz w:val="24"/>
                <w:szCs w:val="24"/>
              </w:rPr>
              <w:t>Права и обязанн</w:t>
            </w:r>
            <w:r w:rsidR="00062677" w:rsidRPr="00552B65"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="00062677" w:rsidRPr="00552B65">
              <w:rPr>
                <w:rFonts w:ascii="Times New Roman" w:hAnsi="Times New Roman" w:cs="Times New Roman"/>
                <w:bCs/>
                <w:sz w:val="24"/>
                <w:szCs w:val="24"/>
              </w:rPr>
              <w:t>сти работников</w:t>
            </w:r>
            <w:r w:rsidR="00062677" w:rsidRPr="002A2D1F">
              <w:rPr>
                <w:bCs/>
              </w:rPr>
              <w:t xml:space="preserve">. 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FD3EB9" w:rsidRPr="00B47494" w:rsidRDefault="00D84D1A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FD3EB9" w:rsidRPr="00B47494" w:rsidRDefault="00837D20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7C4ED0" w:rsidRPr="00B47494" w:rsidTr="00062677">
        <w:trPr>
          <w:trHeight w:val="444"/>
        </w:trPr>
        <w:tc>
          <w:tcPr>
            <w:tcW w:w="2270" w:type="dxa"/>
            <w:vMerge/>
            <w:shd w:val="clear" w:color="auto" w:fill="auto"/>
          </w:tcPr>
          <w:p w:rsidR="007C4ED0" w:rsidRPr="00244996" w:rsidRDefault="007C4ED0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7C4ED0" w:rsidRPr="00FD3EB9" w:rsidRDefault="007C4ED0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7C4ED0" w:rsidRPr="00F3693B" w:rsidRDefault="007C4ED0" w:rsidP="0003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69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Самостоятельная внеаудиторная работа обучающихся по теме 1.1.1</w:t>
            </w:r>
          </w:p>
          <w:p w:rsidR="00036383" w:rsidRPr="007C4ED0" w:rsidRDefault="00036383" w:rsidP="0003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Рассмотрение типовых договоров (работа над ошибками)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7C4ED0" w:rsidRDefault="00036383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7C4ED0" w:rsidRDefault="007C4ED0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B34BA" w:rsidRPr="00B47494" w:rsidTr="00F3693B">
        <w:trPr>
          <w:trHeight w:val="859"/>
        </w:trPr>
        <w:tc>
          <w:tcPr>
            <w:tcW w:w="2270" w:type="dxa"/>
            <w:vMerge/>
            <w:shd w:val="clear" w:color="auto" w:fill="auto"/>
          </w:tcPr>
          <w:p w:rsidR="009B34BA" w:rsidRPr="00244996" w:rsidRDefault="009B34BA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9B34BA" w:rsidRPr="00FD3EB9" w:rsidRDefault="009B34BA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9B34BA" w:rsidRPr="00062677" w:rsidRDefault="00062677" w:rsidP="00CD11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6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1.1.2</w:t>
            </w:r>
            <w:r w:rsidRPr="000626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Понятие рабочего времени, его виды. Время отдыха. Виды отпу</w:t>
            </w:r>
            <w:r w:rsidRPr="00062677"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062677">
              <w:rPr>
                <w:rFonts w:ascii="Times New Roman" w:hAnsi="Times New Roman" w:cs="Times New Roman"/>
                <w:bCs/>
                <w:sz w:val="24"/>
                <w:szCs w:val="24"/>
              </w:rPr>
              <w:t>ков и порядок их предоставления. Компенсация за работу в выходные и праздничные дни.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9B34BA" w:rsidRDefault="009B34BA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5" w:type="dxa"/>
            <w:shd w:val="clear" w:color="auto" w:fill="auto"/>
          </w:tcPr>
          <w:p w:rsidR="009B34BA" w:rsidRDefault="009B34BA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062677" w:rsidRPr="00B47494" w:rsidTr="00062677">
        <w:trPr>
          <w:trHeight w:val="601"/>
        </w:trPr>
        <w:tc>
          <w:tcPr>
            <w:tcW w:w="2270" w:type="dxa"/>
            <w:vMerge/>
            <w:shd w:val="clear" w:color="auto" w:fill="auto"/>
          </w:tcPr>
          <w:p w:rsidR="00062677" w:rsidRPr="00244996" w:rsidRDefault="00062677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062677" w:rsidRPr="00FD3EB9" w:rsidRDefault="00062677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062677" w:rsidRPr="00F3693B" w:rsidRDefault="00062677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69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Самостоятельная внеаудиторная работа обучающихся по теме 1.1.2</w:t>
            </w:r>
          </w:p>
          <w:p w:rsidR="00062677" w:rsidRPr="00036383" w:rsidRDefault="00062677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Проработка конспекта </w:t>
            </w:r>
            <w:r w:rsidRPr="000363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лекци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</w:t>
            </w:r>
            <w:r w:rsidRPr="000363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 литературных источников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062677" w:rsidRDefault="00062677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  <w:p w:rsidR="00062677" w:rsidRDefault="00062677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808080" w:themeFill="background1" w:themeFillShade="80"/>
          </w:tcPr>
          <w:p w:rsidR="00062677" w:rsidRDefault="00062677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062677" w:rsidRDefault="00062677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127E" w:rsidRPr="00B47494" w:rsidTr="00CD11C5">
        <w:trPr>
          <w:trHeight w:val="940"/>
        </w:trPr>
        <w:tc>
          <w:tcPr>
            <w:tcW w:w="2270" w:type="dxa"/>
            <w:vMerge/>
            <w:shd w:val="clear" w:color="auto" w:fill="auto"/>
          </w:tcPr>
          <w:p w:rsidR="0042127E" w:rsidRPr="00244996" w:rsidRDefault="0042127E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42127E" w:rsidRPr="00FD3EB9" w:rsidRDefault="0042127E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vMerge w:val="restart"/>
            <w:shd w:val="clear" w:color="auto" w:fill="auto"/>
          </w:tcPr>
          <w:p w:rsidR="0042127E" w:rsidRPr="00552B65" w:rsidRDefault="0042127E" w:rsidP="00CD11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6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1.1.3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52B65">
              <w:rPr>
                <w:rFonts w:ascii="Times New Roman" w:hAnsi="Times New Roman" w:cs="Times New Roman"/>
                <w:bCs/>
                <w:sz w:val="24"/>
                <w:szCs w:val="24"/>
              </w:rPr>
              <w:t>Понятие трудовых споров. Классификация трудовых споров. Коллективные и индивидуальные трудовые споры. Право на забасто</w:t>
            </w:r>
            <w:r w:rsidRPr="00552B65">
              <w:rPr>
                <w:rFonts w:ascii="Times New Roman" w:hAnsi="Times New Roman" w:cs="Times New Roman"/>
                <w:bCs/>
                <w:sz w:val="24"/>
                <w:szCs w:val="24"/>
              </w:rPr>
              <w:t>в</w:t>
            </w:r>
            <w:r w:rsidRPr="00552B65">
              <w:rPr>
                <w:rFonts w:ascii="Times New Roman" w:hAnsi="Times New Roman" w:cs="Times New Roman"/>
                <w:bCs/>
                <w:sz w:val="24"/>
                <w:szCs w:val="24"/>
              </w:rPr>
              <w:t>ку. Порядок проведения забастовки. Разрешение трудовых споров.</w:t>
            </w:r>
          </w:p>
          <w:p w:rsidR="0042127E" w:rsidRPr="00F3693B" w:rsidRDefault="0042127E" w:rsidP="00CD11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69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Практическое занятие по теме 1.1.3</w:t>
            </w:r>
          </w:p>
          <w:p w:rsidR="0042127E" w:rsidRPr="00552B65" w:rsidRDefault="0042127E" w:rsidP="00CD11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26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Рассмотрение коллективных и индивидуальных трудовых споров.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42127E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2127E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42127E" w:rsidRPr="00B47494" w:rsidTr="00F3693B">
        <w:trPr>
          <w:trHeight w:val="475"/>
        </w:trPr>
        <w:tc>
          <w:tcPr>
            <w:tcW w:w="2270" w:type="dxa"/>
            <w:vMerge/>
            <w:shd w:val="clear" w:color="auto" w:fill="auto"/>
          </w:tcPr>
          <w:p w:rsidR="0042127E" w:rsidRPr="00244996" w:rsidRDefault="0042127E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42127E" w:rsidRPr="00FD3EB9" w:rsidRDefault="0042127E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vMerge/>
            <w:shd w:val="clear" w:color="auto" w:fill="auto"/>
          </w:tcPr>
          <w:p w:rsidR="0042127E" w:rsidRPr="00036383" w:rsidRDefault="0042127E" w:rsidP="0003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42127E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2127E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036383" w:rsidRPr="00B47494" w:rsidTr="00062677">
        <w:trPr>
          <w:trHeight w:val="906"/>
        </w:trPr>
        <w:tc>
          <w:tcPr>
            <w:tcW w:w="227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36383" w:rsidRPr="00244996" w:rsidRDefault="00036383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  <w:tcBorders>
              <w:bottom w:val="single" w:sz="4" w:space="0" w:color="auto"/>
            </w:tcBorders>
          </w:tcPr>
          <w:p w:rsidR="00036383" w:rsidRDefault="00036383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36383" w:rsidRPr="00F3693B" w:rsidRDefault="00552B65" w:rsidP="0003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69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Самостоятельная внеаудиторная работа обучающихся по теме 1.1.3</w:t>
            </w:r>
          </w:p>
          <w:p w:rsidR="00036383" w:rsidRPr="00B47494" w:rsidRDefault="00036383" w:rsidP="0003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Составление сравнительной таблицы существенных условий трудового договора по трудовому кодексу РФ и КЗоТ.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36383" w:rsidRPr="00B47494" w:rsidRDefault="00036383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vMerge w:val="restart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036383" w:rsidRPr="00B47494" w:rsidRDefault="00036383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4255E" w:rsidRPr="00B47494" w:rsidTr="00062677">
        <w:trPr>
          <w:trHeight w:val="325"/>
        </w:trPr>
        <w:tc>
          <w:tcPr>
            <w:tcW w:w="2270" w:type="dxa"/>
            <w:vMerge w:val="restart"/>
            <w:shd w:val="clear" w:color="auto" w:fill="auto"/>
          </w:tcPr>
          <w:p w:rsidR="0034255E" w:rsidRPr="00FD3EB9" w:rsidRDefault="0034255E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1</w:t>
            </w:r>
            <w:r w:rsidRPr="00FD3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.2 </w:t>
            </w:r>
            <w:r w:rsidRPr="00FD3E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Зарабо</w:t>
            </w:r>
            <w:r w:rsidRPr="00FD3E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</w:t>
            </w:r>
            <w:r w:rsidRPr="00FD3E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ная плата.</w:t>
            </w:r>
          </w:p>
        </w:tc>
        <w:tc>
          <w:tcPr>
            <w:tcW w:w="10454" w:type="dxa"/>
            <w:gridSpan w:val="3"/>
          </w:tcPr>
          <w:p w:rsidR="0034255E" w:rsidRPr="00836CBF" w:rsidRDefault="0034255E" w:rsidP="00FD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C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418" w:type="dxa"/>
            <w:gridSpan w:val="2"/>
          </w:tcPr>
          <w:p w:rsidR="0034255E" w:rsidRPr="00836CBF" w:rsidRDefault="0034255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808080" w:themeFill="background1" w:themeFillShade="80"/>
          </w:tcPr>
          <w:p w:rsidR="0034255E" w:rsidRPr="00B47494" w:rsidRDefault="0034255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4255E" w:rsidRPr="00B47494" w:rsidTr="00062677">
        <w:trPr>
          <w:trHeight w:val="225"/>
        </w:trPr>
        <w:tc>
          <w:tcPr>
            <w:tcW w:w="2270" w:type="dxa"/>
            <w:vMerge/>
            <w:shd w:val="clear" w:color="auto" w:fill="auto"/>
          </w:tcPr>
          <w:p w:rsidR="0034255E" w:rsidRPr="00FD3EB9" w:rsidRDefault="0034255E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 w:val="restart"/>
          </w:tcPr>
          <w:p w:rsidR="0034255E" w:rsidRPr="00FD3EB9" w:rsidRDefault="0034255E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3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Уметь:</w:t>
            </w:r>
            <w:r w:rsidRPr="001E7AE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Уметь 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защищать свои права в соотве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ствии с гражда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ским, гражданско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 процессуальным и трудовым законодательством</w:t>
            </w:r>
          </w:p>
          <w:p w:rsidR="0034255E" w:rsidRPr="00B47494" w:rsidRDefault="0034255E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D3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Знать:</w:t>
            </w:r>
            <w:r w:rsidRPr="001E7AE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Знать 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правила оплаты труда</w:t>
            </w:r>
          </w:p>
        </w:tc>
        <w:tc>
          <w:tcPr>
            <w:tcW w:w="7596" w:type="dxa"/>
            <w:shd w:val="clear" w:color="auto" w:fill="auto"/>
          </w:tcPr>
          <w:p w:rsidR="0034255E" w:rsidRPr="00B47494" w:rsidRDefault="0034255E" w:rsidP="00CF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3693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>1.2.1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4620E9">
              <w:rPr>
                <w:rFonts w:ascii="Times New Roman" w:eastAsia="Times New Roman" w:hAnsi="Times New Roman"/>
                <w:sz w:val="24"/>
                <w:szCs w:val="24"/>
              </w:rPr>
              <w:t>Понятие заработной платы. Правовое регулирование заработной платы: государственное и локальное. Минимальная заработная плата.</w:t>
            </w:r>
          </w:p>
        </w:tc>
        <w:tc>
          <w:tcPr>
            <w:tcW w:w="1426" w:type="dxa"/>
            <w:gridSpan w:val="3"/>
            <w:shd w:val="clear" w:color="auto" w:fill="auto"/>
          </w:tcPr>
          <w:p w:rsidR="0034255E" w:rsidRPr="00B47494" w:rsidRDefault="0034255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5" w:type="dxa"/>
            <w:shd w:val="clear" w:color="auto" w:fill="auto"/>
          </w:tcPr>
          <w:p w:rsidR="0034255E" w:rsidRPr="00B47494" w:rsidRDefault="0034255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34255E" w:rsidRPr="00B47494" w:rsidTr="00062677">
        <w:trPr>
          <w:trHeight w:val="225"/>
        </w:trPr>
        <w:tc>
          <w:tcPr>
            <w:tcW w:w="2270" w:type="dxa"/>
            <w:vMerge/>
            <w:shd w:val="clear" w:color="auto" w:fill="auto"/>
          </w:tcPr>
          <w:p w:rsidR="0034255E" w:rsidRPr="00FD3EB9" w:rsidRDefault="0034255E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34255E" w:rsidRPr="00FD3EB9" w:rsidRDefault="0034255E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596" w:type="dxa"/>
            <w:shd w:val="clear" w:color="auto" w:fill="auto"/>
          </w:tcPr>
          <w:p w:rsidR="0034255E" w:rsidRPr="00F3693B" w:rsidRDefault="0034255E" w:rsidP="0003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6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Самостоятельная внеаудиторная работа обучающихся по теме 1.2.1</w:t>
            </w:r>
          </w:p>
          <w:p w:rsidR="0034255E" w:rsidRDefault="0034255E" w:rsidP="0003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6383">
              <w:rPr>
                <w:rFonts w:ascii="Times New Roman" w:hAnsi="Times New Roman" w:cs="Times New Roman"/>
                <w:bCs/>
                <w:sz w:val="24"/>
                <w:szCs w:val="24"/>
              </w:rPr>
              <w:t>Проработка конспекта лекции,  литературных источников</w:t>
            </w:r>
          </w:p>
        </w:tc>
        <w:tc>
          <w:tcPr>
            <w:tcW w:w="1426" w:type="dxa"/>
            <w:gridSpan w:val="3"/>
            <w:shd w:val="clear" w:color="auto" w:fill="auto"/>
          </w:tcPr>
          <w:p w:rsidR="0034255E" w:rsidRDefault="0034255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34255E" w:rsidRDefault="0034255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4255E" w:rsidRPr="00B47494" w:rsidTr="0034255E">
        <w:trPr>
          <w:trHeight w:val="569"/>
        </w:trPr>
        <w:tc>
          <w:tcPr>
            <w:tcW w:w="2270" w:type="dxa"/>
            <w:vMerge/>
            <w:shd w:val="clear" w:color="auto" w:fill="auto"/>
          </w:tcPr>
          <w:p w:rsidR="0034255E" w:rsidRPr="00FD3EB9" w:rsidRDefault="0034255E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34255E" w:rsidRPr="00FD3EB9" w:rsidRDefault="0034255E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596" w:type="dxa"/>
            <w:shd w:val="clear" w:color="auto" w:fill="auto"/>
          </w:tcPr>
          <w:p w:rsidR="0034255E" w:rsidRDefault="0034255E" w:rsidP="00FD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3693B">
              <w:rPr>
                <w:rFonts w:ascii="Times New Roman" w:eastAsia="Times New Roman" w:hAnsi="Times New Roman"/>
                <w:b/>
                <w:sz w:val="24"/>
                <w:szCs w:val="24"/>
              </w:rPr>
              <w:t>1.2.2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4620E9">
              <w:rPr>
                <w:rFonts w:ascii="Times New Roman" w:eastAsia="Times New Roman" w:hAnsi="Times New Roman"/>
                <w:sz w:val="24"/>
                <w:szCs w:val="24"/>
              </w:rPr>
              <w:t>Системы заработной платы: сдельная и повременная. Оплата тр</w:t>
            </w:r>
            <w:r w:rsidRPr="004620E9">
              <w:rPr>
                <w:rFonts w:ascii="Times New Roman" w:eastAsia="Times New Roman" w:hAnsi="Times New Roman"/>
                <w:sz w:val="24"/>
                <w:szCs w:val="24"/>
              </w:rPr>
              <w:t>у</w:t>
            </w:r>
            <w:r w:rsidRPr="004620E9">
              <w:rPr>
                <w:rFonts w:ascii="Times New Roman" w:eastAsia="Times New Roman" w:hAnsi="Times New Roman"/>
                <w:sz w:val="24"/>
                <w:szCs w:val="24"/>
              </w:rPr>
              <w:t>да работников бюджетной сферы. Единая тарифная сетка</w:t>
            </w:r>
          </w:p>
        </w:tc>
        <w:tc>
          <w:tcPr>
            <w:tcW w:w="1426" w:type="dxa"/>
            <w:gridSpan w:val="3"/>
            <w:shd w:val="clear" w:color="auto" w:fill="auto"/>
          </w:tcPr>
          <w:p w:rsidR="0034255E" w:rsidRDefault="0034255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  <w:p w:rsidR="0034255E" w:rsidRDefault="0034255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34255E" w:rsidRPr="00B47494" w:rsidRDefault="0034255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127E" w:rsidRPr="00B47494" w:rsidTr="0034255E">
        <w:trPr>
          <w:trHeight w:val="569"/>
        </w:trPr>
        <w:tc>
          <w:tcPr>
            <w:tcW w:w="2270" w:type="dxa"/>
            <w:vMerge/>
            <w:shd w:val="clear" w:color="auto" w:fill="auto"/>
          </w:tcPr>
          <w:p w:rsidR="0042127E" w:rsidRPr="00FD3EB9" w:rsidRDefault="0042127E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42127E" w:rsidRPr="00FD3EB9" w:rsidRDefault="0042127E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596" w:type="dxa"/>
            <w:shd w:val="clear" w:color="auto" w:fill="auto"/>
          </w:tcPr>
          <w:p w:rsidR="0042127E" w:rsidRPr="00F3693B" w:rsidRDefault="0042127E" w:rsidP="004212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3693B">
              <w:rPr>
                <w:rFonts w:ascii="Times New Roman" w:eastAsia="Times New Roman" w:hAnsi="Times New Roman"/>
                <w:b/>
                <w:sz w:val="24"/>
                <w:szCs w:val="24"/>
              </w:rPr>
              <w:t>Самостоятельная внеаудиторная работа обучающихся по теме 1.2.2</w:t>
            </w:r>
          </w:p>
          <w:p w:rsidR="0042127E" w:rsidRPr="00F3693B" w:rsidRDefault="0042127E" w:rsidP="004212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36383">
              <w:rPr>
                <w:rFonts w:ascii="Times New Roman" w:eastAsia="Times New Roman" w:hAnsi="Times New Roman"/>
                <w:sz w:val="24"/>
                <w:szCs w:val="24"/>
              </w:rPr>
              <w:t>Проработка конспекта лекции,  литературных источников</w:t>
            </w:r>
          </w:p>
        </w:tc>
        <w:tc>
          <w:tcPr>
            <w:tcW w:w="1426" w:type="dxa"/>
            <w:gridSpan w:val="3"/>
            <w:shd w:val="clear" w:color="auto" w:fill="auto"/>
          </w:tcPr>
          <w:p w:rsidR="0042127E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2127E" w:rsidRPr="00B47494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127E" w:rsidRPr="00B47494" w:rsidTr="00062677">
        <w:trPr>
          <w:trHeight w:val="570"/>
        </w:trPr>
        <w:tc>
          <w:tcPr>
            <w:tcW w:w="2270" w:type="dxa"/>
            <w:vMerge/>
            <w:shd w:val="clear" w:color="auto" w:fill="auto"/>
          </w:tcPr>
          <w:p w:rsidR="0042127E" w:rsidRPr="00FD3EB9" w:rsidRDefault="0042127E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42127E" w:rsidRPr="00FD3EB9" w:rsidRDefault="0042127E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596" w:type="dxa"/>
            <w:vMerge w:val="restart"/>
            <w:shd w:val="clear" w:color="auto" w:fill="auto"/>
          </w:tcPr>
          <w:p w:rsidR="0042127E" w:rsidRPr="00F3693B" w:rsidRDefault="0042127E" w:rsidP="0003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1.2.3 </w:t>
            </w:r>
            <w:r w:rsidRPr="00F3693B">
              <w:rPr>
                <w:rFonts w:ascii="Times New Roman" w:eastAsia="Times New Roman" w:hAnsi="Times New Roman"/>
                <w:b/>
                <w:sz w:val="24"/>
                <w:szCs w:val="24"/>
              </w:rPr>
              <w:t>Прак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тическое занятие </w:t>
            </w:r>
          </w:p>
          <w:p w:rsidR="0042127E" w:rsidRDefault="0042127E" w:rsidP="0003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Рассмотрение единой тарифной сетки.</w:t>
            </w:r>
          </w:p>
          <w:p w:rsidR="0042127E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3693B">
              <w:rPr>
                <w:rFonts w:ascii="Times New Roman" w:eastAsia="Times New Roman" w:hAnsi="Times New Roman"/>
                <w:b/>
                <w:sz w:val="24"/>
                <w:szCs w:val="24"/>
              </w:rPr>
              <w:t>Контрольная работа по теме «Трудовое право»</w:t>
            </w:r>
          </w:p>
        </w:tc>
        <w:tc>
          <w:tcPr>
            <w:tcW w:w="1426" w:type="dxa"/>
            <w:gridSpan w:val="3"/>
            <w:shd w:val="clear" w:color="auto" w:fill="auto"/>
          </w:tcPr>
          <w:p w:rsidR="0042127E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2127E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42127E" w:rsidRPr="00B47494" w:rsidTr="00552B65">
        <w:trPr>
          <w:trHeight w:val="278"/>
        </w:trPr>
        <w:tc>
          <w:tcPr>
            <w:tcW w:w="2270" w:type="dxa"/>
            <w:vMerge/>
            <w:shd w:val="clear" w:color="auto" w:fill="auto"/>
          </w:tcPr>
          <w:p w:rsidR="0042127E" w:rsidRPr="00FD3EB9" w:rsidRDefault="0042127E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42127E" w:rsidRPr="00FD3EB9" w:rsidRDefault="0042127E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596" w:type="dxa"/>
            <w:vMerge/>
            <w:shd w:val="clear" w:color="auto" w:fill="auto"/>
          </w:tcPr>
          <w:p w:rsidR="0042127E" w:rsidRPr="00F3693B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6" w:type="dxa"/>
            <w:gridSpan w:val="3"/>
            <w:shd w:val="clear" w:color="auto" w:fill="auto"/>
          </w:tcPr>
          <w:p w:rsidR="0042127E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42127E" w:rsidRDefault="0042127E" w:rsidP="0055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34255E" w:rsidRPr="00B47494" w:rsidTr="00552B65">
        <w:trPr>
          <w:trHeight w:val="278"/>
        </w:trPr>
        <w:tc>
          <w:tcPr>
            <w:tcW w:w="2270" w:type="dxa"/>
            <w:vMerge/>
            <w:shd w:val="clear" w:color="auto" w:fill="auto"/>
          </w:tcPr>
          <w:p w:rsidR="0034255E" w:rsidRPr="00FD3EB9" w:rsidRDefault="0034255E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34255E" w:rsidRPr="00FD3EB9" w:rsidRDefault="0034255E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596" w:type="dxa"/>
            <w:shd w:val="clear" w:color="auto" w:fill="auto"/>
          </w:tcPr>
          <w:p w:rsidR="0034255E" w:rsidRDefault="0042127E" w:rsidP="003425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3693B">
              <w:rPr>
                <w:rFonts w:ascii="Times New Roman" w:eastAsia="Times New Roman" w:hAnsi="Times New Roman"/>
                <w:b/>
                <w:sz w:val="24"/>
                <w:szCs w:val="24"/>
              </w:rPr>
              <w:t>Самостоятельная внеаудиторная работа обучающихся по теме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1.2.3</w:t>
            </w:r>
          </w:p>
          <w:p w:rsidR="0042127E" w:rsidRPr="0042127E" w:rsidRDefault="0042127E" w:rsidP="003425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27E">
              <w:rPr>
                <w:rFonts w:ascii="Times New Roman" w:eastAsia="Times New Roman" w:hAnsi="Times New Roman"/>
                <w:sz w:val="24"/>
                <w:szCs w:val="24"/>
              </w:rPr>
              <w:t>Проработка конспекта лекции,  литературных источников</w:t>
            </w:r>
          </w:p>
        </w:tc>
        <w:tc>
          <w:tcPr>
            <w:tcW w:w="1426" w:type="dxa"/>
            <w:gridSpan w:val="3"/>
            <w:shd w:val="clear" w:color="auto" w:fill="auto"/>
          </w:tcPr>
          <w:p w:rsidR="0034255E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34255E" w:rsidRDefault="0034255E" w:rsidP="0055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B4CA6" w:rsidRPr="00B47494" w:rsidTr="00062677">
        <w:trPr>
          <w:trHeight w:val="325"/>
        </w:trPr>
        <w:tc>
          <w:tcPr>
            <w:tcW w:w="12724" w:type="dxa"/>
            <w:gridSpan w:val="4"/>
            <w:shd w:val="clear" w:color="auto" w:fill="auto"/>
          </w:tcPr>
          <w:p w:rsidR="002B4CA6" w:rsidRPr="00F61F04" w:rsidRDefault="002B4CA6" w:rsidP="00AE43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Раздел 2 </w:t>
            </w:r>
            <w:r w:rsidRPr="00F61F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Защита информации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2B4CA6" w:rsidRPr="00F61F04" w:rsidRDefault="00881F9B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1275" w:type="dxa"/>
            <w:shd w:val="clear" w:color="auto" w:fill="FFFFFF" w:themeFill="background1"/>
          </w:tcPr>
          <w:p w:rsidR="002B4CA6" w:rsidRPr="00F61F04" w:rsidRDefault="002B4CA6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7D20" w:rsidRPr="00B47494" w:rsidTr="00062677">
        <w:trPr>
          <w:trHeight w:val="360"/>
        </w:trPr>
        <w:tc>
          <w:tcPr>
            <w:tcW w:w="2270" w:type="dxa"/>
            <w:vMerge w:val="restart"/>
            <w:shd w:val="clear" w:color="auto" w:fill="auto"/>
          </w:tcPr>
          <w:p w:rsidR="00837D20" w:rsidRPr="00FD3EB9" w:rsidRDefault="00AE430F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</w:t>
            </w:r>
            <w:r w:rsidR="00837D20" w:rsidRPr="00F61F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</w:t>
            </w:r>
            <w:r w:rsidR="00837D20" w:rsidRPr="00F61F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AE43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Правовые режимы информ</w:t>
            </w:r>
            <w:r w:rsidRPr="00AE43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</w:t>
            </w:r>
            <w:r w:rsidRPr="00AE43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ции </w:t>
            </w:r>
          </w:p>
        </w:tc>
        <w:tc>
          <w:tcPr>
            <w:tcW w:w="10454" w:type="dxa"/>
            <w:gridSpan w:val="3"/>
          </w:tcPr>
          <w:p w:rsidR="00837D20" w:rsidRPr="00B47494" w:rsidRDefault="00837D20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3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418" w:type="dxa"/>
            <w:gridSpan w:val="2"/>
          </w:tcPr>
          <w:p w:rsidR="00837D20" w:rsidRPr="00836CBF" w:rsidRDefault="00837D20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:rsidR="00837D20" w:rsidRPr="00B47494" w:rsidRDefault="00837D20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7D20" w:rsidRPr="00B47494" w:rsidTr="00552B65">
        <w:trPr>
          <w:trHeight w:val="561"/>
        </w:trPr>
        <w:tc>
          <w:tcPr>
            <w:tcW w:w="2270" w:type="dxa"/>
            <w:vMerge/>
            <w:shd w:val="clear" w:color="auto" w:fill="auto"/>
          </w:tcPr>
          <w:p w:rsidR="00837D20" w:rsidRPr="00F61F04" w:rsidRDefault="00837D20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 w:val="restart"/>
          </w:tcPr>
          <w:p w:rsidR="00837D20" w:rsidRDefault="00837D20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61F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Уметь:</w:t>
            </w:r>
            <w:r w:rsidRPr="001E7AE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защищать свои права в соответствии с гражда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ским, гражданско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 процессуальным и трудовым законодательством</w:t>
            </w:r>
          </w:p>
          <w:p w:rsidR="00837D20" w:rsidRPr="00F3693B" w:rsidRDefault="00837D20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1F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Знать:</w:t>
            </w:r>
            <w:r w:rsidRPr="001E7AE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виды админ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стративных правонар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шений и администрати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ной ответственности</w:t>
            </w:r>
          </w:p>
          <w:p w:rsidR="00837D20" w:rsidRPr="00B47494" w:rsidRDefault="00837D20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837D20" w:rsidRPr="00B47494" w:rsidRDefault="00AE430F" w:rsidP="0055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369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</w:t>
            </w:r>
            <w:r w:rsidR="00837D20" w:rsidRPr="00F369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.1.1</w:t>
            </w:r>
            <w:r w:rsidR="00837D2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Понятие правового режима информации и его разновидности. Режим свободного доступа. Режим ограниченного доступа.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837D20" w:rsidRPr="00B47494" w:rsidRDefault="00837D20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5" w:type="dxa"/>
            <w:shd w:val="clear" w:color="auto" w:fill="auto"/>
          </w:tcPr>
          <w:p w:rsidR="00837D20" w:rsidRPr="00B47494" w:rsidRDefault="009D4791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B4CA6" w:rsidRPr="00B47494" w:rsidTr="00552B65">
        <w:trPr>
          <w:trHeight w:val="558"/>
        </w:trPr>
        <w:tc>
          <w:tcPr>
            <w:tcW w:w="2270" w:type="dxa"/>
            <w:vMerge/>
            <w:shd w:val="clear" w:color="auto" w:fill="auto"/>
          </w:tcPr>
          <w:p w:rsidR="002B4CA6" w:rsidRPr="00F61F04" w:rsidRDefault="002B4CA6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2B4CA6" w:rsidRPr="00F61F04" w:rsidRDefault="002B4CA6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2B4CA6" w:rsidRPr="00F3693B" w:rsidRDefault="002B4CA6" w:rsidP="002B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6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Самостоятельная внеаудиторная работа обучающихся по теме 2.1.1</w:t>
            </w:r>
          </w:p>
          <w:p w:rsidR="002B4CA6" w:rsidRDefault="002B4CA6" w:rsidP="002B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36383">
              <w:rPr>
                <w:rFonts w:ascii="Times New Roman" w:hAnsi="Times New Roman" w:cs="Times New Roman"/>
                <w:bCs/>
                <w:sz w:val="24"/>
                <w:szCs w:val="24"/>
              </w:rPr>
              <w:t>Проработка конспекта лекции,  литературных источников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2B4CA6" w:rsidRDefault="0060322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2B4CA6" w:rsidRDefault="002B4CA6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127E" w:rsidRPr="00B47494" w:rsidTr="00062677">
        <w:trPr>
          <w:trHeight w:val="555"/>
        </w:trPr>
        <w:tc>
          <w:tcPr>
            <w:tcW w:w="2270" w:type="dxa"/>
            <w:vMerge/>
            <w:shd w:val="clear" w:color="auto" w:fill="auto"/>
          </w:tcPr>
          <w:p w:rsidR="0042127E" w:rsidRPr="00F61F04" w:rsidRDefault="0042127E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42127E" w:rsidRPr="00F61F04" w:rsidRDefault="0042127E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vMerge w:val="restart"/>
            <w:shd w:val="clear" w:color="auto" w:fill="auto"/>
          </w:tcPr>
          <w:p w:rsidR="0042127E" w:rsidRPr="00F61F04" w:rsidRDefault="0042127E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369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2.1.2 </w:t>
            </w:r>
            <w:r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Режим государственной и служебной тайны. Режим служебной тайны. Режим профессиональной тайны. </w:t>
            </w:r>
          </w:p>
          <w:p w:rsidR="0042127E" w:rsidRPr="00F3693B" w:rsidRDefault="0042127E" w:rsidP="002B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369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Практическое занятие по теме 2.1.2 </w:t>
            </w:r>
          </w:p>
          <w:p w:rsidR="0042127E" w:rsidRPr="00F61F04" w:rsidRDefault="0042127E" w:rsidP="002B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Работа с законом о государственной  тайне.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42127E" w:rsidRPr="00B47494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2127E" w:rsidRPr="00B47494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42127E" w:rsidRPr="00B47494" w:rsidTr="00062677">
        <w:trPr>
          <w:trHeight w:val="555"/>
        </w:trPr>
        <w:tc>
          <w:tcPr>
            <w:tcW w:w="2270" w:type="dxa"/>
            <w:vMerge/>
            <w:shd w:val="clear" w:color="auto" w:fill="auto"/>
          </w:tcPr>
          <w:p w:rsidR="0042127E" w:rsidRPr="00F61F04" w:rsidRDefault="0042127E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42127E" w:rsidRPr="00F61F04" w:rsidRDefault="0042127E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vMerge/>
            <w:shd w:val="clear" w:color="auto" w:fill="auto"/>
          </w:tcPr>
          <w:p w:rsidR="0042127E" w:rsidRDefault="0042127E" w:rsidP="002B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42127E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2127E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B4CA6" w:rsidRPr="00B47494" w:rsidTr="00062677">
        <w:trPr>
          <w:trHeight w:val="555"/>
        </w:trPr>
        <w:tc>
          <w:tcPr>
            <w:tcW w:w="2270" w:type="dxa"/>
            <w:vMerge/>
            <w:shd w:val="clear" w:color="auto" w:fill="auto"/>
          </w:tcPr>
          <w:p w:rsidR="002B4CA6" w:rsidRPr="00F61F04" w:rsidRDefault="002B4CA6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2B4CA6" w:rsidRPr="00F61F04" w:rsidRDefault="002B4CA6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2B4CA6" w:rsidRPr="00F3693B" w:rsidRDefault="002B4CA6" w:rsidP="002B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6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Самостоятельная внеаудиторная работа обучающихся по теме 2.1.2</w:t>
            </w:r>
          </w:p>
          <w:p w:rsidR="002B4CA6" w:rsidRPr="002B4CA6" w:rsidRDefault="002B4CA6" w:rsidP="002B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36383">
              <w:rPr>
                <w:rFonts w:ascii="Times New Roman" w:hAnsi="Times New Roman" w:cs="Times New Roman"/>
                <w:bCs/>
                <w:sz w:val="24"/>
                <w:szCs w:val="24"/>
              </w:rPr>
              <w:t>Проработка конспекта лекции,  литературных источников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2B4CA6" w:rsidRDefault="0060322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2B4CA6" w:rsidRDefault="002B4CA6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127E" w:rsidRPr="00B47494" w:rsidTr="00552B65">
        <w:trPr>
          <w:trHeight w:val="266"/>
        </w:trPr>
        <w:tc>
          <w:tcPr>
            <w:tcW w:w="2270" w:type="dxa"/>
            <w:vMerge/>
            <w:shd w:val="clear" w:color="auto" w:fill="auto"/>
          </w:tcPr>
          <w:p w:rsidR="0042127E" w:rsidRPr="00F61F04" w:rsidRDefault="0042127E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42127E" w:rsidRPr="00F61F04" w:rsidRDefault="0042127E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vMerge w:val="restart"/>
            <w:shd w:val="clear" w:color="auto" w:fill="auto"/>
          </w:tcPr>
          <w:p w:rsidR="0042127E" w:rsidRDefault="0042127E" w:rsidP="0055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369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2.1.3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Режим защиты персональных данных.</w:t>
            </w:r>
          </w:p>
          <w:p w:rsidR="0042127E" w:rsidRPr="00F3693B" w:rsidRDefault="0042127E" w:rsidP="002B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369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Практическое занятие по теме 2.1.3 </w:t>
            </w:r>
          </w:p>
          <w:p w:rsidR="0042127E" w:rsidRDefault="0042127E" w:rsidP="002B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Работа с законом о персональных данных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42127E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2127E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42127E" w:rsidRPr="00B47494" w:rsidTr="00062677">
        <w:trPr>
          <w:trHeight w:val="534"/>
        </w:trPr>
        <w:tc>
          <w:tcPr>
            <w:tcW w:w="2270" w:type="dxa"/>
            <w:vMerge/>
            <w:shd w:val="clear" w:color="auto" w:fill="auto"/>
          </w:tcPr>
          <w:p w:rsidR="0042127E" w:rsidRPr="00F61F04" w:rsidRDefault="0042127E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42127E" w:rsidRPr="00F61F04" w:rsidRDefault="0042127E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vMerge/>
            <w:shd w:val="clear" w:color="auto" w:fill="auto"/>
          </w:tcPr>
          <w:p w:rsidR="0042127E" w:rsidRDefault="0042127E" w:rsidP="002B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42127E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2127E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B4CA6" w:rsidRPr="00B47494" w:rsidTr="00062677">
        <w:trPr>
          <w:trHeight w:val="534"/>
        </w:trPr>
        <w:tc>
          <w:tcPr>
            <w:tcW w:w="2270" w:type="dxa"/>
            <w:vMerge/>
            <w:shd w:val="clear" w:color="auto" w:fill="auto"/>
          </w:tcPr>
          <w:p w:rsidR="002B4CA6" w:rsidRPr="00F61F04" w:rsidRDefault="002B4CA6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2B4CA6" w:rsidRPr="00F61F04" w:rsidRDefault="002B4CA6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2B4CA6" w:rsidRPr="00F3693B" w:rsidRDefault="002B4CA6" w:rsidP="002B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6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Самостоятельная внеаудиторная работа обучающихся по теме 2.1.3</w:t>
            </w:r>
          </w:p>
          <w:p w:rsidR="002B4CA6" w:rsidRPr="002B4CA6" w:rsidRDefault="002B4CA6" w:rsidP="002B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36383">
              <w:rPr>
                <w:rFonts w:ascii="Times New Roman" w:hAnsi="Times New Roman" w:cs="Times New Roman"/>
                <w:bCs/>
                <w:sz w:val="24"/>
                <w:szCs w:val="24"/>
              </w:rPr>
              <w:t>Проработка конспекта лекции,  литературных источников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2B4CA6" w:rsidRDefault="0060322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2B4CA6" w:rsidRDefault="002B4CA6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127E" w:rsidRPr="00B47494" w:rsidTr="00062677">
        <w:trPr>
          <w:trHeight w:val="600"/>
        </w:trPr>
        <w:tc>
          <w:tcPr>
            <w:tcW w:w="2270" w:type="dxa"/>
            <w:vMerge/>
            <w:shd w:val="clear" w:color="auto" w:fill="auto"/>
          </w:tcPr>
          <w:p w:rsidR="0042127E" w:rsidRPr="00F61F04" w:rsidRDefault="0042127E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42127E" w:rsidRPr="00F61F04" w:rsidRDefault="0042127E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vMerge w:val="restart"/>
            <w:shd w:val="clear" w:color="auto" w:fill="auto"/>
          </w:tcPr>
          <w:p w:rsidR="0042127E" w:rsidRDefault="0042127E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369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2.1.4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Понятие и природа коммерческой тайны. Условия правового обеспечения коммерческой тайны. Субъекты коммерче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ской тайны. Условия передачи ин</w:t>
            </w:r>
            <w:r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формации, составляющей коммерческую тайну.</w:t>
            </w:r>
          </w:p>
          <w:p w:rsidR="0042127E" w:rsidRPr="00F3693B" w:rsidRDefault="0042127E" w:rsidP="002B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369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Практическое занятие по теме 2.1.4 </w:t>
            </w:r>
          </w:p>
          <w:p w:rsidR="0042127E" w:rsidRDefault="0042127E" w:rsidP="002B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Работа с законом о коммерческой тайне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42127E" w:rsidRPr="00B47494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2127E" w:rsidRPr="00B47494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42127E" w:rsidRPr="00B47494" w:rsidTr="00062677">
        <w:trPr>
          <w:trHeight w:val="600"/>
        </w:trPr>
        <w:tc>
          <w:tcPr>
            <w:tcW w:w="2270" w:type="dxa"/>
            <w:vMerge/>
            <w:shd w:val="clear" w:color="auto" w:fill="auto"/>
          </w:tcPr>
          <w:p w:rsidR="0042127E" w:rsidRPr="00F61F04" w:rsidRDefault="0042127E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42127E" w:rsidRPr="00F61F04" w:rsidRDefault="0042127E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vMerge/>
            <w:shd w:val="clear" w:color="auto" w:fill="auto"/>
          </w:tcPr>
          <w:p w:rsidR="0042127E" w:rsidRDefault="0042127E" w:rsidP="002B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42127E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2127E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552B65" w:rsidRPr="00B47494" w:rsidTr="00552B65">
        <w:trPr>
          <w:trHeight w:val="553"/>
        </w:trPr>
        <w:tc>
          <w:tcPr>
            <w:tcW w:w="2270" w:type="dxa"/>
            <w:vMerge/>
            <w:shd w:val="clear" w:color="auto" w:fill="auto"/>
          </w:tcPr>
          <w:p w:rsidR="00552B65" w:rsidRPr="00F61F04" w:rsidRDefault="00552B65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552B65" w:rsidRPr="00F61F04" w:rsidRDefault="00552B65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552B65" w:rsidRPr="00F3693B" w:rsidRDefault="00552B65" w:rsidP="002B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6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Самостоятельная внеаудиторная работа обучающихся по теме 2.1.4</w:t>
            </w:r>
          </w:p>
          <w:p w:rsidR="00552B65" w:rsidRPr="002B4CA6" w:rsidRDefault="00552B65" w:rsidP="002B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36383">
              <w:rPr>
                <w:rFonts w:ascii="Times New Roman" w:hAnsi="Times New Roman" w:cs="Times New Roman"/>
                <w:bCs/>
                <w:sz w:val="24"/>
                <w:szCs w:val="24"/>
              </w:rPr>
              <w:t>Проработка конспекта лекции,  литературных источников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552B65" w:rsidRDefault="00552B6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552B65" w:rsidRDefault="00552B6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B34BA" w:rsidRPr="00B47494" w:rsidTr="00062677">
        <w:trPr>
          <w:trHeight w:val="561"/>
        </w:trPr>
        <w:tc>
          <w:tcPr>
            <w:tcW w:w="2270" w:type="dxa"/>
            <w:vMerge/>
            <w:shd w:val="clear" w:color="auto" w:fill="auto"/>
          </w:tcPr>
          <w:p w:rsidR="009B34BA" w:rsidRPr="00F61F04" w:rsidRDefault="009B34BA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9B34BA" w:rsidRPr="00F61F04" w:rsidRDefault="009B34BA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9B34BA" w:rsidRDefault="00CF254F" w:rsidP="0055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369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2.1.</w:t>
            </w:r>
            <w:r w:rsidR="00552B65" w:rsidRPr="00F369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5</w:t>
            </w:r>
            <w:r w:rsidR="00552B6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9B34BA"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Понятие и система телекоммуникационного права. Субъекты т</w:t>
            </w:r>
            <w:r w:rsidR="009B34BA"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е</w:t>
            </w:r>
            <w:r w:rsidR="009B34B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лекоммуни</w:t>
            </w:r>
            <w:r w:rsidR="009B34BA"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кационного права. 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9B34BA" w:rsidRDefault="009B34BA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5" w:type="dxa"/>
            <w:shd w:val="clear" w:color="auto" w:fill="auto"/>
          </w:tcPr>
          <w:p w:rsidR="009B34BA" w:rsidRDefault="009B34BA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B4CA6" w:rsidRPr="00B47494" w:rsidTr="00062677">
        <w:trPr>
          <w:trHeight w:val="561"/>
        </w:trPr>
        <w:tc>
          <w:tcPr>
            <w:tcW w:w="2270" w:type="dxa"/>
            <w:vMerge/>
            <w:shd w:val="clear" w:color="auto" w:fill="auto"/>
          </w:tcPr>
          <w:p w:rsidR="002B4CA6" w:rsidRPr="00F61F04" w:rsidRDefault="002B4CA6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2B4CA6" w:rsidRPr="00F61F04" w:rsidRDefault="002B4CA6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2B4CA6" w:rsidRPr="00F3693B" w:rsidRDefault="002B4CA6" w:rsidP="002B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6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Самостоятельная внеаудиторная работа обучающихся по теме</w:t>
            </w:r>
            <w:r w:rsidR="00552B65" w:rsidRPr="00F36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2.1.5</w:t>
            </w:r>
          </w:p>
          <w:p w:rsidR="002B4CA6" w:rsidRDefault="002B4CA6" w:rsidP="002B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36383">
              <w:rPr>
                <w:rFonts w:ascii="Times New Roman" w:hAnsi="Times New Roman" w:cs="Times New Roman"/>
                <w:bCs/>
                <w:sz w:val="24"/>
                <w:szCs w:val="24"/>
              </w:rPr>
              <w:t>Проработка конспекта лекции,  литературных источников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2B4CA6" w:rsidRDefault="0060322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2B4CA6" w:rsidRDefault="002B4CA6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127E" w:rsidRPr="00B47494" w:rsidTr="00552B65">
        <w:trPr>
          <w:trHeight w:val="792"/>
        </w:trPr>
        <w:tc>
          <w:tcPr>
            <w:tcW w:w="2270" w:type="dxa"/>
            <w:vMerge/>
            <w:shd w:val="clear" w:color="auto" w:fill="auto"/>
          </w:tcPr>
          <w:p w:rsidR="0042127E" w:rsidRPr="00F61F04" w:rsidRDefault="0042127E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42127E" w:rsidRPr="00F61F04" w:rsidRDefault="0042127E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vMerge w:val="restart"/>
            <w:shd w:val="clear" w:color="auto" w:fill="auto"/>
          </w:tcPr>
          <w:p w:rsidR="0042127E" w:rsidRDefault="0042127E" w:rsidP="002B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369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2.1.6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Правовая характеристика информационно-телекоммуникационных сетей. Особенности правового регулирова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ния отно</w:t>
            </w:r>
            <w:r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шений в сфере использования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сети Интернет.</w:t>
            </w:r>
            <w:r w:rsidRPr="008F0B6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  <w:p w:rsidR="0042127E" w:rsidRPr="00F3693B" w:rsidRDefault="0042127E" w:rsidP="00603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369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Практическое занятие по теме 2.1.6</w:t>
            </w:r>
          </w:p>
          <w:p w:rsidR="0042127E" w:rsidRDefault="0042127E" w:rsidP="00416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164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ФЗ </w:t>
            </w:r>
            <w:r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«Об обеспечении доступа к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информации о деятельности госуда</w:t>
            </w:r>
            <w:r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</w:t>
            </w:r>
            <w:r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ственных органов и органов местного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самоуправления»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42127E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2127E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42127E" w:rsidRPr="00B47494" w:rsidTr="00062677">
        <w:trPr>
          <w:trHeight w:val="1080"/>
        </w:trPr>
        <w:tc>
          <w:tcPr>
            <w:tcW w:w="2270" w:type="dxa"/>
            <w:vMerge/>
            <w:shd w:val="clear" w:color="auto" w:fill="auto"/>
          </w:tcPr>
          <w:p w:rsidR="0042127E" w:rsidRPr="00F61F04" w:rsidRDefault="0042127E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42127E" w:rsidRPr="00F61F04" w:rsidRDefault="0042127E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vMerge/>
            <w:shd w:val="clear" w:color="auto" w:fill="auto"/>
          </w:tcPr>
          <w:p w:rsidR="0042127E" w:rsidRDefault="0042127E" w:rsidP="002B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42127E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2127E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552B65" w:rsidRPr="00B47494" w:rsidTr="00552B65">
        <w:trPr>
          <w:trHeight w:val="599"/>
        </w:trPr>
        <w:tc>
          <w:tcPr>
            <w:tcW w:w="2270" w:type="dxa"/>
            <w:vMerge/>
            <w:shd w:val="clear" w:color="auto" w:fill="auto"/>
          </w:tcPr>
          <w:p w:rsidR="00552B65" w:rsidRPr="00F61F04" w:rsidRDefault="00552B65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552B65" w:rsidRPr="00F61F04" w:rsidRDefault="00552B65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552B65" w:rsidRPr="00F3693B" w:rsidRDefault="00552B65" w:rsidP="002A3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6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Самостоятельная внеаудиторная работа обучающихся по теме 2.1.6</w:t>
            </w:r>
          </w:p>
          <w:p w:rsidR="00552B65" w:rsidRDefault="00552B65" w:rsidP="0055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A38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Работа со средствами информации (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блоги</w:t>
            </w:r>
            <w:r w:rsidRPr="002A3861">
              <w:rPr>
                <w:rFonts w:ascii="Times New Roman" w:hAnsi="Times New Roman" w:cs="Times New Roman"/>
                <w:bCs/>
                <w:sz w:val="24"/>
                <w:szCs w:val="24"/>
              </w:rPr>
              <w:t>, интернет, газеты)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552B65" w:rsidRDefault="00552B6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552B65" w:rsidRDefault="00552B6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16445" w:rsidRPr="00B47494" w:rsidTr="00416445">
        <w:trPr>
          <w:trHeight w:val="540"/>
        </w:trPr>
        <w:tc>
          <w:tcPr>
            <w:tcW w:w="2270" w:type="dxa"/>
            <w:vMerge/>
            <w:shd w:val="clear" w:color="auto" w:fill="auto"/>
          </w:tcPr>
          <w:p w:rsidR="00416445" w:rsidRPr="00F61F04" w:rsidRDefault="00416445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416445" w:rsidRPr="00F61F04" w:rsidRDefault="00416445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vMerge w:val="restart"/>
            <w:shd w:val="clear" w:color="auto" w:fill="auto"/>
          </w:tcPr>
          <w:p w:rsidR="00416445" w:rsidRDefault="00416445" w:rsidP="00416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164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2.1.7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8F0B6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Правовое регулирование деятельности СМИ. Правовое регулир</w:t>
            </w:r>
            <w:r w:rsidRPr="008F0B6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вание ре</w:t>
            </w:r>
            <w:r w:rsidRPr="008F0B6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кламной деятельности.</w:t>
            </w:r>
          </w:p>
          <w:p w:rsidR="00416445" w:rsidRDefault="00416445" w:rsidP="002A3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369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Практическое занятие по теме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 2.1.7</w:t>
            </w:r>
          </w:p>
          <w:p w:rsidR="00416445" w:rsidRPr="00F3693B" w:rsidRDefault="00416445" w:rsidP="002A3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Работа с законами о СМИ.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416445" w:rsidRDefault="0041644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416445" w:rsidRDefault="0041644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16445" w:rsidRPr="00B47494" w:rsidTr="00552B65">
        <w:trPr>
          <w:trHeight w:val="549"/>
        </w:trPr>
        <w:tc>
          <w:tcPr>
            <w:tcW w:w="2270" w:type="dxa"/>
            <w:vMerge/>
            <w:shd w:val="clear" w:color="auto" w:fill="auto"/>
          </w:tcPr>
          <w:p w:rsidR="00416445" w:rsidRPr="00F61F04" w:rsidRDefault="00416445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416445" w:rsidRPr="00F61F04" w:rsidRDefault="00416445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vMerge/>
            <w:shd w:val="clear" w:color="auto" w:fill="auto"/>
          </w:tcPr>
          <w:p w:rsidR="00416445" w:rsidRPr="00416445" w:rsidRDefault="00416445" w:rsidP="00416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416445" w:rsidRDefault="0041644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416445" w:rsidRDefault="0041644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16445" w:rsidRPr="00B47494" w:rsidTr="00416445">
        <w:trPr>
          <w:trHeight w:val="471"/>
        </w:trPr>
        <w:tc>
          <w:tcPr>
            <w:tcW w:w="2270" w:type="dxa"/>
            <w:vMerge/>
            <w:shd w:val="clear" w:color="auto" w:fill="auto"/>
          </w:tcPr>
          <w:p w:rsidR="00416445" w:rsidRPr="00F61F04" w:rsidRDefault="00416445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416445" w:rsidRPr="00F61F04" w:rsidRDefault="00416445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416445" w:rsidRDefault="00416445" w:rsidP="00416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6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Самостоятельная внеаудиторная работа обучающихся по теме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2.1.7</w:t>
            </w:r>
          </w:p>
          <w:p w:rsidR="00416445" w:rsidRDefault="00416445" w:rsidP="00416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Ответить на вопросы: </w:t>
            </w:r>
            <w:r w:rsidRPr="00416445">
              <w:rPr>
                <w:rFonts w:ascii="Times New Roman" w:hAnsi="Times New Roman" w:cs="Times New Roman"/>
                <w:bCs/>
                <w:sz w:val="24"/>
                <w:szCs w:val="24"/>
              </w:rPr>
              <w:t>Как средства массовой информации могут вл</w:t>
            </w:r>
            <w:r w:rsidRPr="00416445">
              <w:rPr>
                <w:rFonts w:ascii="Times New Roman" w:hAnsi="Times New Roman" w:cs="Times New Roman"/>
                <w:bCs/>
                <w:sz w:val="24"/>
                <w:szCs w:val="24"/>
              </w:rPr>
              <w:t>и</w:t>
            </w:r>
            <w:r w:rsidRPr="004164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ять на общественное мнение?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Что такое общественный резонанс? </w:t>
            </w:r>
            <w:r w:rsidRPr="00416445">
              <w:rPr>
                <w:rFonts w:ascii="Times New Roman" w:hAnsi="Times New Roman" w:cs="Times New Roman"/>
                <w:bCs/>
                <w:sz w:val="24"/>
                <w:szCs w:val="24"/>
              </w:rPr>
              <w:t>Как реклама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81F9B" w:rsidRPr="00881F9B">
              <w:rPr>
                <w:rFonts w:ascii="Times New Roman" w:hAnsi="Times New Roman" w:cs="Times New Roman"/>
                <w:bCs/>
                <w:sz w:val="24"/>
                <w:szCs w:val="24"/>
              </w:rPr>
              <w:t>влияет на покупательную способность граждан?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416445" w:rsidRDefault="00881F9B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416445" w:rsidRDefault="0041644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F0B60" w:rsidRPr="00B47494" w:rsidTr="00062677">
        <w:trPr>
          <w:trHeight w:val="690"/>
        </w:trPr>
        <w:tc>
          <w:tcPr>
            <w:tcW w:w="2270" w:type="dxa"/>
            <w:vMerge/>
            <w:shd w:val="clear" w:color="auto" w:fill="auto"/>
          </w:tcPr>
          <w:p w:rsidR="008F0B60" w:rsidRPr="00F61F04" w:rsidRDefault="008F0B60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8F0B60" w:rsidRPr="00F61F04" w:rsidRDefault="008F0B60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8F0B60" w:rsidRDefault="00CF254F" w:rsidP="00416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369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2.1.</w:t>
            </w:r>
            <w:r w:rsidR="004164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8F0B60" w:rsidRPr="008F0B6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Понятие и система информационной безопасности. Правовое обеспечение информационной безопасности.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8F0B60" w:rsidRDefault="001D060B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5" w:type="dxa"/>
            <w:shd w:val="clear" w:color="auto" w:fill="auto"/>
          </w:tcPr>
          <w:p w:rsidR="008F0B60" w:rsidRDefault="009B34BA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42127E" w:rsidRPr="00B47494" w:rsidTr="00062677">
        <w:trPr>
          <w:trHeight w:val="690"/>
        </w:trPr>
        <w:tc>
          <w:tcPr>
            <w:tcW w:w="2270" w:type="dxa"/>
            <w:vMerge/>
            <w:shd w:val="clear" w:color="auto" w:fill="auto"/>
          </w:tcPr>
          <w:p w:rsidR="0042127E" w:rsidRPr="00F61F04" w:rsidRDefault="0042127E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42127E" w:rsidRPr="00F61F04" w:rsidRDefault="0042127E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42127E" w:rsidRPr="00F3693B" w:rsidRDefault="0042127E" w:rsidP="004212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69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Самостоятельная внеаудиторная работа обучающихся по теме 2.1.</w:t>
            </w:r>
            <w:r w:rsidR="00416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  <w:p w:rsidR="0042127E" w:rsidRPr="00F3693B" w:rsidRDefault="0042127E" w:rsidP="004212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8F0B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Обобщение правовых режимов информации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42127E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2127E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A3861" w:rsidRPr="00B47494" w:rsidTr="00062677">
        <w:trPr>
          <w:trHeight w:val="690"/>
        </w:trPr>
        <w:tc>
          <w:tcPr>
            <w:tcW w:w="2270" w:type="dxa"/>
            <w:vMerge/>
            <w:shd w:val="clear" w:color="auto" w:fill="auto"/>
          </w:tcPr>
          <w:p w:rsidR="002A3861" w:rsidRPr="00F61F04" w:rsidRDefault="002A3861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2A3861" w:rsidRPr="00F61F04" w:rsidRDefault="002A3861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2A3861" w:rsidRPr="00F3693B" w:rsidRDefault="002A3861" w:rsidP="00AE43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369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Практическое занятие по теме 2.1.</w:t>
            </w:r>
            <w:r w:rsidR="004164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8</w:t>
            </w:r>
          </w:p>
          <w:p w:rsidR="002A3861" w:rsidRDefault="002A3861" w:rsidP="00AE43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Составление смарт карты по информационной безопасности.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2A3861" w:rsidRDefault="00D84D1A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5" w:type="dxa"/>
            <w:shd w:val="clear" w:color="auto" w:fill="auto"/>
          </w:tcPr>
          <w:p w:rsidR="002A3861" w:rsidRDefault="00147DA6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A3861" w:rsidRPr="00B47494" w:rsidTr="00062677">
        <w:trPr>
          <w:trHeight w:val="471"/>
        </w:trPr>
        <w:tc>
          <w:tcPr>
            <w:tcW w:w="2270" w:type="dxa"/>
            <w:vMerge/>
            <w:shd w:val="clear" w:color="auto" w:fill="auto"/>
          </w:tcPr>
          <w:p w:rsidR="002A3861" w:rsidRPr="00F61F04" w:rsidRDefault="002A3861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2A3861" w:rsidRPr="00B47494" w:rsidRDefault="002A3861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42127E" w:rsidRPr="00F3693B" w:rsidRDefault="0042127E" w:rsidP="004212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69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Самостоятельная внеаудиторная работа обучающихся по теме 2.1.</w:t>
            </w:r>
            <w:r w:rsidR="00416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  <w:p w:rsidR="002A3861" w:rsidRPr="00B47494" w:rsidRDefault="0042127E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212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Проработка конспекта лекции,  литературных источников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2A3861" w:rsidRPr="00B47494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2A3861" w:rsidRPr="00B47494" w:rsidRDefault="002A3861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D11C5" w:rsidRPr="00B47494" w:rsidTr="00BF31BC">
        <w:trPr>
          <w:trHeight w:val="648"/>
        </w:trPr>
        <w:tc>
          <w:tcPr>
            <w:tcW w:w="2270" w:type="dxa"/>
            <w:vMerge w:val="restart"/>
            <w:tcBorders>
              <w:top w:val="nil"/>
            </w:tcBorders>
            <w:shd w:val="clear" w:color="auto" w:fill="auto"/>
          </w:tcPr>
          <w:p w:rsidR="00CD11C5" w:rsidRPr="00F61F04" w:rsidRDefault="00CD11C5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 w:val="restart"/>
            <w:tcBorders>
              <w:top w:val="nil"/>
            </w:tcBorders>
          </w:tcPr>
          <w:p w:rsidR="00CD11C5" w:rsidRPr="00B47494" w:rsidRDefault="00CD11C5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vMerge w:val="restart"/>
            <w:shd w:val="clear" w:color="auto" w:fill="auto"/>
          </w:tcPr>
          <w:p w:rsidR="00CD11C5" w:rsidRDefault="00416445" w:rsidP="00F36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2.1.9</w:t>
            </w:r>
            <w:r w:rsidR="00CD11C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</w:t>
            </w:r>
            <w:r w:rsidR="00CD11C5" w:rsidRPr="00F3693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раво на информацию и правовая информированность. Место информационной</w:t>
            </w:r>
            <w:r w:rsidR="00CD11C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CD11C5" w:rsidRPr="00F3693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безопасности в системе национальной безопасности. </w:t>
            </w:r>
          </w:p>
          <w:p w:rsidR="00CD11C5" w:rsidRDefault="00CD11C5" w:rsidP="00F36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F369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Практическое занятие по теме</w:t>
            </w:r>
            <w:r w:rsidR="004164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 2.1.9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 </w:t>
            </w:r>
          </w:p>
          <w:p w:rsidR="00CD11C5" w:rsidRDefault="00CD11C5" w:rsidP="00777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«Ознаком</w:t>
            </w:r>
            <w:r w:rsidRPr="007774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ление с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методикой управления рисками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</w:t>
            </w:r>
            <w:r w:rsidRPr="007774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icrosoft</w:t>
            </w:r>
            <w:proofErr w:type="spellEnd"/>
            <w:r w:rsidRPr="007774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для анализа рисков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774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личной информационной безопасности»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CD11C5" w:rsidRDefault="00CD11C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CD11C5" w:rsidRPr="00B47494" w:rsidRDefault="00CD11C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CD11C5" w:rsidRPr="00B47494" w:rsidTr="00416445">
        <w:trPr>
          <w:trHeight w:val="648"/>
        </w:trPr>
        <w:tc>
          <w:tcPr>
            <w:tcW w:w="2270" w:type="dxa"/>
            <w:vMerge/>
            <w:shd w:val="clear" w:color="auto" w:fill="auto"/>
          </w:tcPr>
          <w:p w:rsidR="00CD11C5" w:rsidRPr="00F61F04" w:rsidRDefault="00CD11C5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CD11C5" w:rsidRPr="00B47494" w:rsidRDefault="00CD11C5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vMerge/>
            <w:shd w:val="clear" w:color="auto" w:fill="auto"/>
          </w:tcPr>
          <w:p w:rsidR="00CD11C5" w:rsidRDefault="00CD11C5" w:rsidP="00777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CD11C5" w:rsidRDefault="00CD11C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CD11C5" w:rsidRPr="00B47494" w:rsidRDefault="00CD11C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CD11C5" w:rsidRPr="00B47494" w:rsidTr="00416445">
        <w:trPr>
          <w:trHeight w:val="934"/>
        </w:trPr>
        <w:tc>
          <w:tcPr>
            <w:tcW w:w="2270" w:type="dxa"/>
            <w:vMerge/>
            <w:shd w:val="clear" w:color="auto" w:fill="auto"/>
          </w:tcPr>
          <w:p w:rsidR="00CD11C5" w:rsidRPr="00F61F04" w:rsidRDefault="00CD11C5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CD11C5" w:rsidRPr="00B47494" w:rsidRDefault="00CD11C5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CD11C5" w:rsidRDefault="00CD11C5" w:rsidP="00F36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69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Самостоятельная внеаудиторная работа обучающихся по теме</w:t>
            </w:r>
            <w:r w:rsidR="00416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2.1.9</w:t>
            </w:r>
          </w:p>
          <w:p w:rsidR="00CD11C5" w:rsidRPr="007774EC" w:rsidRDefault="00CD11C5" w:rsidP="00777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</w:t>
            </w:r>
            <w:r w:rsidRPr="007774EC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резентация  на тему: «Обеспечение информационной безопасно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сти общ</w:t>
            </w:r>
            <w:r w:rsidRPr="007774EC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ества»,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CD11C5" w:rsidRDefault="00CD11C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CD11C5" w:rsidRPr="00B47494" w:rsidRDefault="00CD11C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D11C5" w:rsidRPr="00B47494" w:rsidTr="00B96923">
        <w:trPr>
          <w:trHeight w:val="270"/>
        </w:trPr>
        <w:tc>
          <w:tcPr>
            <w:tcW w:w="2270" w:type="dxa"/>
            <w:vMerge/>
            <w:shd w:val="clear" w:color="auto" w:fill="auto"/>
          </w:tcPr>
          <w:p w:rsidR="00CD11C5" w:rsidRPr="00F61F04" w:rsidRDefault="00CD11C5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CD11C5" w:rsidRPr="00B47494" w:rsidRDefault="00CD11C5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CD11C5" w:rsidRPr="006A7D53" w:rsidRDefault="00416445" w:rsidP="006A7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2.1.10</w:t>
            </w:r>
            <w:r w:rsidR="00CD11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D11C5" w:rsidRPr="006A7D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Правовы</w:t>
            </w:r>
            <w:r w:rsidR="00CD11C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е</w:t>
            </w:r>
            <w:r w:rsidR="00CD11C5" w:rsidRPr="006A7D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режимы информационной безопасности. Современны е ИТ - технологии по</w:t>
            </w:r>
            <w:r w:rsidR="00CD11C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CD11C5" w:rsidRPr="006A7D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обеспечению защищенного электронного док</w:t>
            </w:r>
            <w:r w:rsidR="00CD11C5" w:rsidRPr="006A7D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</w:t>
            </w:r>
            <w:r w:rsidR="00CD11C5" w:rsidRPr="006A7D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мен</w:t>
            </w:r>
            <w:r w:rsidR="00CD11C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та оборота». П</w:t>
            </w:r>
            <w:r w:rsidR="00CD11C5" w:rsidRPr="006A7D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риемы защиты</w:t>
            </w:r>
            <w:r w:rsidR="00CD11C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CD11C5" w:rsidRPr="006A7D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пользовательских данных на госуда</w:t>
            </w:r>
            <w:r w:rsidR="00CD11C5" w:rsidRPr="006A7D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</w:t>
            </w:r>
            <w:r w:rsidR="00CD11C5" w:rsidRPr="006A7D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ственных информационных порталах.</w:t>
            </w:r>
          </w:p>
          <w:p w:rsidR="00CD11C5" w:rsidRPr="006A7D53" w:rsidRDefault="00CD11C5" w:rsidP="006A7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CD11C5" w:rsidRDefault="00CD11C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CD11C5" w:rsidRPr="00B47494" w:rsidRDefault="00CD11C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CD11C5" w:rsidRPr="00B47494" w:rsidTr="00416445">
        <w:trPr>
          <w:trHeight w:val="276"/>
        </w:trPr>
        <w:tc>
          <w:tcPr>
            <w:tcW w:w="2270" w:type="dxa"/>
            <w:vMerge/>
            <w:shd w:val="clear" w:color="auto" w:fill="auto"/>
          </w:tcPr>
          <w:p w:rsidR="00CD11C5" w:rsidRPr="00F61F04" w:rsidRDefault="00CD11C5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CD11C5" w:rsidRPr="00B47494" w:rsidRDefault="00CD11C5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vMerge w:val="restart"/>
            <w:shd w:val="clear" w:color="auto" w:fill="auto"/>
          </w:tcPr>
          <w:p w:rsidR="00CD11C5" w:rsidRDefault="00CD11C5" w:rsidP="00CD11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77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Самостоятельная внеаудиторная работа обучающихся по теме</w:t>
            </w:r>
            <w:r w:rsidR="00416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2.1.10</w:t>
            </w:r>
          </w:p>
          <w:p w:rsidR="00CD11C5" w:rsidRDefault="00CD11C5" w:rsidP="00CD11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D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Презентация доклада на тему: «Информационная безопасность в сети Интернет»,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A7D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«Юридическое значение электронной подписи», «Э Ц П и Российское экономическое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Интернет сообщество»</w:t>
            </w:r>
          </w:p>
        </w:tc>
        <w:tc>
          <w:tcPr>
            <w:tcW w:w="1418" w:type="dxa"/>
            <w:gridSpan w:val="2"/>
            <w:vMerge w:val="restart"/>
            <w:shd w:val="clear" w:color="auto" w:fill="auto"/>
          </w:tcPr>
          <w:p w:rsidR="00CD11C5" w:rsidRDefault="00CD11C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vMerge/>
            <w:shd w:val="clear" w:color="auto" w:fill="auto"/>
          </w:tcPr>
          <w:p w:rsidR="00CD11C5" w:rsidRDefault="00CD11C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D11C5" w:rsidRPr="00B47494" w:rsidTr="00CD11C5">
        <w:trPr>
          <w:trHeight w:val="706"/>
        </w:trPr>
        <w:tc>
          <w:tcPr>
            <w:tcW w:w="2270" w:type="dxa"/>
            <w:vMerge/>
            <w:shd w:val="clear" w:color="auto" w:fill="auto"/>
          </w:tcPr>
          <w:p w:rsidR="00CD11C5" w:rsidRPr="00F61F04" w:rsidRDefault="00CD11C5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CD11C5" w:rsidRPr="00B47494" w:rsidRDefault="00CD11C5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vMerge/>
            <w:shd w:val="clear" w:color="auto" w:fill="auto"/>
          </w:tcPr>
          <w:p w:rsidR="00CD11C5" w:rsidRPr="007774EC" w:rsidRDefault="00CD11C5" w:rsidP="00CD11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CD11C5" w:rsidRDefault="00CD11C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CD11C5" w:rsidRDefault="00CD11C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D11C5" w:rsidRPr="00B47494" w:rsidTr="00CD11C5">
        <w:trPr>
          <w:trHeight w:val="294"/>
        </w:trPr>
        <w:tc>
          <w:tcPr>
            <w:tcW w:w="2270" w:type="dxa"/>
            <w:vMerge/>
            <w:shd w:val="clear" w:color="auto" w:fill="auto"/>
          </w:tcPr>
          <w:p w:rsidR="00CD11C5" w:rsidRPr="00F61F04" w:rsidRDefault="00CD11C5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CD11C5" w:rsidRPr="00B47494" w:rsidRDefault="00CD11C5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CD11C5" w:rsidRDefault="00CD11C5" w:rsidP="003E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D11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2.1.1</w:t>
            </w:r>
            <w:r w:rsidR="00416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Э</w:t>
            </w:r>
            <w:r w:rsidRPr="006A7D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лектронные порталы по 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нф</w:t>
            </w:r>
            <w:r w:rsidRPr="006A7D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ормационной безопасности.</w:t>
            </w:r>
          </w:p>
          <w:p w:rsidR="00CD11C5" w:rsidRPr="006A7D53" w:rsidRDefault="00CD11C5" w:rsidP="003E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CD11C5" w:rsidRDefault="00CD11C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5" w:type="dxa"/>
            <w:shd w:val="clear" w:color="auto" w:fill="auto"/>
          </w:tcPr>
          <w:p w:rsidR="00CD11C5" w:rsidRPr="00B47494" w:rsidRDefault="00CD11C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D11C5" w:rsidRPr="00B47494" w:rsidTr="00416445">
        <w:trPr>
          <w:trHeight w:val="180"/>
        </w:trPr>
        <w:tc>
          <w:tcPr>
            <w:tcW w:w="2270" w:type="dxa"/>
            <w:vMerge/>
            <w:shd w:val="clear" w:color="auto" w:fill="auto"/>
          </w:tcPr>
          <w:p w:rsidR="00CD11C5" w:rsidRPr="00F61F04" w:rsidRDefault="00CD11C5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CD11C5" w:rsidRPr="00B47494" w:rsidRDefault="00CD11C5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CD11C5" w:rsidRDefault="00CD11C5" w:rsidP="003E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7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Самостоятельная внеаудиторная работа обучающихся по теме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2.1.1</w:t>
            </w:r>
            <w:r w:rsidR="00416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:rsidR="00CD11C5" w:rsidRDefault="00CD11C5" w:rsidP="00416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D11C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Презентация доклада на тему:</w:t>
            </w:r>
            <w:r>
              <w:t xml:space="preserve"> </w:t>
            </w:r>
            <w:r w:rsidRPr="00CD11C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«Полномочия Международной орган</w:t>
            </w:r>
            <w:r w:rsidRPr="00CD11C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</w:t>
            </w:r>
            <w:r w:rsidRPr="00CD11C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зации по стандартизации ISO и Международной электротехнической комиссии IEC»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CD11C5" w:rsidRDefault="00CD11C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CD11C5" w:rsidRPr="00B47494" w:rsidRDefault="00CD11C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D11C5" w:rsidRPr="00B47494" w:rsidTr="00BF31BC">
        <w:trPr>
          <w:trHeight w:val="318"/>
        </w:trPr>
        <w:tc>
          <w:tcPr>
            <w:tcW w:w="2270" w:type="dxa"/>
            <w:vMerge w:val="restart"/>
            <w:shd w:val="clear" w:color="auto" w:fill="auto"/>
          </w:tcPr>
          <w:p w:rsidR="00CD11C5" w:rsidRPr="00FD3EB9" w:rsidRDefault="00CD11C5" w:rsidP="008F0B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1F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F61F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F61F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F0B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Отве</w:t>
            </w:r>
            <w:r w:rsidRPr="008F0B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</w:t>
            </w:r>
            <w:r w:rsidRPr="008F0B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ственность за ин-формационные правонарушения</w:t>
            </w:r>
          </w:p>
        </w:tc>
        <w:tc>
          <w:tcPr>
            <w:tcW w:w="10454" w:type="dxa"/>
            <w:gridSpan w:val="3"/>
          </w:tcPr>
          <w:p w:rsidR="00CD11C5" w:rsidRPr="00B47494" w:rsidRDefault="00CD11C5" w:rsidP="00F6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3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418" w:type="dxa"/>
            <w:gridSpan w:val="2"/>
          </w:tcPr>
          <w:p w:rsidR="00CD11C5" w:rsidRPr="00836CBF" w:rsidRDefault="00CD11C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CD11C5" w:rsidRPr="00B47494" w:rsidRDefault="00CD11C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7D20" w:rsidRPr="00B47494" w:rsidTr="00062677">
        <w:trPr>
          <w:trHeight w:val="411"/>
        </w:trPr>
        <w:tc>
          <w:tcPr>
            <w:tcW w:w="2270" w:type="dxa"/>
            <w:vMerge/>
            <w:shd w:val="clear" w:color="auto" w:fill="auto"/>
          </w:tcPr>
          <w:p w:rsidR="00837D20" w:rsidRPr="00F61F04" w:rsidRDefault="00837D20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 w:val="restart"/>
          </w:tcPr>
          <w:p w:rsidR="00837D20" w:rsidRDefault="00837D20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347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Уметь: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защищать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свои права в соответствии с гражданским 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, гражданско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 процессуальным и трудовым зак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нодательством</w:t>
            </w:r>
          </w:p>
          <w:p w:rsidR="00837D20" w:rsidRDefault="00837D20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347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Знать:</w:t>
            </w:r>
            <w:r w:rsidRPr="001E7AE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нормы защиты нарушенных прав и с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дебный порядок разр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шения споров</w:t>
            </w:r>
          </w:p>
          <w:p w:rsidR="00837D20" w:rsidRPr="00B47494" w:rsidRDefault="00837D20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837D20" w:rsidRPr="00B47494" w:rsidRDefault="00F16AA7" w:rsidP="00603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77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2.2</w:t>
            </w:r>
            <w:r w:rsidR="00837D20" w:rsidRPr="00777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Виды компьютерных преступлений. </w:t>
            </w:r>
            <w:r w:rsidR="00552B65"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Осо</w:t>
            </w:r>
            <w:r w:rsidR="00552B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бенности квалификации преступлений по статьям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837D20" w:rsidRPr="00B47494" w:rsidRDefault="00CF254F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5" w:type="dxa"/>
            <w:shd w:val="clear" w:color="auto" w:fill="auto"/>
          </w:tcPr>
          <w:p w:rsidR="00837D20" w:rsidRPr="00B47494" w:rsidRDefault="009D4791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A3861" w:rsidRPr="00B47494" w:rsidTr="00062677">
        <w:trPr>
          <w:trHeight w:val="261"/>
        </w:trPr>
        <w:tc>
          <w:tcPr>
            <w:tcW w:w="2270" w:type="dxa"/>
            <w:vMerge/>
            <w:shd w:val="clear" w:color="auto" w:fill="auto"/>
          </w:tcPr>
          <w:p w:rsidR="002A3861" w:rsidRPr="00F61F04" w:rsidRDefault="002A3861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2A3861" w:rsidRDefault="002A3861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2A3861" w:rsidRPr="007774EC" w:rsidRDefault="005A622D" w:rsidP="00603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7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Самостоятельная внеаудиторная работа обучающихся по теме 2.2.1</w:t>
            </w:r>
          </w:p>
          <w:p w:rsidR="005A622D" w:rsidRDefault="005A622D" w:rsidP="00603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622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Проработка конспекта лекции,  литературных источников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2A3861" w:rsidRDefault="0060322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2A3861" w:rsidRDefault="002A3861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2B65" w:rsidRPr="00B47494" w:rsidTr="0042127E">
        <w:trPr>
          <w:trHeight w:val="503"/>
        </w:trPr>
        <w:tc>
          <w:tcPr>
            <w:tcW w:w="2270" w:type="dxa"/>
            <w:vMerge/>
            <w:shd w:val="clear" w:color="auto" w:fill="auto"/>
          </w:tcPr>
          <w:p w:rsidR="00552B65" w:rsidRPr="00F61F04" w:rsidRDefault="00552B65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552B65" w:rsidRDefault="00552B65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552B65" w:rsidRPr="007774EC" w:rsidRDefault="00552B65" w:rsidP="00603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74E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Пр</w:t>
            </w:r>
            <w:r w:rsidR="00DE1CEF" w:rsidRPr="007774E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актическое занятие по теме 2.2.1</w:t>
            </w:r>
          </w:p>
          <w:p w:rsidR="00552B65" w:rsidRDefault="00552B65" w:rsidP="00603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Работа с уголовным кодексом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552B65" w:rsidRDefault="00BF31BC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5" w:type="dxa"/>
            <w:shd w:val="clear" w:color="auto" w:fill="auto"/>
          </w:tcPr>
          <w:p w:rsidR="00552B65" w:rsidRDefault="00552B65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DE1CEF" w:rsidRPr="00B47494" w:rsidTr="0042127E">
        <w:trPr>
          <w:trHeight w:val="473"/>
        </w:trPr>
        <w:tc>
          <w:tcPr>
            <w:tcW w:w="2270" w:type="dxa"/>
            <w:vMerge/>
            <w:shd w:val="clear" w:color="auto" w:fill="auto"/>
          </w:tcPr>
          <w:p w:rsidR="00DE1CEF" w:rsidRPr="00F61F04" w:rsidRDefault="00DE1CEF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DE1CEF" w:rsidRDefault="00DE1CEF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DE1CEF" w:rsidRPr="007774EC" w:rsidRDefault="00DE1CEF" w:rsidP="00603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7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Самостоятельная внеаудиторная работа обучающихся по теме 2.2.1</w:t>
            </w:r>
          </w:p>
          <w:p w:rsidR="00DE1CEF" w:rsidRDefault="00DE1CEF" w:rsidP="00603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622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Проработка конспекта лекции,  литературных источников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DE1CEF" w:rsidRDefault="00BF31BC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DE1CEF" w:rsidRDefault="00DE1CEF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16098" w:rsidRPr="00B47494" w:rsidTr="00062677">
        <w:trPr>
          <w:trHeight w:val="434"/>
        </w:trPr>
        <w:tc>
          <w:tcPr>
            <w:tcW w:w="2270" w:type="dxa"/>
            <w:vMerge/>
            <w:shd w:val="clear" w:color="auto" w:fill="auto"/>
          </w:tcPr>
          <w:p w:rsidR="00316098" w:rsidRPr="00F61F04" w:rsidRDefault="00316098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316098" w:rsidRDefault="00316098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F16AA7" w:rsidRPr="00F16AA7" w:rsidRDefault="00CF254F" w:rsidP="00603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77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2.2.4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16AA7"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Гражданско-правовая ответственность за информационные</w:t>
            </w:r>
          </w:p>
          <w:p w:rsidR="00316098" w:rsidRDefault="00F16AA7" w:rsidP="00603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правонарушения.</w:t>
            </w:r>
            <w:r w:rsidR="00DE1CEF"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Дисциплинарная ответственность за информацио</w:t>
            </w:r>
            <w:r w:rsidR="00DE1CEF"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</w:t>
            </w:r>
            <w:r w:rsidR="00DE1CEF"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ные правонарушения.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316098" w:rsidRPr="00B47494" w:rsidRDefault="003E3FC4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5" w:type="dxa"/>
            <w:shd w:val="clear" w:color="auto" w:fill="auto"/>
          </w:tcPr>
          <w:p w:rsidR="00316098" w:rsidRDefault="00316098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DE1CEF" w:rsidRPr="00B47494" w:rsidTr="00DE1CEF">
        <w:trPr>
          <w:trHeight w:val="575"/>
        </w:trPr>
        <w:tc>
          <w:tcPr>
            <w:tcW w:w="2270" w:type="dxa"/>
            <w:vMerge/>
            <w:shd w:val="clear" w:color="auto" w:fill="auto"/>
          </w:tcPr>
          <w:p w:rsidR="00DE1CEF" w:rsidRPr="00F61F04" w:rsidRDefault="00DE1CEF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DE1CEF" w:rsidRDefault="00DE1CEF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DE1CEF" w:rsidRPr="007774EC" w:rsidRDefault="00DE1CEF" w:rsidP="00603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7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Самостоятельная внеаудиторная работа обучающихся по теме 2.2.4</w:t>
            </w:r>
          </w:p>
          <w:p w:rsidR="00DE1CEF" w:rsidRDefault="00DE1CEF" w:rsidP="00603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622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Проработка конспекта лекции,  литературных источников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DE1CEF" w:rsidRDefault="00DE1CEF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DE1CEF" w:rsidRDefault="00DE1CEF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127E" w:rsidRPr="00B47494" w:rsidTr="00062677">
        <w:trPr>
          <w:trHeight w:val="434"/>
        </w:trPr>
        <w:tc>
          <w:tcPr>
            <w:tcW w:w="2270" w:type="dxa"/>
            <w:vMerge/>
            <w:shd w:val="clear" w:color="auto" w:fill="auto"/>
          </w:tcPr>
          <w:p w:rsidR="0042127E" w:rsidRPr="00F61F04" w:rsidRDefault="0042127E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42127E" w:rsidRDefault="0042127E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vMerge w:val="restart"/>
            <w:shd w:val="clear" w:color="auto" w:fill="auto"/>
          </w:tcPr>
          <w:p w:rsidR="0042127E" w:rsidRDefault="0042127E" w:rsidP="00603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77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2.2.6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Административная ответственность за информационные правон</w:t>
            </w:r>
            <w:r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</w:t>
            </w:r>
            <w:r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рушения.</w:t>
            </w:r>
          </w:p>
          <w:p w:rsidR="0042127E" w:rsidRPr="007774EC" w:rsidRDefault="0042127E" w:rsidP="00777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09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7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Практическое занятие по теме 2.2.6 </w:t>
            </w:r>
            <w:r w:rsidRPr="00777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:rsidR="0042127E" w:rsidRDefault="0042127E" w:rsidP="00603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Работа с административным кодексом.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42127E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2127E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42127E" w:rsidRPr="00B47494" w:rsidTr="00062677">
        <w:trPr>
          <w:trHeight w:val="240"/>
        </w:trPr>
        <w:tc>
          <w:tcPr>
            <w:tcW w:w="2270" w:type="dxa"/>
            <w:vMerge/>
            <w:shd w:val="clear" w:color="auto" w:fill="auto"/>
          </w:tcPr>
          <w:p w:rsidR="0042127E" w:rsidRPr="00F61F04" w:rsidRDefault="0042127E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42127E" w:rsidRPr="00B47494" w:rsidRDefault="0042127E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vMerge/>
            <w:shd w:val="clear" w:color="auto" w:fill="auto"/>
          </w:tcPr>
          <w:p w:rsidR="0042127E" w:rsidRPr="00B47494" w:rsidRDefault="0042127E" w:rsidP="00603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42127E" w:rsidRPr="00B47494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2127E" w:rsidRPr="00B47494" w:rsidRDefault="0042127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837D20" w:rsidRPr="00B47494" w:rsidTr="00062677">
        <w:trPr>
          <w:trHeight w:val="724"/>
        </w:trPr>
        <w:tc>
          <w:tcPr>
            <w:tcW w:w="2270" w:type="dxa"/>
            <w:vMerge/>
            <w:shd w:val="clear" w:color="auto" w:fill="auto"/>
          </w:tcPr>
          <w:p w:rsidR="00837D20" w:rsidRPr="00F61F04" w:rsidRDefault="00837D20" w:rsidP="00B4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837D20" w:rsidRPr="00B47494" w:rsidRDefault="00837D20" w:rsidP="00B474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604" w:type="dxa"/>
            <w:gridSpan w:val="2"/>
            <w:shd w:val="clear" w:color="auto" w:fill="auto"/>
          </w:tcPr>
          <w:p w:rsidR="00837D20" w:rsidRPr="00B47494" w:rsidRDefault="007774EC" w:rsidP="00603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77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2.2.6 </w:t>
            </w:r>
            <w:r w:rsidR="00F16AA7"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Правовые проблемы борьбы с компьютерными преступлениями.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837D20" w:rsidRPr="00B47494" w:rsidRDefault="0060322E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837D20" w:rsidRPr="00B47494" w:rsidRDefault="00837D20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7D20" w:rsidRPr="00B47494" w:rsidTr="00062677">
        <w:trPr>
          <w:trHeight w:val="240"/>
        </w:trPr>
        <w:tc>
          <w:tcPr>
            <w:tcW w:w="12724" w:type="dxa"/>
            <w:gridSpan w:val="4"/>
            <w:shd w:val="clear" w:color="auto" w:fill="auto"/>
          </w:tcPr>
          <w:p w:rsidR="00837D20" w:rsidRPr="00B47494" w:rsidRDefault="00837D20" w:rsidP="00554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Зачетное занятие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837D20" w:rsidRPr="00B47494" w:rsidRDefault="00B16321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5" w:type="dxa"/>
            <w:shd w:val="clear" w:color="auto" w:fill="auto"/>
          </w:tcPr>
          <w:p w:rsidR="00837D20" w:rsidRPr="00B47494" w:rsidRDefault="009D4791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B16321" w:rsidRPr="00B47494" w:rsidTr="00062677">
        <w:trPr>
          <w:trHeight w:val="240"/>
        </w:trPr>
        <w:tc>
          <w:tcPr>
            <w:tcW w:w="12724" w:type="dxa"/>
            <w:gridSpan w:val="4"/>
            <w:shd w:val="clear" w:color="auto" w:fill="auto"/>
          </w:tcPr>
          <w:p w:rsidR="00B16321" w:rsidRDefault="00B16321" w:rsidP="00554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7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Самостоятельная внеаудиторная работа обучающихся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B16321" w:rsidRPr="00B16321" w:rsidRDefault="00B16321" w:rsidP="00554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63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Повторение пройденного материала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B16321" w:rsidRDefault="00B16321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B16321" w:rsidRDefault="00B16321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7D20" w:rsidRPr="00B47494" w:rsidTr="00062677">
        <w:trPr>
          <w:trHeight w:val="240"/>
        </w:trPr>
        <w:tc>
          <w:tcPr>
            <w:tcW w:w="1272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37D20" w:rsidRDefault="00837D20" w:rsidP="00777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Итого:</w:t>
            </w:r>
            <w:r w:rsidR="00777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аудиторных 46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лекции </w:t>
            </w:r>
            <w:r w:rsidR="00777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871B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2B4C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практических -14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самостоятельной</w:t>
            </w:r>
            <w:r w:rsidR="00777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37D20" w:rsidRPr="00B47494" w:rsidRDefault="00837D20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837D20" w:rsidRPr="00B47494" w:rsidRDefault="00837D20" w:rsidP="00062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B47494" w:rsidRPr="00B47494" w:rsidRDefault="00B47494" w:rsidP="00B47494"/>
    <w:bookmarkEnd w:id="16"/>
    <w:p w:rsidR="000D5F77" w:rsidRPr="006E676E" w:rsidRDefault="000D5F77" w:rsidP="00420900">
      <w:pPr>
        <w:rPr>
          <w:rFonts w:ascii="Times New Roman" w:hAnsi="Times New Roman" w:cs="Times New Roman"/>
        </w:rPr>
        <w:sectPr w:rsidR="000D5F77" w:rsidRPr="006E676E" w:rsidSect="00E40428">
          <w:pgSz w:w="16838" w:h="11906" w:orient="landscape"/>
          <w:pgMar w:top="561" w:right="567" w:bottom="851" w:left="1134" w:header="142" w:footer="0" w:gutter="0"/>
          <w:cols w:space="708"/>
          <w:docGrid w:linePitch="360"/>
        </w:sectPr>
      </w:pPr>
    </w:p>
    <w:p w:rsidR="00C90B5E" w:rsidRPr="00776DFB" w:rsidRDefault="00C90B5E" w:rsidP="00313300">
      <w:pPr>
        <w:pStyle w:val="af9"/>
        <w:ind w:firstLine="709"/>
        <w:jc w:val="left"/>
        <w:rPr>
          <w:rFonts w:ascii="Times New Roman" w:hAnsi="Times New Roman"/>
          <w:b/>
          <w:sz w:val="28"/>
          <w:szCs w:val="28"/>
        </w:rPr>
      </w:pPr>
      <w:bookmarkStart w:id="17" w:name="_Toc351593531"/>
      <w:r w:rsidRPr="00776DFB">
        <w:rPr>
          <w:rFonts w:ascii="Times New Roman" w:hAnsi="Times New Roman"/>
          <w:b/>
          <w:sz w:val="28"/>
          <w:szCs w:val="28"/>
        </w:rPr>
        <w:lastRenderedPageBreak/>
        <w:t>3.1. Требования к минимальному материально-техническому обеспечению</w:t>
      </w:r>
      <w:bookmarkEnd w:id="17"/>
    </w:p>
    <w:p w:rsidR="009D66B3" w:rsidRPr="00776DFB" w:rsidRDefault="009D66B3" w:rsidP="009D66B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bCs/>
          <w:sz w:val="28"/>
          <w:szCs w:val="28"/>
        </w:rPr>
        <w:t>Реализация учебной дисциплины требует наличия учебного кабинета правового обеспечения профессиональной деятельности и лаборатории информационных техн</w:t>
      </w:r>
      <w:r w:rsidRPr="00776DFB"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Pr="00776DFB">
        <w:rPr>
          <w:rFonts w:ascii="Times New Roman" w:eastAsia="Times New Roman" w:hAnsi="Times New Roman" w:cs="Times New Roman"/>
          <w:bCs/>
          <w:sz w:val="28"/>
          <w:szCs w:val="28"/>
        </w:rPr>
        <w:t xml:space="preserve">логий в профессиональной деятельности. </w:t>
      </w:r>
    </w:p>
    <w:p w:rsidR="00B74475" w:rsidRPr="00776DFB" w:rsidRDefault="00696183" w:rsidP="0052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b/>
          <w:bCs/>
          <w:sz w:val="28"/>
          <w:szCs w:val="28"/>
        </w:rPr>
        <w:t>Оборудование кабинета:</w:t>
      </w:r>
    </w:p>
    <w:p w:rsidR="005B15BD" w:rsidRPr="00776DFB" w:rsidRDefault="005B15BD" w:rsidP="005B15BD">
      <w:pPr>
        <w:pStyle w:val="afb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 w:hanging="141"/>
        <w:jc w:val="both"/>
        <w:rPr>
          <w:b/>
          <w:sz w:val="28"/>
          <w:szCs w:val="28"/>
        </w:rPr>
      </w:pPr>
      <w:r w:rsidRPr="00776DFB">
        <w:rPr>
          <w:sz w:val="28"/>
          <w:szCs w:val="28"/>
        </w:rPr>
        <w:t>.Ученические столы;</w:t>
      </w:r>
    </w:p>
    <w:p w:rsidR="005B15BD" w:rsidRPr="00776DFB" w:rsidRDefault="005B15BD" w:rsidP="005B15BD">
      <w:pPr>
        <w:pStyle w:val="afb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 w:hanging="153"/>
        <w:jc w:val="both"/>
        <w:rPr>
          <w:b/>
          <w:sz w:val="28"/>
          <w:szCs w:val="28"/>
        </w:rPr>
      </w:pPr>
      <w:r w:rsidRPr="00776DFB">
        <w:rPr>
          <w:sz w:val="28"/>
          <w:szCs w:val="28"/>
        </w:rPr>
        <w:t>Стулья ученические;</w:t>
      </w:r>
    </w:p>
    <w:p w:rsidR="005B15BD" w:rsidRPr="00776DFB" w:rsidRDefault="005B15BD" w:rsidP="005B15BD">
      <w:pPr>
        <w:pStyle w:val="afb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 w:hanging="153"/>
        <w:jc w:val="both"/>
        <w:rPr>
          <w:b/>
          <w:sz w:val="28"/>
          <w:szCs w:val="28"/>
        </w:rPr>
      </w:pPr>
      <w:r w:rsidRPr="00776DFB">
        <w:rPr>
          <w:sz w:val="28"/>
          <w:szCs w:val="28"/>
        </w:rPr>
        <w:t>Классная доска;</w:t>
      </w:r>
    </w:p>
    <w:p w:rsidR="005B15BD" w:rsidRPr="00776DFB" w:rsidRDefault="005B15BD" w:rsidP="005B15BD">
      <w:pPr>
        <w:pStyle w:val="afb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 w:hanging="153"/>
        <w:jc w:val="both"/>
        <w:rPr>
          <w:b/>
          <w:sz w:val="28"/>
          <w:szCs w:val="28"/>
        </w:rPr>
      </w:pPr>
      <w:r w:rsidRPr="00776DFB">
        <w:rPr>
          <w:sz w:val="28"/>
          <w:szCs w:val="28"/>
        </w:rPr>
        <w:t>Стол для компьютера;</w:t>
      </w:r>
    </w:p>
    <w:p w:rsidR="005B15BD" w:rsidRPr="00776DFB" w:rsidRDefault="005B15BD" w:rsidP="00400D96">
      <w:pPr>
        <w:pStyle w:val="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jc w:val="both"/>
        <w:rPr>
          <w:b/>
          <w:sz w:val="28"/>
          <w:szCs w:val="28"/>
        </w:rPr>
      </w:pPr>
    </w:p>
    <w:p w:rsidR="005B15BD" w:rsidRPr="00776DFB" w:rsidRDefault="005B15BD" w:rsidP="005B15BD">
      <w:pPr>
        <w:pStyle w:val="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jc w:val="both"/>
        <w:rPr>
          <w:b/>
          <w:sz w:val="28"/>
          <w:szCs w:val="28"/>
        </w:rPr>
      </w:pPr>
    </w:p>
    <w:p w:rsidR="005B15BD" w:rsidRPr="00776DFB" w:rsidRDefault="005B15BD" w:rsidP="005B1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153"/>
        <w:jc w:val="both"/>
        <w:rPr>
          <w:rFonts w:ascii="Times New Roman" w:hAnsi="Times New Roman" w:cs="Times New Roman"/>
          <w:sz w:val="28"/>
          <w:szCs w:val="28"/>
        </w:rPr>
      </w:pPr>
      <w:r w:rsidRPr="00776DFB">
        <w:rPr>
          <w:rFonts w:ascii="Times New Roman" w:hAnsi="Times New Roman" w:cs="Times New Roman"/>
          <w:b/>
          <w:sz w:val="28"/>
          <w:szCs w:val="28"/>
        </w:rPr>
        <w:t>Технические средства обучения</w:t>
      </w:r>
      <w:r w:rsidRPr="00776DF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B15BD" w:rsidRPr="00776DFB" w:rsidRDefault="005B15BD" w:rsidP="005B15BD">
      <w:pPr>
        <w:pStyle w:val="afb"/>
        <w:numPr>
          <w:ilvl w:val="0"/>
          <w:numId w:val="20"/>
        </w:numPr>
        <w:tabs>
          <w:tab w:val="left" w:pos="916"/>
          <w:tab w:val="left" w:pos="170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 w:hanging="153"/>
        <w:jc w:val="both"/>
        <w:rPr>
          <w:b/>
          <w:sz w:val="28"/>
          <w:szCs w:val="28"/>
        </w:rPr>
      </w:pPr>
      <w:r w:rsidRPr="00776DFB">
        <w:rPr>
          <w:sz w:val="28"/>
          <w:szCs w:val="28"/>
        </w:rPr>
        <w:t>слайд-проектор;</w:t>
      </w:r>
    </w:p>
    <w:p w:rsidR="005B15BD" w:rsidRPr="00776DFB" w:rsidRDefault="005B15BD" w:rsidP="005B15BD">
      <w:pPr>
        <w:pStyle w:val="afb"/>
        <w:numPr>
          <w:ilvl w:val="0"/>
          <w:numId w:val="20"/>
        </w:numPr>
        <w:tabs>
          <w:tab w:val="left" w:pos="916"/>
          <w:tab w:val="left" w:pos="170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 w:hanging="153"/>
        <w:jc w:val="both"/>
        <w:rPr>
          <w:b/>
          <w:sz w:val="28"/>
          <w:szCs w:val="28"/>
        </w:rPr>
      </w:pPr>
      <w:r w:rsidRPr="00776DFB">
        <w:rPr>
          <w:sz w:val="28"/>
          <w:szCs w:val="28"/>
        </w:rPr>
        <w:t>компьютер;</w:t>
      </w:r>
    </w:p>
    <w:p w:rsidR="005B15BD" w:rsidRPr="00776DFB" w:rsidRDefault="005B15BD" w:rsidP="00400D96">
      <w:pPr>
        <w:pStyle w:val="afb"/>
        <w:tabs>
          <w:tab w:val="left" w:pos="91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jc w:val="both"/>
        <w:rPr>
          <w:b/>
          <w:sz w:val="28"/>
          <w:szCs w:val="28"/>
        </w:rPr>
      </w:pPr>
    </w:p>
    <w:p w:rsidR="005B15BD" w:rsidRPr="00776DFB" w:rsidRDefault="005B15BD" w:rsidP="005B15BD">
      <w:pPr>
        <w:pStyle w:val="afb"/>
        <w:tabs>
          <w:tab w:val="left" w:pos="91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jc w:val="both"/>
        <w:rPr>
          <w:b/>
          <w:sz w:val="28"/>
          <w:szCs w:val="28"/>
        </w:rPr>
      </w:pPr>
    </w:p>
    <w:p w:rsidR="005B15BD" w:rsidRPr="00776DFB" w:rsidRDefault="005B15BD" w:rsidP="005B15BD">
      <w:pPr>
        <w:tabs>
          <w:tab w:val="left" w:pos="91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8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6DFB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B74475" w:rsidRPr="00776DFB">
        <w:rPr>
          <w:rFonts w:ascii="Times New Roman" w:hAnsi="Times New Roman" w:cs="Times New Roman"/>
          <w:b/>
          <w:bCs/>
          <w:sz w:val="28"/>
          <w:szCs w:val="28"/>
        </w:rPr>
        <w:t>етодические материалы по курсу дисциплины</w:t>
      </w:r>
      <w:r w:rsidR="00B74475" w:rsidRPr="00776DFB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:rsidR="00B74475" w:rsidRPr="00F347CD" w:rsidRDefault="00B74475" w:rsidP="005B15BD">
      <w:pPr>
        <w:pStyle w:val="afb"/>
        <w:numPr>
          <w:ilvl w:val="0"/>
          <w:numId w:val="20"/>
        </w:numPr>
        <w:tabs>
          <w:tab w:val="left" w:pos="91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 w:hanging="153"/>
        <w:jc w:val="both"/>
        <w:rPr>
          <w:b/>
          <w:sz w:val="28"/>
          <w:szCs w:val="28"/>
        </w:rPr>
      </w:pPr>
      <w:r w:rsidRPr="00F347CD">
        <w:rPr>
          <w:bCs/>
          <w:sz w:val="28"/>
          <w:szCs w:val="28"/>
        </w:rPr>
        <w:t>методические указания для студентов по подготовке к практическим занят</w:t>
      </w:r>
      <w:r w:rsidRPr="00F347CD">
        <w:rPr>
          <w:bCs/>
          <w:sz w:val="28"/>
          <w:szCs w:val="28"/>
        </w:rPr>
        <w:t>и</w:t>
      </w:r>
      <w:r w:rsidRPr="00F347CD">
        <w:rPr>
          <w:bCs/>
          <w:sz w:val="28"/>
          <w:szCs w:val="28"/>
        </w:rPr>
        <w:t>ям и др.</w:t>
      </w:r>
    </w:p>
    <w:p w:rsidR="00AD32F9" w:rsidRPr="00776DFB" w:rsidRDefault="00AD32F9" w:rsidP="00B7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74475" w:rsidRPr="00776DFB" w:rsidRDefault="00B74475" w:rsidP="00313300">
      <w:pPr>
        <w:pStyle w:val="af9"/>
        <w:ind w:firstLine="709"/>
        <w:jc w:val="left"/>
        <w:rPr>
          <w:rFonts w:ascii="Times New Roman" w:hAnsi="Times New Roman"/>
          <w:b/>
          <w:sz w:val="28"/>
          <w:szCs w:val="28"/>
        </w:rPr>
      </w:pPr>
      <w:bookmarkStart w:id="18" w:name="_Toc351593532"/>
      <w:r w:rsidRPr="00776DFB">
        <w:rPr>
          <w:rFonts w:ascii="Times New Roman" w:hAnsi="Times New Roman"/>
          <w:b/>
          <w:sz w:val="28"/>
          <w:szCs w:val="28"/>
        </w:rPr>
        <w:t>3.2. Информационное обеспечение обучения</w:t>
      </w:r>
      <w:bookmarkEnd w:id="18"/>
    </w:p>
    <w:p w:rsidR="00B74475" w:rsidRPr="00776DFB" w:rsidRDefault="00B74475" w:rsidP="00B7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92DF1" w:rsidRPr="00776DFB" w:rsidRDefault="00225A27" w:rsidP="00B92DF1">
      <w:pPr>
        <w:pStyle w:val="afb"/>
        <w:spacing w:after="120"/>
        <w:ind w:right="-312"/>
        <w:contextualSpacing w:val="0"/>
        <w:rPr>
          <w:b/>
          <w:sz w:val="28"/>
          <w:szCs w:val="28"/>
        </w:rPr>
      </w:pPr>
      <w:r w:rsidRPr="00776DFB">
        <w:rPr>
          <w:b/>
          <w:sz w:val="28"/>
          <w:szCs w:val="28"/>
        </w:rPr>
        <w:t>Основные источники</w:t>
      </w:r>
    </w:p>
    <w:p w:rsidR="00845202" w:rsidRPr="00776DFB" w:rsidRDefault="00845202" w:rsidP="00845202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9" w:name="_Toc351593533"/>
      <w:r w:rsidRPr="00776DFB">
        <w:rPr>
          <w:rFonts w:ascii="Times New Roman" w:eastAsia="Times New Roman" w:hAnsi="Times New Roman" w:cs="Times New Roman"/>
          <w:sz w:val="28"/>
          <w:szCs w:val="28"/>
        </w:rPr>
        <w:t>Перечень нормативно-правовых актов</w:t>
      </w:r>
    </w:p>
    <w:p w:rsidR="00845202" w:rsidRPr="00776DFB" w:rsidRDefault="00845202" w:rsidP="00845202">
      <w:pPr>
        <w:numPr>
          <w:ilvl w:val="0"/>
          <w:numId w:val="29"/>
        </w:numPr>
        <w:tabs>
          <w:tab w:val="left" w:pos="851"/>
        </w:tabs>
        <w:spacing w:after="0"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Конституция РФ от 12 декабря 1993 г. // СПС «Гарант».2011.</w:t>
      </w:r>
    </w:p>
    <w:p w:rsidR="00845202" w:rsidRPr="00776DFB" w:rsidRDefault="00845202" w:rsidP="00845202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2. Гражданский кодекс РФ (части первая, вторая и третья) (с изм. и доп.) // Часть первая: СЗ РФ от 5 декабря 1994 г., № 32, ст. 3301; часть вторая:   СЗ РФ от 29 января 1996 г., № 5, ст. 410; часть третья: СЗ РФ от 3 декабря 2001 г., № 49,  ст. 4552.//СПС «Гарант».2011.</w:t>
      </w:r>
    </w:p>
    <w:p w:rsidR="00845202" w:rsidRPr="00776DFB" w:rsidRDefault="00845202" w:rsidP="0084520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t>Кодекс Российской Федерации об административных правонаруше</w:t>
      </w: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ниях от 30 декабря 2001 г. № 195-ФЗ (с изменениями и дополнениями) //СЗ РФ. - 2002. - № 9 1 (ч. </w:t>
      </w: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</w:p>
    <w:p w:rsidR="00845202" w:rsidRPr="00776DFB" w:rsidRDefault="00845202" w:rsidP="0084520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t>4. Трудовой кодекс Российской Федерации от 30 декабря 2001 г. № 197-ФЗ (с и</w:t>
      </w: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t>менениями и дополнениями) // СПС «Гарант».2011</w:t>
      </w:r>
    </w:p>
    <w:p w:rsidR="00845202" w:rsidRPr="00776DFB" w:rsidRDefault="00845202" w:rsidP="00845202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t>Арбитражный процессуальный кодекс Российской Федерации от 24 июля 2002 г. № 95-ФЗ (с изменениями и дополнениями) // // СПС «Гарант».2011</w:t>
      </w:r>
    </w:p>
    <w:p w:rsidR="00845202" w:rsidRPr="00776DFB" w:rsidRDefault="00845202" w:rsidP="00845202">
      <w:pPr>
        <w:numPr>
          <w:ilvl w:val="0"/>
          <w:numId w:val="30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Основы законодательства Российской Федерации об охране здоровья граждан от 22 июля 1993 года № 5487-1 (в ред. ФЗ от 27.12.2009 № 365-ФЗ)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//СПС «Гарант» </w:t>
      </w:r>
    </w:p>
    <w:p w:rsidR="00845202" w:rsidRPr="00776DFB" w:rsidRDefault="00845202" w:rsidP="00845202">
      <w:pPr>
        <w:numPr>
          <w:ilvl w:val="0"/>
          <w:numId w:val="30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Федеральный закон от  24 июля 1998 года № 125-ФЗ «Об обязательном соц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альном страховании от несчастных случаев на производстве и профессиональных з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болеваний» (в ред. ФЗ от 28.11.2009 № 295-ФЗ)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//СПС «Гарант» </w:t>
      </w:r>
    </w:p>
    <w:p w:rsidR="00845202" w:rsidRPr="00776DFB" w:rsidRDefault="00845202" w:rsidP="00845202">
      <w:pPr>
        <w:numPr>
          <w:ilvl w:val="0"/>
          <w:numId w:val="30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Федеральный закон от 1 апреля 1996 года N 27-ФЗ «Об индивидуальном (пе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сонифицированном) учете в системе обязательного пенсионного страхования» (в ред. ФЗ от 27.12.2009 № 378-ФЗ)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// СПС «Гарант» </w:t>
      </w:r>
    </w:p>
    <w:p w:rsidR="00845202" w:rsidRPr="00776DFB" w:rsidRDefault="00845202" w:rsidP="00845202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53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 xml:space="preserve">Федеральный закон от 15 декабря 2001 года № 166-ФЗ «О государственном пенсионном обеспечении в Российской Федерации» (в ред. ФЗ от 24.07.2009 № 213-ФЗ) 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//СПС «Гарант» </w:t>
      </w:r>
    </w:p>
    <w:p w:rsidR="00845202" w:rsidRPr="00776DFB" w:rsidRDefault="00845202" w:rsidP="00845202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53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Федеральный закон от 15 декабря 2001 года № 167-ФЗ «Об обязательном пе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сионном страховании в Российской Федерации» (в ред. ФЗ от 27.12.2009 № 378-ФЗ)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//СПС «Гарант» </w:t>
      </w:r>
    </w:p>
    <w:p w:rsidR="00845202" w:rsidRPr="00776DFB" w:rsidRDefault="00845202" w:rsidP="00845202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53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Федеральный закон от 16 июля 1999 года № 165-ФЗ «Об основах обязательн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го социального страхования» (в ред. ФЗ от 24.07.2009 № 213-ФЗ)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//СПС «Гарант» </w:t>
      </w:r>
    </w:p>
    <w:p w:rsidR="00845202" w:rsidRPr="00776DFB" w:rsidRDefault="00845202" w:rsidP="00845202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53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Федеральный закон от 17 декабря 2001 года № 173-ФЗ «О трудовых пенсиях в Российской Федерации» (в ред. ФЗ от 27.12.2009 № 378-ФЗ)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//СПС «Гарант» </w:t>
      </w:r>
    </w:p>
    <w:p w:rsidR="00845202" w:rsidRPr="00776DFB" w:rsidRDefault="00845202" w:rsidP="00845202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53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Федеральный закон от 17.07.1999 № 178-ФЗ «О государственной социальной помощи»//СПС «Гарант» </w:t>
      </w:r>
    </w:p>
    <w:p w:rsidR="00845202" w:rsidRPr="00776DFB" w:rsidRDefault="00845202" w:rsidP="00845202">
      <w:pPr>
        <w:numPr>
          <w:ilvl w:val="0"/>
          <w:numId w:val="30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Федеральный закон от 19 мая 1995 года № 81-ФЗ «О государственных пособ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ях гражданам, имеющим детей» (в ред. ФЗ от 24.07.2009 № 213-ФЗ)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//СПС «Гарант» </w:t>
      </w:r>
    </w:p>
    <w:p w:rsidR="00845202" w:rsidRPr="00776DFB" w:rsidRDefault="00845202" w:rsidP="00845202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53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Федеральный закон от 24 ноября 1995 года № 181-ФЗ  «О социальной защите инвалидов в Российской Федерации» (в ред. ФЗ от 24.07.2009 № 213-ФЗ)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//СПС «Г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а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рант» </w:t>
      </w:r>
    </w:p>
    <w:p w:rsidR="00845202" w:rsidRPr="00776DFB" w:rsidRDefault="00845202" w:rsidP="00845202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53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Федеральный закон от 29 декабря 2006 года № 255-ФЗ «Об обязательном с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циальном страховании на случай временной нетрудоспособности и в связи с матери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ством» (в ред. ФЗ от 24.07.2009 № 213-ФЗ)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//СПС «Гарант» </w:t>
      </w:r>
    </w:p>
    <w:p w:rsidR="00845202" w:rsidRPr="00776DFB" w:rsidRDefault="00845202" w:rsidP="00845202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53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Закон РФ от 19 апреля 1991 года № 1032-1 «О занятости населения в Росси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ской Федерации» (в ред. ФЗ от 27.12.2009 № 367-ФЗ)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//СПС «Гарант» </w:t>
      </w:r>
    </w:p>
    <w:p w:rsidR="00845202" w:rsidRPr="00776DFB" w:rsidRDefault="00845202" w:rsidP="00845202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53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Закон РФ от 28 июня 1991 года № 1499-1 «О медицинском страховании гра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ж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дан в Российской Федерации» (в ред. Закона РФ от 24.07.2009 № 213-ФЗ)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//СПС «Г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а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рант» </w:t>
      </w:r>
    </w:p>
    <w:p w:rsidR="00845202" w:rsidRPr="00776DFB" w:rsidRDefault="00845202" w:rsidP="00845202">
      <w:pPr>
        <w:tabs>
          <w:tab w:val="left" w:pos="0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45202" w:rsidRPr="00776DFB" w:rsidRDefault="00845202" w:rsidP="00845202">
      <w:pPr>
        <w:tabs>
          <w:tab w:val="left" w:pos="0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Основная учебная </w:t>
      </w:r>
    </w:p>
    <w:p w:rsidR="00845202" w:rsidRPr="00776DFB" w:rsidRDefault="00845202" w:rsidP="00845202">
      <w:pPr>
        <w:numPr>
          <w:ilvl w:val="0"/>
          <w:numId w:val="3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commentRangeStart w:id="20"/>
      <w:r w:rsidRPr="00776DFB">
        <w:rPr>
          <w:rFonts w:ascii="Times New Roman" w:eastAsia="Times New Roman" w:hAnsi="Times New Roman" w:cs="Times New Roman"/>
          <w:sz w:val="28"/>
          <w:szCs w:val="28"/>
        </w:rPr>
        <w:t xml:space="preserve">В.В. </w:t>
      </w:r>
      <w:proofErr w:type="spellStart"/>
      <w:r w:rsidRPr="00776DFB">
        <w:rPr>
          <w:rFonts w:ascii="Times New Roman" w:eastAsia="Times New Roman" w:hAnsi="Times New Roman" w:cs="Times New Roman"/>
          <w:sz w:val="28"/>
          <w:szCs w:val="28"/>
        </w:rPr>
        <w:t>Румынина</w:t>
      </w:r>
      <w:proofErr w:type="spellEnd"/>
      <w:r w:rsidRPr="00776DFB">
        <w:rPr>
          <w:rFonts w:ascii="Times New Roman" w:eastAsia="Times New Roman" w:hAnsi="Times New Roman" w:cs="Times New Roman"/>
          <w:sz w:val="28"/>
          <w:szCs w:val="28"/>
        </w:rPr>
        <w:t xml:space="preserve">  Правовое обеспечение профессиональной деятельности – М. 2009г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ab/>
      </w:r>
      <w:commentRangeEnd w:id="20"/>
      <w:r w:rsidR="007610D9">
        <w:rPr>
          <w:rStyle w:val="ad"/>
          <w:rFonts w:ascii="Times New Roman" w:eastAsia="Times New Roman" w:hAnsi="Times New Roman" w:cs="Times New Roman"/>
        </w:rPr>
        <w:commentReference w:id="20"/>
      </w:r>
    </w:p>
    <w:p w:rsidR="00845202" w:rsidRPr="00776DFB" w:rsidRDefault="00845202" w:rsidP="00845202">
      <w:pPr>
        <w:numPr>
          <w:ilvl w:val="0"/>
          <w:numId w:val="3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Конституция РФ, 2009</w:t>
      </w:r>
    </w:p>
    <w:p w:rsidR="00845202" w:rsidRPr="00776DFB" w:rsidRDefault="00845202" w:rsidP="00845202">
      <w:pPr>
        <w:numPr>
          <w:ilvl w:val="0"/>
          <w:numId w:val="3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Гражданский кодекс РФ, часть I</w:t>
      </w:r>
    </w:p>
    <w:p w:rsidR="00845202" w:rsidRPr="00776DFB" w:rsidRDefault="00845202" w:rsidP="00845202">
      <w:pPr>
        <w:numPr>
          <w:ilvl w:val="0"/>
          <w:numId w:val="3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Трудовой кодекс РФ, 2006</w:t>
      </w:r>
    </w:p>
    <w:p w:rsidR="00845202" w:rsidRPr="00776DFB" w:rsidRDefault="00845202" w:rsidP="00845202">
      <w:pPr>
        <w:numPr>
          <w:ilvl w:val="0"/>
          <w:numId w:val="3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 xml:space="preserve">Правовое обеспечение профессиональной деятельности; учебник под редакцией Д.О. </w:t>
      </w:r>
      <w:proofErr w:type="spellStart"/>
      <w:r w:rsidRPr="00776DFB">
        <w:rPr>
          <w:rFonts w:ascii="Times New Roman" w:eastAsia="Times New Roman" w:hAnsi="Times New Roman" w:cs="Times New Roman"/>
          <w:sz w:val="28"/>
          <w:szCs w:val="28"/>
        </w:rPr>
        <w:t>Тузова</w:t>
      </w:r>
      <w:proofErr w:type="spellEnd"/>
      <w:r w:rsidRPr="00776DFB">
        <w:rPr>
          <w:rFonts w:ascii="Times New Roman" w:eastAsia="Times New Roman" w:hAnsi="Times New Roman" w:cs="Times New Roman"/>
          <w:sz w:val="28"/>
          <w:szCs w:val="28"/>
        </w:rPr>
        <w:t xml:space="preserve">, B.C. </w:t>
      </w:r>
      <w:proofErr w:type="spellStart"/>
      <w:r w:rsidRPr="00776DFB">
        <w:rPr>
          <w:rFonts w:ascii="Times New Roman" w:eastAsia="Times New Roman" w:hAnsi="Times New Roman" w:cs="Times New Roman"/>
          <w:sz w:val="28"/>
          <w:szCs w:val="28"/>
        </w:rPr>
        <w:t>Аракчаева</w:t>
      </w:r>
      <w:proofErr w:type="spellEnd"/>
      <w:r w:rsidRPr="00776DFB">
        <w:rPr>
          <w:rFonts w:ascii="Times New Roman" w:eastAsia="Times New Roman" w:hAnsi="Times New Roman" w:cs="Times New Roman"/>
          <w:sz w:val="28"/>
          <w:szCs w:val="28"/>
        </w:rPr>
        <w:t>, М, 2010г.</w:t>
      </w:r>
    </w:p>
    <w:p w:rsidR="00845202" w:rsidRPr="00776DFB" w:rsidRDefault="00845202" w:rsidP="00845202">
      <w:pPr>
        <w:keepNext/>
        <w:widowControl w:val="0"/>
        <w:tabs>
          <w:tab w:val="left" w:pos="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45202" w:rsidRPr="00776DFB" w:rsidRDefault="00845202" w:rsidP="00845202">
      <w:pPr>
        <w:keepNext/>
        <w:widowControl w:val="0"/>
        <w:tabs>
          <w:tab w:val="left" w:pos="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b/>
          <w:sz w:val="28"/>
          <w:szCs w:val="28"/>
        </w:rPr>
        <w:t>Дополнительные  источники</w:t>
      </w:r>
    </w:p>
    <w:p w:rsidR="00845202" w:rsidRPr="00776DFB" w:rsidRDefault="00845202" w:rsidP="00845202">
      <w:pPr>
        <w:numPr>
          <w:ilvl w:val="0"/>
          <w:numId w:val="31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t>Голованов Н. М. Гражданское право. – СПб.: Питер, 2007.</w:t>
      </w:r>
    </w:p>
    <w:p w:rsidR="00845202" w:rsidRPr="00776DFB" w:rsidRDefault="00845202" w:rsidP="00845202">
      <w:pPr>
        <w:numPr>
          <w:ilvl w:val="0"/>
          <w:numId w:val="31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В. И. Трудовое право России. - М.: ООО «Журнал «Управ</w:t>
      </w: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ление пе</w:t>
      </w: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t>соналом», 2005.</w:t>
      </w:r>
    </w:p>
    <w:p w:rsidR="00845202" w:rsidRPr="00776DFB" w:rsidRDefault="00845202" w:rsidP="00845202">
      <w:pPr>
        <w:numPr>
          <w:ilvl w:val="0"/>
          <w:numId w:val="31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Российское предпринимательское право: курс лекций/под ред. В. П. Сальник</w:t>
      </w: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t>ва. - СПб.: Санкт-Петербургский университет МВД Рос</w:t>
      </w: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сии; ИВЭСЭП: Знание, 2008.</w:t>
      </w:r>
    </w:p>
    <w:p w:rsidR="00845202" w:rsidRPr="00776DFB" w:rsidRDefault="00845202" w:rsidP="00845202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ind w:firstLine="540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45202" w:rsidRPr="00776DFB" w:rsidRDefault="00845202" w:rsidP="00845202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ind w:firstLine="540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b/>
          <w:sz w:val="28"/>
          <w:szCs w:val="28"/>
        </w:rPr>
        <w:t>Интернет – ресурсы</w:t>
      </w:r>
    </w:p>
    <w:p w:rsidR="00845202" w:rsidRPr="00776DFB" w:rsidRDefault="00845202" w:rsidP="0084520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СПС «Консультант Плюс» (</w:t>
      </w:r>
      <w:hyperlink r:id="rId11" w:history="1">
        <w:r w:rsidRPr="00776DFB">
          <w:rPr>
            <w:rFonts w:ascii="Times New Roman" w:eastAsia="Times New Roman" w:hAnsi="Times New Roman" w:cs="Times New Roman"/>
            <w:sz w:val="28"/>
            <w:szCs w:val="28"/>
          </w:rPr>
          <w:t>http://www.consultant.ru</w:t>
        </w:r>
      </w:hyperlink>
      <w:r w:rsidRPr="00776DF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45202" w:rsidRPr="00776DFB" w:rsidRDefault="00845202" w:rsidP="0084520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Российская сеть центров правовой информации «Кодекс» (</w:t>
      </w:r>
      <w:hyperlink r:id="rId12" w:history="1">
        <w:r w:rsidRPr="00776DFB">
          <w:rPr>
            <w:rFonts w:ascii="Times New Roman" w:eastAsia="Times New Roman" w:hAnsi="Times New Roman" w:cs="Times New Roman"/>
            <w:sz w:val="28"/>
            <w:szCs w:val="28"/>
          </w:rPr>
          <w:t>http://www.kodeks.ru</w:t>
        </w:r>
      </w:hyperlink>
      <w:r w:rsidRPr="00776DF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45202" w:rsidRPr="00776DFB" w:rsidRDefault="00845202" w:rsidP="0084520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СПС «Гарант» (</w:t>
      </w:r>
      <w:hyperlink r:id="rId13" w:history="1">
        <w:r w:rsidRPr="00776DFB">
          <w:rPr>
            <w:rFonts w:ascii="Times New Roman" w:eastAsia="Times New Roman" w:hAnsi="Times New Roman" w:cs="Times New Roman"/>
            <w:sz w:val="28"/>
            <w:szCs w:val="28"/>
          </w:rPr>
          <w:t>http://www.garant.ru</w:t>
        </w:r>
      </w:hyperlink>
      <w:r w:rsidRPr="00776DF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45202" w:rsidRPr="00776DFB" w:rsidRDefault="00845202" w:rsidP="00845202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Государственная система распространения правовых актов (</w:t>
      </w:r>
      <w:hyperlink r:id="rId14" w:history="1">
        <w:r w:rsidRPr="00776DFB">
          <w:rPr>
            <w:rFonts w:ascii="Times New Roman" w:eastAsia="Times New Roman" w:hAnsi="Times New Roman" w:cs="Times New Roman"/>
            <w:sz w:val="28"/>
            <w:szCs w:val="28"/>
          </w:rPr>
          <w:t>http://pravo.msk.rsnet.ru</w:t>
        </w:r>
      </w:hyperlink>
      <w:r w:rsidRPr="00776DF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45202" w:rsidRPr="00776DFB" w:rsidRDefault="00845202" w:rsidP="00845202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bCs/>
          <w:sz w:val="28"/>
          <w:szCs w:val="28"/>
        </w:rPr>
        <w:t>Документооборот и делопроизводство. Системы электронного документооборота (СЭД) (</w:t>
      </w:r>
      <w:hyperlink r:id="rId15" w:tgtFrame="_blank" w:history="1">
        <w:r w:rsidRPr="00776DFB">
          <w:rPr>
            <w:rFonts w:ascii="Times New Roman" w:eastAsia="Times New Roman" w:hAnsi="Times New Roman" w:cs="Times New Roman"/>
            <w:sz w:val="28"/>
            <w:szCs w:val="28"/>
          </w:rPr>
          <w:t>www.doc-online.ru</w:t>
        </w:r>
      </w:hyperlink>
      <w:hyperlink r:id="rId16" w:tgtFrame="_blank" w:history="1">
        <w:r w:rsidRPr="00776DFB">
          <w:rPr>
            <w:rFonts w:ascii="Times New Roman" w:eastAsia="Times New Roman" w:hAnsi="Times New Roman" w:cs="Times New Roman"/>
            <w:sz w:val="28"/>
            <w:szCs w:val="28"/>
          </w:rPr>
          <w:t>www.erp-online.ru</w:t>
        </w:r>
      </w:hyperlink>
      <w:r w:rsidRPr="00776DF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45202" w:rsidRPr="00776DFB" w:rsidRDefault="00845202" w:rsidP="00845202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Журнал «</w:t>
      </w:r>
      <w:r w:rsidRPr="00776DFB">
        <w:rPr>
          <w:rFonts w:ascii="Times New Roman" w:eastAsia="Times New Roman" w:hAnsi="Times New Roman" w:cs="Times New Roman"/>
          <w:bCs/>
          <w:sz w:val="28"/>
          <w:szCs w:val="28"/>
        </w:rPr>
        <w:t>Делопроизводство и документооборот на предприятии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» (</w:t>
      </w:r>
      <w:hyperlink r:id="rId17" w:tgtFrame="_blank" w:history="1">
        <w:r w:rsidRPr="00776DFB">
          <w:rPr>
            <w:rFonts w:ascii="Times New Roman" w:eastAsia="Times New Roman" w:hAnsi="Times New Roman" w:cs="Times New Roman"/>
            <w:sz w:val="28"/>
            <w:szCs w:val="28"/>
          </w:rPr>
          <w:t>www.delo-press.ru/documents-it/index.html</w:t>
        </w:r>
      </w:hyperlink>
      <w:r w:rsidRPr="00776DF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45202" w:rsidRPr="00776DFB" w:rsidRDefault="00845202" w:rsidP="00845202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Журнал «</w:t>
      </w:r>
      <w:r w:rsidRPr="00776DFB">
        <w:rPr>
          <w:rFonts w:ascii="Times New Roman" w:eastAsia="Times New Roman" w:hAnsi="Times New Roman" w:cs="Times New Roman"/>
          <w:bCs/>
          <w:sz w:val="28"/>
          <w:szCs w:val="28"/>
        </w:rPr>
        <w:t>Кадровая служба и управление персоналом предприятия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» (</w:t>
      </w:r>
      <w:hyperlink r:id="rId18" w:tgtFrame="_blank" w:history="1">
        <w:r w:rsidRPr="00776DFB">
          <w:rPr>
            <w:rFonts w:ascii="Times New Roman" w:eastAsia="Times New Roman" w:hAnsi="Times New Roman" w:cs="Times New Roman"/>
            <w:sz w:val="28"/>
            <w:szCs w:val="28"/>
          </w:rPr>
          <w:t>www.delo-press.ru/magazines/staff</w:t>
        </w:r>
      </w:hyperlink>
      <w:r w:rsidRPr="00776DF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45202" w:rsidRPr="00776DFB" w:rsidRDefault="00845202" w:rsidP="00845202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«Все о праве». Информационно-образовательный информационный портал (</w:t>
      </w:r>
      <w:hyperlink r:id="rId19" w:history="1">
        <w:r w:rsidRPr="00776DFB">
          <w:rPr>
            <w:rFonts w:ascii="Times New Roman" w:eastAsia="Times New Roman" w:hAnsi="Times New Roman" w:cs="Times New Roman"/>
            <w:sz w:val="28"/>
            <w:szCs w:val="28"/>
          </w:rPr>
          <w:t>http://allpravo.ru/library</w:t>
        </w:r>
      </w:hyperlink>
      <w:r w:rsidRPr="00776DF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845202" w:rsidRPr="00776DFB" w:rsidRDefault="00845202" w:rsidP="00845202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Права человека в России (http://www.hro.org/)</w:t>
      </w:r>
    </w:p>
    <w:p w:rsidR="00845202" w:rsidRPr="00776DFB" w:rsidRDefault="00845202" w:rsidP="00845202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 xml:space="preserve">Предпринимательское право. Портал </w:t>
      </w:r>
      <w:r w:rsidRPr="00776DFB">
        <w:rPr>
          <w:rFonts w:ascii="Times New Roman" w:eastAsia="Times New Roman" w:hAnsi="Times New Roman" w:cs="Times New Roman"/>
          <w:bCs/>
          <w:sz w:val="28"/>
          <w:szCs w:val="28"/>
        </w:rPr>
        <w:t>правовой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 xml:space="preserve"> поддержки предпринимательской </w:t>
      </w:r>
      <w:r w:rsidRPr="00776DFB">
        <w:rPr>
          <w:rFonts w:ascii="Times New Roman" w:eastAsia="Times New Roman" w:hAnsi="Times New Roman" w:cs="Times New Roman"/>
          <w:bCs/>
          <w:sz w:val="28"/>
          <w:szCs w:val="28"/>
        </w:rPr>
        <w:t>деятельности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 xml:space="preserve"> (http://www.businesspravo.ru/</w:t>
      </w:r>
    </w:p>
    <w:p w:rsidR="00845202" w:rsidRPr="00776DFB" w:rsidRDefault="00845202" w:rsidP="008302AB">
      <w:pPr>
        <w:pStyle w:val="2"/>
        <w:spacing w:line="276" w:lineRule="auto"/>
        <w:ind w:firstLine="709"/>
        <w:rPr>
          <w:rFonts w:ascii="Times New Roman" w:hAnsi="Times New Roman"/>
          <w:i w:val="0"/>
        </w:rPr>
      </w:pPr>
    </w:p>
    <w:p w:rsidR="00845202" w:rsidRPr="00776DFB" w:rsidRDefault="00845202" w:rsidP="008302AB">
      <w:pPr>
        <w:pStyle w:val="2"/>
        <w:spacing w:line="276" w:lineRule="auto"/>
        <w:ind w:firstLine="709"/>
        <w:rPr>
          <w:rFonts w:ascii="Times New Roman" w:hAnsi="Times New Roman"/>
          <w:i w:val="0"/>
        </w:rPr>
      </w:pPr>
    </w:p>
    <w:p w:rsidR="00845202" w:rsidRPr="00776DFB" w:rsidRDefault="00845202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776DFB">
        <w:rPr>
          <w:rFonts w:ascii="Times New Roman" w:hAnsi="Times New Roman"/>
          <w:i/>
          <w:sz w:val="28"/>
          <w:szCs w:val="28"/>
        </w:rPr>
        <w:br w:type="page"/>
      </w:r>
    </w:p>
    <w:p w:rsidR="00C90B5E" w:rsidRPr="00776DFB" w:rsidRDefault="00C90B5E" w:rsidP="008302AB">
      <w:pPr>
        <w:pStyle w:val="2"/>
        <w:spacing w:line="276" w:lineRule="auto"/>
        <w:ind w:firstLine="709"/>
        <w:rPr>
          <w:rFonts w:ascii="Times New Roman" w:hAnsi="Times New Roman"/>
          <w:i w:val="0"/>
        </w:rPr>
      </w:pPr>
      <w:r w:rsidRPr="00776DFB">
        <w:rPr>
          <w:rFonts w:ascii="Times New Roman" w:hAnsi="Times New Roman"/>
          <w:i w:val="0"/>
        </w:rPr>
        <w:lastRenderedPageBreak/>
        <w:t xml:space="preserve">4. </w:t>
      </w:r>
      <w:r w:rsidR="00A03A8E" w:rsidRPr="00776DFB">
        <w:rPr>
          <w:rFonts w:ascii="Times New Roman" w:hAnsi="Times New Roman"/>
          <w:i w:val="0"/>
        </w:rPr>
        <w:t xml:space="preserve">КОНТРОЛЬ И ОЦЕНКА РЕЗУЛЬТАТОВ ОСВОЕНИЯ </w:t>
      </w:r>
      <w:r w:rsidRPr="00776DFB">
        <w:rPr>
          <w:rFonts w:ascii="Times New Roman" w:hAnsi="Times New Roman"/>
          <w:i w:val="0"/>
        </w:rPr>
        <w:t xml:space="preserve">УЧЕБНОЙ </w:t>
      </w:r>
      <w:r w:rsidR="00A03A8E" w:rsidRPr="00776DFB">
        <w:rPr>
          <w:rFonts w:ascii="Times New Roman" w:hAnsi="Times New Roman"/>
          <w:i w:val="0"/>
        </w:rPr>
        <w:t>ДИ</w:t>
      </w:r>
      <w:r w:rsidR="00A03A8E" w:rsidRPr="00776DFB">
        <w:rPr>
          <w:rFonts w:ascii="Times New Roman" w:hAnsi="Times New Roman"/>
          <w:i w:val="0"/>
        </w:rPr>
        <w:t>С</w:t>
      </w:r>
      <w:r w:rsidR="00A03A8E" w:rsidRPr="00776DFB">
        <w:rPr>
          <w:rFonts w:ascii="Times New Roman" w:hAnsi="Times New Roman"/>
          <w:i w:val="0"/>
        </w:rPr>
        <w:t>ЦИПЛИНЫ</w:t>
      </w:r>
      <w:bookmarkEnd w:id="19"/>
    </w:p>
    <w:p w:rsidR="00845202" w:rsidRPr="00776DFB" w:rsidRDefault="00845202" w:rsidP="0084520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92"/>
        <w:gridCol w:w="5664"/>
      </w:tblGrid>
      <w:tr w:rsidR="00845202" w:rsidRPr="00837D20" w:rsidTr="004D76BC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490B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Результаты обучения</w:t>
            </w:r>
          </w:p>
          <w:p w:rsidR="00845202" w:rsidRPr="00837D20" w:rsidRDefault="00845202" w:rsidP="00490B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(освоенные умения, усвоенные знания)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ind w:firstLine="5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Формы и методы контроля и оценки р</w:t>
            </w:r>
            <w:r w:rsidRPr="00837D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</w:t>
            </w:r>
            <w:r w:rsidRPr="00837D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зультатов обучения</w:t>
            </w:r>
          </w:p>
        </w:tc>
      </w:tr>
      <w:tr w:rsidR="00845202" w:rsidRPr="00837D20" w:rsidTr="004D76BC">
        <w:trPr>
          <w:trHeight w:val="469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837D20" w:rsidRDefault="00845202" w:rsidP="001425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результате освоения дисциплины обучающийся </w:t>
            </w:r>
            <w:r w:rsidRPr="00837D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должен уметь:</w:t>
            </w:r>
          </w:p>
        </w:tc>
      </w:tr>
      <w:tr w:rsidR="00845202" w:rsidRPr="00837D20" w:rsidTr="004D76BC">
        <w:trPr>
          <w:trHeight w:val="69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7610D9" w:rsidRDefault="00845202" w:rsidP="00253D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 использовать необходимые нормативно-правовые документы;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Оценка результатов самостоятельной работы. 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Оценка навыков самостоятельного анализа закон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дательных источников РФ.</w:t>
            </w:r>
          </w:p>
          <w:p w:rsidR="00460329" w:rsidRPr="00837D20" w:rsidRDefault="00460329" w:rsidP="00837D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Тема 1.</w:t>
            </w:r>
            <w:r w:rsid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1.</w:t>
            </w:r>
            <w:r w:rsidRP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1;1</w:t>
            </w:r>
            <w:r w:rsid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.1</w:t>
            </w:r>
            <w:r w:rsidRP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.2</w:t>
            </w:r>
            <w:r w:rsidR="004D76BC" w:rsidRP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; 2.1</w:t>
            </w:r>
            <w:r w:rsid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.1</w:t>
            </w:r>
            <w:r w:rsidR="004D76BC" w:rsidRP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; 2.</w:t>
            </w:r>
            <w:r w:rsid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1.</w:t>
            </w:r>
            <w:r w:rsidR="004D76BC" w:rsidRP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2; </w:t>
            </w:r>
          </w:p>
        </w:tc>
      </w:tr>
      <w:tr w:rsidR="00845202" w:rsidRPr="00837D20" w:rsidTr="004D76BC">
        <w:trPr>
          <w:trHeight w:val="243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7610D9" w:rsidRDefault="00845202" w:rsidP="00253D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 защищать свои прав</w:t>
            </w:r>
            <w:r w:rsidR="004D76BC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 в соответствии с гражданским, </w:t>
            </w:r>
            <w:proofErr w:type="spellStart"/>
            <w:r w:rsidR="004D76BC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гражданско</w:t>
            </w:r>
            <w:proofErr w:type="spellEnd"/>
            <w:r w:rsidR="004D76BC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  <w:r w:rsidR="004D76BC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noBreakHyphen/>
              <w:t> </w:t>
            </w:r>
            <w:r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процессуальным и трудовым законодательством;</w:t>
            </w:r>
          </w:p>
        </w:tc>
        <w:tc>
          <w:tcPr>
            <w:tcW w:w="60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Наблюдение и оценка решения профессиональных задач на практических занятиях.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Наблюдение и оценка выполнения ключевых техн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логических операций в работе с документами с применением 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средств организационной и вычисл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тельной техники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Оценка навыков самостоятельного анализа закон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дательных источников РФ.</w:t>
            </w:r>
          </w:p>
          <w:p w:rsidR="004D76BC" w:rsidRPr="00837D20" w:rsidRDefault="004D76BC" w:rsidP="00B95A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Тема </w:t>
            </w:r>
            <w:r w:rsidR="00B95A1D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2</w:t>
            </w:r>
            <w:r w:rsid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.1.</w:t>
            </w:r>
            <w:r w:rsidRP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1,</w:t>
            </w:r>
            <w:r w:rsidR="00B95A1D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2.</w:t>
            </w:r>
            <w:r w:rsid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2.1, </w:t>
            </w:r>
            <w:r w:rsidR="00B95A1D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2</w:t>
            </w:r>
            <w:r w:rsid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.2.2,</w:t>
            </w:r>
          </w:p>
        </w:tc>
      </w:tr>
      <w:tr w:rsidR="00845202" w:rsidRPr="00837D20" w:rsidTr="004D76BC">
        <w:trPr>
          <w:trHeight w:val="597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7610D9" w:rsidRDefault="00845202" w:rsidP="00253D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 анализировать и оценивать результаты и последствия деятельности (бездействия) с правовой точки зрения;</w:t>
            </w:r>
          </w:p>
        </w:tc>
        <w:tc>
          <w:tcPr>
            <w:tcW w:w="60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Наблюдение и оценка решения профессиональных задач на практических занятиях. 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Наблюдение и оценка выполнения ключевых техн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логических операций в работе с документами с применением 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средств организационной и вычисл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тельной техники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Оценка навыков самостоятельного анализа закон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дательных источников РФ.</w:t>
            </w:r>
          </w:p>
          <w:p w:rsidR="004D76BC" w:rsidRPr="00837D20" w:rsidRDefault="004D76BC" w:rsidP="00B627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Тема </w:t>
            </w:r>
            <w:r w:rsidR="00B95A1D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2.2.</w:t>
            </w:r>
            <w:r w:rsidR="00B627FA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2</w:t>
            </w:r>
          </w:p>
        </w:tc>
      </w:tr>
      <w:tr w:rsidR="00845202" w:rsidRPr="00837D20" w:rsidTr="004D76BC">
        <w:trPr>
          <w:trHeight w:val="433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837D20" w:rsidRDefault="00845202" w:rsidP="001425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результате освоения дисциплины обучающийся </w:t>
            </w:r>
            <w:r w:rsidRPr="00837D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должен знать:</w:t>
            </w:r>
          </w:p>
        </w:tc>
      </w:tr>
      <w:tr w:rsidR="00845202" w:rsidRPr="00837D20" w:rsidTr="004D76BC">
        <w:trPr>
          <w:trHeight w:val="977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7610D9" w:rsidRDefault="00E84A38" w:rsidP="00253D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</w:t>
            </w:r>
            <w:r w:rsidR="00845202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основные положения Конституции Росси</w:t>
            </w:r>
            <w:r w:rsidR="00845202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й</w:t>
            </w:r>
            <w:r w:rsidR="00845202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ской Федерации;</w:t>
            </w:r>
          </w:p>
        </w:tc>
        <w:tc>
          <w:tcPr>
            <w:tcW w:w="60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Устный опрос.</w:t>
            </w:r>
          </w:p>
          <w:p w:rsidR="00845202" w:rsidRPr="00837D20" w:rsidRDefault="00845202" w:rsidP="00B627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Оценка результатов самостоятельной работы. </w:t>
            </w:r>
          </w:p>
        </w:tc>
      </w:tr>
      <w:tr w:rsidR="00845202" w:rsidRPr="00837D20" w:rsidTr="004D76BC">
        <w:trPr>
          <w:trHeight w:val="646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7610D9" w:rsidRDefault="00845202" w:rsidP="00E84A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-права и свободы человека и гражданина, механизмы их реализации;</w:t>
            </w:r>
          </w:p>
        </w:tc>
        <w:tc>
          <w:tcPr>
            <w:tcW w:w="60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Оценка навыков самостоятельного анализа закон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дательных источников РФ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Наблюдение и оценка решения профессиональных задач на практических занятиях.</w:t>
            </w:r>
          </w:p>
        </w:tc>
      </w:tr>
      <w:tr w:rsidR="00845202" w:rsidRPr="00837D20" w:rsidTr="004D76BC">
        <w:trPr>
          <w:trHeight w:val="336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7610D9" w:rsidRDefault="00E84A38" w:rsidP="00253D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</w:t>
            </w:r>
            <w:r w:rsidR="00845202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понятие правового регулирования в сфере профессиональной деятельности;</w:t>
            </w:r>
          </w:p>
        </w:tc>
        <w:tc>
          <w:tcPr>
            <w:tcW w:w="60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Устный опрос.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Оценка результатов самостоятельной работы.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Наблюдение и оценка решения профессиональных задач на практических занятиях. </w:t>
            </w:r>
          </w:p>
        </w:tc>
      </w:tr>
      <w:tr w:rsidR="00845202" w:rsidRPr="00837D20" w:rsidTr="004D76BC">
        <w:trPr>
          <w:trHeight w:val="64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7610D9" w:rsidRDefault="00E84A38" w:rsidP="00253D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</w:t>
            </w:r>
            <w:r w:rsidR="00845202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законодательные акты и другие нормати</w:t>
            </w:r>
            <w:r w:rsidR="00845202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в</w:t>
            </w:r>
            <w:r w:rsidR="00845202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ные документы, регулирующие правоотн</w:t>
            </w:r>
            <w:r w:rsidR="00845202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о</w:t>
            </w:r>
            <w:r w:rsidR="00845202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шения в процессе профессиональной де</w:t>
            </w:r>
            <w:r w:rsidR="00845202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я</w:t>
            </w:r>
            <w:r w:rsidR="00845202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тельности;</w:t>
            </w:r>
          </w:p>
        </w:tc>
        <w:tc>
          <w:tcPr>
            <w:tcW w:w="60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Наблюдение и оценка решения профессиональных задач на практических занятиях. </w:t>
            </w:r>
          </w:p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Оценка навыков самостоятельного анализа закон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дательных источников РФ.</w:t>
            </w:r>
          </w:p>
        </w:tc>
      </w:tr>
      <w:tr w:rsidR="00845202" w:rsidRPr="00837D20" w:rsidTr="004D76BC">
        <w:trPr>
          <w:trHeight w:val="58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7610D9" w:rsidRDefault="00E84A38" w:rsidP="00253D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</w:t>
            </w:r>
            <w:r w:rsidR="00845202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организационно-правовые формы юрид</w:t>
            </w:r>
            <w:r w:rsidR="00845202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и</w:t>
            </w:r>
            <w:r w:rsidR="00845202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ческих лиц;</w:t>
            </w:r>
          </w:p>
        </w:tc>
        <w:tc>
          <w:tcPr>
            <w:tcW w:w="60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Устный опрос.</w:t>
            </w:r>
          </w:p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Оценка результатов самостоятельной работы.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Наблюдение и оценка решения профессиональных задач на практических занятиях.</w:t>
            </w:r>
          </w:p>
          <w:p w:rsidR="00845202" w:rsidRPr="00837D20" w:rsidRDefault="00B627FA" w:rsidP="00B627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Презентации.</w:t>
            </w:r>
          </w:p>
        </w:tc>
      </w:tr>
      <w:tr w:rsidR="00845202" w:rsidRPr="00837D20" w:rsidTr="004D76BC">
        <w:trPr>
          <w:trHeight w:val="692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7610D9" w:rsidRDefault="00E84A38" w:rsidP="00253D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bookmarkStart w:id="21" w:name="_GoBack" w:colFirst="0" w:colLast="0"/>
            <w:r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-</w:t>
            </w:r>
            <w:r w:rsidR="00845202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правовое положение субъектов предпр</w:t>
            </w:r>
            <w:r w:rsidR="00845202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и</w:t>
            </w:r>
            <w:r w:rsidR="00845202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нимательской деятельности;</w:t>
            </w:r>
          </w:p>
        </w:tc>
        <w:tc>
          <w:tcPr>
            <w:tcW w:w="60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Устный опрос.</w:t>
            </w:r>
          </w:p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Оценка результатов самостоятельной работы.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Наблюдение и оценка решения профессиональных задач на практических занятиях.</w:t>
            </w:r>
          </w:p>
        </w:tc>
      </w:tr>
      <w:tr w:rsidR="00845202" w:rsidRPr="00837D20" w:rsidTr="004D76BC">
        <w:trPr>
          <w:trHeight w:val="692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7610D9" w:rsidRDefault="00E84A38" w:rsidP="00253D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</w:t>
            </w:r>
            <w:r w:rsidR="00845202"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права и обязанности работников в сфере профессиональной деятельности;</w:t>
            </w:r>
          </w:p>
        </w:tc>
        <w:tc>
          <w:tcPr>
            <w:tcW w:w="60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Устный опрос.</w:t>
            </w:r>
          </w:p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Оценка результатов самостоятельной работы.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Наблюдение и оценка решения профессиональных задач на практических занятиях.</w:t>
            </w:r>
          </w:p>
        </w:tc>
      </w:tr>
      <w:tr w:rsidR="00845202" w:rsidRPr="00837D20" w:rsidTr="004D76BC">
        <w:trPr>
          <w:trHeight w:val="692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7610D9" w:rsidRDefault="00845202" w:rsidP="00253D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 порядок заключения трудового договора и основания для его прекращения;</w:t>
            </w:r>
          </w:p>
        </w:tc>
        <w:tc>
          <w:tcPr>
            <w:tcW w:w="60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Устный опрос.</w:t>
            </w:r>
          </w:p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Оценка результатов самостоятельной работы.</w:t>
            </w:r>
          </w:p>
        </w:tc>
      </w:tr>
      <w:tr w:rsidR="00845202" w:rsidRPr="00837D20" w:rsidTr="004D76BC">
        <w:trPr>
          <w:trHeight w:val="451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7610D9" w:rsidRDefault="00845202" w:rsidP="00253D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 правила оплаты труда;</w:t>
            </w:r>
          </w:p>
        </w:tc>
        <w:tc>
          <w:tcPr>
            <w:tcW w:w="60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B627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Устный опрос.</w:t>
            </w:r>
          </w:p>
        </w:tc>
      </w:tr>
      <w:tr w:rsidR="00845202" w:rsidRPr="00837D20" w:rsidTr="004D76BC">
        <w:trPr>
          <w:trHeight w:val="692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7610D9" w:rsidRDefault="00845202" w:rsidP="00253D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 роль государственного регулирования в обеспечении занятости населения;</w:t>
            </w:r>
          </w:p>
        </w:tc>
        <w:tc>
          <w:tcPr>
            <w:tcW w:w="60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Устный опрос.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Наблюдение и оценка решения профессиональных задач на практических занятиях.</w:t>
            </w:r>
          </w:p>
        </w:tc>
      </w:tr>
      <w:tr w:rsidR="00845202" w:rsidRPr="00837D20" w:rsidTr="004D76BC">
        <w:trPr>
          <w:trHeight w:val="692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7610D9" w:rsidRDefault="00845202" w:rsidP="00253D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 право социальной защиты граждан;</w:t>
            </w:r>
          </w:p>
        </w:tc>
        <w:tc>
          <w:tcPr>
            <w:tcW w:w="60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Устный опрос.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Наблюдение и оценка решения профессиональных задач на практических занятиях.</w:t>
            </w:r>
          </w:p>
        </w:tc>
      </w:tr>
      <w:tr w:rsidR="00845202" w:rsidRPr="00837D20" w:rsidTr="004D76BC">
        <w:trPr>
          <w:trHeight w:val="428"/>
        </w:trPr>
        <w:tc>
          <w:tcPr>
            <w:tcW w:w="43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7610D9" w:rsidRDefault="00845202" w:rsidP="00253D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 понятие дисциплинарной и материальной ответственности работника;</w:t>
            </w:r>
          </w:p>
        </w:tc>
        <w:tc>
          <w:tcPr>
            <w:tcW w:w="60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Устный опрос.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Наблюдение и оценка решения профессиональных задач на практических занятиях.</w:t>
            </w:r>
          </w:p>
        </w:tc>
      </w:tr>
      <w:tr w:rsidR="00845202" w:rsidRPr="00837D20" w:rsidTr="004D76BC">
        <w:trPr>
          <w:trHeight w:val="59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7610D9" w:rsidRDefault="00845202" w:rsidP="00253D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 виды административных правонарушений и административной ответственности;</w:t>
            </w:r>
          </w:p>
        </w:tc>
        <w:tc>
          <w:tcPr>
            <w:tcW w:w="60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Устный опрос.</w:t>
            </w:r>
          </w:p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Тестирование.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Наблюдение и оценка решения профессиональных задач на практических занятиях.</w:t>
            </w:r>
          </w:p>
        </w:tc>
      </w:tr>
      <w:tr w:rsidR="00845202" w:rsidRPr="00837D20" w:rsidTr="004D76BC">
        <w:trPr>
          <w:trHeight w:val="59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7610D9" w:rsidRDefault="00845202" w:rsidP="00253D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 нормы защиты нарушенных прав и суде</w:t>
            </w:r>
            <w:r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б</w:t>
            </w:r>
            <w:r w:rsidRPr="007610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ный порядок разрешения споров.  </w:t>
            </w:r>
          </w:p>
        </w:tc>
        <w:tc>
          <w:tcPr>
            <w:tcW w:w="60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Устный опрос.</w:t>
            </w:r>
          </w:p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Тестирование.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Наблюдение и оценка решения профессиональных задач на практических занятиях.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Наблюдение и оценка выполнения ключевых техн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логических операций в работе с документами с применением 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средств организационной и вычисл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тельной техники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.</w:t>
            </w:r>
          </w:p>
        </w:tc>
      </w:tr>
      <w:bookmarkEnd w:id="21"/>
    </w:tbl>
    <w:p w:rsidR="00845202" w:rsidRPr="00F4447E" w:rsidRDefault="00845202" w:rsidP="0084520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5202" w:rsidRDefault="00845202" w:rsidP="00253DB5">
      <w:pPr>
        <w:widowControl w:val="0"/>
        <w:suppressAutoHyphens/>
        <w:spacing w:after="0"/>
        <w:jc w:val="both"/>
        <w:rPr>
          <w:rFonts w:ascii="Times New Roman" w:eastAsia="Times New Roman" w:hAnsi="Times New Roman" w:cs="Times New Roman"/>
        </w:rPr>
      </w:pPr>
    </w:p>
    <w:p w:rsidR="00837D20" w:rsidRDefault="00837D20" w:rsidP="007D5FC0">
      <w:pPr>
        <w:spacing w:after="0" w:line="240" w:lineRule="auto"/>
        <w:ind w:firstLine="709"/>
        <w:rPr>
          <w:rFonts w:ascii="Times New Roman" w:hAnsi="Times New Roman" w:cs="Times New Roman"/>
          <w:b/>
        </w:rPr>
        <w:sectPr w:rsidR="00837D20" w:rsidSect="000D5F77">
          <w:pgSz w:w="11906" w:h="16838"/>
          <w:pgMar w:top="1134" w:right="561" w:bottom="567" w:left="851" w:header="709" w:footer="709" w:gutter="0"/>
          <w:cols w:space="708"/>
          <w:docGrid w:linePitch="360"/>
        </w:sectPr>
      </w:pPr>
    </w:p>
    <w:p w:rsidR="00C90B5E" w:rsidRPr="00837D20" w:rsidRDefault="00837D20" w:rsidP="00837D20">
      <w:pPr>
        <w:pStyle w:val="af9"/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37D20">
        <w:rPr>
          <w:rFonts w:ascii="Times New Roman" w:hAnsi="Times New Roman"/>
          <w:b/>
          <w:sz w:val="28"/>
          <w:szCs w:val="28"/>
        </w:rPr>
        <w:lastRenderedPageBreak/>
        <w:t xml:space="preserve">4.2 </w:t>
      </w:r>
      <w:r w:rsidR="00C90B5E" w:rsidRPr="00837D20">
        <w:rPr>
          <w:rFonts w:ascii="Times New Roman" w:hAnsi="Times New Roman"/>
          <w:b/>
          <w:sz w:val="28"/>
          <w:szCs w:val="28"/>
        </w:rPr>
        <w:t>Контроль формируемых профессиональных и общих компетенций</w:t>
      </w:r>
    </w:p>
    <w:p w:rsidR="00181028" w:rsidRPr="006E676E" w:rsidRDefault="00181028" w:rsidP="007D5FC0">
      <w:pPr>
        <w:spacing w:after="0" w:line="240" w:lineRule="auto"/>
        <w:ind w:firstLine="709"/>
        <w:rPr>
          <w:rFonts w:ascii="Times New Roman" w:hAnsi="Times New Roman" w:cs="Times New Roman"/>
          <w:b/>
          <w:color w:val="333333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7"/>
        <w:gridCol w:w="5103"/>
      </w:tblGrid>
      <w:tr w:rsidR="00C90B5E" w:rsidRPr="00837D20" w:rsidTr="00837D20">
        <w:trPr>
          <w:tblHeader/>
        </w:trPr>
        <w:tc>
          <w:tcPr>
            <w:tcW w:w="5387" w:type="dxa"/>
          </w:tcPr>
          <w:p w:rsidR="00C90B5E" w:rsidRPr="00837D20" w:rsidRDefault="00C90B5E" w:rsidP="009E0C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D20">
              <w:rPr>
                <w:rFonts w:ascii="Times New Roman" w:hAnsi="Times New Roman" w:cs="Times New Roman"/>
                <w:b/>
                <w:sz w:val="24"/>
                <w:szCs w:val="24"/>
              </w:rPr>
              <w:t>Формируемые профессиональные и общие компетенции</w:t>
            </w:r>
          </w:p>
        </w:tc>
        <w:tc>
          <w:tcPr>
            <w:tcW w:w="5103" w:type="dxa"/>
          </w:tcPr>
          <w:p w:rsidR="00C90B5E" w:rsidRPr="00B627FA" w:rsidRDefault="00C90B5E" w:rsidP="009E0C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7FA">
              <w:rPr>
                <w:rFonts w:ascii="Times New Roman" w:hAnsi="Times New Roman" w:cs="Times New Roman"/>
                <w:b/>
                <w:sz w:val="24"/>
                <w:szCs w:val="24"/>
              </w:rPr>
              <w:t>Формы и методы контроля и оценки р</w:t>
            </w:r>
            <w:r w:rsidRPr="00B627FA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B627FA">
              <w:rPr>
                <w:rFonts w:ascii="Times New Roman" w:hAnsi="Times New Roman" w:cs="Times New Roman"/>
                <w:b/>
                <w:sz w:val="24"/>
                <w:szCs w:val="24"/>
              </w:rPr>
              <w:t>зультатов обучения</w:t>
            </w:r>
          </w:p>
        </w:tc>
      </w:tr>
      <w:tr w:rsidR="00C90B5E" w:rsidRPr="00837D20" w:rsidTr="00837D20">
        <w:trPr>
          <w:trHeight w:val="900"/>
        </w:trPr>
        <w:tc>
          <w:tcPr>
            <w:tcW w:w="5387" w:type="dxa"/>
          </w:tcPr>
          <w:p w:rsidR="00C90B5E" w:rsidRPr="00837D20" w:rsidRDefault="000A787B" w:rsidP="004D7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ОК 1</w:t>
            </w: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Понимать сущность и социальную знач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мость своей будущей профессии, проявлять к ней устойчивый интерес.</w:t>
            </w:r>
          </w:p>
        </w:tc>
        <w:tc>
          <w:tcPr>
            <w:tcW w:w="5103" w:type="dxa"/>
          </w:tcPr>
          <w:p w:rsidR="00C90B5E" w:rsidRPr="00B627FA" w:rsidRDefault="00C90B5E" w:rsidP="004D7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7FA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 и анализ деятельности студентов</w:t>
            </w:r>
            <w:r w:rsidR="008D439A" w:rsidRPr="00B62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оценка качества совместной и индивидуальной </w:t>
            </w:r>
            <w:r w:rsidR="00E75716" w:rsidRPr="00B627FA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</w:t>
            </w:r>
            <w:r w:rsidR="008D439A" w:rsidRPr="00B62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4F7CDC" w:rsidRPr="00B627FA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результатов наблюдений (по заданным параметрам) за деятельностью ст</w:t>
            </w:r>
            <w:r w:rsidR="004F7CDC" w:rsidRPr="00B627FA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="004F7CDC" w:rsidRPr="00B627FA">
              <w:rPr>
                <w:rFonts w:ascii="Times New Roman" w:eastAsia="Times New Roman" w:hAnsi="Times New Roman" w:cs="Times New Roman"/>
                <w:sz w:val="24"/>
                <w:szCs w:val="24"/>
              </w:rPr>
              <w:t>дентов в процессе выполнения ими учебных заданий.</w:t>
            </w:r>
          </w:p>
        </w:tc>
      </w:tr>
      <w:tr w:rsidR="00C90B5E" w:rsidRPr="00837D20" w:rsidTr="00837D20">
        <w:tc>
          <w:tcPr>
            <w:tcW w:w="5387" w:type="dxa"/>
          </w:tcPr>
          <w:p w:rsidR="00C90B5E" w:rsidRPr="00837D20" w:rsidRDefault="00C90B5E" w:rsidP="004D76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ОК</w:t>
            </w:r>
            <w:r w:rsidR="000A787B" w:rsidRPr="00837D2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2</w:t>
            </w:r>
            <w:r w:rsidR="000A787B"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0A787B" w:rsidRPr="00837D20">
              <w:rPr>
                <w:rFonts w:ascii="Times New Roman" w:hAnsi="Times New Roman" w:cs="Times New Roman"/>
                <w:sz w:val="24"/>
                <w:szCs w:val="24"/>
              </w:rPr>
              <w:t>Организовывать собственную деятел</w:t>
            </w:r>
            <w:r w:rsidR="000A787B" w:rsidRPr="00837D20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="000A787B" w:rsidRPr="00837D20">
              <w:rPr>
                <w:rFonts w:ascii="Times New Roman" w:hAnsi="Times New Roman" w:cs="Times New Roman"/>
                <w:sz w:val="24"/>
                <w:szCs w:val="24"/>
              </w:rPr>
              <w:t>ность, выполнять типовые способы и методы в</w:t>
            </w:r>
            <w:r w:rsidR="000A787B" w:rsidRPr="00837D20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0A787B" w:rsidRPr="00837D20">
              <w:rPr>
                <w:rFonts w:ascii="Times New Roman" w:hAnsi="Times New Roman" w:cs="Times New Roman"/>
                <w:sz w:val="24"/>
                <w:szCs w:val="24"/>
              </w:rPr>
              <w:t>полнения профессиональных задач, оценивать их эффективность и качество.</w:t>
            </w:r>
          </w:p>
        </w:tc>
        <w:tc>
          <w:tcPr>
            <w:tcW w:w="5103" w:type="dxa"/>
          </w:tcPr>
          <w:p w:rsidR="00C90B5E" w:rsidRPr="00B627FA" w:rsidRDefault="00E75716" w:rsidP="004D7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Контроль и анализ деятельности студентов, оценка качества совместной и индивидуальной работы.  </w:t>
            </w:r>
          </w:p>
          <w:p w:rsidR="00D1217B" w:rsidRPr="00B627FA" w:rsidRDefault="004F7CDC" w:rsidP="004D7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7FA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результатов наблюдений (по заданным параметрам) за деятельностью студентов в процессе выполнения ими учебных заданий</w:t>
            </w:r>
          </w:p>
        </w:tc>
      </w:tr>
      <w:tr w:rsidR="00C90B5E" w:rsidRPr="00837D20" w:rsidTr="00837D20">
        <w:tc>
          <w:tcPr>
            <w:tcW w:w="5387" w:type="dxa"/>
          </w:tcPr>
          <w:p w:rsidR="00C90B5E" w:rsidRPr="00837D20" w:rsidRDefault="0089275A" w:rsidP="004D76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ОК 3</w:t>
            </w: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Принимать решения в стандартных и н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стандартных ситуациях и нести за них отве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ственность.</w:t>
            </w:r>
          </w:p>
        </w:tc>
        <w:tc>
          <w:tcPr>
            <w:tcW w:w="5103" w:type="dxa"/>
          </w:tcPr>
          <w:p w:rsidR="00D1217B" w:rsidRPr="00B627FA" w:rsidRDefault="00D1217B" w:rsidP="004D7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Контроль и анализ деятельности студентов, оценка качества совместной и индивидуальной работы.  </w:t>
            </w:r>
          </w:p>
          <w:p w:rsidR="00C90B5E" w:rsidRPr="00B627FA" w:rsidRDefault="004F7CDC" w:rsidP="004D7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7FA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результатов наблюдений (по заданным параметрам) за деятельностью студентов в процессе выполнения ими учебных заданий</w:t>
            </w:r>
          </w:p>
        </w:tc>
      </w:tr>
      <w:tr w:rsidR="00C90B5E" w:rsidRPr="00837D20" w:rsidTr="00837D20">
        <w:tc>
          <w:tcPr>
            <w:tcW w:w="5387" w:type="dxa"/>
          </w:tcPr>
          <w:p w:rsidR="00C90B5E" w:rsidRPr="00837D20" w:rsidRDefault="00B362AD" w:rsidP="004D76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ОК 4</w:t>
            </w: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Осуществлять поиск и использование и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формации, необходимой для эффективного в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полнения профессиональных задач, професси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нального и личностного развития.</w:t>
            </w:r>
          </w:p>
        </w:tc>
        <w:tc>
          <w:tcPr>
            <w:tcW w:w="5103" w:type="dxa"/>
          </w:tcPr>
          <w:p w:rsidR="00A60AE4" w:rsidRPr="00B627FA" w:rsidRDefault="00A60AE4" w:rsidP="004D7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Контроль и анализ деятельности студентов, оценка качества совместной и индивидуальной работы.  </w:t>
            </w:r>
          </w:p>
          <w:p w:rsidR="00C90B5E" w:rsidRPr="00B627FA" w:rsidRDefault="004F7CDC" w:rsidP="004D7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7FA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результатов наблюдений (по заданным параметрам) за деятельностью студентов в процессе выполнения ими учебных заданий</w:t>
            </w:r>
          </w:p>
        </w:tc>
      </w:tr>
      <w:tr w:rsidR="00C90B5E" w:rsidRPr="00837D20" w:rsidTr="00837D20">
        <w:tc>
          <w:tcPr>
            <w:tcW w:w="5387" w:type="dxa"/>
          </w:tcPr>
          <w:p w:rsidR="00C90B5E" w:rsidRPr="00837D20" w:rsidRDefault="00BD1729" w:rsidP="004D76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17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ОК 7</w:t>
            </w:r>
            <w:r w:rsidRPr="00BD1729">
              <w:rPr>
                <w:rFonts w:ascii="Times New Roman" w:eastAsia="Times New Roman" w:hAnsi="Times New Roman" w:cs="Times New Roman"/>
                <w:sz w:val="24"/>
                <w:szCs w:val="24"/>
              </w:rPr>
              <w:t>. Брать на себя ответственность за работу членов команды (подчиненных), результат в</w:t>
            </w:r>
            <w:r w:rsidRPr="00BD1729">
              <w:rPr>
                <w:rFonts w:ascii="Times New Roman" w:eastAsia="Times New Roman" w:hAnsi="Times New Roman" w:cs="Times New Roman"/>
                <w:sz w:val="24"/>
                <w:szCs w:val="24"/>
              </w:rPr>
              <w:t>ы</w:t>
            </w:r>
            <w:r w:rsidRPr="00BD1729">
              <w:rPr>
                <w:rFonts w:ascii="Times New Roman" w:eastAsia="Times New Roman" w:hAnsi="Times New Roman" w:cs="Times New Roman"/>
                <w:sz w:val="24"/>
                <w:szCs w:val="24"/>
              </w:rPr>
              <w:t>полнения заданий.</w:t>
            </w:r>
            <w:r w:rsidR="0004451D" w:rsidRPr="00BD17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03" w:type="dxa"/>
          </w:tcPr>
          <w:p w:rsidR="004253F6" w:rsidRPr="00B627FA" w:rsidRDefault="004253F6" w:rsidP="004D7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Контроль и анализ деятельности студентов, оценка качества совместной и индивидуальной работы.  </w:t>
            </w:r>
          </w:p>
          <w:p w:rsidR="00C90B5E" w:rsidRPr="00B627FA" w:rsidRDefault="004F7CDC" w:rsidP="004D76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7FA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результатов наблюдений (по заданным параметрам) за деятельностью студентов в процессе выполнения ими учебных заданий</w:t>
            </w:r>
          </w:p>
        </w:tc>
      </w:tr>
      <w:tr w:rsidR="004D76BC" w:rsidRPr="00837D20" w:rsidTr="00837D20">
        <w:tc>
          <w:tcPr>
            <w:tcW w:w="5387" w:type="dxa"/>
          </w:tcPr>
          <w:p w:rsidR="004D76BC" w:rsidRPr="00837D20" w:rsidRDefault="00B627FA" w:rsidP="004D76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627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ПК 2.4  </w:t>
            </w:r>
            <w:r w:rsidRPr="00B627FA"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Реализовывать методы и технологии з</w:t>
            </w:r>
            <w:r w:rsidRPr="00B627FA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B627FA">
              <w:rPr>
                <w:rFonts w:ascii="Times New Roman" w:eastAsia="Times New Roman" w:hAnsi="Times New Roman" w:cs="Times New Roman"/>
                <w:sz w:val="24"/>
                <w:szCs w:val="24"/>
              </w:rPr>
              <w:t>щиты информации в базах данных</w:t>
            </w:r>
          </w:p>
        </w:tc>
        <w:tc>
          <w:tcPr>
            <w:tcW w:w="5103" w:type="dxa"/>
          </w:tcPr>
          <w:p w:rsidR="00B627FA" w:rsidRPr="00B627FA" w:rsidRDefault="00B627FA" w:rsidP="00B627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Контроль и анализ деятельности студентов, оценка качества совместной и индивидуальной работы.  </w:t>
            </w:r>
          </w:p>
          <w:p w:rsidR="004D76BC" w:rsidRPr="00B627FA" w:rsidRDefault="00B627FA" w:rsidP="00B627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7FA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результатов наблюдений (по заданным параметрам) за деятельностью студентов в процессе выполнения ими учебных заданий</w:t>
            </w:r>
          </w:p>
        </w:tc>
      </w:tr>
      <w:tr w:rsidR="00490B12" w:rsidRPr="00837D20" w:rsidTr="00837D20">
        <w:tc>
          <w:tcPr>
            <w:tcW w:w="5387" w:type="dxa"/>
          </w:tcPr>
          <w:p w:rsidR="00490B12" w:rsidRPr="00837D20" w:rsidRDefault="00B627FA" w:rsidP="00BD17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627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ПК 3.6. </w:t>
            </w:r>
            <w:r w:rsidRPr="00B627FA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Разрабатывать технологическую док</w:t>
            </w:r>
            <w:r w:rsidRPr="00B627FA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B627FA">
              <w:rPr>
                <w:rFonts w:ascii="Times New Roman" w:eastAsia="Times New Roman" w:hAnsi="Times New Roman" w:cs="Times New Roman"/>
                <w:sz w:val="24"/>
                <w:szCs w:val="24"/>
              </w:rPr>
              <w:t>ментацию.</w:t>
            </w:r>
          </w:p>
        </w:tc>
        <w:tc>
          <w:tcPr>
            <w:tcW w:w="5103" w:type="dxa"/>
          </w:tcPr>
          <w:p w:rsidR="00B627FA" w:rsidRPr="00B627FA" w:rsidRDefault="00B627FA" w:rsidP="00B627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Контроль и анализ деятельности студентов, оценка качества совместной и индивидуальной работы.  </w:t>
            </w:r>
          </w:p>
          <w:p w:rsidR="00490B12" w:rsidRPr="00B627FA" w:rsidRDefault="00B627FA" w:rsidP="00B627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7FA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результатов наблюдений (по заданным параметрам) за деятельностью студентов в процессе выполнения ими учебных заданий</w:t>
            </w:r>
          </w:p>
        </w:tc>
      </w:tr>
    </w:tbl>
    <w:p w:rsidR="00135FFA" w:rsidRPr="006E676E" w:rsidRDefault="00135FFA" w:rsidP="00343FB5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</w:rPr>
      </w:pPr>
    </w:p>
    <w:p w:rsidR="00253DB5" w:rsidRDefault="00253DB5" w:rsidP="00343FB5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</w:rPr>
      </w:pPr>
    </w:p>
    <w:p w:rsidR="004D76BC" w:rsidRDefault="004D76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C90B5E" w:rsidRPr="006E676E" w:rsidRDefault="00C90B5E" w:rsidP="00343FB5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</w:rPr>
      </w:pPr>
      <w:r w:rsidRPr="006E676E">
        <w:rPr>
          <w:rFonts w:ascii="Times New Roman" w:eastAsia="Times New Roman" w:hAnsi="Times New Roman" w:cs="Times New Roman"/>
          <w:b/>
        </w:rPr>
        <w:lastRenderedPageBreak/>
        <w:t xml:space="preserve">Разработчики: </w:t>
      </w:r>
    </w:p>
    <w:tbl>
      <w:tblPr>
        <w:tblW w:w="0" w:type="auto"/>
        <w:tblInd w:w="324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90B5E" w:rsidRPr="006E676E" w:rsidTr="00605B97">
        <w:tc>
          <w:tcPr>
            <w:tcW w:w="3190" w:type="dxa"/>
            <w:tcBorders>
              <w:bottom w:val="single" w:sz="4" w:space="0" w:color="auto"/>
            </w:tcBorders>
          </w:tcPr>
          <w:p w:rsidR="00C90B5E" w:rsidRPr="006E676E" w:rsidRDefault="00C90B5E" w:rsidP="00C90B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E676E">
              <w:rPr>
                <w:rFonts w:ascii="Times New Roman" w:eastAsia="Times New Roman" w:hAnsi="Times New Roman" w:cs="Times New Roman"/>
                <w:b/>
              </w:rPr>
              <w:t>ГБОУ СПО ИО «АПЭТ»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C90B5E" w:rsidRPr="006E676E" w:rsidRDefault="00C90B5E" w:rsidP="00C90B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E676E">
              <w:rPr>
                <w:rFonts w:ascii="Times New Roman" w:eastAsia="Times New Roman" w:hAnsi="Times New Roman" w:cs="Times New Roman"/>
                <w:b/>
              </w:rPr>
              <w:t>преподаватель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C90B5E" w:rsidRPr="006E676E" w:rsidRDefault="00837D20" w:rsidP="00C90B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Ю.Б.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Избашева</w:t>
            </w:r>
            <w:proofErr w:type="spellEnd"/>
          </w:p>
        </w:tc>
      </w:tr>
      <w:tr w:rsidR="00C90B5E" w:rsidRPr="006E676E" w:rsidTr="00605B97">
        <w:tc>
          <w:tcPr>
            <w:tcW w:w="3190" w:type="dxa"/>
            <w:tcBorders>
              <w:top w:val="single" w:sz="4" w:space="0" w:color="auto"/>
            </w:tcBorders>
          </w:tcPr>
          <w:p w:rsidR="00C90B5E" w:rsidRPr="006E676E" w:rsidRDefault="00C90B5E" w:rsidP="00C90B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6E676E">
              <w:rPr>
                <w:rFonts w:ascii="Times New Roman" w:eastAsia="Times New Roman" w:hAnsi="Times New Roman" w:cs="Times New Roman"/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C90B5E" w:rsidRPr="006E676E" w:rsidRDefault="00C90B5E" w:rsidP="00C90B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6E676E">
              <w:rPr>
                <w:rFonts w:ascii="Times New Roman" w:eastAsia="Times New Roman" w:hAnsi="Times New Roman" w:cs="Times New Roman"/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C90B5E" w:rsidRPr="006E676E" w:rsidRDefault="00C90B5E" w:rsidP="00C90B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6E676E">
              <w:rPr>
                <w:rFonts w:ascii="Times New Roman" w:eastAsia="Times New Roman" w:hAnsi="Times New Roman" w:cs="Times New Roman"/>
                <w:vertAlign w:val="superscript"/>
              </w:rPr>
              <w:t>(инициалы, фамилия)</w:t>
            </w:r>
          </w:p>
        </w:tc>
      </w:tr>
    </w:tbl>
    <w:p w:rsidR="00C90B5E" w:rsidRPr="006E676E" w:rsidRDefault="00C90B5E" w:rsidP="00C90B5E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:rsidR="00C90B5E" w:rsidRPr="006E676E" w:rsidRDefault="00C90B5E" w:rsidP="008A4530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 w:rsidRPr="006E676E">
        <w:rPr>
          <w:rFonts w:ascii="Times New Roman" w:eastAsia="Times New Roman" w:hAnsi="Times New Roman" w:cs="Times New Roman"/>
          <w:b/>
        </w:rPr>
        <w:tab/>
      </w:r>
      <w:r w:rsidR="00135FFA" w:rsidRPr="006E676E">
        <w:rPr>
          <w:rFonts w:ascii="Times New Roman" w:eastAsia="Times New Roman" w:hAnsi="Times New Roman" w:cs="Times New Roman"/>
          <w:b/>
        </w:rPr>
        <w:t>Рецензенты</w:t>
      </w:r>
      <w:r w:rsidRPr="006E676E">
        <w:rPr>
          <w:rFonts w:ascii="Times New Roman" w:eastAsia="Times New Roman" w:hAnsi="Times New Roman" w:cs="Times New Roman"/>
          <w:b/>
        </w:rPr>
        <w:t xml:space="preserve">: </w:t>
      </w:r>
    </w:p>
    <w:tbl>
      <w:tblPr>
        <w:tblW w:w="0" w:type="auto"/>
        <w:tblInd w:w="324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43FB5" w:rsidRPr="006E676E" w:rsidTr="00C23604">
        <w:tc>
          <w:tcPr>
            <w:tcW w:w="3190" w:type="dxa"/>
            <w:tcBorders>
              <w:bottom w:val="single" w:sz="4" w:space="0" w:color="auto"/>
            </w:tcBorders>
          </w:tcPr>
          <w:p w:rsidR="00343FB5" w:rsidRPr="006E676E" w:rsidRDefault="004612D8" w:rsidP="00C2360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612D8">
              <w:rPr>
                <w:rFonts w:ascii="Times New Roman" w:eastAsia="Times New Roman" w:hAnsi="Times New Roman" w:cs="Times New Roman"/>
                <w:b/>
              </w:rPr>
              <w:t>ГБОУ СПО ИО «АПЭТ»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343FB5" w:rsidRPr="006E676E" w:rsidRDefault="00343FB5" w:rsidP="00C2360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343FB5" w:rsidRPr="006E676E" w:rsidRDefault="00343FB5" w:rsidP="00C2360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43FB5" w:rsidRPr="006E676E" w:rsidTr="00253DB5">
        <w:trPr>
          <w:trHeight w:val="546"/>
        </w:trPr>
        <w:tc>
          <w:tcPr>
            <w:tcW w:w="3190" w:type="dxa"/>
            <w:tcBorders>
              <w:top w:val="single" w:sz="4" w:space="0" w:color="auto"/>
            </w:tcBorders>
          </w:tcPr>
          <w:p w:rsidR="00343FB5" w:rsidRPr="006E676E" w:rsidRDefault="00343FB5" w:rsidP="00C2360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6E676E">
              <w:rPr>
                <w:rFonts w:ascii="Times New Roman" w:eastAsia="Times New Roman" w:hAnsi="Times New Roman" w:cs="Times New Roman"/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343FB5" w:rsidRPr="006E676E" w:rsidRDefault="00343FB5" w:rsidP="00C2360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6E676E">
              <w:rPr>
                <w:rFonts w:ascii="Times New Roman" w:eastAsia="Times New Roman" w:hAnsi="Times New Roman" w:cs="Times New Roman"/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343FB5" w:rsidRPr="006E676E" w:rsidRDefault="00343FB5" w:rsidP="00C2360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6E676E">
              <w:rPr>
                <w:rFonts w:ascii="Times New Roman" w:eastAsia="Times New Roman" w:hAnsi="Times New Roman" w:cs="Times New Roman"/>
                <w:vertAlign w:val="superscript"/>
              </w:rPr>
              <w:t>(инициалы, фамилия)</w:t>
            </w:r>
          </w:p>
        </w:tc>
      </w:tr>
    </w:tbl>
    <w:p w:rsidR="00114187" w:rsidRPr="006E676E" w:rsidRDefault="00114187" w:rsidP="00717193">
      <w:pPr>
        <w:rPr>
          <w:rFonts w:ascii="Times New Roman" w:hAnsi="Times New Roman" w:cs="Times New Roman"/>
        </w:rPr>
      </w:pPr>
    </w:p>
    <w:sectPr w:rsidR="00114187" w:rsidRPr="006E676E" w:rsidSect="000D5F77">
      <w:pgSz w:w="11906" w:h="16838"/>
      <w:pgMar w:top="1134" w:right="561" w:bottom="567" w:left="85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Петрова_НВ" w:date="2018-11-17T14:01:00Z" w:initials="П">
    <w:p w:rsidR="007610D9" w:rsidRDefault="007610D9">
      <w:pPr>
        <w:pStyle w:val="ae"/>
      </w:pPr>
      <w:r>
        <w:rPr>
          <w:rStyle w:val="ad"/>
        </w:rPr>
        <w:annotationRef/>
      </w:r>
      <w:r>
        <w:t>Не В соотве</w:t>
      </w:r>
      <w:r>
        <w:t>т</w:t>
      </w:r>
      <w:r>
        <w:t xml:space="preserve">ствии </w:t>
      </w:r>
      <w:proofErr w:type="spellStart"/>
      <w:r>
        <w:t>Сс</w:t>
      </w:r>
      <w:proofErr w:type="spellEnd"/>
      <w:r>
        <w:t xml:space="preserve"> ФГОС СПО</w:t>
      </w:r>
    </w:p>
  </w:comment>
  <w:comment w:id="3" w:author="Петрова_НВ" w:date="2018-11-17T14:01:00Z" w:initials="П">
    <w:p w:rsidR="007610D9" w:rsidRDefault="007610D9">
      <w:pPr>
        <w:pStyle w:val="ae"/>
      </w:pPr>
      <w:r>
        <w:rPr>
          <w:rStyle w:val="ad"/>
        </w:rPr>
        <w:annotationRef/>
      </w:r>
      <w:r>
        <w:t>Не в соответствии с ФГОС СПО</w:t>
      </w:r>
    </w:p>
  </w:comment>
  <w:comment w:id="4" w:author="Петрова_НВ" w:date="2018-11-17T14:01:00Z" w:initials="П">
    <w:p w:rsidR="007610D9" w:rsidRDefault="007610D9">
      <w:pPr>
        <w:pStyle w:val="ae"/>
      </w:pPr>
      <w:r>
        <w:rPr>
          <w:rStyle w:val="ad"/>
        </w:rPr>
        <w:annotationRef/>
      </w:r>
      <w:r>
        <w:t>Промежуточная!!!!!</w:t>
      </w:r>
    </w:p>
  </w:comment>
  <w:comment w:id="20" w:author="Петрова_НВ" w:date="2018-11-17T14:05:00Z" w:initials="П">
    <w:p w:rsidR="007610D9" w:rsidRDefault="007610D9">
      <w:pPr>
        <w:pStyle w:val="ae"/>
      </w:pPr>
      <w:r>
        <w:rPr>
          <w:rStyle w:val="ad"/>
        </w:rPr>
        <w:annotationRef/>
      </w:r>
      <w:r>
        <w:t>СТАРАЯ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F23" w:rsidRDefault="005A4F23" w:rsidP="006C0C33">
      <w:pPr>
        <w:spacing w:after="0" w:line="240" w:lineRule="auto"/>
      </w:pPr>
      <w:r>
        <w:separator/>
      </w:r>
    </w:p>
  </w:endnote>
  <w:endnote w:type="continuationSeparator" w:id="0">
    <w:p w:rsidR="005A4F23" w:rsidRDefault="005A4F23" w:rsidP="006C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30961"/>
      <w:docPartObj>
        <w:docPartGallery w:val="Page Numbers (Bottom of Page)"/>
        <w:docPartUnique/>
      </w:docPartObj>
    </w:sdtPr>
    <w:sdtEndPr/>
    <w:sdtContent>
      <w:p w:rsidR="00416445" w:rsidRDefault="00416445">
        <w:pPr>
          <w:pStyle w:val="af4"/>
          <w:jc w:val="right"/>
        </w:pPr>
        <w:r w:rsidRPr="00866430">
          <w:rPr>
            <w:sz w:val="22"/>
            <w:szCs w:val="22"/>
          </w:rPr>
          <w:fldChar w:fldCharType="begin"/>
        </w:r>
        <w:r w:rsidRPr="00866430">
          <w:rPr>
            <w:sz w:val="22"/>
            <w:szCs w:val="22"/>
          </w:rPr>
          <w:instrText xml:space="preserve"> PAGE   \* MERGEFORMAT </w:instrText>
        </w:r>
        <w:r w:rsidRPr="00866430">
          <w:rPr>
            <w:sz w:val="22"/>
            <w:szCs w:val="22"/>
          </w:rPr>
          <w:fldChar w:fldCharType="separate"/>
        </w:r>
        <w:r w:rsidR="007610D9">
          <w:rPr>
            <w:noProof/>
            <w:sz w:val="22"/>
            <w:szCs w:val="22"/>
          </w:rPr>
          <w:t>19</w:t>
        </w:r>
        <w:r w:rsidRPr="00866430">
          <w:rPr>
            <w:sz w:val="22"/>
            <w:szCs w:val="22"/>
          </w:rPr>
          <w:fldChar w:fldCharType="end"/>
        </w:r>
      </w:p>
    </w:sdtContent>
  </w:sdt>
  <w:p w:rsidR="00416445" w:rsidRDefault="00416445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F23" w:rsidRDefault="005A4F23" w:rsidP="006C0C33">
      <w:pPr>
        <w:spacing w:after="0" w:line="240" w:lineRule="auto"/>
      </w:pPr>
      <w:r>
        <w:separator/>
      </w:r>
    </w:p>
  </w:footnote>
  <w:footnote w:type="continuationSeparator" w:id="0">
    <w:p w:rsidR="005A4F23" w:rsidRDefault="005A4F23" w:rsidP="006C0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7B62"/>
    <w:multiLevelType w:val="hybridMultilevel"/>
    <w:tmpl w:val="64D6C5DC"/>
    <w:lvl w:ilvl="0" w:tplc="D16EF7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6C1FF8"/>
    <w:multiLevelType w:val="hybridMultilevel"/>
    <w:tmpl w:val="58C4E160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>
    <w:nsid w:val="07E169E5"/>
    <w:multiLevelType w:val="hybridMultilevel"/>
    <w:tmpl w:val="828EE5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D21C84"/>
    <w:multiLevelType w:val="multilevel"/>
    <w:tmpl w:val="437A12F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0DE58B6"/>
    <w:multiLevelType w:val="hybridMultilevel"/>
    <w:tmpl w:val="06765F76"/>
    <w:lvl w:ilvl="0" w:tplc="29F4E69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184B3113"/>
    <w:multiLevelType w:val="hybridMultilevel"/>
    <w:tmpl w:val="3746F6A6"/>
    <w:lvl w:ilvl="0" w:tplc="04190005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418D4"/>
    <w:multiLevelType w:val="multilevel"/>
    <w:tmpl w:val="667040A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CAB048B"/>
    <w:multiLevelType w:val="hybridMultilevel"/>
    <w:tmpl w:val="EBC4865E"/>
    <w:lvl w:ilvl="0" w:tplc="AE4645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E5C5561"/>
    <w:multiLevelType w:val="hybridMultilevel"/>
    <w:tmpl w:val="0DFC0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5F3148"/>
    <w:multiLevelType w:val="hybridMultilevel"/>
    <w:tmpl w:val="ACE673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039526A"/>
    <w:multiLevelType w:val="multilevel"/>
    <w:tmpl w:val="D038AAD2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2424289A"/>
    <w:multiLevelType w:val="hybridMultilevel"/>
    <w:tmpl w:val="5784DC7C"/>
    <w:lvl w:ilvl="0" w:tplc="0E64754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AA7AFC"/>
    <w:multiLevelType w:val="multilevel"/>
    <w:tmpl w:val="E9121D3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6D156BF"/>
    <w:multiLevelType w:val="hybridMultilevel"/>
    <w:tmpl w:val="964672F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604909"/>
    <w:multiLevelType w:val="multilevel"/>
    <w:tmpl w:val="545805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2C421E1C"/>
    <w:multiLevelType w:val="hybridMultilevel"/>
    <w:tmpl w:val="A9BAD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446E3C"/>
    <w:multiLevelType w:val="multilevel"/>
    <w:tmpl w:val="7F34914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0A86A43"/>
    <w:multiLevelType w:val="hybridMultilevel"/>
    <w:tmpl w:val="A704F69A"/>
    <w:lvl w:ilvl="0" w:tplc="29F4E69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>
    <w:nsid w:val="30EF0BF9"/>
    <w:multiLevelType w:val="hybridMultilevel"/>
    <w:tmpl w:val="254EA44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B45DCC"/>
    <w:multiLevelType w:val="hybridMultilevel"/>
    <w:tmpl w:val="57C6C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2E0E4A"/>
    <w:multiLevelType w:val="hybridMultilevel"/>
    <w:tmpl w:val="D674A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D65314"/>
    <w:multiLevelType w:val="hybridMultilevel"/>
    <w:tmpl w:val="D58CF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0655E0"/>
    <w:multiLevelType w:val="hybridMultilevel"/>
    <w:tmpl w:val="01429600"/>
    <w:lvl w:ilvl="0" w:tplc="03064DF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1E505B"/>
    <w:multiLevelType w:val="hybridMultilevel"/>
    <w:tmpl w:val="FD58BA9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F2D5C15"/>
    <w:multiLevelType w:val="multilevel"/>
    <w:tmpl w:val="B52495B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40E37FCF"/>
    <w:multiLevelType w:val="hybridMultilevel"/>
    <w:tmpl w:val="D6228A80"/>
    <w:lvl w:ilvl="0" w:tplc="AE46450C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6">
    <w:nsid w:val="42C41335"/>
    <w:multiLevelType w:val="multilevel"/>
    <w:tmpl w:val="1286DB8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48164AB1"/>
    <w:multiLevelType w:val="multilevel"/>
    <w:tmpl w:val="48705B6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5339771C"/>
    <w:multiLevelType w:val="hybridMultilevel"/>
    <w:tmpl w:val="97D8D544"/>
    <w:lvl w:ilvl="0" w:tplc="AE4645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46249A"/>
    <w:multiLevelType w:val="hybridMultilevel"/>
    <w:tmpl w:val="FEF23B2C"/>
    <w:lvl w:ilvl="0" w:tplc="5FD49C84">
      <w:start w:val="1"/>
      <w:numFmt w:val="decimal"/>
      <w:lvlText w:val="%1."/>
      <w:lvlJc w:val="left"/>
      <w:pPr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647280E"/>
    <w:multiLevelType w:val="hybridMultilevel"/>
    <w:tmpl w:val="DC02D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622FD7"/>
    <w:multiLevelType w:val="hybridMultilevel"/>
    <w:tmpl w:val="0E10D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F3587A"/>
    <w:multiLevelType w:val="hybridMultilevel"/>
    <w:tmpl w:val="0BB2318A"/>
    <w:lvl w:ilvl="0" w:tplc="A7C000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2A3BDD"/>
    <w:multiLevelType w:val="hybridMultilevel"/>
    <w:tmpl w:val="E0248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9A5684"/>
    <w:multiLevelType w:val="hybridMultilevel"/>
    <w:tmpl w:val="94481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447FEF"/>
    <w:multiLevelType w:val="hybridMultilevel"/>
    <w:tmpl w:val="36361060"/>
    <w:lvl w:ilvl="0" w:tplc="7FE4C5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>
    <w:nsid w:val="6D4A7A1E"/>
    <w:multiLevelType w:val="hybridMultilevel"/>
    <w:tmpl w:val="BCA80B54"/>
    <w:lvl w:ilvl="0" w:tplc="D65C19F4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729D3A18"/>
    <w:multiLevelType w:val="hybridMultilevel"/>
    <w:tmpl w:val="E2F21A2C"/>
    <w:lvl w:ilvl="0" w:tplc="D16EF7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5"/>
  </w:num>
  <w:num w:numId="4">
    <w:abstractNumId w:val="15"/>
  </w:num>
  <w:num w:numId="5">
    <w:abstractNumId w:val="11"/>
  </w:num>
  <w:num w:numId="6">
    <w:abstractNumId w:val="32"/>
  </w:num>
  <w:num w:numId="7">
    <w:abstractNumId w:val="10"/>
  </w:num>
  <w:num w:numId="8">
    <w:abstractNumId w:val="26"/>
  </w:num>
  <w:num w:numId="9">
    <w:abstractNumId w:val="6"/>
  </w:num>
  <w:num w:numId="10">
    <w:abstractNumId w:val="24"/>
  </w:num>
  <w:num w:numId="11">
    <w:abstractNumId w:val="3"/>
  </w:num>
  <w:num w:numId="12">
    <w:abstractNumId w:val="16"/>
  </w:num>
  <w:num w:numId="13">
    <w:abstractNumId w:val="20"/>
  </w:num>
  <w:num w:numId="14">
    <w:abstractNumId w:val="19"/>
  </w:num>
  <w:num w:numId="15">
    <w:abstractNumId w:val="31"/>
  </w:num>
  <w:num w:numId="16">
    <w:abstractNumId w:val="22"/>
  </w:num>
  <w:num w:numId="17">
    <w:abstractNumId w:val="2"/>
  </w:num>
  <w:num w:numId="18">
    <w:abstractNumId w:val="9"/>
  </w:num>
  <w:num w:numId="19">
    <w:abstractNumId w:val="23"/>
  </w:num>
  <w:num w:numId="20">
    <w:abstractNumId w:val="1"/>
  </w:num>
  <w:num w:numId="21">
    <w:abstractNumId w:val="37"/>
  </w:num>
  <w:num w:numId="22">
    <w:abstractNumId w:val="0"/>
  </w:num>
  <w:num w:numId="23">
    <w:abstractNumId w:val="4"/>
  </w:num>
  <w:num w:numId="24">
    <w:abstractNumId w:val="17"/>
  </w:num>
  <w:num w:numId="25">
    <w:abstractNumId w:val="33"/>
  </w:num>
  <w:num w:numId="26">
    <w:abstractNumId w:val="8"/>
  </w:num>
  <w:num w:numId="27">
    <w:abstractNumId w:val="21"/>
  </w:num>
  <w:num w:numId="28">
    <w:abstractNumId w:val="34"/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6"/>
  </w:num>
  <w:num w:numId="31">
    <w:abstractNumId w:val="35"/>
  </w:num>
  <w:num w:numId="32">
    <w:abstractNumId w:val="30"/>
  </w:num>
  <w:num w:numId="33">
    <w:abstractNumId w:val="7"/>
  </w:num>
  <w:num w:numId="34">
    <w:abstractNumId w:val="28"/>
  </w:num>
  <w:num w:numId="35">
    <w:abstractNumId w:val="25"/>
  </w:num>
  <w:num w:numId="36">
    <w:abstractNumId w:val="14"/>
  </w:num>
  <w:num w:numId="37">
    <w:abstractNumId w:val="12"/>
  </w:num>
  <w:num w:numId="38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333"/>
    <w:rsid w:val="00000EA1"/>
    <w:rsid w:val="000017D0"/>
    <w:rsid w:val="00002BF9"/>
    <w:rsid w:val="00003AC4"/>
    <w:rsid w:val="00003D31"/>
    <w:rsid w:val="000100F1"/>
    <w:rsid w:val="00020B7B"/>
    <w:rsid w:val="00022F69"/>
    <w:rsid w:val="00023FFA"/>
    <w:rsid w:val="00027D7C"/>
    <w:rsid w:val="00036383"/>
    <w:rsid w:val="0004451D"/>
    <w:rsid w:val="0004586E"/>
    <w:rsid w:val="00050DC7"/>
    <w:rsid w:val="000516A9"/>
    <w:rsid w:val="00062677"/>
    <w:rsid w:val="00076E67"/>
    <w:rsid w:val="00082FA4"/>
    <w:rsid w:val="00082FFD"/>
    <w:rsid w:val="00090CFD"/>
    <w:rsid w:val="000934AC"/>
    <w:rsid w:val="00097BD3"/>
    <w:rsid w:val="000A2567"/>
    <w:rsid w:val="000A31A7"/>
    <w:rsid w:val="000A3BE1"/>
    <w:rsid w:val="000A787B"/>
    <w:rsid w:val="000B157A"/>
    <w:rsid w:val="000B2F00"/>
    <w:rsid w:val="000B3073"/>
    <w:rsid w:val="000B3B1E"/>
    <w:rsid w:val="000B5DCE"/>
    <w:rsid w:val="000C22DD"/>
    <w:rsid w:val="000C2930"/>
    <w:rsid w:val="000C2A29"/>
    <w:rsid w:val="000D0350"/>
    <w:rsid w:val="000D05FA"/>
    <w:rsid w:val="000D411B"/>
    <w:rsid w:val="000D5B9C"/>
    <w:rsid w:val="000D5F77"/>
    <w:rsid w:val="000E0973"/>
    <w:rsid w:val="000E3123"/>
    <w:rsid w:val="000E406F"/>
    <w:rsid w:val="000E5A02"/>
    <w:rsid w:val="000E61D4"/>
    <w:rsid w:val="00101E94"/>
    <w:rsid w:val="00114187"/>
    <w:rsid w:val="00126078"/>
    <w:rsid w:val="0012724D"/>
    <w:rsid w:val="001317F7"/>
    <w:rsid w:val="00135FFA"/>
    <w:rsid w:val="001361CD"/>
    <w:rsid w:val="00140C29"/>
    <w:rsid w:val="00142567"/>
    <w:rsid w:val="00143234"/>
    <w:rsid w:val="00147DA6"/>
    <w:rsid w:val="00150990"/>
    <w:rsid w:val="00151A1E"/>
    <w:rsid w:val="001544BD"/>
    <w:rsid w:val="0015785E"/>
    <w:rsid w:val="001635FC"/>
    <w:rsid w:val="00171A2C"/>
    <w:rsid w:val="00172619"/>
    <w:rsid w:val="00181028"/>
    <w:rsid w:val="001817B1"/>
    <w:rsid w:val="00182FFC"/>
    <w:rsid w:val="00184811"/>
    <w:rsid w:val="00186724"/>
    <w:rsid w:val="00190CE0"/>
    <w:rsid w:val="00192F0F"/>
    <w:rsid w:val="00194548"/>
    <w:rsid w:val="00195058"/>
    <w:rsid w:val="00196171"/>
    <w:rsid w:val="001973F3"/>
    <w:rsid w:val="001B50A0"/>
    <w:rsid w:val="001C3AE2"/>
    <w:rsid w:val="001D060B"/>
    <w:rsid w:val="001E0B20"/>
    <w:rsid w:val="001E2699"/>
    <w:rsid w:val="001E6207"/>
    <w:rsid w:val="001F0096"/>
    <w:rsid w:val="001F13CB"/>
    <w:rsid w:val="001F1407"/>
    <w:rsid w:val="001F42DD"/>
    <w:rsid w:val="001F675B"/>
    <w:rsid w:val="00201BFF"/>
    <w:rsid w:val="002048BD"/>
    <w:rsid w:val="00210529"/>
    <w:rsid w:val="002110AD"/>
    <w:rsid w:val="0021574B"/>
    <w:rsid w:val="00216E5C"/>
    <w:rsid w:val="0021793C"/>
    <w:rsid w:val="00225A27"/>
    <w:rsid w:val="00226877"/>
    <w:rsid w:val="00237191"/>
    <w:rsid w:val="002420A1"/>
    <w:rsid w:val="00243CA9"/>
    <w:rsid w:val="00244996"/>
    <w:rsid w:val="0024603D"/>
    <w:rsid w:val="00252674"/>
    <w:rsid w:val="00252DA3"/>
    <w:rsid w:val="00253DB5"/>
    <w:rsid w:val="0026239C"/>
    <w:rsid w:val="002633E5"/>
    <w:rsid w:val="00264684"/>
    <w:rsid w:val="002649D1"/>
    <w:rsid w:val="00264DA4"/>
    <w:rsid w:val="00272546"/>
    <w:rsid w:val="00275AE1"/>
    <w:rsid w:val="002765A2"/>
    <w:rsid w:val="00280755"/>
    <w:rsid w:val="00284757"/>
    <w:rsid w:val="00285D93"/>
    <w:rsid w:val="00295A89"/>
    <w:rsid w:val="00296D37"/>
    <w:rsid w:val="002A2D1F"/>
    <w:rsid w:val="002A3861"/>
    <w:rsid w:val="002A6A14"/>
    <w:rsid w:val="002A7BA5"/>
    <w:rsid w:val="002B2840"/>
    <w:rsid w:val="002B4CA6"/>
    <w:rsid w:val="002B5333"/>
    <w:rsid w:val="002C1ECD"/>
    <w:rsid w:val="002C29BD"/>
    <w:rsid w:val="002C71C5"/>
    <w:rsid w:val="002D3576"/>
    <w:rsid w:val="002F0BCE"/>
    <w:rsid w:val="002F60A1"/>
    <w:rsid w:val="00300A43"/>
    <w:rsid w:val="00302256"/>
    <w:rsid w:val="0030232D"/>
    <w:rsid w:val="0030579D"/>
    <w:rsid w:val="0030705E"/>
    <w:rsid w:val="00310432"/>
    <w:rsid w:val="00311112"/>
    <w:rsid w:val="00313300"/>
    <w:rsid w:val="00315B7B"/>
    <w:rsid w:val="00316098"/>
    <w:rsid w:val="00320556"/>
    <w:rsid w:val="003244AB"/>
    <w:rsid w:val="00330F68"/>
    <w:rsid w:val="003321B2"/>
    <w:rsid w:val="00332A5A"/>
    <w:rsid w:val="00334405"/>
    <w:rsid w:val="003360FD"/>
    <w:rsid w:val="00337BDE"/>
    <w:rsid w:val="00337D35"/>
    <w:rsid w:val="0034255E"/>
    <w:rsid w:val="00343FB5"/>
    <w:rsid w:val="0034754C"/>
    <w:rsid w:val="00352A94"/>
    <w:rsid w:val="00356107"/>
    <w:rsid w:val="0036325D"/>
    <w:rsid w:val="00366325"/>
    <w:rsid w:val="00367D3E"/>
    <w:rsid w:val="00367EE4"/>
    <w:rsid w:val="0037730F"/>
    <w:rsid w:val="00384872"/>
    <w:rsid w:val="00386EBC"/>
    <w:rsid w:val="0039224B"/>
    <w:rsid w:val="00396737"/>
    <w:rsid w:val="003A0CA8"/>
    <w:rsid w:val="003A6432"/>
    <w:rsid w:val="003A6791"/>
    <w:rsid w:val="003A6F38"/>
    <w:rsid w:val="003B4106"/>
    <w:rsid w:val="003B504B"/>
    <w:rsid w:val="003B52F0"/>
    <w:rsid w:val="003B5681"/>
    <w:rsid w:val="003B7865"/>
    <w:rsid w:val="003C092A"/>
    <w:rsid w:val="003C22C4"/>
    <w:rsid w:val="003C34E4"/>
    <w:rsid w:val="003C359D"/>
    <w:rsid w:val="003C39E4"/>
    <w:rsid w:val="003C5B58"/>
    <w:rsid w:val="003C7982"/>
    <w:rsid w:val="003C7BC4"/>
    <w:rsid w:val="003D08C2"/>
    <w:rsid w:val="003D4069"/>
    <w:rsid w:val="003D40E6"/>
    <w:rsid w:val="003D632F"/>
    <w:rsid w:val="003E3FC4"/>
    <w:rsid w:val="003E5387"/>
    <w:rsid w:val="003E6788"/>
    <w:rsid w:val="003E6D52"/>
    <w:rsid w:val="003F4ECA"/>
    <w:rsid w:val="003F67A3"/>
    <w:rsid w:val="003F6F3F"/>
    <w:rsid w:val="003F79CA"/>
    <w:rsid w:val="00400D96"/>
    <w:rsid w:val="00401991"/>
    <w:rsid w:val="00402157"/>
    <w:rsid w:val="00402162"/>
    <w:rsid w:val="00406A8B"/>
    <w:rsid w:val="004074A6"/>
    <w:rsid w:val="00407D15"/>
    <w:rsid w:val="00410834"/>
    <w:rsid w:val="00412468"/>
    <w:rsid w:val="00416445"/>
    <w:rsid w:val="00420900"/>
    <w:rsid w:val="0042127E"/>
    <w:rsid w:val="00422A96"/>
    <w:rsid w:val="00423A2C"/>
    <w:rsid w:val="004253F6"/>
    <w:rsid w:val="0042609D"/>
    <w:rsid w:val="00432923"/>
    <w:rsid w:val="00436791"/>
    <w:rsid w:val="004407A0"/>
    <w:rsid w:val="00450B91"/>
    <w:rsid w:val="00455529"/>
    <w:rsid w:val="00457D7F"/>
    <w:rsid w:val="00460329"/>
    <w:rsid w:val="004612D8"/>
    <w:rsid w:val="004620E9"/>
    <w:rsid w:val="00463394"/>
    <w:rsid w:val="00463AD9"/>
    <w:rsid w:val="00466986"/>
    <w:rsid w:val="004670BB"/>
    <w:rsid w:val="00470DC1"/>
    <w:rsid w:val="00482BBB"/>
    <w:rsid w:val="00482F6F"/>
    <w:rsid w:val="00484CA7"/>
    <w:rsid w:val="004863EA"/>
    <w:rsid w:val="00490B12"/>
    <w:rsid w:val="00493DB6"/>
    <w:rsid w:val="0049456D"/>
    <w:rsid w:val="00494FEE"/>
    <w:rsid w:val="004A0176"/>
    <w:rsid w:val="004A17E7"/>
    <w:rsid w:val="004A57A7"/>
    <w:rsid w:val="004A6219"/>
    <w:rsid w:val="004A7B08"/>
    <w:rsid w:val="004B00D4"/>
    <w:rsid w:val="004B0A88"/>
    <w:rsid w:val="004B3340"/>
    <w:rsid w:val="004B4651"/>
    <w:rsid w:val="004B4841"/>
    <w:rsid w:val="004B5163"/>
    <w:rsid w:val="004B7858"/>
    <w:rsid w:val="004C6200"/>
    <w:rsid w:val="004C7FF4"/>
    <w:rsid w:val="004D2E10"/>
    <w:rsid w:val="004D2F20"/>
    <w:rsid w:val="004D4E56"/>
    <w:rsid w:val="004D5EDD"/>
    <w:rsid w:val="004D76BC"/>
    <w:rsid w:val="004F0A42"/>
    <w:rsid w:val="004F5148"/>
    <w:rsid w:val="004F69AA"/>
    <w:rsid w:val="004F6DF2"/>
    <w:rsid w:val="004F7CDC"/>
    <w:rsid w:val="00503322"/>
    <w:rsid w:val="00504D34"/>
    <w:rsid w:val="00506326"/>
    <w:rsid w:val="0052285F"/>
    <w:rsid w:val="00522E44"/>
    <w:rsid w:val="00523E31"/>
    <w:rsid w:val="00524A14"/>
    <w:rsid w:val="00526D12"/>
    <w:rsid w:val="00532894"/>
    <w:rsid w:val="005349FD"/>
    <w:rsid w:val="00534FE4"/>
    <w:rsid w:val="00551D86"/>
    <w:rsid w:val="005522AE"/>
    <w:rsid w:val="00552B65"/>
    <w:rsid w:val="00554354"/>
    <w:rsid w:val="0055458E"/>
    <w:rsid w:val="005549AB"/>
    <w:rsid w:val="00560161"/>
    <w:rsid w:val="0056185C"/>
    <w:rsid w:val="00570E98"/>
    <w:rsid w:val="00572731"/>
    <w:rsid w:val="00576C71"/>
    <w:rsid w:val="005772D0"/>
    <w:rsid w:val="005774E2"/>
    <w:rsid w:val="00581CB4"/>
    <w:rsid w:val="00582838"/>
    <w:rsid w:val="00583556"/>
    <w:rsid w:val="00586840"/>
    <w:rsid w:val="00587440"/>
    <w:rsid w:val="00587707"/>
    <w:rsid w:val="0059656B"/>
    <w:rsid w:val="0059660E"/>
    <w:rsid w:val="005A059A"/>
    <w:rsid w:val="005A11CA"/>
    <w:rsid w:val="005A4797"/>
    <w:rsid w:val="005A4F23"/>
    <w:rsid w:val="005A61E3"/>
    <w:rsid w:val="005A622D"/>
    <w:rsid w:val="005B15BD"/>
    <w:rsid w:val="005B4665"/>
    <w:rsid w:val="005B4DBE"/>
    <w:rsid w:val="005B7F6A"/>
    <w:rsid w:val="005C1365"/>
    <w:rsid w:val="005C4010"/>
    <w:rsid w:val="005C49D8"/>
    <w:rsid w:val="005C4F8F"/>
    <w:rsid w:val="005C7DB1"/>
    <w:rsid w:val="005D2621"/>
    <w:rsid w:val="005D47BF"/>
    <w:rsid w:val="005D79AB"/>
    <w:rsid w:val="005D7AAF"/>
    <w:rsid w:val="005E263B"/>
    <w:rsid w:val="005E28A5"/>
    <w:rsid w:val="005E63B9"/>
    <w:rsid w:val="005E68E8"/>
    <w:rsid w:val="005E6F5F"/>
    <w:rsid w:val="005F3B0C"/>
    <w:rsid w:val="005F7FFD"/>
    <w:rsid w:val="00602A18"/>
    <w:rsid w:val="0060322E"/>
    <w:rsid w:val="006041F3"/>
    <w:rsid w:val="00605B97"/>
    <w:rsid w:val="00621977"/>
    <w:rsid w:val="00625EFE"/>
    <w:rsid w:val="006427AF"/>
    <w:rsid w:val="00650C5F"/>
    <w:rsid w:val="00651712"/>
    <w:rsid w:val="006604A9"/>
    <w:rsid w:val="0066190D"/>
    <w:rsid w:val="00664C36"/>
    <w:rsid w:val="00666142"/>
    <w:rsid w:val="006674BB"/>
    <w:rsid w:val="00671C87"/>
    <w:rsid w:val="00673B86"/>
    <w:rsid w:val="006831E6"/>
    <w:rsid w:val="00683B90"/>
    <w:rsid w:val="0068423E"/>
    <w:rsid w:val="006849D3"/>
    <w:rsid w:val="00687836"/>
    <w:rsid w:val="0069032D"/>
    <w:rsid w:val="00692363"/>
    <w:rsid w:val="00696183"/>
    <w:rsid w:val="006A16F9"/>
    <w:rsid w:val="006A7D53"/>
    <w:rsid w:val="006A7D68"/>
    <w:rsid w:val="006B03F2"/>
    <w:rsid w:val="006B49FC"/>
    <w:rsid w:val="006B4B08"/>
    <w:rsid w:val="006B6ADD"/>
    <w:rsid w:val="006C0C33"/>
    <w:rsid w:val="006C2BF7"/>
    <w:rsid w:val="006C2FD0"/>
    <w:rsid w:val="006C5361"/>
    <w:rsid w:val="006C5870"/>
    <w:rsid w:val="006D0E0D"/>
    <w:rsid w:val="006D12DE"/>
    <w:rsid w:val="006D1909"/>
    <w:rsid w:val="006D48A9"/>
    <w:rsid w:val="006D7754"/>
    <w:rsid w:val="006E1194"/>
    <w:rsid w:val="006E5EA3"/>
    <w:rsid w:val="006E676E"/>
    <w:rsid w:val="006F283D"/>
    <w:rsid w:val="006F757C"/>
    <w:rsid w:val="0070297C"/>
    <w:rsid w:val="00705084"/>
    <w:rsid w:val="00712BC8"/>
    <w:rsid w:val="00717193"/>
    <w:rsid w:val="0071747D"/>
    <w:rsid w:val="007179E6"/>
    <w:rsid w:val="00737601"/>
    <w:rsid w:val="00744ABA"/>
    <w:rsid w:val="00745BB3"/>
    <w:rsid w:val="00747C6B"/>
    <w:rsid w:val="0075492A"/>
    <w:rsid w:val="007574A0"/>
    <w:rsid w:val="00757A64"/>
    <w:rsid w:val="007610D9"/>
    <w:rsid w:val="007679C5"/>
    <w:rsid w:val="00772A78"/>
    <w:rsid w:val="00774371"/>
    <w:rsid w:val="00775286"/>
    <w:rsid w:val="00776410"/>
    <w:rsid w:val="00776DFB"/>
    <w:rsid w:val="007774EC"/>
    <w:rsid w:val="00781F6B"/>
    <w:rsid w:val="00793DD9"/>
    <w:rsid w:val="007A15DF"/>
    <w:rsid w:val="007A23BB"/>
    <w:rsid w:val="007B187C"/>
    <w:rsid w:val="007B4D3E"/>
    <w:rsid w:val="007C2F06"/>
    <w:rsid w:val="007C4ED0"/>
    <w:rsid w:val="007C5E91"/>
    <w:rsid w:val="007C7FBF"/>
    <w:rsid w:val="007D21F2"/>
    <w:rsid w:val="007D411B"/>
    <w:rsid w:val="007D4C01"/>
    <w:rsid w:val="007D5FC0"/>
    <w:rsid w:val="007E0503"/>
    <w:rsid w:val="007E110B"/>
    <w:rsid w:val="007E5392"/>
    <w:rsid w:val="007F00F8"/>
    <w:rsid w:val="007F3988"/>
    <w:rsid w:val="007F6213"/>
    <w:rsid w:val="00812B9D"/>
    <w:rsid w:val="008148CE"/>
    <w:rsid w:val="008159C6"/>
    <w:rsid w:val="00820CF5"/>
    <w:rsid w:val="00824D66"/>
    <w:rsid w:val="00826EE7"/>
    <w:rsid w:val="00827203"/>
    <w:rsid w:val="008302AB"/>
    <w:rsid w:val="00836CBF"/>
    <w:rsid w:val="00837D20"/>
    <w:rsid w:val="0084054A"/>
    <w:rsid w:val="00840672"/>
    <w:rsid w:val="008410AD"/>
    <w:rsid w:val="00845202"/>
    <w:rsid w:val="00851DC6"/>
    <w:rsid w:val="00852347"/>
    <w:rsid w:val="00855E91"/>
    <w:rsid w:val="00862AF2"/>
    <w:rsid w:val="00866430"/>
    <w:rsid w:val="00871B55"/>
    <w:rsid w:val="00871EE7"/>
    <w:rsid w:val="008805AB"/>
    <w:rsid w:val="00881F9B"/>
    <w:rsid w:val="00887911"/>
    <w:rsid w:val="0089275A"/>
    <w:rsid w:val="008A3736"/>
    <w:rsid w:val="008A4530"/>
    <w:rsid w:val="008A5CCA"/>
    <w:rsid w:val="008B0E44"/>
    <w:rsid w:val="008B55BD"/>
    <w:rsid w:val="008C168D"/>
    <w:rsid w:val="008C72E8"/>
    <w:rsid w:val="008D0E14"/>
    <w:rsid w:val="008D23F4"/>
    <w:rsid w:val="008D439A"/>
    <w:rsid w:val="008D59F3"/>
    <w:rsid w:val="008D74A7"/>
    <w:rsid w:val="008E44C7"/>
    <w:rsid w:val="008E74EE"/>
    <w:rsid w:val="008E77C1"/>
    <w:rsid w:val="008F0B60"/>
    <w:rsid w:val="008F1C73"/>
    <w:rsid w:val="008F43BF"/>
    <w:rsid w:val="008F6C0A"/>
    <w:rsid w:val="009006B4"/>
    <w:rsid w:val="009031F9"/>
    <w:rsid w:val="00904D2D"/>
    <w:rsid w:val="00905DB0"/>
    <w:rsid w:val="00913004"/>
    <w:rsid w:val="00915980"/>
    <w:rsid w:val="009165F6"/>
    <w:rsid w:val="00921499"/>
    <w:rsid w:val="00927132"/>
    <w:rsid w:val="009303A0"/>
    <w:rsid w:val="00931FCC"/>
    <w:rsid w:val="0093580D"/>
    <w:rsid w:val="00941703"/>
    <w:rsid w:val="00945144"/>
    <w:rsid w:val="00946C17"/>
    <w:rsid w:val="009533F1"/>
    <w:rsid w:val="0095390B"/>
    <w:rsid w:val="009624EA"/>
    <w:rsid w:val="009642D1"/>
    <w:rsid w:val="00976496"/>
    <w:rsid w:val="00977AE3"/>
    <w:rsid w:val="009804F1"/>
    <w:rsid w:val="00980878"/>
    <w:rsid w:val="009809EA"/>
    <w:rsid w:val="00982306"/>
    <w:rsid w:val="0098454E"/>
    <w:rsid w:val="00995404"/>
    <w:rsid w:val="009970C1"/>
    <w:rsid w:val="009A1952"/>
    <w:rsid w:val="009A7684"/>
    <w:rsid w:val="009B1FD0"/>
    <w:rsid w:val="009B230D"/>
    <w:rsid w:val="009B34BA"/>
    <w:rsid w:val="009C0983"/>
    <w:rsid w:val="009C1C2C"/>
    <w:rsid w:val="009C1EF5"/>
    <w:rsid w:val="009C220A"/>
    <w:rsid w:val="009C39B2"/>
    <w:rsid w:val="009C54C6"/>
    <w:rsid w:val="009D4791"/>
    <w:rsid w:val="009D66B3"/>
    <w:rsid w:val="009E0CDC"/>
    <w:rsid w:val="009E17DB"/>
    <w:rsid w:val="009E7201"/>
    <w:rsid w:val="009E7F68"/>
    <w:rsid w:val="009F2E20"/>
    <w:rsid w:val="00A0014C"/>
    <w:rsid w:val="00A00347"/>
    <w:rsid w:val="00A025F7"/>
    <w:rsid w:val="00A03A8E"/>
    <w:rsid w:val="00A254C3"/>
    <w:rsid w:val="00A2590D"/>
    <w:rsid w:val="00A33C38"/>
    <w:rsid w:val="00A41758"/>
    <w:rsid w:val="00A46C4C"/>
    <w:rsid w:val="00A51CF2"/>
    <w:rsid w:val="00A53267"/>
    <w:rsid w:val="00A542A9"/>
    <w:rsid w:val="00A56174"/>
    <w:rsid w:val="00A606B6"/>
    <w:rsid w:val="00A60AE4"/>
    <w:rsid w:val="00A6114B"/>
    <w:rsid w:val="00A6173B"/>
    <w:rsid w:val="00A619B3"/>
    <w:rsid w:val="00A641AA"/>
    <w:rsid w:val="00A64B8B"/>
    <w:rsid w:val="00A66C23"/>
    <w:rsid w:val="00A701B7"/>
    <w:rsid w:val="00A710EF"/>
    <w:rsid w:val="00A73CF1"/>
    <w:rsid w:val="00A74F8D"/>
    <w:rsid w:val="00A8011E"/>
    <w:rsid w:val="00A822CB"/>
    <w:rsid w:val="00A86B83"/>
    <w:rsid w:val="00AA1B02"/>
    <w:rsid w:val="00AA376E"/>
    <w:rsid w:val="00AA4D53"/>
    <w:rsid w:val="00AA57DB"/>
    <w:rsid w:val="00AA6E71"/>
    <w:rsid w:val="00AB1A59"/>
    <w:rsid w:val="00AB2A07"/>
    <w:rsid w:val="00AB42F0"/>
    <w:rsid w:val="00AB669B"/>
    <w:rsid w:val="00AC1D23"/>
    <w:rsid w:val="00AC387E"/>
    <w:rsid w:val="00AC4007"/>
    <w:rsid w:val="00AC6FA4"/>
    <w:rsid w:val="00AD32F9"/>
    <w:rsid w:val="00AD38B0"/>
    <w:rsid w:val="00AD7454"/>
    <w:rsid w:val="00AD78ED"/>
    <w:rsid w:val="00AD79E6"/>
    <w:rsid w:val="00AE3302"/>
    <w:rsid w:val="00AE430F"/>
    <w:rsid w:val="00AE7AF0"/>
    <w:rsid w:val="00AF31B6"/>
    <w:rsid w:val="00AF636B"/>
    <w:rsid w:val="00B04816"/>
    <w:rsid w:val="00B10B9B"/>
    <w:rsid w:val="00B1101F"/>
    <w:rsid w:val="00B138BE"/>
    <w:rsid w:val="00B16321"/>
    <w:rsid w:val="00B16F2F"/>
    <w:rsid w:val="00B17045"/>
    <w:rsid w:val="00B27D58"/>
    <w:rsid w:val="00B32F59"/>
    <w:rsid w:val="00B3621A"/>
    <w:rsid w:val="00B362AD"/>
    <w:rsid w:val="00B4517C"/>
    <w:rsid w:val="00B466AB"/>
    <w:rsid w:val="00B47494"/>
    <w:rsid w:val="00B517D2"/>
    <w:rsid w:val="00B548FC"/>
    <w:rsid w:val="00B627FA"/>
    <w:rsid w:val="00B628A8"/>
    <w:rsid w:val="00B6357B"/>
    <w:rsid w:val="00B7197A"/>
    <w:rsid w:val="00B74475"/>
    <w:rsid w:val="00B81962"/>
    <w:rsid w:val="00B87E27"/>
    <w:rsid w:val="00B92DF1"/>
    <w:rsid w:val="00B95A1D"/>
    <w:rsid w:val="00B95E71"/>
    <w:rsid w:val="00B96708"/>
    <w:rsid w:val="00B96923"/>
    <w:rsid w:val="00BA422E"/>
    <w:rsid w:val="00BA50AA"/>
    <w:rsid w:val="00BA7846"/>
    <w:rsid w:val="00BB2178"/>
    <w:rsid w:val="00BB75A6"/>
    <w:rsid w:val="00BC7CD0"/>
    <w:rsid w:val="00BD0069"/>
    <w:rsid w:val="00BD018D"/>
    <w:rsid w:val="00BD116F"/>
    <w:rsid w:val="00BD1729"/>
    <w:rsid w:val="00BF2017"/>
    <w:rsid w:val="00BF31BC"/>
    <w:rsid w:val="00BF5DD6"/>
    <w:rsid w:val="00C036B2"/>
    <w:rsid w:val="00C03CEC"/>
    <w:rsid w:val="00C044D7"/>
    <w:rsid w:val="00C05DB1"/>
    <w:rsid w:val="00C07E72"/>
    <w:rsid w:val="00C15A91"/>
    <w:rsid w:val="00C16444"/>
    <w:rsid w:val="00C171A1"/>
    <w:rsid w:val="00C228AF"/>
    <w:rsid w:val="00C229CE"/>
    <w:rsid w:val="00C23604"/>
    <w:rsid w:val="00C25C5B"/>
    <w:rsid w:val="00C30CEA"/>
    <w:rsid w:val="00C30F67"/>
    <w:rsid w:val="00C31A97"/>
    <w:rsid w:val="00C34200"/>
    <w:rsid w:val="00C34EAF"/>
    <w:rsid w:val="00C359A6"/>
    <w:rsid w:val="00C443DE"/>
    <w:rsid w:val="00C50851"/>
    <w:rsid w:val="00C51EEA"/>
    <w:rsid w:val="00C57337"/>
    <w:rsid w:val="00C5780C"/>
    <w:rsid w:val="00C616F4"/>
    <w:rsid w:val="00C6270F"/>
    <w:rsid w:val="00C63D5E"/>
    <w:rsid w:val="00C6498D"/>
    <w:rsid w:val="00C64D6D"/>
    <w:rsid w:val="00C7149B"/>
    <w:rsid w:val="00C719F2"/>
    <w:rsid w:val="00C7268A"/>
    <w:rsid w:val="00C75CBA"/>
    <w:rsid w:val="00C7653C"/>
    <w:rsid w:val="00C80282"/>
    <w:rsid w:val="00C80D1C"/>
    <w:rsid w:val="00C845DD"/>
    <w:rsid w:val="00C84708"/>
    <w:rsid w:val="00C87BFF"/>
    <w:rsid w:val="00C90B5E"/>
    <w:rsid w:val="00C93490"/>
    <w:rsid w:val="00CA01E4"/>
    <w:rsid w:val="00CA46D3"/>
    <w:rsid w:val="00CA7319"/>
    <w:rsid w:val="00CB3B2A"/>
    <w:rsid w:val="00CB7CEB"/>
    <w:rsid w:val="00CC4CAE"/>
    <w:rsid w:val="00CC687A"/>
    <w:rsid w:val="00CD08AE"/>
    <w:rsid w:val="00CD11C5"/>
    <w:rsid w:val="00CD657D"/>
    <w:rsid w:val="00CE1CED"/>
    <w:rsid w:val="00CE2CA2"/>
    <w:rsid w:val="00CE3070"/>
    <w:rsid w:val="00CE78CD"/>
    <w:rsid w:val="00CF19DD"/>
    <w:rsid w:val="00CF254F"/>
    <w:rsid w:val="00CF2E69"/>
    <w:rsid w:val="00CF4F42"/>
    <w:rsid w:val="00D02BF2"/>
    <w:rsid w:val="00D07EE6"/>
    <w:rsid w:val="00D10714"/>
    <w:rsid w:val="00D1217B"/>
    <w:rsid w:val="00D131CF"/>
    <w:rsid w:val="00D1407F"/>
    <w:rsid w:val="00D1799D"/>
    <w:rsid w:val="00D22AA6"/>
    <w:rsid w:val="00D247A9"/>
    <w:rsid w:val="00D2486F"/>
    <w:rsid w:val="00D368EA"/>
    <w:rsid w:val="00D3755B"/>
    <w:rsid w:val="00D375BE"/>
    <w:rsid w:val="00D41C5E"/>
    <w:rsid w:val="00D564EE"/>
    <w:rsid w:val="00D57E4D"/>
    <w:rsid w:val="00D6041A"/>
    <w:rsid w:val="00D62581"/>
    <w:rsid w:val="00D65D12"/>
    <w:rsid w:val="00D8059B"/>
    <w:rsid w:val="00D82F63"/>
    <w:rsid w:val="00D84D1A"/>
    <w:rsid w:val="00D91B78"/>
    <w:rsid w:val="00D92079"/>
    <w:rsid w:val="00D92C65"/>
    <w:rsid w:val="00D95A5E"/>
    <w:rsid w:val="00DA2EB7"/>
    <w:rsid w:val="00DA4548"/>
    <w:rsid w:val="00DB0E66"/>
    <w:rsid w:val="00DB2FBF"/>
    <w:rsid w:val="00DB50CA"/>
    <w:rsid w:val="00DB587A"/>
    <w:rsid w:val="00DC06EA"/>
    <w:rsid w:val="00DC4497"/>
    <w:rsid w:val="00DE11F3"/>
    <w:rsid w:val="00DE1CEF"/>
    <w:rsid w:val="00DE3667"/>
    <w:rsid w:val="00DE5706"/>
    <w:rsid w:val="00DE68F9"/>
    <w:rsid w:val="00DF2BDD"/>
    <w:rsid w:val="00DF6288"/>
    <w:rsid w:val="00E00FDF"/>
    <w:rsid w:val="00E25565"/>
    <w:rsid w:val="00E25AE1"/>
    <w:rsid w:val="00E25BB5"/>
    <w:rsid w:val="00E26326"/>
    <w:rsid w:val="00E302B4"/>
    <w:rsid w:val="00E30C2A"/>
    <w:rsid w:val="00E334CB"/>
    <w:rsid w:val="00E40428"/>
    <w:rsid w:val="00E411D9"/>
    <w:rsid w:val="00E5089A"/>
    <w:rsid w:val="00E55B98"/>
    <w:rsid w:val="00E55F38"/>
    <w:rsid w:val="00E650BB"/>
    <w:rsid w:val="00E6632E"/>
    <w:rsid w:val="00E70852"/>
    <w:rsid w:val="00E75716"/>
    <w:rsid w:val="00E75B1B"/>
    <w:rsid w:val="00E765F7"/>
    <w:rsid w:val="00E849EE"/>
    <w:rsid w:val="00E84A38"/>
    <w:rsid w:val="00E905F5"/>
    <w:rsid w:val="00E91B89"/>
    <w:rsid w:val="00E92880"/>
    <w:rsid w:val="00EA0DCC"/>
    <w:rsid w:val="00EA35AB"/>
    <w:rsid w:val="00EA370B"/>
    <w:rsid w:val="00EA473C"/>
    <w:rsid w:val="00EA687C"/>
    <w:rsid w:val="00EA6B8F"/>
    <w:rsid w:val="00EB4959"/>
    <w:rsid w:val="00EB7247"/>
    <w:rsid w:val="00EC2A2F"/>
    <w:rsid w:val="00EC30D8"/>
    <w:rsid w:val="00ED6BB8"/>
    <w:rsid w:val="00EE233C"/>
    <w:rsid w:val="00EE630E"/>
    <w:rsid w:val="00EE632A"/>
    <w:rsid w:val="00EE763D"/>
    <w:rsid w:val="00EF4045"/>
    <w:rsid w:val="00EF59FA"/>
    <w:rsid w:val="00EF6E1D"/>
    <w:rsid w:val="00F049F8"/>
    <w:rsid w:val="00F116B1"/>
    <w:rsid w:val="00F15B3D"/>
    <w:rsid w:val="00F166D8"/>
    <w:rsid w:val="00F16AA7"/>
    <w:rsid w:val="00F22DFE"/>
    <w:rsid w:val="00F270AA"/>
    <w:rsid w:val="00F326B2"/>
    <w:rsid w:val="00F33789"/>
    <w:rsid w:val="00F347CD"/>
    <w:rsid w:val="00F352EC"/>
    <w:rsid w:val="00F3693B"/>
    <w:rsid w:val="00F422FF"/>
    <w:rsid w:val="00F45541"/>
    <w:rsid w:val="00F5187A"/>
    <w:rsid w:val="00F52147"/>
    <w:rsid w:val="00F5725B"/>
    <w:rsid w:val="00F61CBE"/>
    <w:rsid w:val="00F61F04"/>
    <w:rsid w:val="00F6318B"/>
    <w:rsid w:val="00F64C0F"/>
    <w:rsid w:val="00F71C93"/>
    <w:rsid w:val="00F8049E"/>
    <w:rsid w:val="00F80BC8"/>
    <w:rsid w:val="00F83C35"/>
    <w:rsid w:val="00F906E0"/>
    <w:rsid w:val="00F94BBD"/>
    <w:rsid w:val="00F97612"/>
    <w:rsid w:val="00F9789D"/>
    <w:rsid w:val="00FA11B9"/>
    <w:rsid w:val="00FA3639"/>
    <w:rsid w:val="00FA7DF7"/>
    <w:rsid w:val="00FB1DF6"/>
    <w:rsid w:val="00FB5AAF"/>
    <w:rsid w:val="00FB75BD"/>
    <w:rsid w:val="00FC3CA7"/>
    <w:rsid w:val="00FC6BB7"/>
    <w:rsid w:val="00FD07BD"/>
    <w:rsid w:val="00FD3EB9"/>
    <w:rsid w:val="00FE15F0"/>
    <w:rsid w:val="00FE30CF"/>
    <w:rsid w:val="00FE5E61"/>
    <w:rsid w:val="00FE68AC"/>
    <w:rsid w:val="00FF0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861"/>
  </w:style>
  <w:style w:type="paragraph" w:styleId="1">
    <w:name w:val="heading 1"/>
    <w:basedOn w:val="a"/>
    <w:next w:val="a"/>
    <w:link w:val="10"/>
    <w:uiPriority w:val="99"/>
    <w:qFormat/>
    <w:rsid w:val="003C5B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C90B5E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C90B5E"/>
    <w:pPr>
      <w:keepNext/>
      <w:spacing w:before="240" w:after="60" w:line="240" w:lineRule="auto"/>
      <w:outlineLvl w:val="3"/>
    </w:pPr>
    <w:rPr>
      <w:rFonts w:ascii="Calibri" w:eastAsia="PMingLiU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533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qFormat/>
    <w:rsid w:val="00C63D5E"/>
    <w:pPr>
      <w:tabs>
        <w:tab w:val="right" w:leader="dot" w:pos="9345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</w:rPr>
  </w:style>
  <w:style w:type="paragraph" w:styleId="21">
    <w:name w:val="toc 2"/>
    <w:basedOn w:val="a"/>
    <w:next w:val="a"/>
    <w:autoRedefine/>
    <w:uiPriority w:val="39"/>
    <w:qFormat/>
    <w:rsid w:val="002B5333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9"/>
    <w:rsid w:val="003C5B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C90B5E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C90B5E"/>
    <w:rPr>
      <w:rFonts w:ascii="Calibri" w:eastAsia="PMingLiU" w:hAnsi="Calibri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2"/>
    <w:semiHidden/>
    <w:rsid w:val="00C90B5E"/>
  </w:style>
  <w:style w:type="paragraph" w:styleId="a4">
    <w:name w:val="Normal (Web)"/>
    <w:basedOn w:val="a"/>
    <w:rsid w:val="00C90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2">
    <w:name w:val="List 2"/>
    <w:basedOn w:val="a"/>
    <w:rsid w:val="00C90B5E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23">
    <w:name w:val="Body Text Indent 2"/>
    <w:basedOn w:val="a"/>
    <w:link w:val="24"/>
    <w:rsid w:val="00C90B5E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0"/>
    <w:link w:val="23"/>
    <w:rsid w:val="00C90B5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qFormat/>
    <w:rsid w:val="00C90B5E"/>
    <w:rPr>
      <w:b/>
      <w:bCs/>
    </w:rPr>
  </w:style>
  <w:style w:type="paragraph" w:styleId="a6">
    <w:name w:val="footnote text"/>
    <w:basedOn w:val="a"/>
    <w:link w:val="a7"/>
    <w:semiHidden/>
    <w:rsid w:val="00C90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C90B5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semiHidden/>
    <w:rsid w:val="00C90B5E"/>
    <w:rPr>
      <w:vertAlign w:val="superscript"/>
    </w:rPr>
  </w:style>
  <w:style w:type="paragraph" w:styleId="a9">
    <w:name w:val="Balloon Text"/>
    <w:basedOn w:val="a"/>
    <w:link w:val="aa"/>
    <w:semiHidden/>
    <w:rsid w:val="00C90B5E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C90B5E"/>
    <w:rPr>
      <w:rFonts w:ascii="Tahoma" w:eastAsia="Times New Roman" w:hAnsi="Tahoma" w:cs="Tahoma"/>
      <w:sz w:val="16"/>
      <w:szCs w:val="16"/>
      <w:lang w:eastAsia="ru-RU"/>
    </w:rPr>
  </w:style>
  <w:style w:type="paragraph" w:styleId="25">
    <w:name w:val="Body Text 2"/>
    <w:basedOn w:val="a"/>
    <w:link w:val="26"/>
    <w:rsid w:val="00C90B5E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6">
    <w:name w:val="Основной текст 2 Знак"/>
    <w:basedOn w:val="a0"/>
    <w:link w:val="25"/>
    <w:rsid w:val="00C90B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"/>
    <w:link w:val="ac"/>
    <w:rsid w:val="00C90B5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rsid w:val="00C90B5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semiHidden/>
    <w:rsid w:val="00C90B5E"/>
    <w:rPr>
      <w:sz w:val="16"/>
      <w:szCs w:val="16"/>
    </w:rPr>
  </w:style>
  <w:style w:type="paragraph" w:styleId="ae">
    <w:name w:val="annotation text"/>
    <w:basedOn w:val="a"/>
    <w:link w:val="af"/>
    <w:semiHidden/>
    <w:rsid w:val="00C90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C90B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semiHidden/>
    <w:rsid w:val="00C90B5E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C90B5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2">
    <w:name w:val="Table Grid"/>
    <w:basedOn w:val="a1"/>
    <w:uiPriority w:val="59"/>
    <w:rsid w:val="00C90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Знак"/>
    <w:basedOn w:val="a"/>
    <w:rsid w:val="00C90B5E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table" w:styleId="13">
    <w:name w:val="Table Grid 1"/>
    <w:basedOn w:val="a1"/>
    <w:rsid w:val="00C90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4">
    <w:name w:val="footer"/>
    <w:basedOn w:val="a"/>
    <w:link w:val="af5"/>
    <w:uiPriority w:val="99"/>
    <w:rsid w:val="00C90B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5">
    <w:name w:val="Нижний колонтитул Знак"/>
    <w:basedOn w:val="a0"/>
    <w:link w:val="af4"/>
    <w:uiPriority w:val="99"/>
    <w:rsid w:val="00C90B5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page number"/>
    <w:basedOn w:val="a0"/>
    <w:rsid w:val="00C90B5E"/>
  </w:style>
  <w:style w:type="paragraph" w:customStyle="1" w:styleId="27">
    <w:name w:val="Знак2"/>
    <w:basedOn w:val="a"/>
    <w:rsid w:val="00C90B5E"/>
    <w:pPr>
      <w:tabs>
        <w:tab w:val="left" w:pos="708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7">
    <w:name w:val="header"/>
    <w:basedOn w:val="a"/>
    <w:link w:val="af8"/>
    <w:rsid w:val="00C90B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8">
    <w:name w:val="Верхний колонтитул Знак"/>
    <w:basedOn w:val="a0"/>
    <w:link w:val="af7"/>
    <w:rsid w:val="00C90B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qFormat/>
    <w:rsid w:val="00C90B5E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afa">
    <w:name w:val="Подзаголовок Знак"/>
    <w:basedOn w:val="a0"/>
    <w:link w:val="af9"/>
    <w:rsid w:val="00C90B5E"/>
    <w:rPr>
      <w:rFonts w:ascii="Cambria" w:eastAsia="Times New Roman" w:hAnsi="Cambria" w:cs="Times New Roman"/>
      <w:sz w:val="24"/>
      <w:szCs w:val="24"/>
      <w:lang w:eastAsia="ru-RU"/>
    </w:rPr>
  </w:style>
  <w:style w:type="paragraph" w:styleId="afb">
    <w:name w:val="List Paragraph"/>
    <w:basedOn w:val="a"/>
    <w:uiPriority w:val="34"/>
    <w:qFormat/>
    <w:rsid w:val="00C90B5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fc">
    <w:name w:val="List"/>
    <w:basedOn w:val="a"/>
    <w:rsid w:val="00C90B5E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afd">
    <w:name w:val="Title"/>
    <w:basedOn w:val="a"/>
    <w:link w:val="afe"/>
    <w:qFormat/>
    <w:rsid w:val="00C90B5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fe">
    <w:name w:val="Название Знак"/>
    <w:basedOn w:val="a0"/>
    <w:link w:val="afd"/>
    <w:rsid w:val="00C90B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f">
    <w:name w:val="Emphasis"/>
    <w:qFormat/>
    <w:rsid w:val="00C90B5E"/>
    <w:rPr>
      <w:b/>
      <w:iCs/>
      <w:sz w:val="28"/>
      <w:szCs w:val="28"/>
    </w:rPr>
  </w:style>
  <w:style w:type="paragraph" w:customStyle="1" w:styleId="32">
    <w:name w:val="Основной текст с отступом 32"/>
    <w:basedOn w:val="a"/>
    <w:rsid w:val="00C90B5E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3">
    <w:name w:val="Body Text Indent 3"/>
    <w:basedOn w:val="a"/>
    <w:link w:val="30"/>
    <w:uiPriority w:val="99"/>
    <w:unhideWhenUsed/>
    <w:rsid w:val="00C90B5E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C90B5E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FontStyle77">
    <w:name w:val="Font Style77"/>
    <w:uiPriority w:val="99"/>
    <w:rsid w:val="00C90B5E"/>
    <w:rPr>
      <w:rFonts w:ascii="Times New Roman" w:hAnsi="Times New Roman" w:cs="Times New Roman"/>
      <w:b/>
      <w:bCs/>
      <w:sz w:val="22"/>
      <w:szCs w:val="22"/>
    </w:rPr>
  </w:style>
  <w:style w:type="paragraph" w:customStyle="1" w:styleId="aff0">
    <w:name w:val="Прижатый влево"/>
    <w:basedOn w:val="a"/>
    <w:next w:val="a"/>
    <w:rsid w:val="009C3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aff1">
    <w:name w:val="TOC Heading"/>
    <w:basedOn w:val="1"/>
    <w:next w:val="a"/>
    <w:uiPriority w:val="39"/>
    <w:semiHidden/>
    <w:unhideWhenUsed/>
    <w:qFormat/>
    <w:rsid w:val="00AD78ED"/>
    <w:pPr>
      <w:outlineLvl w:val="9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AD78ED"/>
    <w:pPr>
      <w:spacing w:after="100"/>
      <w:ind w:left="440"/>
    </w:pPr>
  </w:style>
  <w:style w:type="character" w:styleId="aff2">
    <w:name w:val="line number"/>
    <w:basedOn w:val="a0"/>
    <w:uiPriority w:val="99"/>
    <w:semiHidden/>
    <w:unhideWhenUsed/>
    <w:rsid w:val="0034754C"/>
  </w:style>
  <w:style w:type="character" w:customStyle="1" w:styleId="FontStyle15">
    <w:name w:val="Font Style15"/>
    <w:basedOn w:val="a0"/>
    <w:uiPriority w:val="99"/>
    <w:rsid w:val="00022F69"/>
    <w:rPr>
      <w:rFonts w:ascii="Times New Roman" w:hAnsi="Times New Roman" w:cs="Times New Roman"/>
      <w:sz w:val="26"/>
      <w:szCs w:val="26"/>
    </w:rPr>
  </w:style>
  <w:style w:type="table" w:customStyle="1" w:styleId="14">
    <w:name w:val="Сетка таблицы1"/>
    <w:basedOn w:val="a1"/>
    <w:next w:val="af2"/>
    <w:uiPriority w:val="59"/>
    <w:rsid w:val="007B18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861"/>
  </w:style>
  <w:style w:type="paragraph" w:styleId="1">
    <w:name w:val="heading 1"/>
    <w:basedOn w:val="a"/>
    <w:next w:val="a"/>
    <w:link w:val="10"/>
    <w:uiPriority w:val="99"/>
    <w:qFormat/>
    <w:rsid w:val="003C5B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C90B5E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C90B5E"/>
    <w:pPr>
      <w:keepNext/>
      <w:spacing w:before="240" w:after="60" w:line="240" w:lineRule="auto"/>
      <w:outlineLvl w:val="3"/>
    </w:pPr>
    <w:rPr>
      <w:rFonts w:ascii="Calibri" w:eastAsia="PMingLiU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533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qFormat/>
    <w:rsid w:val="00C63D5E"/>
    <w:pPr>
      <w:tabs>
        <w:tab w:val="right" w:leader="dot" w:pos="9345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</w:rPr>
  </w:style>
  <w:style w:type="paragraph" w:styleId="21">
    <w:name w:val="toc 2"/>
    <w:basedOn w:val="a"/>
    <w:next w:val="a"/>
    <w:autoRedefine/>
    <w:uiPriority w:val="39"/>
    <w:qFormat/>
    <w:rsid w:val="002B5333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9"/>
    <w:rsid w:val="003C5B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C90B5E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C90B5E"/>
    <w:rPr>
      <w:rFonts w:ascii="Calibri" w:eastAsia="PMingLiU" w:hAnsi="Calibri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2"/>
    <w:semiHidden/>
    <w:rsid w:val="00C90B5E"/>
  </w:style>
  <w:style w:type="paragraph" w:styleId="a4">
    <w:name w:val="Normal (Web)"/>
    <w:basedOn w:val="a"/>
    <w:rsid w:val="00C90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2">
    <w:name w:val="List 2"/>
    <w:basedOn w:val="a"/>
    <w:rsid w:val="00C90B5E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23">
    <w:name w:val="Body Text Indent 2"/>
    <w:basedOn w:val="a"/>
    <w:link w:val="24"/>
    <w:rsid w:val="00C90B5E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0"/>
    <w:link w:val="23"/>
    <w:rsid w:val="00C90B5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qFormat/>
    <w:rsid w:val="00C90B5E"/>
    <w:rPr>
      <w:b/>
      <w:bCs/>
    </w:rPr>
  </w:style>
  <w:style w:type="paragraph" w:styleId="a6">
    <w:name w:val="footnote text"/>
    <w:basedOn w:val="a"/>
    <w:link w:val="a7"/>
    <w:semiHidden/>
    <w:rsid w:val="00C90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C90B5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semiHidden/>
    <w:rsid w:val="00C90B5E"/>
    <w:rPr>
      <w:vertAlign w:val="superscript"/>
    </w:rPr>
  </w:style>
  <w:style w:type="paragraph" w:styleId="a9">
    <w:name w:val="Balloon Text"/>
    <w:basedOn w:val="a"/>
    <w:link w:val="aa"/>
    <w:semiHidden/>
    <w:rsid w:val="00C90B5E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C90B5E"/>
    <w:rPr>
      <w:rFonts w:ascii="Tahoma" w:eastAsia="Times New Roman" w:hAnsi="Tahoma" w:cs="Tahoma"/>
      <w:sz w:val="16"/>
      <w:szCs w:val="16"/>
      <w:lang w:eastAsia="ru-RU"/>
    </w:rPr>
  </w:style>
  <w:style w:type="paragraph" w:styleId="25">
    <w:name w:val="Body Text 2"/>
    <w:basedOn w:val="a"/>
    <w:link w:val="26"/>
    <w:rsid w:val="00C90B5E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6">
    <w:name w:val="Основной текст 2 Знак"/>
    <w:basedOn w:val="a0"/>
    <w:link w:val="25"/>
    <w:rsid w:val="00C90B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"/>
    <w:link w:val="ac"/>
    <w:rsid w:val="00C90B5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rsid w:val="00C90B5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semiHidden/>
    <w:rsid w:val="00C90B5E"/>
    <w:rPr>
      <w:sz w:val="16"/>
      <w:szCs w:val="16"/>
    </w:rPr>
  </w:style>
  <w:style w:type="paragraph" w:styleId="ae">
    <w:name w:val="annotation text"/>
    <w:basedOn w:val="a"/>
    <w:link w:val="af"/>
    <w:semiHidden/>
    <w:rsid w:val="00C90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C90B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semiHidden/>
    <w:rsid w:val="00C90B5E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C90B5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2">
    <w:name w:val="Table Grid"/>
    <w:basedOn w:val="a1"/>
    <w:uiPriority w:val="59"/>
    <w:rsid w:val="00C90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Знак"/>
    <w:basedOn w:val="a"/>
    <w:rsid w:val="00C90B5E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table" w:styleId="13">
    <w:name w:val="Table Grid 1"/>
    <w:basedOn w:val="a1"/>
    <w:rsid w:val="00C90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4">
    <w:name w:val="footer"/>
    <w:basedOn w:val="a"/>
    <w:link w:val="af5"/>
    <w:uiPriority w:val="99"/>
    <w:rsid w:val="00C90B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5">
    <w:name w:val="Нижний колонтитул Знак"/>
    <w:basedOn w:val="a0"/>
    <w:link w:val="af4"/>
    <w:uiPriority w:val="99"/>
    <w:rsid w:val="00C90B5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page number"/>
    <w:basedOn w:val="a0"/>
    <w:rsid w:val="00C90B5E"/>
  </w:style>
  <w:style w:type="paragraph" w:customStyle="1" w:styleId="27">
    <w:name w:val="Знак2"/>
    <w:basedOn w:val="a"/>
    <w:rsid w:val="00C90B5E"/>
    <w:pPr>
      <w:tabs>
        <w:tab w:val="left" w:pos="708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7">
    <w:name w:val="header"/>
    <w:basedOn w:val="a"/>
    <w:link w:val="af8"/>
    <w:rsid w:val="00C90B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8">
    <w:name w:val="Верхний колонтитул Знак"/>
    <w:basedOn w:val="a0"/>
    <w:link w:val="af7"/>
    <w:rsid w:val="00C90B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qFormat/>
    <w:rsid w:val="00C90B5E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afa">
    <w:name w:val="Подзаголовок Знак"/>
    <w:basedOn w:val="a0"/>
    <w:link w:val="af9"/>
    <w:rsid w:val="00C90B5E"/>
    <w:rPr>
      <w:rFonts w:ascii="Cambria" w:eastAsia="Times New Roman" w:hAnsi="Cambria" w:cs="Times New Roman"/>
      <w:sz w:val="24"/>
      <w:szCs w:val="24"/>
      <w:lang w:eastAsia="ru-RU"/>
    </w:rPr>
  </w:style>
  <w:style w:type="paragraph" w:styleId="afb">
    <w:name w:val="List Paragraph"/>
    <w:basedOn w:val="a"/>
    <w:uiPriority w:val="34"/>
    <w:qFormat/>
    <w:rsid w:val="00C90B5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fc">
    <w:name w:val="List"/>
    <w:basedOn w:val="a"/>
    <w:rsid w:val="00C90B5E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afd">
    <w:name w:val="Title"/>
    <w:basedOn w:val="a"/>
    <w:link w:val="afe"/>
    <w:qFormat/>
    <w:rsid w:val="00C90B5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fe">
    <w:name w:val="Название Знак"/>
    <w:basedOn w:val="a0"/>
    <w:link w:val="afd"/>
    <w:rsid w:val="00C90B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f">
    <w:name w:val="Emphasis"/>
    <w:qFormat/>
    <w:rsid w:val="00C90B5E"/>
    <w:rPr>
      <w:b/>
      <w:iCs/>
      <w:sz w:val="28"/>
      <w:szCs w:val="28"/>
    </w:rPr>
  </w:style>
  <w:style w:type="paragraph" w:customStyle="1" w:styleId="32">
    <w:name w:val="Основной текст с отступом 32"/>
    <w:basedOn w:val="a"/>
    <w:rsid w:val="00C90B5E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3">
    <w:name w:val="Body Text Indent 3"/>
    <w:basedOn w:val="a"/>
    <w:link w:val="30"/>
    <w:uiPriority w:val="99"/>
    <w:unhideWhenUsed/>
    <w:rsid w:val="00C90B5E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C90B5E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FontStyle77">
    <w:name w:val="Font Style77"/>
    <w:uiPriority w:val="99"/>
    <w:rsid w:val="00C90B5E"/>
    <w:rPr>
      <w:rFonts w:ascii="Times New Roman" w:hAnsi="Times New Roman" w:cs="Times New Roman"/>
      <w:b/>
      <w:bCs/>
      <w:sz w:val="22"/>
      <w:szCs w:val="22"/>
    </w:rPr>
  </w:style>
  <w:style w:type="paragraph" w:customStyle="1" w:styleId="aff0">
    <w:name w:val="Прижатый влево"/>
    <w:basedOn w:val="a"/>
    <w:next w:val="a"/>
    <w:rsid w:val="009C3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aff1">
    <w:name w:val="TOC Heading"/>
    <w:basedOn w:val="1"/>
    <w:next w:val="a"/>
    <w:uiPriority w:val="39"/>
    <w:semiHidden/>
    <w:unhideWhenUsed/>
    <w:qFormat/>
    <w:rsid w:val="00AD78ED"/>
    <w:pPr>
      <w:outlineLvl w:val="9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AD78ED"/>
    <w:pPr>
      <w:spacing w:after="100"/>
      <w:ind w:left="440"/>
    </w:pPr>
  </w:style>
  <w:style w:type="character" w:styleId="aff2">
    <w:name w:val="line number"/>
    <w:basedOn w:val="a0"/>
    <w:uiPriority w:val="99"/>
    <w:semiHidden/>
    <w:unhideWhenUsed/>
    <w:rsid w:val="0034754C"/>
  </w:style>
  <w:style w:type="character" w:customStyle="1" w:styleId="FontStyle15">
    <w:name w:val="Font Style15"/>
    <w:basedOn w:val="a0"/>
    <w:uiPriority w:val="99"/>
    <w:rsid w:val="00022F69"/>
    <w:rPr>
      <w:rFonts w:ascii="Times New Roman" w:hAnsi="Times New Roman" w:cs="Times New Roman"/>
      <w:sz w:val="26"/>
      <w:szCs w:val="26"/>
    </w:rPr>
  </w:style>
  <w:style w:type="table" w:customStyle="1" w:styleId="14">
    <w:name w:val="Сетка таблицы1"/>
    <w:basedOn w:val="a1"/>
    <w:next w:val="af2"/>
    <w:uiPriority w:val="59"/>
    <w:rsid w:val="007B18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arant.ru/" TargetMode="External"/><Relationship Id="rId18" Type="http://schemas.openxmlformats.org/officeDocument/2006/relationships/hyperlink" Target="http://www.delo-press.ru/magazines/staf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kodeks.ru/" TargetMode="External"/><Relationship Id="rId17" Type="http://schemas.openxmlformats.org/officeDocument/2006/relationships/hyperlink" Target="http://www.delo-press.ru/documents-it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rp-online.ru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ultant.ru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doc-online.ru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allpravo.ru/library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http://pravo.msk.rsne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23936-AF7A-4D82-939A-FDDEFCF1D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21</Pages>
  <Words>4925</Words>
  <Characters>28073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Николаева_ИИ</dc:creator>
  <cp:lastModifiedBy>Петрова_НВ</cp:lastModifiedBy>
  <cp:revision>13</cp:revision>
  <cp:lastPrinted>2013-12-15T09:52:00Z</cp:lastPrinted>
  <dcterms:created xsi:type="dcterms:W3CDTF">2016-06-20T13:48:00Z</dcterms:created>
  <dcterms:modified xsi:type="dcterms:W3CDTF">2018-11-17T06:06:00Z</dcterms:modified>
</cp:coreProperties>
</file>