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5C" w:rsidRPr="00CB5B9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 w:rsidRPr="00CB5B90">
        <w:rPr>
          <w:bCs/>
          <w:szCs w:val="24"/>
        </w:rPr>
        <w:t>МИНИСТЕРСТВО ОБРАЗОВАНИЯ ИРКУТСКОЙ ОБЛАСТИ</w:t>
      </w:r>
    </w:p>
    <w:p w:rsidR="0043485C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</w:p>
    <w:p w:rsidR="0043485C" w:rsidRPr="00CB5B9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>
        <w:rPr>
          <w:bCs/>
          <w:szCs w:val="24"/>
        </w:rPr>
        <w:t>Г</w:t>
      </w:r>
      <w:r w:rsidRPr="00CB5B90">
        <w:rPr>
          <w:bCs/>
          <w:szCs w:val="24"/>
        </w:rPr>
        <w:t xml:space="preserve">осударственное бюджетное </w:t>
      </w:r>
      <w:r>
        <w:rPr>
          <w:bCs/>
          <w:szCs w:val="24"/>
        </w:rPr>
        <w:t xml:space="preserve">профессиональное </w:t>
      </w:r>
      <w:r w:rsidRPr="00CB5B90">
        <w:rPr>
          <w:bCs/>
          <w:szCs w:val="24"/>
        </w:rPr>
        <w:t>образовательное учреждение</w:t>
      </w:r>
    </w:p>
    <w:p w:rsidR="0043485C" w:rsidRPr="00CB5B90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 w:rsidRPr="00CB5B90">
        <w:rPr>
          <w:bCs/>
          <w:szCs w:val="24"/>
        </w:rPr>
        <w:t>Иркутской области</w:t>
      </w:r>
    </w:p>
    <w:p w:rsidR="0043485C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bCs/>
          <w:szCs w:val="24"/>
        </w:rPr>
      </w:pPr>
      <w:r w:rsidRPr="00CB5B90">
        <w:rPr>
          <w:bCs/>
          <w:szCs w:val="24"/>
        </w:rPr>
        <w:t>«Ангарский промышленно – экономический техникум»</w:t>
      </w:r>
    </w:p>
    <w:p w:rsidR="0043485C" w:rsidRPr="00814F1D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  <w:szCs w:val="24"/>
        </w:rPr>
        <w:t>(ГБПОУ ИО «АПЭТ»)</w:t>
      </w:r>
    </w:p>
    <w:p w:rsidR="0043485C" w:rsidRPr="00A20A8B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43485C" w:rsidRPr="00F2148D" w:rsidTr="003F048B">
        <w:tc>
          <w:tcPr>
            <w:tcW w:w="3933" w:type="dxa"/>
            <w:gridSpan w:val="4"/>
          </w:tcPr>
          <w:p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>УТВЕРЖДАЮ</w:t>
            </w:r>
          </w:p>
        </w:tc>
      </w:tr>
      <w:tr w:rsidR="0043485C" w:rsidRPr="00F2148D" w:rsidTr="003F048B">
        <w:tc>
          <w:tcPr>
            <w:tcW w:w="3933" w:type="dxa"/>
            <w:gridSpan w:val="4"/>
          </w:tcPr>
          <w:p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 xml:space="preserve">Директор </w:t>
            </w:r>
            <w:r>
              <w:rPr>
                <w:szCs w:val="24"/>
              </w:rPr>
              <w:t>ГБПОУ ИО</w:t>
            </w:r>
          </w:p>
        </w:tc>
      </w:tr>
      <w:tr w:rsidR="0043485C" w:rsidRPr="00F2148D" w:rsidTr="003F048B">
        <w:tc>
          <w:tcPr>
            <w:tcW w:w="3933" w:type="dxa"/>
            <w:gridSpan w:val="4"/>
          </w:tcPr>
          <w:p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 xml:space="preserve">«Ангарский промышленно - </w:t>
            </w:r>
          </w:p>
        </w:tc>
      </w:tr>
      <w:tr w:rsidR="0043485C" w:rsidRPr="00F2148D" w:rsidTr="003F048B">
        <w:tc>
          <w:tcPr>
            <w:tcW w:w="3933" w:type="dxa"/>
            <w:gridSpan w:val="4"/>
          </w:tcPr>
          <w:p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>экономический техникум»</w:t>
            </w:r>
          </w:p>
        </w:tc>
      </w:tr>
      <w:tr w:rsidR="0043485C" w:rsidRPr="00F2148D" w:rsidTr="003F048B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3485C" w:rsidRPr="00F2148D" w:rsidRDefault="0043485C" w:rsidP="003F048B">
            <w:pPr>
              <w:spacing w:after="0"/>
              <w:rPr>
                <w:szCs w:val="24"/>
              </w:rPr>
            </w:pPr>
          </w:p>
        </w:tc>
        <w:tc>
          <w:tcPr>
            <w:tcW w:w="2374" w:type="dxa"/>
            <w:gridSpan w:val="2"/>
          </w:tcPr>
          <w:p w:rsidR="0043485C" w:rsidRPr="00F2148D" w:rsidRDefault="0043485C" w:rsidP="003F048B">
            <w:pPr>
              <w:spacing w:after="0"/>
              <w:rPr>
                <w:szCs w:val="24"/>
              </w:rPr>
            </w:pPr>
            <w:r w:rsidRPr="00F2148D">
              <w:rPr>
                <w:szCs w:val="24"/>
              </w:rPr>
              <w:t xml:space="preserve">/ </w:t>
            </w:r>
            <w:proofErr w:type="spellStart"/>
            <w:r w:rsidRPr="00F2148D">
              <w:rPr>
                <w:szCs w:val="24"/>
              </w:rPr>
              <w:t>Скуматова</w:t>
            </w:r>
            <w:proofErr w:type="spellEnd"/>
            <w:r w:rsidRPr="00F2148D">
              <w:rPr>
                <w:szCs w:val="24"/>
              </w:rPr>
              <w:t xml:space="preserve"> Н.Д.</w:t>
            </w:r>
          </w:p>
        </w:tc>
      </w:tr>
      <w:tr w:rsidR="0043485C" w:rsidRPr="00F2148D" w:rsidTr="003F048B">
        <w:tc>
          <w:tcPr>
            <w:tcW w:w="1127" w:type="dxa"/>
            <w:tcBorders>
              <w:bottom w:val="single" w:sz="4" w:space="0" w:color="auto"/>
            </w:tcBorders>
          </w:tcPr>
          <w:p w:rsidR="0043485C" w:rsidRPr="00522788" w:rsidRDefault="0043485C" w:rsidP="003F048B">
            <w:pPr>
              <w:spacing w:after="0"/>
              <w:rPr>
                <w:szCs w:val="24"/>
              </w:rPr>
            </w:pP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43485C" w:rsidRPr="00BB7055" w:rsidRDefault="0043485C" w:rsidP="003F048B">
            <w:pPr>
              <w:spacing w:after="0"/>
              <w:rPr>
                <w:szCs w:val="24"/>
              </w:rPr>
            </w:pPr>
          </w:p>
        </w:tc>
        <w:tc>
          <w:tcPr>
            <w:tcW w:w="1466" w:type="dxa"/>
          </w:tcPr>
          <w:p w:rsidR="0043485C" w:rsidRPr="00F2148D" w:rsidRDefault="0043485C" w:rsidP="003F048B">
            <w:pPr>
              <w:spacing w:after="0"/>
              <w:rPr>
                <w:szCs w:val="24"/>
              </w:rPr>
            </w:pPr>
          </w:p>
        </w:tc>
      </w:tr>
    </w:tbl>
    <w:p w:rsidR="0043485C" w:rsidRDefault="0043485C" w:rsidP="0043485C"/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43485C" w:rsidRPr="00BB7055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Style w:val="a3"/>
          <w:color w:val="000000" w:themeColor="text1"/>
          <w:sz w:val="32"/>
          <w:szCs w:val="32"/>
        </w:rPr>
      </w:pPr>
      <w:r w:rsidRPr="00BB7055">
        <w:rPr>
          <w:rStyle w:val="a3"/>
          <w:color w:val="000000" w:themeColor="text1"/>
          <w:sz w:val="32"/>
          <w:szCs w:val="32"/>
        </w:rPr>
        <w:t>РАБОЧАЯ ПРОГРАММА ПРОФЕССИОНАЛЬНОГО МОДУЛЯ</w:t>
      </w:r>
    </w:p>
    <w:p w:rsidR="0043485C" w:rsidRPr="00BB7055" w:rsidRDefault="0043485C" w:rsidP="0043485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:rsidR="006F09DB" w:rsidRPr="00BB7055" w:rsidRDefault="006F09DB" w:rsidP="006F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sz w:val="32"/>
          <w:szCs w:val="32"/>
        </w:rPr>
      </w:pPr>
      <w:r w:rsidRPr="00BB7055">
        <w:rPr>
          <w:b/>
          <w:sz w:val="32"/>
          <w:szCs w:val="32"/>
        </w:rPr>
        <w:t>Участие в интеграции программных модулей</w:t>
      </w:r>
    </w:p>
    <w:p w:rsidR="006F09DB" w:rsidRPr="00BB7055" w:rsidRDefault="006F09DB" w:rsidP="006F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sz w:val="32"/>
          <w:szCs w:val="32"/>
        </w:rPr>
      </w:pPr>
    </w:p>
    <w:p w:rsidR="0043485C" w:rsidRPr="00BB7055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iCs/>
          <w:color w:val="000000" w:themeColor="text1"/>
          <w:sz w:val="32"/>
          <w:szCs w:val="32"/>
        </w:rPr>
      </w:pPr>
      <w:r w:rsidRPr="00BB7055">
        <w:rPr>
          <w:iCs/>
          <w:color w:val="000000" w:themeColor="text1"/>
          <w:sz w:val="32"/>
          <w:szCs w:val="32"/>
        </w:rPr>
        <w:t xml:space="preserve">по специальности </w:t>
      </w:r>
      <w:r w:rsidR="006F09DB" w:rsidRPr="00BB7055">
        <w:rPr>
          <w:iCs/>
          <w:color w:val="000000" w:themeColor="text1"/>
          <w:sz w:val="32"/>
          <w:szCs w:val="32"/>
        </w:rPr>
        <w:t>09.02.03</w:t>
      </w:r>
      <w:r w:rsidRPr="00BB7055">
        <w:rPr>
          <w:iCs/>
          <w:color w:val="000000" w:themeColor="text1"/>
          <w:sz w:val="32"/>
          <w:szCs w:val="32"/>
        </w:rPr>
        <w:t xml:space="preserve"> </w:t>
      </w:r>
      <w:r w:rsidR="006F09DB" w:rsidRPr="00BB7055">
        <w:rPr>
          <w:iCs/>
          <w:color w:val="000000" w:themeColor="text1"/>
          <w:sz w:val="32"/>
          <w:szCs w:val="32"/>
        </w:rPr>
        <w:t>Программирование в компьютерных системах</w:t>
      </w:r>
    </w:p>
    <w:p w:rsidR="0043485C" w:rsidRPr="00E7216F" w:rsidRDefault="0043485C" w:rsidP="00434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b/>
          <w:bCs/>
          <w:color w:val="000000" w:themeColor="text1"/>
          <w:sz w:val="28"/>
          <w:szCs w:val="28"/>
        </w:rPr>
      </w:pPr>
    </w:p>
    <w:p w:rsidR="0043485C" w:rsidRPr="00BB7055" w:rsidRDefault="009E2282" w:rsidP="009E5E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0" w:firstLine="0"/>
        <w:jc w:val="center"/>
        <w:rPr>
          <w:b/>
          <w:iCs/>
          <w:caps/>
          <w:sz w:val="28"/>
          <w:szCs w:val="28"/>
        </w:rPr>
      </w:pPr>
      <w:r>
        <w:rPr>
          <w:b/>
          <w:iCs/>
          <w:caps/>
          <w:sz w:val="28"/>
          <w:szCs w:val="28"/>
        </w:rPr>
        <w:t>ПКС-7</w:t>
      </w:r>
    </w:p>
    <w:p w:rsidR="0043485C" w:rsidRPr="004415ED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43485C" w:rsidRPr="004415ED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Pr="004415ED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43485C" w:rsidRPr="004D469E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3485C" w:rsidRPr="00E11039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43485C" w:rsidRPr="00E11039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  <w:r w:rsidRPr="00E11039">
        <w:rPr>
          <w:sz w:val="28"/>
          <w:szCs w:val="28"/>
        </w:rPr>
        <w:t>г. Ангарск</w:t>
      </w:r>
    </w:p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sz w:val="28"/>
          <w:szCs w:val="28"/>
        </w:rPr>
        <w:sectPr w:rsidR="0043485C" w:rsidSect="005538C9">
          <w:footerReference w:type="default" r:id="rId9"/>
          <w:pgSz w:w="11906" w:h="16841"/>
          <w:pgMar w:top="567" w:right="567" w:bottom="567" w:left="1134" w:header="720" w:footer="720" w:gutter="0"/>
          <w:cols w:space="720"/>
        </w:sectPr>
      </w:pPr>
      <w:r w:rsidRPr="00E11039">
        <w:rPr>
          <w:sz w:val="28"/>
          <w:szCs w:val="28"/>
        </w:rPr>
        <w:t>201</w:t>
      </w:r>
      <w:r w:rsidR="006621C1">
        <w:rPr>
          <w:sz w:val="28"/>
          <w:szCs w:val="28"/>
        </w:rPr>
        <w:t>7</w:t>
      </w:r>
      <w:r w:rsidRPr="00E11039">
        <w:rPr>
          <w:sz w:val="28"/>
          <w:szCs w:val="28"/>
        </w:rPr>
        <w:t xml:space="preserve"> г.</w:t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2110"/>
        <w:gridCol w:w="126"/>
        <w:gridCol w:w="2016"/>
      </w:tblGrid>
      <w:tr w:rsidR="0043485C" w:rsidRPr="00B53EB2" w:rsidTr="003F048B">
        <w:trPr>
          <w:trHeight w:val="292"/>
        </w:trPr>
        <w:tc>
          <w:tcPr>
            <w:tcW w:w="4678" w:type="dxa"/>
            <w:gridSpan w:val="4"/>
          </w:tcPr>
          <w:p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szCs w:val="24"/>
              </w:rPr>
            </w:pPr>
            <w:r w:rsidRPr="00B53EB2">
              <w:rPr>
                <w:szCs w:val="24"/>
              </w:rPr>
              <w:lastRenderedPageBreak/>
              <w:t xml:space="preserve">ОДОБРЕНА </w:t>
            </w:r>
          </w:p>
          <w:p w:rsidR="0043485C" w:rsidRPr="00B53EB2" w:rsidRDefault="006F09DB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iCs/>
                <w:szCs w:val="24"/>
              </w:rPr>
            </w:pPr>
            <w:r>
              <w:rPr>
                <w:szCs w:val="24"/>
              </w:rPr>
              <w:t xml:space="preserve">цикловой комиссией </w:t>
            </w:r>
            <w:r w:rsidR="0043485C" w:rsidRPr="00B53EB2">
              <w:rPr>
                <w:szCs w:val="24"/>
              </w:rPr>
              <w:t>профессионального цикла</w:t>
            </w:r>
            <w:r w:rsidR="0043485C" w:rsidRPr="00B53EB2">
              <w:rPr>
                <w:i/>
                <w:iCs/>
                <w:szCs w:val="24"/>
              </w:rPr>
              <w:t xml:space="preserve"> по специальностям</w:t>
            </w:r>
          </w:p>
        </w:tc>
        <w:tc>
          <w:tcPr>
            <w:tcW w:w="1244" w:type="dxa"/>
          </w:tcPr>
          <w:p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4284" w:type="dxa"/>
            <w:gridSpan w:val="4"/>
          </w:tcPr>
          <w:p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szCs w:val="24"/>
              </w:rPr>
            </w:pPr>
            <w:r w:rsidRPr="00B53EB2">
              <w:rPr>
                <w:szCs w:val="24"/>
              </w:rPr>
              <w:t xml:space="preserve">СОСТАВЛЕНА </w:t>
            </w:r>
          </w:p>
          <w:p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szCs w:val="24"/>
              </w:rPr>
            </w:pPr>
            <w:r w:rsidRPr="00B53EB2">
              <w:rPr>
                <w:szCs w:val="24"/>
              </w:rPr>
              <w:t>в соответствии с ФГОС СПО</w:t>
            </w:r>
          </w:p>
          <w:p w:rsidR="0043485C" w:rsidRPr="00B53EB2" w:rsidRDefault="0043485C" w:rsidP="006F09D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iCs/>
                <w:szCs w:val="24"/>
              </w:rPr>
            </w:pPr>
            <w:r w:rsidRPr="00B53EB2">
              <w:rPr>
                <w:szCs w:val="24"/>
              </w:rPr>
              <w:t xml:space="preserve">по специальности </w:t>
            </w:r>
            <w:r w:rsidR="006F09DB">
              <w:rPr>
                <w:szCs w:val="24"/>
              </w:rPr>
              <w:t>09.02.03</w:t>
            </w:r>
          </w:p>
        </w:tc>
      </w:tr>
      <w:tr w:rsidR="0043485C" w:rsidRPr="00B53EB2" w:rsidTr="003F048B">
        <w:trPr>
          <w:trHeight w:val="284"/>
        </w:trPr>
        <w:tc>
          <w:tcPr>
            <w:tcW w:w="4678" w:type="dxa"/>
            <w:gridSpan w:val="4"/>
          </w:tcPr>
          <w:p w:rsidR="0043485C" w:rsidRPr="00B53EB2" w:rsidRDefault="006F09DB" w:rsidP="006F09D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09.02.03, 09.02.04</w:t>
            </w:r>
          </w:p>
        </w:tc>
        <w:tc>
          <w:tcPr>
            <w:tcW w:w="1244" w:type="dxa"/>
          </w:tcPr>
          <w:p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4284" w:type="dxa"/>
            <w:gridSpan w:val="4"/>
          </w:tcPr>
          <w:p w:rsidR="0043485C" w:rsidRPr="00B53EB2" w:rsidRDefault="006F09DB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Программирование в компьютерных системах</w:t>
            </w:r>
          </w:p>
        </w:tc>
      </w:tr>
      <w:tr w:rsidR="0043485C" w:rsidRPr="00B53EB2" w:rsidTr="003F048B">
        <w:tc>
          <w:tcPr>
            <w:tcW w:w="4678" w:type="dxa"/>
            <w:gridSpan w:val="4"/>
          </w:tcPr>
          <w:p w:rsidR="0043485C" w:rsidRPr="00B53EB2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B53EB2">
              <w:rPr>
                <w:iCs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4284" w:type="dxa"/>
            <w:gridSpan w:val="4"/>
          </w:tcPr>
          <w:p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Зам. директора по учебной работе</w:t>
            </w:r>
          </w:p>
        </w:tc>
      </w:tr>
      <w:tr w:rsidR="0043485C" w:rsidRPr="00B53EB2" w:rsidTr="003F048B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jc w:val="right"/>
              <w:rPr>
                <w:iCs/>
                <w:szCs w:val="24"/>
              </w:rPr>
            </w:pPr>
          </w:p>
        </w:tc>
        <w:tc>
          <w:tcPr>
            <w:tcW w:w="2410" w:type="dxa"/>
            <w:gridSpan w:val="2"/>
          </w:tcPr>
          <w:p w:rsidR="0043485C" w:rsidRPr="00374D39" w:rsidRDefault="0043485C" w:rsidP="006F09D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jc w:val="center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/</w:t>
            </w:r>
            <w:proofErr w:type="spellStart"/>
            <w:r w:rsidR="009E5E5D">
              <w:rPr>
                <w:iCs/>
                <w:szCs w:val="24"/>
              </w:rPr>
              <w:t>Купрюшина</w:t>
            </w:r>
            <w:proofErr w:type="spellEnd"/>
            <w:r w:rsidR="009E5E5D">
              <w:rPr>
                <w:iCs/>
                <w:szCs w:val="24"/>
              </w:rPr>
              <w:t xml:space="preserve"> И.Г.</w:t>
            </w:r>
          </w:p>
        </w:tc>
        <w:tc>
          <w:tcPr>
            <w:tcW w:w="1244" w:type="dxa"/>
          </w:tcPr>
          <w:p w:rsidR="0043485C" w:rsidRPr="00B53EB2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jc w:val="right"/>
              <w:rPr>
                <w:i/>
                <w:iCs/>
                <w:szCs w:val="24"/>
              </w:rPr>
            </w:pPr>
          </w:p>
        </w:tc>
        <w:tc>
          <w:tcPr>
            <w:tcW w:w="2142" w:type="dxa"/>
            <w:gridSpan w:val="2"/>
            <w:tcBorders>
              <w:bottom w:val="single" w:sz="4" w:space="0" w:color="auto"/>
            </w:tcBorders>
          </w:tcPr>
          <w:p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</w:p>
        </w:tc>
        <w:tc>
          <w:tcPr>
            <w:tcW w:w="2142" w:type="dxa"/>
            <w:gridSpan w:val="2"/>
          </w:tcPr>
          <w:p w:rsidR="0043485C" w:rsidRPr="00374D39" w:rsidRDefault="0043485C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/ Савеличева О.В.</w:t>
            </w:r>
          </w:p>
        </w:tc>
      </w:tr>
      <w:tr w:rsidR="00BB7055" w:rsidRPr="00B53EB2" w:rsidTr="00682550">
        <w:tc>
          <w:tcPr>
            <w:tcW w:w="1559" w:type="dxa"/>
            <w:tcBorders>
              <w:bottom w:val="single" w:sz="4" w:space="0" w:color="auto"/>
            </w:tcBorders>
          </w:tcPr>
          <w:p w:rsidR="00BB7055" w:rsidRPr="00522788" w:rsidRDefault="00BB7055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BB7055" w:rsidRPr="00374D39" w:rsidRDefault="00BB7055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</w:p>
        </w:tc>
        <w:tc>
          <w:tcPr>
            <w:tcW w:w="1560" w:type="dxa"/>
          </w:tcPr>
          <w:p w:rsidR="00BB7055" w:rsidRPr="00374D39" w:rsidRDefault="00BB7055" w:rsidP="0043485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ind w:left="0" w:firstLine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201</w:t>
            </w:r>
            <w:r w:rsidR="006621C1">
              <w:rPr>
                <w:iCs/>
                <w:szCs w:val="24"/>
              </w:rPr>
              <w:t>7</w:t>
            </w:r>
            <w:r w:rsidRPr="00374D39">
              <w:rPr>
                <w:iCs/>
                <w:szCs w:val="24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BB7055" w:rsidRPr="00374D39" w:rsidRDefault="00BB7055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b/>
                <w:iCs/>
                <w:szCs w:val="24"/>
              </w:rPr>
            </w:pPr>
          </w:p>
        </w:tc>
        <w:tc>
          <w:tcPr>
            <w:tcW w:w="2236" w:type="dxa"/>
            <w:gridSpan w:val="2"/>
            <w:tcBorders>
              <w:bottom w:val="single" w:sz="4" w:space="0" w:color="auto"/>
            </w:tcBorders>
          </w:tcPr>
          <w:p w:rsidR="00BB7055" w:rsidRPr="00374D39" w:rsidRDefault="00BB7055" w:rsidP="00BB705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iCs/>
                <w:szCs w:val="24"/>
              </w:rPr>
            </w:pPr>
          </w:p>
        </w:tc>
        <w:tc>
          <w:tcPr>
            <w:tcW w:w="2016" w:type="dxa"/>
          </w:tcPr>
          <w:p w:rsidR="00BB7055" w:rsidRPr="00374D39" w:rsidRDefault="00BB7055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/>
              <w:rPr>
                <w:iCs/>
                <w:szCs w:val="24"/>
              </w:rPr>
            </w:pPr>
            <w:r w:rsidRPr="00374D39">
              <w:rPr>
                <w:iCs/>
                <w:szCs w:val="24"/>
              </w:rPr>
              <w:t>201</w:t>
            </w:r>
            <w:r w:rsidR="006621C1">
              <w:rPr>
                <w:iCs/>
                <w:szCs w:val="24"/>
              </w:rPr>
              <w:t>7</w:t>
            </w:r>
            <w:r w:rsidRPr="00374D39">
              <w:rPr>
                <w:iCs/>
                <w:szCs w:val="24"/>
              </w:rPr>
              <w:t xml:space="preserve"> г.</w:t>
            </w:r>
          </w:p>
        </w:tc>
      </w:tr>
    </w:tbl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43485C" w:rsidRPr="004D469E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43485C" w:rsidRPr="004D469E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43485C" w:rsidRPr="004D469E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43485C" w:rsidRPr="00E7216F" w:rsidRDefault="00BB7055" w:rsidP="0043485C">
      <w:pPr>
        <w:widowControl w:val="0"/>
        <w:tabs>
          <w:tab w:val="left" w:pos="0"/>
        </w:tabs>
        <w:suppressAutoHyphens/>
        <w:ind w:firstLine="709"/>
        <w:rPr>
          <w:b/>
          <w:szCs w:val="24"/>
          <w:vertAlign w:val="superscript"/>
        </w:rPr>
      </w:pPr>
      <w:r w:rsidRPr="00BB7055">
        <w:rPr>
          <w:sz w:val="28"/>
          <w:szCs w:val="28"/>
        </w:rPr>
        <w:t>Рабочая программа профессионального модуля разработана основе примерной программы профессионального модуля «Участие в интеграции программных модулей</w:t>
      </w:r>
      <w:r>
        <w:rPr>
          <w:sz w:val="28"/>
          <w:szCs w:val="28"/>
        </w:rPr>
        <w:t>», рекомендованной Ф</w:t>
      </w:r>
      <w:r w:rsidRPr="00BB7055">
        <w:rPr>
          <w:sz w:val="28"/>
          <w:szCs w:val="28"/>
        </w:rPr>
        <w:t>едеральным государственным автономным учреждением «Федеральный институт развития образования», заключение Экспертного совета № 092 от «02» марта 2012г.</w:t>
      </w:r>
    </w:p>
    <w:p w:rsidR="0043485C" w:rsidRPr="00E7216F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43485C" w:rsidRPr="0077793A" w:rsidTr="003F048B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43485C" w:rsidRPr="0077793A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rPr>
                <w:sz w:val="28"/>
                <w:szCs w:val="28"/>
              </w:rPr>
            </w:pPr>
            <w:r w:rsidRPr="0077793A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485C" w:rsidRPr="0077793A" w:rsidRDefault="0043485C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/>
              <w:rPr>
                <w:b/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:rsidR="0043485C" w:rsidRPr="00E7216F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rPr>
          <w:szCs w:val="24"/>
        </w:rPr>
      </w:pPr>
    </w:p>
    <w:p w:rsidR="0043485C" w:rsidRPr="0077793A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Cs w:val="24"/>
        </w:rPr>
      </w:pPr>
    </w:p>
    <w:p w:rsidR="0043485C" w:rsidRPr="0077793A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 w:val="28"/>
          <w:szCs w:val="28"/>
        </w:rPr>
      </w:pPr>
      <w:r w:rsidRPr="0077793A">
        <w:rPr>
          <w:b/>
          <w:sz w:val="28"/>
          <w:szCs w:val="28"/>
        </w:rPr>
        <w:t>Разработчики:</w:t>
      </w:r>
    </w:p>
    <w:p w:rsidR="0043485C" w:rsidRPr="0077793A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3485C" w:rsidRPr="0077793A" w:rsidTr="003F048B">
        <w:tc>
          <w:tcPr>
            <w:tcW w:w="9571" w:type="dxa"/>
          </w:tcPr>
          <w:p w:rsidR="0043485C" w:rsidRPr="0077793A" w:rsidRDefault="00C67957" w:rsidP="003F04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r w:rsidRPr="00C67957">
              <w:rPr>
                <w:sz w:val="28"/>
                <w:szCs w:val="28"/>
              </w:rPr>
              <w:t xml:space="preserve">Туркина Н.М., Петрова Е.С., Лебедева Э.В. - </w:t>
            </w:r>
            <w:r w:rsidR="001116F8" w:rsidRPr="00C67957">
              <w:rPr>
                <w:sz w:val="28"/>
                <w:szCs w:val="28"/>
              </w:rPr>
              <w:t xml:space="preserve"> преподаватели</w:t>
            </w:r>
          </w:p>
        </w:tc>
      </w:tr>
    </w:tbl>
    <w:p w:rsidR="0043485C" w:rsidRDefault="0043485C" w:rsidP="0043485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</w:pPr>
    </w:p>
    <w:p w:rsidR="0043485C" w:rsidRDefault="0043485C" w:rsidP="0043485C">
      <w:pPr>
        <w:spacing w:after="0"/>
        <w:ind w:left="0" w:firstLine="0"/>
        <w:jc w:val="center"/>
      </w:pPr>
    </w:p>
    <w:p w:rsidR="0043485C" w:rsidRDefault="0043485C" w:rsidP="0043485C">
      <w:pPr>
        <w:spacing w:after="0"/>
        <w:ind w:left="0" w:firstLine="0"/>
        <w:jc w:val="center"/>
      </w:pPr>
      <w:r>
        <w:rPr>
          <w:b/>
        </w:rPr>
        <w:t xml:space="preserve"> </w:t>
      </w:r>
    </w:p>
    <w:p w:rsidR="0043485C" w:rsidRDefault="0043485C" w:rsidP="0043485C">
      <w:pPr>
        <w:spacing w:after="0"/>
        <w:ind w:left="0" w:firstLine="0"/>
        <w:jc w:val="center"/>
      </w:pPr>
      <w:r>
        <w:rPr>
          <w:b/>
        </w:rPr>
        <w:t xml:space="preserve"> </w:t>
      </w:r>
    </w:p>
    <w:p w:rsidR="0043485C" w:rsidRDefault="0043485C" w:rsidP="0043485C">
      <w:pPr>
        <w:spacing w:after="0"/>
        <w:ind w:left="0" w:firstLine="0"/>
        <w:jc w:val="center"/>
      </w:pPr>
      <w:r>
        <w:rPr>
          <w:b/>
        </w:rPr>
        <w:t xml:space="preserve"> </w:t>
      </w:r>
    </w:p>
    <w:p w:rsidR="0043485C" w:rsidRDefault="0043485C" w:rsidP="0043485C">
      <w:pPr>
        <w:spacing w:after="0"/>
        <w:ind w:left="0" w:firstLine="0"/>
        <w:jc w:val="center"/>
      </w:pPr>
      <w:r>
        <w:rPr>
          <w:b/>
        </w:rPr>
        <w:t xml:space="preserve"> </w:t>
      </w:r>
    </w:p>
    <w:p w:rsidR="0043485C" w:rsidRDefault="0043485C" w:rsidP="0043485C">
      <w:pPr>
        <w:spacing w:after="0"/>
        <w:ind w:left="0" w:firstLine="0"/>
        <w:jc w:val="center"/>
      </w:pPr>
      <w:r>
        <w:rPr>
          <w:b/>
        </w:rPr>
        <w:t xml:space="preserve"> </w:t>
      </w:r>
    </w:p>
    <w:p w:rsidR="0043485C" w:rsidRDefault="0043485C" w:rsidP="0043485C">
      <w:pPr>
        <w:spacing w:after="0"/>
        <w:ind w:left="0" w:firstLine="0"/>
        <w:jc w:val="left"/>
      </w:pPr>
    </w:p>
    <w:p w:rsidR="0043485C" w:rsidRDefault="0043485C" w:rsidP="0043485C">
      <w:pPr>
        <w:spacing w:after="0"/>
        <w:ind w:left="0" w:firstLine="0"/>
        <w:jc w:val="left"/>
      </w:pPr>
      <w:r>
        <w:t xml:space="preserve"> </w:t>
      </w:r>
    </w:p>
    <w:p w:rsidR="0043485C" w:rsidRDefault="0043485C" w:rsidP="0043485C">
      <w:pPr>
        <w:spacing w:after="0"/>
        <w:ind w:left="0" w:firstLine="0"/>
        <w:jc w:val="left"/>
      </w:pPr>
      <w:r>
        <w:t xml:space="preserve"> </w:t>
      </w:r>
    </w:p>
    <w:p w:rsidR="004810E1" w:rsidRDefault="0043485C" w:rsidP="004810E1">
      <w:pPr>
        <w:spacing w:after="0"/>
        <w:ind w:left="0" w:firstLine="0"/>
        <w:jc w:val="left"/>
      </w:pPr>
      <w:r>
        <w:t xml:space="preserve"> </w:t>
      </w:r>
      <w:bookmarkStart w:id="4" w:name="_Toc376019817"/>
      <w:bookmarkStart w:id="5" w:name="_Toc381550054"/>
      <w:bookmarkStart w:id="6" w:name="_Toc381552354"/>
      <w:bookmarkStart w:id="7" w:name="_Toc325540829"/>
      <w:bookmarkStart w:id="8" w:name="_Toc343116884"/>
      <w:bookmarkStart w:id="9" w:name="_Toc419890434"/>
    </w:p>
    <w:p w:rsidR="004810E1" w:rsidRDefault="004810E1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2"/>
        </w:rPr>
        <w:id w:val="-1932198135"/>
        <w:docPartObj>
          <w:docPartGallery w:val="Table of Contents"/>
          <w:docPartUnique/>
        </w:docPartObj>
      </w:sdtPr>
      <w:sdtEndPr/>
      <w:sdtContent>
        <w:p w:rsidR="004810E1" w:rsidRPr="00082371" w:rsidRDefault="004810E1" w:rsidP="004810E1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08237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810E1" w:rsidRPr="004810E1" w:rsidRDefault="004810E1" w:rsidP="004810E1">
          <w:pPr>
            <w:rPr>
              <w:sz w:val="28"/>
            </w:rPr>
          </w:pPr>
        </w:p>
        <w:p w:rsidR="004810E1" w:rsidRPr="004810E1" w:rsidRDefault="004810E1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4810E1">
            <w:rPr>
              <w:sz w:val="28"/>
            </w:rPr>
            <w:fldChar w:fldCharType="begin"/>
          </w:r>
          <w:r w:rsidRPr="004810E1">
            <w:rPr>
              <w:sz w:val="28"/>
            </w:rPr>
            <w:instrText xml:space="preserve"> TOC \o "1-3" \h \z \u </w:instrText>
          </w:r>
          <w:r w:rsidRPr="004810E1">
            <w:rPr>
              <w:sz w:val="28"/>
            </w:rPr>
            <w:fldChar w:fldCharType="separate"/>
          </w:r>
          <w:hyperlink w:anchor="_Toc428993418" w:history="1">
            <w:r w:rsidRPr="004810E1">
              <w:rPr>
                <w:rStyle w:val="ab"/>
                <w:noProof/>
                <w:sz w:val="28"/>
              </w:rPr>
              <w:t xml:space="preserve">1. ПАСПОРТ РАБОЧЕЙ ПРОГРАММЫ ПРОФЕССИОНАЛЬНОГО МОДУЛЯ </w:t>
            </w:r>
            <w:r w:rsidRPr="004810E1">
              <w:rPr>
                <w:rStyle w:val="ab"/>
                <w:noProof/>
                <w:sz w:val="28"/>
                <w:u w:color="000000"/>
              </w:rPr>
              <w:t>Участие в интеграции программных модулей.</w:t>
            </w:r>
            <w:r w:rsidRPr="004810E1">
              <w:rPr>
                <w:noProof/>
                <w:webHidden/>
                <w:sz w:val="28"/>
              </w:rPr>
              <w:tab/>
            </w:r>
            <w:r w:rsidRPr="004810E1">
              <w:rPr>
                <w:noProof/>
                <w:webHidden/>
                <w:sz w:val="28"/>
              </w:rPr>
              <w:fldChar w:fldCharType="begin"/>
            </w:r>
            <w:r w:rsidRPr="004810E1">
              <w:rPr>
                <w:noProof/>
                <w:webHidden/>
                <w:sz w:val="28"/>
              </w:rPr>
              <w:instrText xml:space="preserve"> PAGEREF _Toc428993418 \h </w:instrText>
            </w:r>
            <w:r w:rsidRPr="004810E1">
              <w:rPr>
                <w:noProof/>
                <w:webHidden/>
                <w:sz w:val="28"/>
              </w:rPr>
            </w:r>
            <w:r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6</w:t>
            </w:r>
            <w:r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19" w:history="1">
            <w:r w:rsidR="004810E1" w:rsidRPr="004810E1">
              <w:rPr>
                <w:rStyle w:val="ab"/>
                <w:noProof/>
                <w:sz w:val="28"/>
              </w:rPr>
              <w:t>1.1. Область применения рабочей программы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_Toc428993419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6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0" w:history="1">
            <w:r w:rsidR="004810E1" w:rsidRPr="004810E1">
              <w:rPr>
                <w:rStyle w:val="ab"/>
                <w:noProof/>
                <w:sz w:val="28"/>
              </w:rPr>
              <w:t>1.2. Цели и задачи профессионального модуля – требования к результатам освоения профессионального модуля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_Toc428993420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6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1" w:history="1">
            <w:r w:rsidR="004810E1" w:rsidRPr="004810E1">
              <w:rPr>
                <w:rStyle w:val="ab"/>
                <w:noProof/>
                <w:sz w:val="28"/>
              </w:rPr>
              <w:t>1.3. Рекомендуемое количество часов на освоение программы профессионального модуля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_Toc428993421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7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2" w:history="1">
            <w:r w:rsidR="004810E1" w:rsidRPr="004810E1">
              <w:rPr>
                <w:rStyle w:val="ab"/>
                <w:noProof/>
                <w:sz w:val="28"/>
              </w:rPr>
              <w:t>2. РЕЗУЛЬТАТЫ ОСВОЕНИЯ ПРОФЕССИОНАЛЬНОГО МОДУЛЯ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_Toc428993422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8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3" w:history="1">
            <w:r w:rsidR="004810E1" w:rsidRPr="004810E1">
              <w:rPr>
                <w:rStyle w:val="ab"/>
                <w:noProof/>
                <w:sz w:val="28"/>
              </w:rPr>
              <w:t>3. СТРУКТУРА И СОДЕРЖАНИЕ ПРОФЕССИОНАЛЬНОГО МОДУЛЯ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_Toc428993423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9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4" w:history="1">
            <w:r w:rsidR="004810E1" w:rsidRPr="004810E1">
              <w:rPr>
                <w:rStyle w:val="ab"/>
                <w:noProof/>
                <w:sz w:val="28"/>
              </w:rPr>
              <w:t xml:space="preserve">3.1.Тематический план профессионального модуля  </w:t>
            </w:r>
            <w:r w:rsidR="004810E1" w:rsidRPr="004810E1">
              <w:rPr>
                <w:rStyle w:val="ab"/>
                <w:noProof/>
                <w:sz w:val="28"/>
                <w:u w:color="000000"/>
              </w:rPr>
              <w:t>Участие в интеграции программных модулей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_Toc428993424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9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5" w:history="1">
            <w:r w:rsidR="004810E1" w:rsidRPr="004810E1">
              <w:rPr>
                <w:rStyle w:val="ab"/>
                <w:noProof/>
                <w:sz w:val="28"/>
              </w:rPr>
              <w:t>3.2 Тематический план профессионального модуля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_Toc428993425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10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6" w:history="1">
            <w:r w:rsidR="004810E1" w:rsidRPr="004810E1">
              <w:rPr>
                <w:rStyle w:val="ab"/>
                <w:noProof/>
                <w:sz w:val="28"/>
              </w:rPr>
              <w:t>3.3 Содержание обучения профессиональному модулю ПМ 03 Участие в интеграции программных продуктов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_Toc428993426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11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7" w:history="1">
            <w:r w:rsidR="004810E1" w:rsidRPr="004810E1">
              <w:rPr>
                <w:rStyle w:val="ab"/>
                <w:noProof/>
                <w:sz w:val="28"/>
              </w:rPr>
              <w:t>4. УСЛОВИЯ РЕАЛИЗАЦИИ ПРОГРАММЫ ПРОФЕССИОНАЛЬНОГО МОДУЛЯ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_Toc428993427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26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8" w:history="1">
            <w:r w:rsidR="004810E1" w:rsidRPr="004810E1">
              <w:rPr>
                <w:rStyle w:val="ab"/>
                <w:noProof/>
                <w:sz w:val="28"/>
              </w:rPr>
              <w:t>4.1. Требования к минимальному материально-техническому обеспечению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_Toc428993428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26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29" w:history="1">
            <w:r w:rsidR="004810E1" w:rsidRPr="004810E1">
              <w:rPr>
                <w:rStyle w:val="ab"/>
                <w:noProof/>
                <w:sz w:val="28"/>
              </w:rPr>
              <w:t>4.2. Информационное обеспечение обучения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_Toc428993429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26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30" w:history="1">
            <w:r w:rsidR="004810E1" w:rsidRPr="004810E1">
              <w:rPr>
                <w:rStyle w:val="ab"/>
                <w:noProof/>
                <w:sz w:val="28"/>
              </w:rPr>
              <w:t>4.3. Общие требования к организации образовательного процесса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_Toc428993430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27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31" w:history="1">
            <w:r w:rsidR="004810E1" w:rsidRPr="004810E1">
              <w:rPr>
                <w:rStyle w:val="ab"/>
                <w:noProof/>
                <w:sz w:val="28"/>
              </w:rPr>
              <w:t>4.4. Кадровое обеспечение образовательного процесса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_Toc428993431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27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Pr="004810E1" w:rsidRDefault="00D45E4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28993432" w:history="1">
            <w:r w:rsidR="004810E1" w:rsidRPr="004810E1">
              <w:rPr>
                <w:rStyle w:val="ab"/>
                <w:noProof/>
                <w:sz w:val="28"/>
              </w:rPr>
              <w:t>5. КОНТРОЛЬ И ОЦЕНКА РЕЗУЛЬТАТОВ ОСВОЕНИЯ ПРОФЕССИОНАЛЬНОГО МОДУЛЯ (ВИДА ПРОФЕССИОНАЛЬНОЙ ДЕЯТЕЛЬНОСТИ)</w:t>
            </w:r>
            <w:r w:rsidR="004810E1" w:rsidRPr="004810E1">
              <w:rPr>
                <w:noProof/>
                <w:webHidden/>
                <w:sz w:val="28"/>
              </w:rPr>
              <w:tab/>
            </w:r>
            <w:r w:rsidR="004810E1" w:rsidRPr="004810E1">
              <w:rPr>
                <w:noProof/>
                <w:webHidden/>
                <w:sz w:val="28"/>
              </w:rPr>
              <w:fldChar w:fldCharType="begin"/>
            </w:r>
            <w:r w:rsidR="004810E1" w:rsidRPr="004810E1">
              <w:rPr>
                <w:noProof/>
                <w:webHidden/>
                <w:sz w:val="28"/>
              </w:rPr>
              <w:instrText xml:space="preserve"> PAGEREF _Toc428993432 \h </w:instrText>
            </w:r>
            <w:r w:rsidR="004810E1" w:rsidRPr="004810E1">
              <w:rPr>
                <w:noProof/>
                <w:webHidden/>
                <w:sz w:val="28"/>
              </w:rPr>
            </w:r>
            <w:r w:rsidR="004810E1" w:rsidRPr="004810E1">
              <w:rPr>
                <w:noProof/>
                <w:webHidden/>
                <w:sz w:val="28"/>
              </w:rPr>
              <w:fldChar w:fldCharType="separate"/>
            </w:r>
            <w:r w:rsidR="00F5155B">
              <w:rPr>
                <w:noProof/>
                <w:webHidden/>
                <w:sz w:val="28"/>
              </w:rPr>
              <w:t>28</w:t>
            </w:r>
            <w:r w:rsidR="004810E1" w:rsidRPr="004810E1">
              <w:rPr>
                <w:noProof/>
                <w:webHidden/>
                <w:sz w:val="28"/>
              </w:rPr>
              <w:fldChar w:fldCharType="end"/>
            </w:r>
          </w:hyperlink>
        </w:p>
        <w:p w:rsidR="004810E1" w:rsidRDefault="004810E1">
          <w:r w:rsidRPr="004810E1">
            <w:rPr>
              <w:b/>
              <w:bCs/>
              <w:sz w:val="28"/>
            </w:rPr>
            <w:fldChar w:fldCharType="end"/>
          </w:r>
        </w:p>
      </w:sdtContent>
    </w:sdt>
    <w:p w:rsidR="004810E1" w:rsidRDefault="004810E1">
      <w:pPr>
        <w:spacing w:after="160" w:line="259" w:lineRule="auto"/>
        <w:ind w:left="0" w:firstLine="0"/>
        <w:jc w:val="lef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br w:type="page"/>
      </w:r>
    </w:p>
    <w:p w:rsidR="006F09DB" w:rsidRPr="006F09DB" w:rsidRDefault="006F09DB" w:rsidP="00082371">
      <w:pPr>
        <w:spacing w:after="0"/>
        <w:ind w:left="0" w:firstLine="0"/>
        <w:jc w:val="center"/>
        <w:rPr>
          <w:b/>
          <w:color w:val="auto"/>
          <w:sz w:val="28"/>
          <w:szCs w:val="28"/>
        </w:rPr>
      </w:pPr>
      <w:r w:rsidRPr="006F09DB">
        <w:rPr>
          <w:b/>
          <w:color w:val="auto"/>
          <w:sz w:val="28"/>
          <w:szCs w:val="28"/>
        </w:rPr>
        <w:lastRenderedPageBreak/>
        <w:t>ПОЯСНИТЕЛЬНАЯ ЗАПИСКА</w:t>
      </w:r>
      <w:bookmarkEnd w:id="4"/>
      <w:bookmarkEnd w:id="5"/>
      <w:bookmarkEnd w:id="6"/>
    </w:p>
    <w:p w:rsidR="006F09DB" w:rsidRPr="00431312" w:rsidRDefault="006F09DB" w:rsidP="006F09DB">
      <w:pPr>
        <w:ind w:firstLine="709"/>
      </w:pPr>
    </w:p>
    <w:p w:rsidR="006F09DB" w:rsidRPr="001116F8" w:rsidRDefault="006F09DB" w:rsidP="001116F8">
      <w:pPr>
        <w:ind w:left="0" w:firstLine="851"/>
        <w:rPr>
          <w:rFonts w:eastAsiaTheme="majorEastAsia"/>
          <w:sz w:val="28"/>
          <w:lang w:eastAsia="en-US"/>
        </w:rPr>
      </w:pPr>
      <w:r w:rsidRPr="001116F8">
        <w:rPr>
          <w:rFonts w:eastAsiaTheme="majorEastAsia"/>
          <w:sz w:val="28"/>
          <w:lang w:eastAsia="en-US"/>
        </w:rPr>
        <w:t>Рабочая программа (далее – программа) профессионального модуля разработана на основе основной образовательной программы подготовки специалистов среднего звена федерального государственного образовательного стандарта среднего профессионального образования по специальности 09.02.03 Программирование в компьютерных системах.</w:t>
      </w:r>
    </w:p>
    <w:p w:rsidR="006F09DB" w:rsidRPr="00431312" w:rsidRDefault="006F09DB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sz w:val="28"/>
          <w:szCs w:val="28"/>
        </w:rPr>
      </w:pPr>
      <w:r w:rsidRPr="00431312">
        <w:rPr>
          <w:rFonts w:eastAsia="Calibri"/>
          <w:b/>
          <w:sz w:val="28"/>
          <w:szCs w:val="28"/>
          <w:lang w:eastAsia="en-US"/>
        </w:rPr>
        <w:t>ПМ 03</w:t>
      </w:r>
      <w:r w:rsidRPr="00431312">
        <w:rPr>
          <w:rFonts w:eastAsia="Calibri"/>
          <w:sz w:val="28"/>
          <w:szCs w:val="28"/>
          <w:lang w:eastAsia="en-US"/>
        </w:rPr>
        <w:t xml:space="preserve"> </w:t>
      </w:r>
      <w:r w:rsidRPr="00431312">
        <w:rPr>
          <w:b/>
          <w:sz w:val="28"/>
          <w:szCs w:val="28"/>
        </w:rPr>
        <w:t xml:space="preserve">Участие в интеграции программных модулей </w:t>
      </w:r>
      <w:r w:rsidRPr="00431312">
        <w:rPr>
          <w:rFonts w:eastAsia="Calibri"/>
          <w:sz w:val="28"/>
          <w:szCs w:val="28"/>
          <w:lang w:eastAsia="en-US"/>
        </w:rPr>
        <w:t xml:space="preserve">относится к профессиональному циклу и нацелен на освоение профессионального вида деятельности (ВПД) </w:t>
      </w:r>
      <w:r w:rsidRPr="00431312">
        <w:rPr>
          <w:sz w:val="28"/>
          <w:szCs w:val="28"/>
        </w:rPr>
        <w:t>Участие в интеграции программных модулей и соответствующих профессиональных компетенций:</w:t>
      </w:r>
    </w:p>
    <w:p w:rsidR="006F09DB" w:rsidRPr="00431312" w:rsidRDefault="006F09DB" w:rsidP="004810E1">
      <w:pPr>
        <w:pStyle w:val="ae"/>
        <w:widowControl w:val="0"/>
        <w:tabs>
          <w:tab w:val="left" w:pos="567"/>
        </w:tabs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П</w:t>
      </w:r>
      <w:r w:rsidR="00802565">
        <w:rPr>
          <w:rFonts w:cs="Times New Roman"/>
          <w:sz w:val="28"/>
        </w:rPr>
        <w:t xml:space="preserve">К 3.1 </w:t>
      </w:r>
      <w:r w:rsidRPr="00431312">
        <w:rPr>
          <w:rFonts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 </w:t>
      </w:r>
    </w:p>
    <w:p w:rsidR="006F09DB" w:rsidRPr="00431312" w:rsidRDefault="006F09DB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ПК</w:t>
      </w:r>
      <w:r w:rsidR="00802565">
        <w:rPr>
          <w:rFonts w:cs="Times New Roman"/>
          <w:sz w:val="28"/>
        </w:rPr>
        <w:t xml:space="preserve"> 3.2 </w:t>
      </w:r>
      <w:r w:rsidRPr="00431312">
        <w:rPr>
          <w:rFonts w:cs="Times New Roman"/>
          <w:kern w:val="24"/>
          <w:sz w:val="28"/>
        </w:rPr>
        <w:t>Выполнять интеграцию модулей в программную систему.</w:t>
      </w:r>
    </w:p>
    <w:p w:rsidR="006F09DB" w:rsidRPr="00431312" w:rsidRDefault="00802565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ПК 3.3 </w:t>
      </w:r>
      <w:r w:rsidR="006F09DB" w:rsidRPr="00431312">
        <w:rPr>
          <w:rFonts w:cs="Times New Roman"/>
          <w:sz w:val="28"/>
        </w:rPr>
        <w:t>Выполнять отладку программного продукта с использованием специализированных программных средств. </w:t>
      </w:r>
    </w:p>
    <w:p w:rsidR="006F09DB" w:rsidRPr="00431312" w:rsidRDefault="00802565" w:rsidP="004810E1">
      <w:pPr>
        <w:pStyle w:val="ae"/>
        <w:widowControl w:val="0"/>
        <w:ind w:left="0" w:firstLine="851"/>
        <w:jc w:val="both"/>
        <w:rPr>
          <w:rFonts w:cs="Times New Roman"/>
          <w:bCs/>
          <w:sz w:val="28"/>
        </w:rPr>
      </w:pPr>
      <w:r>
        <w:rPr>
          <w:rFonts w:cs="Times New Roman"/>
          <w:sz w:val="28"/>
        </w:rPr>
        <w:t xml:space="preserve">ПК 3.4 </w:t>
      </w:r>
      <w:r w:rsidR="006F09DB" w:rsidRPr="00431312">
        <w:rPr>
          <w:rFonts w:cs="Times New Roman"/>
          <w:sz w:val="28"/>
        </w:rPr>
        <w:t xml:space="preserve">Осуществлять разработку </w:t>
      </w:r>
      <w:r w:rsidR="006F09DB" w:rsidRPr="00431312">
        <w:rPr>
          <w:rFonts w:cs="Times New Roman"/>
          <w:bCs/>
          <w:sz w:val="28"/>
        </w:rPr>
        <w:t>тестовых наборов и тестовых сценариев.</w:t>
      </w:r>
    </w:p>
    <w:p w:rsidR="006F09DB" w:rsidRPr="00431312" w:rsidRDefault="00802565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>
        <w:rPr>
          <w:rFonts w:cs="Times New Roman"/>
          <w:bCs/>
          <w:sz w:val="28"/>
        </w:rPr>
        <w:t xml:space="preserve">ПК 3.5 </w:t>
      </w:r>
      <w:r w:rsidR="006F09DB" w:rsidRPr="00431312">
        <w:rPr>
          <w:rFonts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:rsidR="006F09DB" w:rsidRPr="00431312" w:rsidRDefault="00802565" w:rsidP="004810E1">
      <w:pPr>
        <w:pStyle w:val="22"/>
        <w:widowControl w:val="0"/>
        <w:ind w:left="0" w:firstLine="851"/>
        <w:jc w:val="both"/>
        <w:rPr>
          <w:rFonts w:cs="Times New Roman"/>
          <w:bCs/>
          <w:sz w:val="28"/>
        </w:rPr>
      </w:pPr>
      <w:r>
        <w:rPr>
          <w:rFonts w:cs="Times New Roman"/>
          <w:sz w:val="28"/>
        </w:rPr>
        <w:t xml:space="preserve">ПК 3.6 </w:t>
      </w:r>
      <w:r w:rsidR="006F09DB" w:rsidRPr="00431312">
        <w:rPr>
          <w:rFonts w:cs="Times New Roman"/>
          <w:bCs/>
          <w:sz w:val="28"/>
        </w:rPr>
        <w:t>Разрабатывать технологическую документацию.</w:t>
      </w:r>
    </w:p>
    <w:p w:rsidR="006F09DB" w:rsidRPr="00431312" w:rsidRDefault="006F09DB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sz w:val="28"/>
        </w:rPr>
      </w:pPr>
      <w:r w:rsidRPr="00431312">
        <w:rPr>
          <w:sz w:val="28"/>
        </w:rPr>
        <w:t>Освоение профессионального модуля ПМ 03 Участие в интеграции программных продуктов должно проводиться последовательно после изучения профессиональных модулей ПМ 01 Разработка программных модулей программного обеспечения для компьютерных систем и ПМ 02 Разработка и администрирование баз данных.</w:t>
      </w:r>
    </w:p>
    <w:p w:rsidR="006F09DB" w:rsidRPr="00431312" w:rsidRDefault="006F09DB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sz w:val="28"/>
        </w:rPr>
      </w:pPr>
      <w:r w:rsidRPr="00431312">
        <w:rPr>
          <w:sz w:val="28"/>
        </w:rPr>
        <w:t>Программа модуля предусматривает достаточный объем практических работ, различных как по содержанию, так и по сложности.</w:t>
      </w:r>
    </w:p>
    <w:p w:rsidR="006F09DB" w:rsidRPr="00431312" w:rsidRDefault="006F09DB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Для лучшего усвоения студентами учебного материала на занятиях используется индивидуальный подход к каждому студенту, учитывается уровень подготовки при выдаче разно уровневых практических заданий,</w:t>
      </w:r>
      <w:r w:rsidRPr="00431312">
        <w:rPr>
          <w:rFonts w:eastAsia="Calibri" w:cs="Times New Roman"/>
          <w:sz w:val="28"/>
          <w:szCs w:val="28"/>
          <w:lang w:eastAsia="en-US"/>
        </w:rPr>
        <w:t xml:space="preserve"> активизирующих познавательную деятельность обучаемых, развитие их творческих способностей</w:t>
      </w:r>
      <w:r w:rsidRPr="00431312">
        <w:rPr>
          <w:rFonts w:cs="Times New Roman"/>
          <w:sz w:val="28"/>
        </w:rPr>
        <w:t>.</w:t>
      </w:r>
    </w:p>
    <w:p w:rsidR="006F09DB" w:rsidRPr="00431312" w:rsidRDefault="006F09DB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 xml:space="preserve">Для формирования профессиональных компетенций, привития общих компетенций в программе предусмотрено решение реальных профессиональных задач по интеграции программных продуктов и оформлению </w:t>
      </w:r>
      <w:r w:rsidRPr="00431312">
        <w:rPr>
          <w:rFonts w:cs="Times New Roman"/>
          <w:bCs/>
          <w:sz w:val="28"/>
        </w:rPr>
        <w:t>проектной и технической документации с использованием графических языков спецификаций</w:t>
      </w:r>
      <w:r w:rsidRPr="00431312">
        <w:rPr>
          <w:rFonts w:cs="Times New Roman"/>
          <w:sz w:val="28"/>
        </w:rPr>
        <w:t xml:space="preserve"> в соответствии с требованиями соответствующих ГОСТ по разработке программной документации.</w:t>
      </w:r>
    </w:p>
    <w:p w:rsidR="006F09DB" w:rsidRPr="00431312" w:rsidRDefault="006F09DB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При разработке программы профессионального модуля ПМ 03 учтены содержание учебников и учебных пособий, рекомендованных Минобразования РФ, требования</w:t>
      </w:r>
      <w:r w:rsidRPr="00431312">
        <w:rPr>
          <w:rFonts w:eastAsia="Calibri" w:cs="Times New Roman"/>
          <w:sz w:val="28"/>
          <w:szCs w:val="28"/>
          <w:lang w:eastAsia="en-US"/>
        </w:rPr>
        <w:t xml:space="preserve"> социальных партнёров – потенциальных работодателей выпускников, особенности и содержание программ изучаемых дисциплин общепрофессионального цикла: </w:t>
      </w:r>
      <w:r w:rsidRPr="00431312">
        <w:rPr>
          <w:rFonts w:cs="Times New Roman"/>
          <w:bCs/>
          <w:sz w:val="28"/>
          <w:szCs w:val="28"/>
        </w:rPr>
        <w:t>«Операционные системы», «Технические средства информатизации», «Информационные технологии»</w:t>
      </w:r>
      <w:r w:rsidRPr="00431312">
        <w:rPr>
          <w:rFonts w:eastAsia="Calibri" w:cs="Times New Roman"/>
          <w:sz w:val="28"/>
          <w:szCs w:val="28"/>
          <w:lang w:eastAsia="en-US"/>
        </w:rPr>
        <w:t xml:space="preserve">, </w:t>
      </w:r>
      <w:r w:rsidRPr="00431312">
        <w:rPr>
          <w:rFonts w:cs="Times New Roman"/>
          <w:sz w:val="28"/>
        </w:rPr>
        <w:t xml:space="preserve">Курс профессионального модуля </w:t>
      </w:r>
      <w:r w:rsidRPr="00431312">
        <w:rPr>
          <w:rFonts w:cs="Times New Roman"/>
          <w:b/>
          <w:sz w:val="28"/>
        </w:rPr>
        <w:t>ПМ 03 Участие в интеграции программных продуктов</w:t>
      </w:r>
      <w:r w:rsidRPr="00431312">
        <w:rPr>
          <w:rFonts w:cs="Times New Roman"/>
          <w:sz w:val="28"/>
        </w:rPr>
        <w:t xml:space="preserve">  рассчитан на</w:t>
      </w:r>
      <w:r w:rsidR="00682550">
        <w:rPr>
          <w:rFonts w:cs="Times New Roman"/>
          <w:sz w:val="28"/>
        </w:rPr>
        <w:t xml:space="preserve"> 22</w:t>
      </w:r>
      <w:r w:rsidR="00802565">
        <w:rPr>
          <w:rFonts w:cs="Times New Roman"/>
          <w:sz w:val="28"/>
        </w:rPr>
        <w:t>6</w:t>
      </w:r>
      <w:r w:rsidRPr="00431312">
        <w:rPr>
          <w:rFonts w:cs="Times New Roman"/>
          <w:sz w:val="28"/>
        </w:rPr>
        <w:t xml:space="preserve"> часа аудиторных занятий, из них – </w:t>
      </w:r>
      <w:r w:rsidR="00682550">
        <w:rPr>
          <w:rFonts w:cs="Times New Roman"/>
          <w:b/>
          <w:sz w:val="28"/>
        </w:rPr>
        <w:t>120</w:t>
      </w:r>
      <w:r w:rsidRPr="00431312">
        <w:rPr>
          <w:rFonts w:cs="Times New Roman"/>
          <w:sz w:val="28"/>
        </w:rPr>
        <w:t xml:space="preserve"> часов -  теоретических (комбинированных) занятий и </w:t>
      </w:r>
      <w:r w:rsidR="00682550">
        <w:rPr>
          <w:rFonts w:cs="Times New Roman"/>
          <w:b/>
          <w:sz w:val="28"/>
        </w:rPr>
        <w:t>10</w:t>
      </w:r>
      <w:r w:rsidR="00802565">
        <w:rPr>
          <w:rFonts w:cs="Times New Roman"/>
          <w:b/>
          <w:sz w:val="28"/>
        </w:rPr>
        <w:t>6</w:t>
      </w:r>
      <w:r w:rsidR="00802565">
        <w:rPr>
          <w:rFonts w:cs="Times New Roman"/>
          <w:sz w:val="28"/>
        </w:rPr>
        <w:t xml:space="preserve"> часов</w:t>
      </w:r>
      <w:r w:rsidRPr="00431312">
        <w:rPr>
          <w:rFonts w:cs="Times New Roman"/>
          <w:sz w:val="28"/>
        </w:rPr>
        <w:t xml:space="preserve"> – лабораторных работ. Это на </w:t>
      </w:r>
      <w:r w:rsidR="00682550">
        <w:rPr>
          <w:rFonts w:cs="Times New Roman"/>
          <w:b/>
          <w:sz w:val="28"/>
        </w:rPr>
        <w:t>69</w:t>
      </w:r>
      <w:r w:rsidR="00682550">
        <w:rPr>
          <w:rFonts w:cs="Times New Roman"/>
          <w:sz w:val="28"/>
        </w:rPr>
        <w:t xml:space="preserve"> часов</w:t>
      </w:r>
      <w:r w:rsidRPr="00431312">
        <w:rPr>
          <w:rFonts w:cs="Times New Roman"/>
          <w:sz w:val="28"/>
        </w:rPr>
        <w:t xml:space="preserve"> больше в сравнении с </w:t>
      </w:r>
      <w:commentRangeStart w:id="10"/>
      <w:r w:rsidRPr="00431312">
        <w:rPr>
          <w:rFonts w:cs="Times New Roman"/>
          <w:sz w:val="28"/>
        </w:rPr>
        <w:lastRenderedPageBreak/>
        <w:t>региональным учебным планом</w:t>
      </w:r>
      <w:commentRangeEnd w:id="10"/>
      <w:r w:rsidR="00D45E47">
        <w:rPr>
          <w:rStyle w:val="af7"/>
          <w:rFonts w:cs="Times New Roman"/>
          <w:color w:val="000000"/>
          <w:lang w:eastAsia="ru-RU"/>
        </w:rPr>
        <w:commentReference w:id="10"/>
      </w:r>
      <w:r w:rsidRPr="00431312">
        <w:rPr>
          <w:rFonts w:cs="Times New Roman"/>
          <w:sz w:val="28"/>
        </w:rPr>
        <w:t>.</w:t>
      </w:r>
    </w:p>
    <w:p w:rsidR="006F09DB" w:rsidRPr="00431312" w:rsidRDefault="006F09DB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Вариативная часть ОПОП по данному модулю распределена следующим образом: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1"/>
        <w:gridCol w:w="2700"/>
        <w:gridCol w:w="703"/>
        <w:gridCol w:w="707"/>
        <w:gridCol w:w="602"/>
        <w:gridCol w:w="707"/>
        <w:gridCol w:w="707"/>
        <w:gridCol w:w="711"/>
        <w:gridCol w:w="730"/>
        <w:gridCol w:w="626"/>
        <w:gridCol w:w="627"/>
      </w:tblGrid>
      <w:tr w:rsidR="006F09DB" w:rsidRPr="00431312" w:rsidTr="00370F76">
        <w:trPr>
          <w:trHeight w:val="855"/>
        </w:trPr>
        <w:tc>
          <w:tcPr>
            <w:tcW w:w="7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09DB" w:rsidRPr="00431312" w:rsidRDefault="006F09DB" w:rsidP="006F09DB">
            <w:pPr>
              <w:jc w:val="center"/>
              <w:rPr>
                <w:bCs/>
              </w:rPr>
            </w:pPr>
            <w:r w:rsidRPr="00431312">
              <w:rPr>
                <w:bCs/>
              </w:rPr>
              <w:t>Индекс</w:t>
            </w:r>
          </w:p>
        </w:tc>
        <w:tc>
          <w:tcPr>
            <w:tcW w:w="1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F09DB" w:rsidRPr="00431312" w:rsidRDefault="006F09DB" w:rsidP="006F09DB">
            <w:pPr>
              <w:jc w:val="center"/>
              <w:rPr>
                <w:bCs/>
              </w:rPr>
            </w:pPr>
            <w:r w:rsidRPr="00431312">
              <w:rPr>
                <w:bCs/>
              </w:rPr>
              <w:t>Наименование междисциплинарного курса</w:t>
            </w:r>
          </w:p>
        </w:tc>
        <w:tc>
          <w:tcPr>
            <w:tcW w:w="966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F09DB" w:rsidRPr="00431312" w:rsidRDefault="006F09DB" w:rsidP="00D45E47">
            <w:pPr>
              <w:jc w:val="center"/>
              <w:rPr>
                <w:bCs/>
              </w:rPr>
            </w:pPr>
            <w:r w:rsidRPr="00431312">
              <w:rPr>
                <w:bCs/>
              </w:rPr>
              <w:t xml:space="preserve">Количество часов по </w:t>
            </w:r>
            <w:r w:rsidR="00D45E47">
              <w:rPr>
                <w:bCs/>
              </w:rPr>
              <w:t>Б</w:t>
            </w:r>
            <w:r w:rsidRPr="00431312">
              <w:rPr>
                <w:bCs/>
              </w:rPr>
              <w:t>УП:</w:t>
            </w:r>
          </w:p>
        </w:tc>
        <w:tc>
          <w:tcPr>
            <w:tcW w:w="101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F09DB" w:rsidRPr="00431312" w:rsidRDefault="006F09DB" w:rsidP="006F09DB">
            <w:pPr>
              <w:jc w:val="center"/>
              <w:rPr>
                <w:bCs/>
              </w:rPr>
            </w:pPr>
            <w:r w:rsidRPr="00431312">
              <w:rPr>
                <w:bCs/>
              </w:rPr>
              <w:t>Количество часов по учебному плану</w:t>
            </w:r>
          </w:p>
        </w:tc>
        <w:tc>
          <w:tcPr>
            <w:tcW w:w="951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F09DB" w:rsidRPr="00431312" w:rsidRDefault="006F09DB" w:rsidP="006F09DB">
            <w:pPr>
              <w:rPr>
                <w:bCs/>
              </w:rPr>
            </w:pPr>
            <w:r w:rsidRPr="00431312">
              <w:rPr>
                <w:bCs/>
              </w:rPr>
              <w:t>Распределение часов вариативной части</w:t>
            </w:r>
          </w:p>
        </w:tc>
      </w:tr>
      <w:tr w:rsidR="006F09DB" w:rsidRPr="00431312" w:rsidTr="00370F76">
        <w:trPr>
          <w:trHeight w:val="696"/>
        </w:trPr>
        <w:tc>
          <w:tcPr>
            <w:tcW w:w="7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9DB" w:rsidRPr="00431312" w:rsidRDefault="006F09DB" w:rsidP="006F09DB">
            <w:pPr>
              <w:jc w:val="center"/>
              <w:rPr>
                <w:bCs/>
              </w:rPr>
            </w:pPr>
          </w:p>
        </w:tc>
        <w:tc>
          <w:tcPr>
            <w:tcW w:w="1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09DB" w:rsidRPr="00431312" w:rsidRDefault="006F09DB" w:rsidP="006F09DB">
            <w:pPr>
              <w:jc w:val="center"/>
              <w:rPr>
                <w:bCs/>
              </w:rPr>
            </w:pPr>
          </w:p>
        </w:tc>
        <w:tc>
          <w:tcPr>
            <w:tcW w:w="3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макс.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всего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лаб. раб.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макс.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всего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лаб. раб.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макс.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всего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hideMark/>
          </w:tcPr>
          <w:p w:rsidR="006F09DB" w:rsidRPr="00431312" w:rsidRDefault="006F09DB" w:rsidP="00682550">
            <w:pPr>
              <w:ind w:left="0" w:firstLine="0"/>
              <w:jc w:val="center"/>
              <w:rPr>
                <w:bCs/>
              </w:rPr>
            </w:pPr>
            <w:r w:rsidRPr="00431312">
              <w:rPr>
                <w:bCs/>
              </w:rPr>
              <w:t>лаб. раб.</w:t>
            </w:r>
          </w:p>
        </w:tc>
      </w:tr>
      <w:tr w:rsidR="006D42CC" w:rsidRPr="00431312" w:rsidTr="00370F76">
        <w:trPr>
          <w:trHeight w:val="831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CC" w:rsidRDefault="006D42CC">
            <w:pPr>
              <w:rPr>
                <w:szCs w:val="24"/>
              </w:rPr>
            </w:pPr>
            <w:r>
              <w:t>МДК.03.01</w:t>
            </w:r>
          </w:p>
        </w:tc>
        <w:tc>
          <w:tcPr>
            <w:tcW w:w="12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D42CC" w:rsidRDefault="006D42CC">
            <w:pPr>
              <w:rPr>
                <w:szCs w:val="24"/>
              </w:rPr>
            </w:pPr>
            <w:r>
              <w:t>Технология разработки программного обеспечения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CC" w:rsidRDefault="006D42CC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t>135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CC" w:rsidRDefault="006D42CC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t>90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D42CC" w:rsidRDefault="006D42CC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t>70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42CC" w:rsidRDefault="00682550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204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42CC" w:rsidRDefault="00682550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D42CC" w:rsidRDefault="00682550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42CC" w:rsidRDefault="00682550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69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42CC" w:rsidRDefault="00682550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46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6D42CC" w:rsidRDefault="00682550" w:rsidP="006D42CC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</w:tbl>
    <w:p w:rsidR="006F09DB" w:rsidRPr="00AD0CED" w:rsidRDefault="006F09DB" w:rsidP="00AD0CED">
      <w:pPr>
        <w:spacing w:after="0"/>
        <w:ind w:left="0" w:firstLine="851"/>
        <w:rPr>
          <w:rFonts w:eastAsia="Calibri"/>
          <w:i/>
          <w:sz w:val="28"/>
          <w:szCs w:val="28"/>
          <w:lang w:eastAsia="en-US"/>
        </w:rPr>
      </w:pPr>
      <w:r w:rsidRPr="00AD0CED">
        <w:rPr>
          <w:i/>
          <w:sz w:val="28"/>
          <w:szCs w:val="28"/>
        </w:rPr>
        <w:t xml:space="preserve">Обоснование </w:t>
      </w:r>
      <w:r w:rsidR="00AD0CED" w:rsidRPr="00AD0CED">
        <w:rPr>
          <w:i/>
          <w:sz w:val="28"/>
          <w:szCs w:val="28"/>
        </w:rPr>
        <w:t xml:space="preserve">использования вариативной части: </w:t>
      </w:r>
      <w:r w:rsidR="00F00661" w:rsidRPr="00AD0CED">
        <w:rPr>
          <w:i/>
          <w:sz w:val="28"/>
          <w:szCs w:val="28"/>
        </w:rPr>
        <w:t xml:space="preserve">требования регионального рынка труда: соглашение с работодателем   и исследования  рынка вакансий в области информационных технологий в Иркутской области </w:t>
      </w:r>
      <w:r w:rsidRPr="00AD0CED">
        <w:rPr>
          <w:i/>
          <w:sz w:val="28"/>
          <w:szCs w:val="28"/>
        </w:rPr>
        <w:t>позволяют в рамках междисциплинарного</w:t>
      </w:r>
      <w:r w:rsidRPr="00AD0CED">
        <w:rPr>
          <w:rFonts w:eastAsia="Calibri"/>
          <w:i/>
          <w:sz w:val="28"/>
          <w:szCs w:val="28"/>
          <w:lang w:eastAsia="en-US"/>
        </w:rPr>
        <w:t xml:space="preserve"> курса МДК.03.01 данного модуля реализовать: </w:t>
      </w:r>
    </w:p>
    <w:p w:rsidR="006F09DB" w:rsidRPr="00F00661" w:rsidRDefault="006F09DB" w:rsidP="00AD0CED">
      <w:pPr>
        <w:pStyle w:val="a4"/>
        <w:numPr>
          <w:ilvl w:val="0"/>
          <w:numId w:val="28"/>
        </w:numPr>
        <w:ind w:left="0"/>
        <w:jc w:val="both"/>
        <w:rPr>
          <w:i/>
          <w:sz w:val="28"/>
          <w:szCs w:val="28"/>
        </w:rPr>
      </w:pPr>
      <w:r w:rsidRPr="00F00661">
        <w:rPr>
          <w:i/>
          <w:sz w:val="28"/>
          <w:szCs w:val="28"/>
        </w:rPr>
        <w:t>углубления и расширения про</w:t>
      </w:r>
      <w:r w:rsidR="00682550" w:rsidRPr="00F00661">
        <w:rPr>
          <w:i/>
          <w:sz w:val="28"/>
          <w:szCs w:val="28"/>
        </w:rPr>
        <w:t>фессиональной компетенции ПК 3.1</w:t>
      </w:r>
      <w:r w:rsidRPr="00F00661">
        <w:rPr>
          <w:i/>
          <w:sz w:val="28"/>
          <w:szCs w:val="28"/>
        </w:rPr>
        <w:t xml:space="preserve">. </w:t>
      </w:r>
      <w:r w:rsidR="00682550" w:rsidRPr="00F00661">
        <w:rPr>
          <w:i/>
          <w:sz w:val="28"/>
          <w:szCs w:val="28"/>
        </w:rPr>
        <w:t>Анализировать проектную и техническую документацию на уровне взаимодействия компонент программного обеспечения.</w:t>
      </w:r>
      <w:r w:rsidR="00F00661" w:rsidRPr="00F00661">
        <w:rPr>
          <w:i/>
          <w:sz w:val="28"/>
          <w:szCs w:val="28"/>
        </w:rPr>
        <w:t xml:space="preserve"> </w:t>
      </w:r>
    </w:p>
    <w:p w:rsidR="00F00661" w:rsidRPr="00F00661" w:rsidRDefault="00F00661" w:rsidP="00AD0CED">
      <w:pPr>
        <w:pStyle w:val="a4"/>
        <w:numPr>
          <w:ilvl w:val="0"/>
          <w:numId w:val="28"/>
        </w:numPr>
        <w:ind w:left="0"/>
        <w:jc w:val="both"/>
        <w:rPr>
          <w:i/>
          <w:sz w:val="28"/>
          <w:szCs w:val="28"/>
        </w:rPr>
      </w:pPr>
      <w:r w:rsidRPr="00F00661">
        <w:rPr>
          <w:i/>
          <w:sz w:val="28"/>
          <w:szCs w:val="28"/>
        </w:rPr>
        <w:t>расширения профессиональной компетенции ПК 3.2 Выполнять интеграцию модулей в программную систему.</w:t>
      </w:r>
    </w:p>
    <w:p w:rsidR="00682550" w:rsidRDefault="00682550" w:rsidP="00682550">
      <w:pPr>
        <w:spacing w:after="0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 результате углубления и расширения </w:t>
      </w:r>
      <w:proofErr w:type="spellStart"/>
      <w:r>
        <w:rPr>
          <w:sz w:val="28"/>
          <w:szCs w:val="28"/>
        </w:rPr>
        <w:t>пр</w:t>
      </w:r>
      <w:proofErr w:type="spellEnd"/>
      <w:r w:rsidR="00AD56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офессиональной</w:t>
      </w:r>
      <w:proofErr w:type="spellEnd"/>
      <w:r>
        <w:rPr>
          <w:sz w:val="28"/>
          <w:szCs w:val="28"/>
        </w:rPr>
        <w:t xml:space="preserve"> компетенции, обучающиеся должны:</w:t>
      </w:r>
    </w:p>
    <w:p w:rsidR="00682550" w:rsidRPr="00682550" w:rsidRDefault="00682550" w:rsidP="00682550">
      <w:pPr>
        <w:spacing w:after="0"/>
        <w:ind w:left="0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знать:</w:t>
      </w:r>
    </w:p>
    <w:p w:rsidR="00277D2F" w:rsidRPr="00277D2F" w:rsidRDefault="00277D2F" w:rsidP="00277D2F">
      <w:pPr>
        <w:pStyle w:val="a4"/>
        <w:numPr>
          <w:ilvl w:val="0"/>
          <w:numId w:val="26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системы классификации и кодирования информации, в том числе присвоение кодов документам и элементам справочников;</w:t>
      </w:r>
    </w:p>
    <w:p w:rsidR="00277D2F" w:rsidRPr="00277D2F" w:rsidRDefault="00277D2F" w:rsidP="00277D2F">
      <w:pPr>
        <w:pStyle w:val="a4"/>
        <w:numPr>
          <w:ilvl w:val="0"/>
          <w:numId w:val="26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языки современных бизнес-приложений;</w:t>
      </w:r>
    </w:p>
    <w:p w:rsidR="00277D2F" w:rsidRPr="00277D2F" w:rsidRDefault="00277D2F" w:rsidP="00277D2F">
      <w:pPr>
        <w:pStyle w:val="a4"/>
        <w:numPr>
          <w:ilvl w:val="0"/>
          <w:numId w:val="26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сущность и понятие информационной безопасности, характеристику ее составляющих;</w:t>
      </w:r>
    </w:p>
    <w:p w:rsidR="00277D2F" w:rsidRPr="00277D2F" w:rsidRDefault="00277D2F" w:rsidP="00277D2F">
      <w:pPr>
        <w:pStyle w:val="a4"/>
        <w:numPr>
          <w:ilvl w:val="0"/>
          <w:numId w:val="26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место информационной безопасности в системе национальной безопасности страны;</w:t>
      </w:r>
    </w:p>
    <w:p w:rsidR="00277D2F" w:rsidRPr="00277D2F" w:rsidRDefault="00277D2F" w:rsidP="00277D2F">
      <w:pPr>
        <w:pStyle w:val="a4"/>
        <w:numPr>
          <w:ilvl w:val="0"/>
          <w:numId w:val="26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 xml:space="preserve">источники угроз информационной безопасности и меры по их предотвращению; </w:t>
      </w:r>
    </w:p>
    <w:p w:rsidR="00277D2F" w:rsidRPr="00277D2F" w:rsidRDefault="00277D2F" w:rsidP="00277D2F">
      <w:pPr>
        <w:pStyle w:val="a4"/>
        <w:numPr>
          <w:ilvl w:val="0"/>
          <w:numId w:val="26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жизненные циклы конфиденциальной информации в процессе ее создания, обработки, передачи;</w:t>
      </w:r>
    </w:p>
    <w:p w:rsidR="00277D2F" w:rsidRPr="00277D2F" w:rsidRDefault="00277D2F" w:rsidP="00277D2F">
      <w:pPr>
        <w:pStyle w:val="a4"/>
        <w:numPr>
          <w:ilvl w:val="0"/>
          <w:numId w:val="26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современные средства и способы обеспечения информационной безопасности.</w:t>
      </w:r>
    </w:p>
    <w:p w:rsidR="00FC768D" w:rsidRPr="00FC768D" w:rsidRDefault="00FC768D" w:rsidP="00FC768D">
      <w:pPr>
        <w:pStyle w:val="a4"/>
        <w:ind w:left="851"/>
        <w:jc w:val="both"/>
        <w:rPr>
          <w:b/>
          <w:sz w:val="28"/>
          <w:szCs w:val="28"/>
        </w:rPr>
      </w:pPr>
      <w:r w:rsidRPr="00FC768D">
        <w:rPr>
          <w:b/>
          <w:sz w:val="28"/>
          <w:szCs w:val="28"/>
        </w:rPr>
        <w:t>уметь:</w:t>
      </w:r>
    </w:p>
    <w:p w:rsidR="00277D2F" w:rsidRPr="00277D2F" w:rsidRDefault="00277D2F" w:rsidP="00277D2F">
      <w:pPr>
        <w:pStyle w:val="a4"/>
        <w:numPr>
          <w:ilvl w:val="0"/>
          <w:numId w:val="27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 xml:space="preserve">классифицировать защищаемую информацию по видам тайны и степеням конфиденциальности; </w:t>
      </w:r>
    </w:p>
    <w:p w:rsidR="00277D2F" w:rsidRPr="00277D2F" w:rsidRDefault="00277D2F" w:rsidP="00277D2F">
      <w:pPr>
        <w:pStyle w:val="a4"/>
        <w:numPr>
          <w:ilvl w:val="0"/>
          <w:numId w:val="27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применять основные правила и документы системы сертификации Российской Федерации;</w:t>
      </w:r>
    </w:p>
    <w:p w:rsidR="00277D2F" w:rsidRPr="00277D2F" w:rsidRDefault="00277D2F" w:rsidP="00277D2F">
      <w:pPr>
        <w:pStyle w:val="a4"/>
        <w:numPr>
          <w:ilvl w:val="0"/>
          <w:numId w:val="27"/>
        </w:numPr>
        <w:rPr>
          <w:i/>
          <w:sz w:val="28"/>
          <w:szCs w:val="28"/>
        </w:rPr>
      </w:pPr>
      <w:r w:rsidRPr="00277D2F">
        <w:rPr>
          <w:i/>
          <w:sz w:val="28"/>
          <w:szCs w:val="28"/>
        </w:rPr>
        <w:t>классифицировать основные угрозы безопасности информации.</w:t>
      </w:r>
    </w:p>
    <w:p w:rsidR="006F09DB" w:rsidRPr="00431312" w:rsidRDefault="006F09DB" w:rsidP="004810E1">
      <w:pPr>
        <w:pStyle w:val="a4"/>
        <w:ind w:left="0" w:firstLine="851"/>
        <w:jc w:val="both"/>
        <w:rPr>
          <w:rFonts w:eastAsia="Calibri"/>
          <w:b/>
          <w:sz w:val="28"/>
          <w:szCs w:val="28"/>
          <w:lang w:eastAsia="en-US"/>
        </w:rPr>
      </w:pPr>
      <w:r w:rsidRPr="00431312">
        <w:rPr>
          <w:rFonts w:eastAsia="Calibri"/>
          <w:sz w:val="28"/>
          <w:szCs w:val="28"/>
          <w:lang w:eastAsia="en-US"/>
        </w:rPr>
        <w:t xml:space="preserve">В рамках профессионального модуля </w:t>
      </w:r>
      <w:r w:rsidRPr="00431312">
        <w:rPr>
          <w:sz w:val="28"/>
          <w:szCs w:val="28"/>
        </w:rPr>
        <w:t xml:space="preserve">ПМ 03 предусмотрено выполнение производственной практики в объёме </w:t>
      </w:r>
      <w:r w:rsidR="006D42CC">
        <w:rPr>
          <w:b/>
          <w:sz w:val="28"/>
          <w:szCs w:val="28"/>
        </w:rPr>
        <w:t>288</w:t>
      </w:r>
      <w:r w:rsidRPr="00431312">
        <w:rPr>
          <w:sz w:val="28"/>
          <w:szCs w:val="28"/>
        </w:rPr>
        <w:t xml:space="preserve"> часов, завершающейся дифференцированным</w:t>
      </w:r>
      <w:r w:rsidR="006D42CC">
        <w:rPr>
          <w:sz w:val="28"/>
          <w:szCs w:val="28"/>
        </w:rPr>
        <w:t>и</w:t>
      </w:r>
      <w:r w:rsidRPr="00431312">
        <w:rPr>
          <w:sz w:val="28"/>
          <w:szCs w:val="28"/>
        </w:rPr>
        <w:t xml:space="preserve"> зачё</w:t>
      </w:r>
      <w:r w:rsidR="006D42CC">
        <w:rPr>
          <w:sz w:val="28"/>
          <w:szCs w:val="28"/>
        </w:rPr>
        <w:t>та</w:t>
      </w:r>
      <w:r w:rsidRPr="00431312">
        <w:rPr>
          <w:sz w:val="28"/>
          <w:szCs w:val="28"/>
        </w:rPr>
        <w:t>м</w:t>
      </w:r>
      <w:r w:rsidR="006D42CC">
        <w:rPr>
          <w:sz w:val="28"/>
          <w:szCs w:val="28"/>
        </w:rPr>
        <w:t>и в седьмом и восьмом семестрах</w:t>
      </w:r>
      <w:r w:rsidRPr="00431312">
        <w:rPr>
          <w:sz w:val="28"/>
          <w:szCs w:val="28"/>
        </w:rPr>
        <w:t>.</w:t>
      </w:r>
    </w:p>
    <w:p w:rsidR="006F09DB" w:rsidRPr="00431312" w:rsidRDefault="006F09DB" w:rsidP="004810E1">
      <w:pPr>
        <w:ind w:left="0" w:firstLine="851"/>
        <w:rPr>
          <w:rFonts w:eastAsia="Calibri"/>
          <w:sz w:val="28"/>
          <w:szCs w:val="28"/>
          <w:lang w:eastAsia="en-US"/>
        </w:rPr>
      </w:pPr>
      <w:r w:rsidRPr="00431312">
        <w:rPr>
          <w:rFonts w:eastAsia="Calibri"/>
          <w:sz w:val="28"/>
          <w:szCs w:val="28"/>
          <w:lang w:eastAsia="en-US"/>
        </w:rPr>
        <w:lastRenderedPageBreak/>
        <w:t xml:space="preserve">Промежуточная форма контроля осуществляется в виде </w:t>
      </w:r>
      <w:r w:rsidR="006D42CC">
        <w:rPr>
          <w:rFonts w:eastAsia="Calibri"/>
          <w:sz w:val="28"/>
          <w:szCs w:val="28"/>
          <w:lang w:eastAsia="en-US"/>
        </w:rPr>
        <w:t>комплексного экзамена</w:t>
      </w:r>
      <w:r w:rsidRPr="00431312">
        <w:rPr>
          <w:rFonts w:eastAsia="Calibri"/>
          <w:sz w:val="28"/>
          <w:szCs w:val="28"/>
          <w:lang w:eastAsia="en-US"/>
        </w:rPr>
        <w:t xml:space="preserve"> по каждому междисциплинарному курсу.</w:t>
      </w:r>
    </w:p>
    <w:p w:rsidR="006F09DB" w:rsidRPr="00431312" w:rsidRDefault="006F09DB" w:rsidP="004810E1">
      <w:pPr>
        <w:pStyle w:val="22"/>
        <w:widowControl w:val="0"/>
        <w:ind w:left="0" w:firstLine="851"/>
        <w:jc w:val="both"/>
        <w:rPr>
          <w:rFonts w:cs="Times New Roman"/>
          <w:sz w:val="28"/>
          <w:szCs w:val="28"/>
        </w:rPr>
      </w:pPr>
      <w:r w:rsidRPr="00431312">
        <w:rPr>
          <w:rFonts w:eastAsia="Calibri" w:cs="Times New Roman"/>
          <w:sz w:val="28"/>
          <w:szCs w:val="28"/>
          <w:lang w:eastAsia="en-US"/>
        </w:rPr>
        <w:t xml:space="preserve">Формой контроля профессионального </w:t>
      </w:r>
      <w:r w:rsidR="00370F76" w:rsidRPr="00431312">
        <w:rPr>
          <w:rFonts w:eastAsia="Calibri" w:cs="Times New Roman"/>
          <w:sz w:val="28"/>
          <w:szCs w:val="28"/>
          <w:lang w:eastAsia="en-US"/>
        </w:rPr>
        <w:t>м</w:t>
      </w:r>
      <w:r w:rsidR="00370F76" w:rsidRPr="00431312">
        <w:rPr>
          <w:rFonts w:cs="Times New Roman"/>
          <w:sz w:val="28"/>
          <w:szCs w:val="28"/>
        </w:rPr>
        <w:t>одуля ПМ</w:t>
      </w:r>
      <w:r w:rsidRPr="00431312">
        <w:rPr>
          <w:rFonts w:cs="Times New Roman"/>
          <w:b/>
          <w:sz w:val="28"/>
          <w:szCs w:val="28"/>
        </w:rPr>
        <w:t xml:space="preserve"> 03</w:t>
      </w:r>
      <w:r w:rsidRPr="00431312">
        <w:rPr>
          <w:rFonts w:cs="Times New Roman"/>
          <w:sz w:val="28"/>
          <w:szCs w:val="28"/>
        </w:rPr>
        <w:t xml:space="preserve"> </w:t>
      </w:r>
      <w:r w:rsidRPr="00431312">
        <w:rPr>
          <w:rFonts w:cs="Times New Roman"/>
          <w:b/>
          <w:sz w:val="28"/>
          <w:szCs w:val="28"/>
        </w:rPr>
        <w:t xml:space="preserve">Участие в интеграции программных продуктов </w:t>
      </w:r>
      <w:r w:rsidRPr="00431312">
        <w:rPr>
          <w:rFonts w:cs="Times New Roman"/>
          <w:sz w:val="28"/>
          <w:szCs w:val="28"/>
        </w:rPr>
        <w:t xml:space="preserve">является квалификационный экзамен. </w:t>
      </w:r>
    </w:p>
    <w:bookmarkEnd w:id="7"/>
    <w:bookmarkEnd w:id="8"/>
    <w:bookmarkEnd w:id="9"/>
    <w:p w:rsidR="006D42CC" w:rsidRDefault="006D42CC">
      <w:pPr>
        <w:spacing w:after="160" w:line="259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:rsidR="0043485C" w:rsidRPr="006D42CC" w:rsidRDefault="0043485C" w:rsidP="004810E1">
      <w:pPr>
        <w:pStyle w:val="1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19890437"/>
      <w:bookmarkStart w:id="12" w:name="_Toc428993418"/>
      <w:r w:rsidRPr="006D42C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1. ПАСПОРТ </w:t>
      </w:r>
      <w:r w:rsidR="003F048B" w:rsidRPr="006D42CC">
        <w:rPr>
          <w:rFonts w:ascii="Times New Roman" w:hAnsi="Times New Roman" w:cs="Times New Roman"/>
          <w:color w:val="auto"/>
          <w:sz w:val="28"/>
          <w:szCs w:val="28"/>
        </w:rPr>
        <w:t>РАБОЧЕЙ</w:t>
      </w:r>
      <w:r w:rsidRPr="006D42C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ПРОГРАММЫ ПРОФЕССИОНАЛЬНОГО </w:t>
      </w:r>
      <w:bookmarkEnd w:id="11"/>
      <w:r w:rsidR="00370F76" w:rsidRPr="006D42C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МОДУЛЯ </w:t>
      </w:r>
      <w:r w:rsidR="00370F76">
        <w:rPr>
          <w:rFonts w:ascii="Times New Roman" w:eastAsia="Times New Roman" w:hAnsi="Times New Roman" w:cs="Times New Roman"/>
          <w:color w:val="auto"/>
          <w:sz w:val="28"/>
          <w:szCs w:val="28"/>
        </w:rPr>
        <w:t>Участие</w:t>
      </w:r>
      <w:r w:rsidR="006D42CC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</w:rPr>
        <w:t xml:space="preserve"> в интеграции программных модулей.</w:t>
      </w:r>
      <w:bookmarkEnd w:id="12"/>
    </w:p>
    <w:p w:rsidR="0043485C" w:rsidRPr="006D42CC" w:rsidRDefault="0043485C" w:rsidP="004810E1">
      <w:pPr>
        <w:spacing w:after="44"/>
        <w:ind w:left="0" w:firstLine="851"/>
        <w:jc w:val="left"/>
        <w:rPr>
          <w:rFonts w:eastAsiaTheme="majorEastAsia"/>
          <w:b/>
          <w:color w:val="auto"/>
          <w:sz w:val="28"/>
          <w:szCs w:val="28"/>
        </w:rPr>
      </w:pPr>
      <w:r w:rsidRPr="006D42CC">
        <w:rPr>
          <w:rFonts w:eastAsiaTheme="majorEastAsia"/>
          <w:b/>
          <w:color w:val="auto"/>
          <w:sz w:val="28"/>
          <w:szCs w:val="28"/>
        </w:rPr>
        <w:t xml:space="preserve"> </w:t>
      </w:r>
    </w:p>
    <w:p w:rsidR="0043485C" w:rsidRPr="006D42CC" w:rsidRDefault="0043485C" w:rsidP="004810E1">
      <w:pPr>
        <w:pStyle w:val="2"/>
        <w:ind w:firstLine="851"/>
        <w:rPr>
          <w:rFonts w:ascii="Times New Roman" w:hAnsi="Times New Roman" w:cs="Times New Roman"/>
          <w:sz w:val="28"/>
        </w:rPr>
      </w:pPr>
      <w:bookmarkStart w:id="13" w:name="_Toc419890438"/>
      <w:bookmarkStart w:id="14" w:name="_Toc428993419"/>
      <w:r w:rsidRPr="006D42CC">
        <w:rPr>
          <w:rFonts w:ascii="Times New Roman" w:hAnsi="Times New Roman" w:cs="Times New Roman"/>
          <w:color w:val="auto"/>
          <w:sz w:val="28"/>
        </w:rPr>
        <w:t>1.1. Область применения</w:t>
      </w:r>
      <w:r w:rsidR="003F048B" w:rsidRPr="006D42CC">
        <w:rPr>
          <w:rFonts w:ascii="Times New Roman" w:hAnsi="Times New Roman" w:cs="Times New Roman"/>
          <w:color w:val="auto"/>
          <w:sz w:val="28"/>
        </w:rPr>
        <w:t xml:space="preserve"> рабочей</w:t>
      </w:r>
      <w:r w:rsidRPr="006D42CC">
        <w:rPr>
          <w:rFonts w:ascii="Times New Roman" w:hAnsi="Times New Roman" w:cs="Times New Roman"/>
          <w:color w:val="auto"/>
          <w:sz w:val="28"/>
        </w:rPr>
        <w:t xml:space="preserve"> программы</w:t>
      </w:r>
      <w:bookmarkEnd w:id="13"/>
      <w:bookmarkEnd w:id="14"/>
      <w:r w:rsidRPr="006D42CC">
        <w:rPr>
          <w:rFonts w:ascii="Times New Roman" w:hAnsi="Times New Roman" w:cs="Times New Roman"/>
          <w:sz w:val="28"/>
        </w:rPr>
        <w:t xml:space="preserve"> </w:t>
      </w:r>
    </w:p>
    <w:p w:rsidR="000F3C80" w:rsidRPr="000F3C80" w:rsidRDefault="003F048B" w:rsidP="004810E1">
      <w:pPr>
        <w:spacing w:after="0"/>
        <w:ind w:left="0" w:firstLine="851"/>
        <w:rPr>
          <w:sz w:val="28"/>
          <w:szCs w:val="28"/>
        </w:rPr>
      </w:pPr>
      <w:r w:rsidRPr="000F3C80">
        <w:rPr>
          <w:sz w:val="28"/>
          <w:szCs w:val="28"/>
        </w:rPr>
        <w:t>Рабочая</w:t>
      </w:r>
      <w:r w:rsidR="0043485C" w:rsidRPr="000F3C80">
        <w:rPr>
          <w:sz w:val="28"/>
          <w:szCs w:val="28"/>
        </w:rPr>
        <w:t xml:space="preserve"> программа профессионального модуля (далее </w:t>
      </w:r>
      <w:r w:rsidRPr="000F3C80">
        <w:rPr>
          <w:sz w:val="28"/>
          <w:szCs w:val="28"/>
        </w:rPr>
        <w:t>- п</w:t>
      </w:r>
      <w:r w:rsidR="0043485C" w:rsidRPr="000F3C80">
        <w:rPr>
          <w:sz w:val="28"/>
          <w:szCs w:val="28"/>
        </w:rPr>
        <w:t xml:space="preserve">рограмма) – является частью </w:t>
      </w:r>
      <w:r w:rsidR="000F3C80" w:rsidRPr="000F3C80">
        <w:rPr>
          <w:sz w:val="28"/>
          <w:szCs w:val="28"/>
        </w:rPr>
        <w:t xml:space="preserve">образовательной программы среднего профессионального образования подготовки специалистов среднего звена в соответствии с ФГОС СПО по специальности </w:t>
      </w:r>
      <w:r w:rsidR="006D42CC">
        <w:rPr>
          <w:sz w:val="28"/>
          <w:szCs w:val="28"/>
        </w:rPr>
        <w:t>09.02.03 Программирование в компьютерных системах</w:t>
      </w:r>
      <w:r w:rsidR="0043485C" w:rsidRPr="000F3C80">
        <w:rPr>
          <w:sz w:val="28"/>
          <w:szCs w:val="28"/>
        </w:rPr>
        <w:t xml:space="preserve"> </w:t>
      </w:r>
      <w:r w:rsidR="000F3C80" w:rsidRPr="000F3C80">
        <w:rPr>
          <w:sz w:val="28"/>
          <w:szCs w:val="28"/>
        </w:rPr>
        <w:t>в</w:t>
      </w:r>
      <w:r w:rsidR="0043485C" w:rsidRPr="000F3C80">
        <w:rPr>
          <w:sz w:val="28"/>
          <w:szCs w:val="28"/>
        </w:rPr>
        <w:t xml:space="preserve"> части освоения основного вида профессиональной деятельности (ВПД): </w:t>
      </w:r>
      <w:r w:rsidR="006D42CC">
        <w:rPr>
          <w:sz w:val="28"/>
          <w:szCs w:val="28"/>
        </w:rPr>
        <w:t>Участие в интеграции программных модулей</w:t>
      </w:r>
      <w:r w:rsidR="000F3C80" w:rsidRPr="000F3C80">
        <w:rPr>
          <w:sz w:val="28"/>
          <w:szCs w:val="28"/>
        </w:rPr>
        <w:t xml:space="preserve"> </w:t>
      </w:r>
      <w:r w:rsidR="0043485C" w:rsidRPr="000F3C80">
        <w:rPr>
          <w:sz w:val="28"/>
          <w:szCs w:val="28"/>
        </w:rPr>
        <w:t>и соответствующих профессиональных компетенций (ПК):</w:t>
      </w:r>
    </w:p>
    <w:p w:rsidR="006D42CC" w:rsidRPr="00431312" w:rsidRDefault="006D42CC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6D42CC" w:rsidRPr="00431312" w:rsidRDefault="006D42CC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ПК 3.2. </w:t>
      </w:r>
      <w:r w:rsidRPr="00431312">
        <w:rPr>
          <w:rFonts w:cs="Times New Roman"/>
          <w:kern w:val="24"/>
          <w:sz w:val="28"/>
        </w:rPr>
        <w:t>Выполнять интеграцию модулей в программную систему.</w:t>
      </w:r>
    </w:p>
    <w:p w:rsidR="006D42CC" w:rsidRPr="00431312" w:rsidRDefault="006D42CC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6D42CC" w:rsidRPr="00431312" w:rsidRDefault="006D42CC" w:rsidP="004810E1">
      <w:pPr>
        <w:pStyle w:val="ae"/>
        <w:widowControl w:val="0"/>
        <w:ind w:left="0" w:firstLine="851"/>
        <w:jc w:val="both"/>
        <w:rPr>
          <w:rFonts w:cs="Times New Roman"/>
          <w:bCs/>
          <w:sz w:val="28"/>
        </w:rPr>
      </w:pPr>
      <w:r w:rsidRPr="00431312">
        <w:rPr>
          <w:rFonts w:cs="Times New Roman"/>
          <w:sz w:val="28"/>
        </w:rPr>
        <w:t xml:space="preserve">ПК 3.4. Осуществлять разработку </w:t>
      </w:r>
      <w:r w:rsidRPr="00431312">
        <w:rPr>
          <w:rFonts w:cs="Times New Roman"/>
          <w:bCs/>
          <w:sz w:val="28"/>
        </w:rPr>
        <w:t>тестовых наборов и тестовых сценариев.</w:t>
      </w:r>
    </w:p>
    <w:p w:rsidR="006D42CC" w:rsidRPr="00431312" w:rsidRDefault="006D42CC" w:rsidP="004810E1">
      <w:pPr>
        <w:pStyle w:val="ae"/>
        <w:widowControl w:val="0"/>
        <w:ind w:left="0" w:firstLine="851"/>
        <w:jc w:val="both"/>
        <w:rPr>
          <w:rFonts w:cs="Times New Roman"/>
          <w:sz w:val="28"/>
        </w:rPr>
      </w:pPr>
      <w:r w:rsidRPr="00431312">
        <w:rPr>
          <w:rFonts w:cs="Times New Roman"/>
          <w:bCs/>
          <w:sz w:val="28"/>
        </w:rPr>
        <w:t>ПК 3.5. </w:t>
      </w:r>
      <w:r w:rsidRPr="00431312">
        <w:rPr>
          <w:rFonts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:rsidR="006D42CC" w:rsidRPr="00431312" w:rsidRDefault="006D42CC" w:rsidP="004810E1">
      <w:pPr>
        <w:pStyle w:val="22"/>
        <w:widowControl w:val="0"/>
        <w:ind w:left="0" w:firstLine="851"/>
        <w:jc w:val="both"/>
        <w:rPr>
          <w:rFonts w:cs="Times New Roman"/>
        </w:rPr>
      </w:pPr>
      <w:r w:rsidRPr="00431312">
        <w:rPr>
          <w:rFonts w:cs="Times New Roman"/>
          <w:sz w:val="28"/>
        </w:rPr>
        <w:t>ПК 3.6. </w:t>
      </w:r>
      <w:r w:rsidRPr="00431312">
        <w:rPr>
          <w:rFonts w:cs="Times New Roman"/>
          <w:bCs/>
          <w:sz w:val="28"/>
        </w:rPr>
        <w:t>Разрабатывать технологическую документацию.</w:t>
      </w:r>
    </w:p>
    <w:p w:rsidR="006D42CC" w:rsidRPr="00431312" w:rsidRDefault="006D42CC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i/>
          <w:sz w:val="20"/>
          <w:szCs w:val="20"/>
        </w:rPr>
      </w:pPr>
      <w:r w:rsidRPr="00431312">
        <w:rPr>
          <w:sz w:val="28"/>
          <w:szCs w:val="28"/>
        </w:rPr>
        <w:t>Программа профессионального модуля может быть использована</w:t>
      </w:r>
      <w:r w:rsidRPr="00431312">
        <w:rPr>
          <w:b/>
          <w:sz w:val="28"/>
          <w:szCs w:val="28"/>
        </w:rPr>
        <w:t xml:space="preserve"> </w:t>
      </w:r>
      <w:r w:rsidRPr="00431312">
        <w:rPr>
          <w:sz w:val="28"/>
          <w:szCs w:val="28"/>
        </w:rPr>
        <w:t>в дополнительном профессиональном образовании и профессиональной подготовке работников в области разработки, сопровождения и эксплуатации программного обеспечения компьютерных систем при наличии среднего (полного) общего образования</w:t>
      </w:r>
      <w:r w:rsidRPr="00431312">
        <w:t xml:space="preserve">. </w:t>
      </w:r>
      <w:r w:rsidRPr="00431312">
        <w:rPr>
          <w:sz w:val="28"/>
          <w:szCs w:val="28"/>
        </w:rPr>
        <w:t>Опыт работы</w:t>
      </w:r>
      <w:r w:rsidRPr="00431312">
        <w:t xml:space="preserve"> </w:t>
      </w:r>
      <w:r w:rsidRPr="00431312">
        <w:rPr>
          <w:sz w:val="28"/>
          <w:szCs w:val="28"/>
        </w:rPr>
        <w:t>не требуется.</w:t>
      </w:r>
    </w:p>
    <w:p w:rsidR="006D42CC" w:rsidRPr="00431312" w:rsidRDefault="006D42CC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b/>
        </w:rPr>
      </w:pPr>
    </w:p>
    <w:p w:rsidR="006D42CC" w:rsidRPr="006D42CC" w:rsidRDefault="006D42CC" w:rsidP="004810E1">
      <w:pPr>
        <w:pStyle w:val="2"/>
        <w:ind w:firstLine="851"/>
        <w:rPr>
          <w:rFonts w:ascii="Times New Roman" w:hAnsi="Times New Roman" w:cs="Times New Roman"/>
          <w:color w:val="auto"/>
          <w:sz w:val="28"/>
          <w:szCs w:val="24"/>
        </w:rPr>
      </w:pPr>
      <w:bookmarkStart w:id="15" w:name="_Toc381552357"/>
      <w:bookmarkStart w:id="16" w:name="_Toc428993420"/>
      <w:r w:rsidRPr="006D42CC">
        <w:rPr>
          <w:rFonts w:ascii="Times New Roman" w:hAnsi="Times New Roman" w:cs="Times New Roman"/>
          <w:color w:val="auto"/>
          <w:sz w:val="28"/>
          <w:szCs w:val="24"/>
        </w:rPr>
        <w:t>1.2. Цели и задачи профессионального модуля – требования к результатам освоения профессионального модуля</w:t>
      </w:r>
      <w:bookmarkEnd w:id="15"/>
      <w:bookmarkEnd w:id="16"/>
    </w:p>
    <w:p w:rsidR="006D42CC" w:rsidRPr="00431312" w:rsidRDefault="006D42CC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sz w:val="28"/>
          <w:szCs w:val="28"/>
        </w:rPr>
      </w:pPr>
      <w:r w:rsidRPr="00431312">
        <w:rPr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:rsidR="006D42CC" w:rsidRPr="00431312" w:rsidRDefault="006D42CC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b/>
          <w:sz w:val="28"/>
          <w:szCs w:val="28"/>
        </w:rPr>
      </w:pPr>
      <w:r w:rsidRPr="00431312">
        <w:rPr>
          <w:b/>
          <w:sz w:val="28"/>
          <w:szCs w:val="28"/>
        </w:rPr>
        <w:t>иметь практический опыт:</w:t>
      </w:r>
    </w:p>
    <w:p w:rsidR="006D42CC" w:rsidRPr="00431312" w:rsidRDefault="006D42CC" w:rsidP="004E069C">
      <w:pPr>
        <w:pStyle w:val="22"/>
        <w:widowControl w:val="0"/>
        <w:numPr>
          <w:ilvl w:val="0"/>
          <w:numId w:val="29"/>
        </w:numPr>
        <w:suppressAutoHyphens w:val="0"/>
        <w:contextualSpacing w:val="0"/>
        <w:jc w:val="both"/>
        <w:rPr>
          <w:rFonts w:cs="Times New Roman"/>
          <w:sz w:val="28"/>
          <w:szCs w:val="28"/>
        </w:rPr>
      </w:pPr>
      <w:r w:rsidRPr="00431312">
        <w:rPr>
          <w:rFonts w:cs="Times New Roman"/>
          <w:sz w:val="28"/>
          <w:szCs w:val="28"/>
        </w:rPr>
        <w:t>участия в выработке требований к программному обеспечению;</w:t>
      </w:r>
    </w:p>
    <w:p w:rsidR="006D42CC" w:rsidRPr="00431312" w:rsidRDefault="006D42CC" w:rsidP="004E069C">
      <w:pPr>
        <w:pStyle w:val="22"/>
        <w:widowControl w:val="0"/>
        <w:numPr>
          <w:ilvl w:val="0"/>
          <w:numId w:val="29"/>
        </w:numPr>
        <w:suppressAutoHyphens w:val="0"/>
        <w:contextualSpacing w:val="0"/>
        <w:jc w:val="both"/>
        <w:rPr>
          <w:rFonts w:cs="Times New Roman"/>
          <w:sz w:val="28"/>
          <w:szCs w:val="28"/>
        </w:rPr>
      </w:pPr>
      <w:r w:rsidRPr="00431312">
        <w:rPr>
          <w:rFonts w:cs="Times New Roman"/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6D42CC" w:rsidRPr="00431312" w:rsidRDefault="006D42CC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b/>
          <w:sz w:val="28"/>
          <w:szCs w:val="28"/>
        </w:rPr>
      </w:pPr>
      <w:r w:rsidRPr="00431312">
        <w:rPr>
          <w:b/>
          <w:sz w:val="28"/>
          <w:szCs w:val="28"/>
        </w:rPr>
        <w:t>уметь:</w:t>
      </w:r>
    </w:p>
    <w:p w:rsidR="006D42CC" w:rsidRPr="001D361E" w:rsidRDefault="006D42CC" w:rsidP="001D361E">
      <w:pPr>
        <w:pStyle w:val="a4"/>
        <w:numPr>
          <w:ilvl w:val="0"/>
          <w:numId w:val="25"/>
        </w:numPr>
        <w:rPr>
          <w:sz w:val="28"/>
          <w:szCs w:val="28"/>
        </w:rPr>
      </w:pPr>
      <w:r w:rsidRPr="001D361E">
        <w:rPr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:rsidR="001B7C7E" w:rsidRPr="001D361E" w:rsidRDefault="006D42CC" w:rsidP="001D361E">
      <w:pPr>
        <w:pStyle w:val="a4"/>
        <w:numPr>
          <w:ilvl w:val="0"/>
          <w:numId w:val="25"/>
        </w:numPr>
        <w:rPr>
          <w:sz w:val="28"/>
          <w:szCs w:val="28"/>
        </w:rPr>
      </w:pPr>
      <w:r w:rsidRPr="001D361E">
        <w:rPr>
          <w:sz w:val="28"/>
          <w:szCs w:val="28"/>
        </w:rPr>
        <w:t>использовать методы для получения кода</w:t>
      </w:r>
      <w:r w:rsidR="001D361E" w:rsidRPr="001D361E">
        <w:rPr>
          <w:sz w:val="28"/>
          <w:szCs w:val="28"/>
        </w:rPr>
        <w:t xml:space="preserve"> с заданной функциональностью и </w:t>
      </w:r>
      <w:r w:rsidRPr="001D361E">
        <w:rPr>
          <w:sz w:val="28"/>
          <w:szCs w:val="28"/>
        </w:rPr>
        <w:t>степенью качества;</w:t>
      </w:r>
    </w:p>
    <w:p w:rsidR="001D361E" w:rsidRPr="00F620E5" w:rsidRDefault="001D361E" w:rsidP="001D361E">
      <w:pPr>
        <w:pStyle w:val="a4"/>
        <w:numPr>
          <w:ilvl w:val="0"/>
          <w:numId w:val="25"/>
        </w:numPr>
        <w:rPr>
          <w:i/>
          <w:sz w:val="28"/>
          <w:szCs w:val="28"/>
        </w:rPr>
      </w:pPr>
      <w:r w:rsidRPr="00F620E5">
        <w:rPr>
          <w:i/>
          <w:sz w:val="28"/>
          <w:szCs w:val="28"/>
        </w:rPr>
        <w:t>классифицировать защищаемую информацию по видам тайны и степеням</w:t>
      </w:r>
      <w:r w:rsidRPr="001D361E">
        <w:rPr>
          <w:sz w:val="28"/>
          <w:szCs w:val="28"/>
        </w:rPr>
        <w:t xml:space="preserve"> </w:t>
      </w:r>
      <w:r w:rsidRPr="00F620E5">
        <w:rPr>
          <w:i/>
          <w:sz w:val="28"/>
          <w:szCs w:val="28"/>
        </w:rPr>
        <w:t xml:space="preserve">конфиденциальности; </w:t>
      </w:r>
    </w:p>
    <w:p w:rsidR="001D361E" w:rsidRPr="00F620E5" w:rsidRDefault="001D361E" w:rsidP="001D361E">
      <w:pPr>
        <w:pStyle w:val="a4"/>
        <w:numPr>
          <w:ilvl w:val="0"/>
          <w:numId w:val="25"/>
        </w:numPr>
        <w:rPr>
          <w:i/>
          <w:sz w:val="28"/>
          <w:szCs w:val="28"/>
        </w:rPr>
      </w:pPr>
      <w:r w:rsidRPr="00F620E5">
        <w:rPr>
          <w:i/>
          <w:sz w:val="28"/>
          <w:szCs w:val="28"/>
        </w:rPr>
        <w:t>применять основные правила и документы системы сертификации Российской Федерации;</w:t>
      </w:r>
    </w:p>
    <w:p w:rsidR="001D361E" w:rsidRPr="00F620E5" w:rsidRDefault="001D361E" w:rsidP="001D361E">
      <w:pPr>
        <w:pStyle w:val="a4"/>
        <w:numPr>
          <w:ilvl w:val="0"/>
          <w:numId w:val="25"/>
        </w:numPr>
        <w:rPr>
          <w:i/>
          <w:sz w:val="28"/>
          <w:szCs w:val="28"/>
        </w:rPr>
      </w:pPr>
      <w:r w:rsidRPr="00F620E5">
        <w:rPr>
          <w:i/>
          <w:sz w:val="28"/>
          <w:szCs w:val="28"/>
        </w:rPr>
        <w:lastRenderedPageBreak/>
        <w:t>классифицировать основные угрозы безопасности информации.</w:t>
      </w:r>
    </w:p>
    <w:p w:rsidR="00BC5E4D" w:rsidRPr="001D361E" w:rsidRDefault="006D42CC" w:rsidP="001D361E">
      <w:pPr>
        <w:pStyle w:val="a4"/>
        <w:numPr>
          <w:ilvl w:val="0"/>
          <w:numId w:val="25"/>
        </w:numPr>
        <w:rPr>
          <w:sz w:val="28"/>
          <w:szCs w:val="28"/>
        </w:rPr>
      </w:pPr>
      <w:r w:rsidRPr="001D361E">
        <w:rPr>
          <w:sz w:val="28"/>
          <w:szCs w:val="28"/>
        </w:rPr>
        <w:t>знать: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модели процесса разработки программного обеспечения;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основные подходы к интегрированию программных модулей;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основные методы и средства эффективной разработки;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основы верификации и аттестации программного обеспечения;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концепции и реализации программных процессов;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методы организации работы в коллективах разработчиков программного обеспечения;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BC5E4D" w:rsidRPr="00BC5E4D" w:rsidRDefault="00BC5E4D" w:rsidP="00BC5E4D">
      <w:pPr>
        <w:pStyle w:val="a4"/>
        <w:numPr>
          <w:ilvl w:val="0"/>
          <w:numId w:val="24"/>
        </w:numPr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 w:rsidRPr="00BC5E4D">
        <w:rPr>
          <w:sz w:val="28"/>
          <w:szCs w:val="28"/>
        </w:rPr>
        <w:t>стандарты качества программного обеспечения;</w:t>
      </w:r>
    </w:p>
    <w:p w:rsidR="002665F6" w:rsidRPr="00BC5E4D" w:rsidRDefault="00BC5E4D" w:rsidP="00BC5E4D">
      <w:pPr>
        <w:pStyle w:val="22"/>
        <w:widowControl w:val="0"/>
        <w:numPr>
          <w:ilvl w:val="0"/>
          <w:numId w:val="24"/>
        </w:numPr>
        <w:suppressAutoHyphens w:val="0"/>
        <w:contextualSpacing w:val="0"/>
        <w:jc w:val="both"/>
        <w:rPr>
          <w:rFonts w:cs="Times New Roman"/>
          <w:b/>
          <w:sz w:val="28"/>
          <w:szCs w:val="28"/>
        </w:rPr>
      </w:pPr>
      <w:r>
        <w:rPr>
          <w:sz w:val="28"/>
          <w:szCs w:val="28"/>
        </w:rPr>
        <w:t>методы и средства разработки программной документации</w:t>
      </w:r>
      <w:r w:rsidR="001D361E" w:rsidRPr="001D361E">
        <w:rPr>
          <w:sz w:val="28"/>
          <w:szCs w:val="28"/>
        </w:rPr>
        <w:t>;</w:t>
      </w:r>
    </w:p>
    <w:p w:rsidR="00BC5E4D" w:rsidRPr="00BC5E4D" w:rsidRDefault="00BC5E4D" w:rsidP="00BC5E4D">
      <w:pPr>
        <w:pStyle w:val="22"/>
        <w:widowControl w:val="0"/>
        <w:numPr>
          <w:ilvl w:val="0"/>
          <w:numId w:val="24"/>
        </w:numPr>
        <w:rPr>
          <w:rFonts w:cs="Times New Roman"/>
          <w:i/>
          <w:sz w:val="28"/>
          <w:szCs w:val="28"/>
        </w:rPr>
      </w:pPr>
      <w:r w:rsidRPr="00BC5E4D">
        <w:rPr>
          <w:rFonts w:cs="Times New Roman"/>
          <w:i/>
          <w:sz w:val="28"/>
          <w:szCs w:val="28"/>
        </w:rPr>
        <w:t>системы классификации и кодирования информации, в том</w:t>
      </w:r>
      <w:r>
        <w:rPr>
          <w:rFonts w:cs="Times New Roman"/>
          <w:i/>
          <w:sz w:val="28"/>
          <w:szCs w:val="28"/>
        </w:rPr>
        <w:t xml:space="preserve"> числе присвоение кодов докумен</w:t>
      </w:r>
      <w:r w:rsidRPr="00BC5E4D">
        <w:rPr>
          <w:rFonts w:cs="Times New Roman"/>
          <w:i/>
          <w:sz w:val="28"/>
          <w:szCs w:val="28"/>
        </w:rPr>
        <w:t>там и элементам справочников;</w:t>
      </w:r>
    </w:p>
    <w:p w:rsidR="00BC5E4D" w:rsidRPr="00BC5E4D" w:rsidRDefault="00BC5E4D" w:rsidP="00BC5E4D">
      <w:pPr>
        <w:pStyle w:val="22"/>
        <w:widowControl w:val="0"/>
        <w:numPr>
          <w:ilvl w:val="0"/>
          <w:numId w:val="24"/>
        </w:numPr>
        <w:rPr>
          <w:rFonts w:cs="Times New Roman"/>
          <w:i/>
          <w:sz w:val="28"/>
          <w:szCs w:val="28"/>
        </w:rPr>
      </w:pPr>
      <w:r w:rsidRPr="00BC5E4D">
        <w:rPr>
          <w:rFonts w:cs="Times New Roman"/>
          <w:i/>
          <w:sz w:val="28"/>
          <w:szCs w:val="28"/>
        </w:rPr>
        <w:t>языки современных бизнес-приложений;</w:t>
      </w:r>
    </w:p>
    <w:p w:rsidR="00BC5E4D" w:rsidRPr="00BC5E4D" w:rsidRDefault="00BC5E4D" w:rsidP="00BC5E4D">
      <w:pPr>
        <w:pStyle w:val="22"/>
        <w:widowControl w:val="0"/>
        <w:numPr>
          <w:ilvl w:val="0"/>
          <w:numId w:val="24"/>
        </w:numPr>
        <w:rPr>
          <w:rFonts w:cs="Times New Roman"/>
          <w:i/>
          <w:sz w:val="28"/>
          <w:szCs w:val="28"/>
        </w:rPr>
      </w:pPr>
      <w:r w:rsidRPr="00BC5E4D">
        <w:rPr>
          <w:rFonts w:cs="Times New Roman"/>
          <w:i/>
          <w:sz w:val="28"/>
          <w:szCs w:val="28"/>
        </w:rPr>
        <w:t>сущность и понятие информационной безопасности, характеристику ее составляющих;</w:t>
      </w:r>
    </w:p>
    <w:p w:rsidR="00BC5E4D" w:rsidRPr="00BC5E4D" w:rsidRDefault="00BC5E4D" w:rsidP="00BC5E4D">
      <w:pPr>
        <w:pStyle w:val="22"/>
        <w:widowControl w:val="0"/>
        <w:numPr>
          <w:ilvl w:val="0"/>
          <w:numId w:val="24"/>
        </w:numPr>
        <w:rPr>
          <w:rFonts w:cs="Times New Roman"/>
          <w:i/>
          <w:sz w:val="28"/>
          <w:szCs w:val="28"/>
        </w:rPr>
      </w:pPr>
      <w:r w:rsidRPr="00BC5E4D">
        <w:rPr>
          <w:rFonts w:cs="Times New Roman"/>
          <w:i/>
          <w:sz w:val="28"/>
          <w:szCs w:val="28"/>
        </w:rPr>
        <w:t>место информационной безопасности в системе национальной безопасности страны;</w:t>
      </w:r>
    </w:p>
    <w:p w:rsidR="00BC5E4D" w:rsidRPr="00BC5E4D" w:rsidRDefault="00BC5E4D" w:rsidP="00BC5E4D">
      <w:pPr>
        <w:pStyle w:val="22"/>
        <w:widowControl w:val="0"/>
        <w:numPr>
          <w:ilvl w:val="0"/>
          <w:numId w:val="24"/>
        </w:numPr>
        <w:rPr>
          <w:rFonts w:cs="Times New Roman"/>
          <w:i/>
          <w:sz w:val="28"/>
          <w:szCs w:val="28"/>
        </w:rPr>
      </w:pPr>
      <w:r w:rsidRPr="00BC5E4D">
        <w:rPr>
          <w:rFonts w:cs="Times New Roman"/>
          <w:i/>
          <w:sz w:val="28"/>
          <w:szCs w:val="28"/>
        </w:rPr>
        <w:t>источники угроз информационной безо</w:t>
      </w:r>
      <w:r w:rsidR="001D361E">
        <w:rPr>
          <w:rFonts w:cs="Times New Roman"/>
          <w:i/>
          <w:sz w:val="28"/>
          <w:szCs w:val="28"/>
        </w:rPr>
        <w:t>пасности и меры по их предотвра</w:t>
      </w:r>
      <w:r w:rsidRPr="00BC5E4D">
        <w:rPr>
          <w:rFonts w:cs="Times New Roman"/>
          <w:i/>
          <w:sz w:val="28"/>
          <w:szCs w:val="28"/>
        </w:rPr>
        <w:t xml:space="preserve">щению; </w:t>
      </w:r>
    </w:p>
    <w:p w:rsidR="00BC5E4D" w:rsidRPr="00BC5E4D" w:rsidRDefault="00BC5E4D" w:rsidP="00BC5E4D">
      <w:pPr>
        <w:pStyle w:val="22"/>
        <w:widowControl w:val="0"/>
        <w:numPr>
          <w:ilvl w:val="0"/>
          <w:numId w:val="24"/>
        </w:numPr>
        <w:rPr>
          <w:rFonts w:cs="Times New Roman"/>
          <w:i/>
          <w:sz w:val="28"/>
          <w:szCs w:val="28"/>
        </w:rPr>
      </w:pPr>
      <w:r w:rsidRPr="00BC5E4D">
        <w:rPr>
          <w:rFonts w:cs="Times New Roman"/>
          <w:i/>
          <w:sz w:val="28"/>
          <w:szCs w:val="28"/>
        </w:rPr>
        <w:t>жизненные циклы конфиденциальной информации в процессе ее создания, обработки, передачи;</w:t>
      </w:r>
    </w:p>
    <w:p w:rsidR="00BC5E4D" w:rsidRPr="00BC5E4D" w:rsidRDefault="00BC5E4D" w:rsidP="00BC5E4D">
      <w:pPr>
        <w:pStyle w:val="22"/>
        <w:widowControl w:val="0"/>
        <w:numPr>
          <w:ilvl w:val="0"/>
          <w:numId w:val="24"/>
        </w:numPr>
        <w:suppressAutoHyphens w:val="0"/>
        <w:contextualSpacing w:val="0"/>
        <w:jc w:val="both"/>
        <w:rPr>
          <w:rFonts w:cs="Times New Roman"/>
          <w:i/>
          <w:sz w:val="28"/>
          <w:szCs w:val="28"/>
        </w:rPr>
      </w:pPr>
      <w:r w:rsidRPr="00BC5E4D">
        <w:rPr>
          <w:rFonts w:cs="Times New Roman"/>
          <w:i/>
          <w:sz w:val="28"/>
          <w:szCs w:val="28"/>
        </w:rPr>
        <w:t>современные средства и способы обеспечения информационной безопасности.</w:t>
      </w:r>
    </w:p>
    <w:p w:rsidR="006D42CC" w:rsidRPr="006D42CC" w:rsidRDefault="006D42CC" w:rsidP="004810E1">
      <w:pPr>
        <w:pStyle w:val="2"/>
        <w:ind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17" w:name="_Toc381552358"/>
      <w:bookmarkStart w:id="18" w:name="_Toc428993421"/>
      <w:r w:rsidRPr="006D42CC">
        <w:rPr>
          <w:rFonts w:ascii="Times New Roman" w:hAnsi="Times New Roman" w:cs="Times New Roman"/>
          <w:color w:val="auto"/>
          <w:sz w:val="28"/>
        </w:rPr>
        <w:t>1.3. Рекомендуемое количество часов на освоение программы профессионального модуля</w:t>
      </w:r>
      <w:bookmarkEnd w:id="17"/>
      <w:bookmarkEnd w:id="18"/>
    </w:p>
    <w:p w:rsidR="006D42CC" w:rsidRPr="00431312" w:rsidRDefault="006D42CC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sz w:val="28"/>
          <w:szCs w:val="28"/>
        </w:rPr>
      </w:pPr>
      <w:r w:rsidRPr="00431312">
        <w:rPr>
          <w:sz w:val="28"/>
          <w:szCs w:val="28"/>
        </w:rPr>
        <w:t>Всего –</w:t>
      </w:r>
      <w:r w:rsidR="00571311">
        <w:rPr>
          <w:b/>
          <w:sz w:val="28"/>
          <w:szCs w:val="28"/>
        </w:rPr>
        <w:t>627</w:t>
      </w:r>
      <w:r w:rsidRPr="00431312">
        <w:rPr>
          <w:sz w:val="28"/>
          <w:szCs w:val="28"/>
        </w:rPr>
        <w:t xml:space="preserve"> часа, в том числе:</w:t>
      </w:r>
    </w:p>
    <w:p w:rsidR="006D42CC" w:rsidRPr="00431312" w:rsidRDefault="00571311" w:rsidP="00571311">
      <w:pPr>
        <w:pStyle w:val="a4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D42CC" w:rsidRPr="00431312">
        <w:rPr>
          <w:sz w:val="28"/>
          <w:szCs w:val="28"/>
        </w:rPr>
        <w:t xml:space="preserve">максимальной учебной нагрузки обучающегося – </w:t>
      </w:r>
      <w:r>
        <w:rPr>
          <w:b/>
          <w:sz w:val="28"/>
          <w:szCs w:val="28"/>
        </w:rPr>
        <w:t>339</w:t>
      </w:r>
      <w:r w:rsidR="006D42CC" w:rsidRPr="00431312">
        <w:rPr>
          <w:sz w:val="28"/>
          <w:szCs w:val="28"/>
        </w:rPr>
        <w:t xml:space="preserve"> часа, включая:</w:t>
      </w:r>
    </w:p>
    <w:p w:rsidR="006D42CC" w:rsidRPr="00431312" w:rsidRDefault="006D42CC" w:rsidP="004810E1">
      <w:pPr>
        <w:pStyle w:val="a4"/>
        <w:numPr>
          <w:ilvl w:val="0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jc w:val="both"/>
        <w:rPr>
          <w:sz w:val="28"/>
          <w:szCs w:val="28"/>
        </w:rPr>
      </w:pPr>
      <w:r w:rsidRPr="00431312">
        <w:rPr>
          <w:sz w:val="28"/>
          <w:szCs w:val="28"/>
        </w:rPr>
        <w:t xml:space="preserve">обязательной аудиторной учебной нагрузки обучающегося – </w:t>
      </w:r>
      <w:r w:rsidR="00571311">
        <w:rPr>
          <w:b/>
          <w:sz w:val="28"/>
          <w:szCs w:val="28"/>
        </w:rPr>
        <w:t>22</w:t>
      </w:r>
      <w:r w:rsidR="00814DC5">
        <w:rPr>
          <w:b/>
          <w:sz w:val="28"/>
          <w:szCs w:val="28"/>
        </w:rPr>
        <w:t>6</w:t>
      </w:r>
      <w:r w:rsidR="00814DC5">
        <w:rPr>
          <w:sz w:val="28"/>
          <w:szCs w:val="28"/>
        </w:rPr>
        <w:t xml:space="preserve"> часов</w:t>
      </w:r>
      <w:r w:rsidRPr="00431312">
        <w:rPr>
          <w:sz w:val="28"/>
          <w:szCs w:val="28"/>
        </w:rPr>
        <w:t>;</w:t>
      </w:r>
    </w:p>
    <w:p w:rsidR="006D42CC" w:rsidRPr="00431312" w:rsidRDefault="006D42CC" w:rsidP="004810E1">
      <w:pPr>
        <w:pStyle w:val="a4"/>
        <w:numPr>
          <w:ilvl w:val="0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jc w:val="both"/>
        <w:rPr>
          <w:sz w:val="28"/>
          <w:szCs w:val="28"/>
        </w:rPr>
      </w:pPr>
      <w:r w:rsidRPr="00431312">
        <w:rPr>
          <w:sz w:val="28"/>
          <w:szCs w:val="28"/>
        </w:rPr>
        <w:t xml:space="preserve">лабораторных работ– </w:t>
      </w:r>
      <w:r w:rsidR="00814DC5">
        <w:rPr>
          <w:b/>
          <w:sz w:val="28"/>
          <w:szCs w:val="28"/>
        </w:rPr>
        <w:t xml:space="preserve">106 </w:t>
      </w:r>
      <w:r w:rsidRPr="00431312">
        <w:rPr>
          <w:sz w:val="28"/>
          <w:szCs w:val="28"/>
        </w:rPr>
        <w:t>час</w:t>
      </w:r>
      <w:r w:rsidR="00814DC5">
        <w:rPr>
          <w:sz w:val="28"/>
          <w:szCs w:val="28"/>
        </w:rPr>
        <w:t>ов</w:t>
      </w:r>
      <w:r w:rsidRPr="00431312">
        <w:rPr>
          <w:sz w:val="28"/>
          <w:szCs w:val="28"/>
        </w:rPr>
        <w:t>;</w:t>
      </w:r>
    </w:p>
    <w:p w:rsidR="006D42CC" w:rsidRPr="00431312" w:rsidRDefault="006D42CC" w:rsidP="004810E1">
      <w:pPr>
        <w:pStyle w:val="a4"/>
        <w:numPr>
          <w:ilvl w:val="0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jc w:val="both"/>
        <w:rPr>
          <w:sz w:val="28"/>
          <w:szCs w:val="28"/>
        </w:rPr>
      </w:pPr>
      <w:r w:rsidRPr="00431312">
        <w:rPr>
          <w:sz w:val="28"/>
          <w:szCs w:val="28"/>
        </w:rPr>
        <w:t xml:space="preserve">самостоятельной работы обучающегося – </w:t>
      </w:r>
      <w:r w:rsidR="00571311">
        <w:rPr>
          <w:b/>
          <w:sz w:val="28"/>
          <w:szCs w:val="28"/>
        </w:rPr>
        <w:t>113</w:t>
      </w:r>
      <w:r w:rsidRPr="00431312">
        <w:rPr>
          <w:sz w:val="28"/>
          <w:szCs w:val="28"/>
        </w:rPr>
        <w:t xml:space="preserve"> час</w:t>
      </w:r>
      <w:r w:rsidR="00814DC5">
        <w:rPr>
          <w:sz w:val="28"/>
          <w:szCs w:val="28"/>
        </w:rPr>
        <w:t>ов</w:t>
      </w:r>
      <w:r w:rsidRPr="00431312">
        <w:rPr>
          <w:sz w:val="28"/>
          <w:szCs w:val="28"/>
        </w:rPr>
        <w:t>;</w:t>
      </w:r>
    </w:p>
    <w:p w:rsidR="006D42CC" w:rsidRPr="00431312" w:rsidRDefault="006D42CC" w:rsidP="004810E1">
      <w:pPr>
        <w:pStyle w:val="a4"/>
        <w:numPr>
          <w:ilvl w:val="0"/>
          <w:numId w:val="16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jc w:val="both"/>
        <w:rPr>
          <w:sz w:val="28"/>
          <w:szCs w:val="28"/>
        </w:rPr>
      </w:pPr>
      <w:r w:rsidRPr="00431312">
        <w:rPr>
          <w:sz w:val="28"/>
          <w:szCs w:val="28"/>
        </w:rPr>
        <w:t xml:space="preserve">производственной практики – </w:t>
      </w:r>
      <w:r w:rsidR="00814DC5">
        <w:rPr>
          <w:b/>
          <w:sz w:val="28"/>
          <w:szCs w:val="28"/>
        </w:rPr>
        <w:t>288</w:t>
      </w:r>
      <w:r w:rsidRPr="00431312">
        <w:rPr>
          <w:b/>
          <w:sz w:val="28"/>
          <w:szCs w:val="28"/>
        </w:rPr>
        <w:t xml:space="preserve"> </w:t>
      </w:r>
      <w:r w:rsidRPr="00431312">
        <w:rPr>
          <w:sz w:val="28"/>
          <w:szCs w:val="28"/>
        </w:rPr>
        <w:t>час</w:t>
      </w:r>
      <w:r w:rsidR="00814DC5">
        <w:rPr>
          <w:sz w:val="28"/>
          <w:szCs w:val="28"/>
        </w:rPr>
        <w:t>ов</w:t>
      </w:r>
      <w:r w:rsidRPr="00431312">
        <w:rPr>
          <w:sz w:val="28"/>
          <w:szCs w:val="28"/>
        </w:rPr>
        <w:t>.</w:t>
      </w:r>
    </w:p>
    <w:p w:rsidR="0043485C" w:rsidRDefault="0043485C" w:rsidP="001119DA">
      <w:pPr>
        <w:spacing w:after="0"/>
        <w:ind w:left="0" w:firstLine="709"/>
      </w:pPr>
      <w:r>
        <w:br w:type="page"/>
      </w:r>
    </w:p>
    <w:p w:rsidR="00814DC5" w:rsidRDefault="00814DC5" w:rsidP="004810E1">
      <w:pPr>
        <w:pStyle w:val="1"/>
        <w:ind w:left="0" w:firstLine="851"/>
        <w:rPr>
          <w:rFonts w:ascii="Times New Roman" w:hAnsi="Times New Roman" w:cs="Times New Roman"/>
          <w:color w:val="auto"/>
          <w:sz w:val="28"/>
        </w:rPr>
      </w:pPr>
      <w:bookmarkStart w:id="19" w:name="_Toc381552359"/>
      <w:bookmarkStart w:id="20" w:name="_Toc428993422"/>
      <w:r w:rsidRPr="00814DC5">
        <w:rPr>
          <w:rFonts w:ascii="Times New Roman" w:hAnsi="Times New Roman" w:cs="Times New Roman"/>
          <w:color w:val="auto"/>
          <w:sz w:val="28"/>
        </w:rPr>
        <w:lastRenderedPageBreak/>
        <w:t>2. РЕЗУЛЬТАТЫ ОСВОЕНИЯ ПРОФЕССИОНАЛЬНОГО МОДУЛЯ</w:t>
      </w:r>
      <w:bookmarkEnd w:id="19"/>
      <w:bookmarkEnd w:id="20"/>
    </w:p>
    <w:p w:rsidR="00814DC5" w:rsidRPr="00814DC5" w:rsidRDefault="00814DC5" w:rsidP="004810E1">
      <w:pPr>
        <w:ind w:left="0" w:firstLine="851"/>
      </w:pPr>
    </w:p>
    <w:p w:rsidR="00814DC5" w:rsidRPr="00431312" w:rsidRDefault="00814DC5" w:rsidP="0048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sz w:val="28"/>
          <w:szCs w:val="28"/>
        </w:rPr>
      </w:pPr>
      <w:r w:rsidRPr="00431312">
        <w:rPr>
          <w:sz w:val="28"/>
          <w:szCs w:val="28"/>
        </w:rPr>
        <w:t xml:space="preserve">Результатом освоения профессионального модуля является овладение обучающимися видом профессиональной деятельности (ВПД) </w:t>
      </w:r>
      <w:r w:rsidRPr="00431312">
        <w:rPr>
          <w:b/>
          <w:sz w:val="28"/>
          <w:szCs w:val="28"/>
        </w:rPr>
        <w:t>Участие в интеграции программных модулей</w:t>
      </w:r>
      <w:r w:rsidRPr="00431312">
        <w:rPr>
          <w:sz w:val="28"/>
          <w:szCs w:val="28"/>
        </w:rPr>
        <w:t>, в том числе профессиональными (ПК) и общими (ОК) компетенциями:</w:t>
      </w:r>
    </w:p>
    <w:tbl>
      <w:tblPr>
        <w:tblW w:w="47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8685"/>
      </w:tblGrid>
      <w:tr w:rsidR="00814DC5" w:rsidRPr="00431312" w:rsidTr="00814DC5">
        <w:trPr>
          <w:trHeight w:val="651"/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DC5" w:rsidRPr="00431312" w:rsidRDefault="00814DC5" w:rsidP="00997CF1">
            <w:pPr>
              <w:widowControl w:val="0"/>
              <w:jc w:val="center"/>
              <w:rPr>
                <w:b/>
              </w:rPr>
            </w:pPr>
            <w:r w:rsidRPr="00431312">
              <w:rPr>
                <w:b/>
              </w:rPr>
              <w:t>Код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4DC5" w:rsidRPr="00431312" w:rsidRDefault="00814DC5" w:rsidP="00997CF1">
            <w:pPr>
              <w:widowControl w:val="0"/>
              <w:jc w:val="center"/>
              <w:rPr>
                <w:b/>
              </w:rPr>
            </w:pPr>
            <w:r w:rsidRPr="00431312">
              <w:rPr>
                <w:b/>
              </w:rPr>
              <w:t>Наименование результата обучения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ПК 3.1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pStyle w:val="ae"/>
              <w:widowControl w:val="0"/>
              <w:ind w:left="0" w:firstLine="0"/>
              <w:jc w:val="both"/>
              <w:rPr>
                <w:rFonts w:cs="Times New Roman"/>
                <w:bCs/>
              </w:rPr>
            </w:pPr>
            <w:r w:rsidRPr="00431312">
              <w:rPr>
                <w:rFonts w:cs="Times New Roman"/>
              </w:rPr>
              <w:t>Анализировать проектную и техническую документацию на уровне взаимодействия компонент программного обеспечения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ПК 3.2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pStyle w:val="ae"/>
              <w:widowControl w:val="0"/>
              <w:ind w:left="0" w:firstLine="0"/>
              <w:jc w:val="both"/>
              <w:rPr>
                <w:rFonts w:cs="Times New Roman"/>
                <w:bCs/>
              </w:rPr>
            </w:pPr>
            <w:r w:rsidRPr="00431312">
              <w:rPr>
                <w:rFonts w:cs="Times New Roman"/>
                <w:kern w:val="24"/>
              </w:rPr>
              <w:t>Выполнять интеграцию модулей в программную систему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ПК 3.3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pStyle w:val="ae"/>
              <w:widowControl w:val="0"/>
              <w:ind w:left="0" w:firstLine="0"/>
              <w:jc w:val="both"/>
              <w:rPr>
                <w:rFonts w:cs="Times New Roman"/>
                <w:bCs/>
              </w:rPr>
            </w:pPr>
            <w:r w:rsidRPr="00431312">
              <w:rPr>
                <w:rFonts w:cs="Times New Roman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ПК 3.4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pStyle w:val="ae"/>
              <w:widowControl w:val="0"/>
              <w:ind w:left="0" w:firstLine="0"/>
              <w:jc w:val="both"/>
              <w:rPr>
                <w:rFonts w:cs="Times New Roman"/>
                <w:bCs/>
              </w:rPr>
            </w:pPr>
            <w:r w:rsidRPr="00431312">
              <w:rPr>
                <w:rFonts w:cs="Times New Roman"/>
              </w:rPr>
              <w:t xml:space="preserve">Осуществлять разработку </w:t>
            </w:r>
            <w:r w:rsidRPr="00431312">
              <w:rPr>
                <w:rFonts w:cs="Times New Roman"/>
                <w:bCs/>
              </w:rPr>
              <w:t>тестовых наборов и тестовых сценариев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ПК 3.5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pStyle w:val="ae"/>
              <w:widowControl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ПК 3.6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pStyle w:val="ae"/>
              <w:widowControl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  <w:bCs/>
              </w:rPr>
              <w:t>Разрабатывать технологическую документацию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1.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pStyle w:val="ae"/>
              <w:widowControl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2.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3.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4.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5.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6.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Работать в коллективе и в команде, эффективно общаться с коллегами, руководством, потребителями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7.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Брать на себя ответственность за работу членов команды (подчиненных), за результат выполнения заданий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8.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814DC5" w:rsidRPr="00431312" w:rsidTr="00814DC5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814DC5" w:rsidRPr="00431312" w:rsidRDefault="00814DC5" w:rsidP="00997CF1">
            <w:pPr>
              <w:widowControl w:val="0"/>
              <w:spacing w:line="360" w:lineRule="auto"/>
            </w:pPr>
            <w:r w:rsidRPr="00431312">
              <w:t>ОК 9.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14DC5" w:rsidRPr="00431312" w:rsidRDefault="00814DC5" w:rsidP="00997CF1">
            <w:r w:rsidRPr="00431312">
              <w:t>Ориентироваться в условиях частой смены технологий в профессиональной деятельности</w:t>
            </w:r>
          </w:p>
        </w:tc>
      </w:tr>
    </w:tbl>
    <w:p w:rsidR="0043485C" w:rsidRDefault="0043485C" w:rsidP="0043485C">
      <w:pPr>
        <w:sectPr w:rsidR="0043485C" w:rsidSect="0043485C">
          <w:pgSz w:w="11906" w:h="16841"/>
          <w:pgMar w:top="567" w:right="567" w:bottom="567" w:left="1134" w:header="720" w:footer="720" w:gutter="0"/>
          <w:cols w:space="720"/>
        </w:sectPr>
      </w:pPr>
    </w:p>
    <w:p w:rsidR="00DA5EBA" w:rsidRPr="00082371" w:rsidRDefault="00814DC5" w:rsidP="004810E1">
      <w:pPr>
        <w:pStyle w:val="1"/>
        <w:spacing w:before="0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43116892"/>
      <w:bookmarkStart w:id="22" w:name="_Toc419890442"/>
      <w:bookmarkStart w:id="23" w:name="_Toc428993423"/>
      <w:r w:rsidRPr="0008237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</w:t>
      </w:r>
      <w:r w:rsidR="00DA5EBA" w:rsidRPr="00082371">
        <w:rPr>
          <w:rFonts w:ascii="Times New Roman" w:hAnsi="Times New Roman" w:cs="Times New Roman"/>
          <w:b/>
          <w:color w:val="auto"/>
          <w:sz w:val="28"/>
          <w:szCs w:val="28"/>
        </w:rPr>
        <w:t>СТРУКТУРА И СОДЕРЖАНИЕ ПРОФЕССИОНАЛЬНОГО МОДУЛЯ</w:t>
      </w:r>
      <w:bookmarkEnd w:id="21"/>
      <w:bookmarkEnd w:id="22"/>
      <w:bookmarkEnd w:id="23"/>
    </w:p>
    <w:p w:rsidR="0043485C" w:rsidRPr="00082371" w:rsidRDefault="00DA5EBA" w:rsidP="004810E1">
      <w:pPr>
        <w:pStyle w:val="2"/>
        <w:ind w:firstLine="851"/>
        <w:rPr>
          <w:rFonts w:ascii="Times New Roman" w:hAnsi="Times New Roman" w:cs="Times New Roman"/>
          <w:color w:val="auto"/>
          <w:sz w:val="28"/>
        </w:rPr>
      </w:pPr>
      <w:bookmarkStart w:id="24" w:name="_Toc419890443"/>
      <w:bookmarkStart w:id="25" w:name="_Toc428993424"/>
      <w:r w:rsidRPr="00082371">
        <w:rPr>
          <w:rFonts w:ascii="Times New Roman" w:hAnsi="Times New Roman" w:cs="Times New Roman"/>
          <w:color w:val="auto"/>
          <w:sz w:val="28"/>
        </w:rPr>
        <w:t>3.1.</w:t>
      </w:r>
      <w:r w:rsidR="0043485C" w:rsidRPr="00082371">
        <w:rPr>
          <w:rFonts w:ascii="Times New Roman" w:hAnsi="Times New Roman" w:cs="Times New Roman"/>
          <w:color w:val="auto"/>
          <w:sz w:val="28"/>
        </w:rPr>
        <w:t xml:space="preserve">Тематический план профессионального модуля  </w:t>
      </w:r>
      <w:bookmarkEnd w:id="24"/>
      <w:r w:rsidR="00814DC5" w:rsidRPr="00082371">
        <w:rPr>
          <w:rFonts w:ascii="Times New Roman" w:hAnsi="Times New Roman" w:cs="Times New Roman"/>
          <w:color w:val="auto"/>
          <w:sz w:val="28"/>
          <w:u w:color="000000"/>
        </w:rPr>
        <w:t>Участие в интеграции программных модулей</w:t>
      </w:r>
      <w:bookmarkEnd w:id="25"/>
      <w:r w:rsidR="0043485C" w:rsidRPr="00082371">
        <w:rPr>
          <w:rFonts w:ascii="Times New Roman" w:hAnsi="Times New Roman" w:cs="Times New Roman"/>
          <w:color w:val="auto"/>
          <w:sz w:val="28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318"/>
        <w:gridCol w:w="3701"/>
        <w:gridCol w:w="857"/>
        <w:gridCol w:w="917"/>
        <w:gridCol w:w="1927"/>
        <w:gridCol w:w="1306"/>
        <w:gridCol w:w="939"/>
        <w:gridCol w:w="1328"/>
        <w:gridCol w:w="1283"/>
        <w:gridCol w:w="1347"/>
      </w:tblGrid>
      <w:tr w:rsidR="00814DC5" w:rsidRPr="00431312" w:rsidTr="00082371">
        <w:trPr>
          <w:trHeight w:val="435"/>
        </w:trPr>
        <w:tc>
          <w:tcPr>
            <w:tcW w:w="72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Коды профессиональных компетенций</w:t>
            </w:r>
          </w:p>
        </w:tc>
        <w:tc>
          <w:tcPr>
            <w:tcW w:w="116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  <w:iCs/>
              </w:rPr>
            </w:pPr>
            <w:r w:rsidRPr="00431312">
              <w:rPr>
                <w:rFonts w:cs="Times New Roman"/>
                <w:b/>
              </w:rPr>
              <w:t>Наименования разделов профессионального модуля</w:t>
            </w:r>
            <w:r w:rsidRPr="00431312">
              <w:rPr>
                <w:rStyle w:val="af1"/>
                <w:rFonts w:eastAsiaTheme="majorEastAsia" w:cs="Times New Roman"/>
                <w:b/>
              </w:rPr>
              <w:endnoteReference w:id="1"/>
            </w:r>
            <w:r w:rsidRPr="00431312">
              <w:rPr>
                <w:rStyle w:val="af1"/>
                <w:rFonts w:eastAsiaTheme="majorEastAsia" w:cs="Times New Roman"/>
                <w:b/>
              </w:rPr>
              <w:t>*</w:t>
            </w:r>
          </w:p>
        </w:tc>
        <w:tc>
          <w:tcPr>
            <w:tcW w:w="26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  <w:iCs/>
              </w:rPr>
            </w:pPr>
            <w:r w:rsidRPr="00431312">
              <w:rPr>
                <w:rFonts w:cs="Times New Roman"/>
                <w:b/>
                <w:iCs/>
              </w:rPr>
              <w:t>Всего часов</w:t>
            </w:r>
          </w:p>
          <w:p w:rsidR="00814DC5" w:rsidRPr="00431312" w:rsidRDefault="00814DC5" w:rsidP="00997CF1">
            <w:pPr>
              <w:pStyle w:val="210"/>
              <w:widowControl w:val="0"/>
              <w:ind w:left="0" w:firstLine="0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2015" w:type="pct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826" w:type="pct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 xml:space="preserve">Практика </w:t>
            </w:r>
          </w:p>
        </w:tc>
      </w:tr>
      <w:tr w:rsidR="00814DC5" w:rsidRPr="00431312" w:rsidTr="00082371">
        <w:trPr>
          <w:trHeight w:val="435"/>
        </w:trPr>
        <w:tc>
          <w:tcPr>
            <w:tcW w:w="728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1162" w:type="pct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269" w:type="pct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  <w:iCs/>
              </w:rPr>
            </w:pPr>
          </w:p>
        </w:tc>
        <w:tc>
          <w:tcPr>
            <w:tcW w:w="130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Обязательная аудиторная учебная нагрузка обучающегося</w:t>
            </w:r>
          </w:p>
        </w:tc>
        <w:tc>
          <w:tcPr>
            <w:tcW w:w="71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Самостоятельная работа обучающегося</w:t>
            </w:r>
          </w:p>
        </w:tc>
        <w:tc>
          <w:tcPr>
            <w:tcW w:w="826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i/>
              </w:rPr>
            </w:pPr>
            <w:r w:rsidRPr="00431312">
              <w:rPr>
                <w:rFonts w:cs="Times New Roman"/>
                <w:b/>
              </w:rPr>
              <w:t xml:space="preserve">Производственная </w:t>
            </w:r>
          </w:p>
          <w:p w:rsidR="00814DC5" w:rsidRPr="00431312" w:rsidRDefault="00814DC5" w:rsidP="00997CF1">
            <w:pPr>
              <w:pStyle w:val="210"/>
              <w:widowControl w:val="0"/>
              <w:ind w:left="72" w:firstLine="0"/>
              <w:jc w:val="center"/>
              <w:rPr>
                <w:rFonts w:cs="Times New Roman"/>
                <w:i/>
              </w:rPr>
            </w:pPr>
          </w:p>
        </w:tc>
      </w:tr>
      <w:tr w:rsidR="00814DC5" w:rsidRPr="00431312" w:rsidTr="00082371">
        <w:trPr>
          <w:trHeight w:val="390"/>
        </w:trPr>
        <w:tc>
          <w:tcPr>
            <w:tcW w:w="728" w:type="pct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814DC5" w:rsidRPr="00431312" w:rsidRDefault="00814DC5" w:rsidP="00997CF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2" w:type="pct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69" w:type="pct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Всего,</w:t>
            </w:r>
          </w:p>
          <w:p w:rsidR="00814DC5" w:rsidRPr="00431312" w:rsidRDefault="00814DC5" w:rsidP="00997CF1">
            <w:pPr>
              <w:pStyle w:val="af3"/>
              <w:widowControl w:val="0"/>
              <w:spacing w:before="0" w:after="0"/>
              <w:jc w:val="center"/>
              <w:rPr>
                <w:rFonts w:cs="Times New Roman"/>
              </w:rPr>
            </w:pPr>
            <w:r w:rsidRPr="00431312">
              <w:rPr>
                <w:rFonts w:cs="Times New Roman"/>
              </w:rPr>
              <w:t>часов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 xml:space="preserve">в </w:t>
            </w:r>
            <w:proofErr w:type="spellStart"/>
            <w:r w:rsidRPr="00431312">
              <w:rPr>
                <w:rFonts w:cs="Times New Roman"/>
                <w:b/>
              </w:rPr>
              <w:t>т.ч</w:t>
            </w:r>
            <w:proofErr w:type="spellEnd"/>
            <w:r w:rsidRPr="00431312">
              <w:rPr>
                <w:rFonts w:cs="Times New Roman"/>
                <w:b/>
              </w:rPr>
              <w:t>. лабораторные работы и практические занятия,</w:t>
            </w:r>
          </w:p>
          <w:p w:rsidR="00814DC5" w:rsidRPr="00431312" w:rsidRDefault="00814DC5" w:rsidP="00997CF1">
            <w:pPr>
              <w:pStyle w:val="af3"/>
              <w:widowControl w:val="0"/>
              <w:spacing w:before="0" w:after="0"/>
              <w:jc w:val="center"/>
              <w:rPr>
                <w:rFonts w:cs="Times New Roman"/>
              </w:rPr>
            </w:pPr>
            <w:r w:rsidRPr="00431312">
              <w:rPr>
                <w:rFonts w:cs="Times New Roman"/>
              </w:rPr>
              <w:t>часов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 xml:space="preserve">в </w:t>
            </w:r>
            <w:proofErr w:type="spellStart"/>
            <w:r w:rsidRPr="00431312">
              <w:rPr>
                <w:rFonts w:cs="Times New Roman"/>
                <w:b/>
              </w:rPr>
              <w:t>т.ч</w:t>
            </w:r>
            <w:proofErr w:type="spellEnd"/>
            <w:r w:rsidRPr="00431312">
              <w:rPr>
                <w:rFonts w:cs="Times New Roman"/>
                <w:b/>
              </w:rPr>
              <w:t>., курсовая работа (проект),</w:t>
            </w:r>
          </w:p>
          <w:p w:rsidR="00814DC5" w:rsidRPr="00431312" w:rsidRDefault="00814DC5" w:rsidP="00997CF1">
            <w:pPr>
              <w:pStyle w:val="210"/>
              <w:widowControl w:val="0"/>
              <w:ind w:left="0" w:firstLine="0"/>
              <w:jc w:val="center"/>
              <w:rPr>
                <w:rFonts w:cs="Times New Roman"/>
              </w:rPr>
            </w:pPr>
            <w:r w:rsidRPr="00431312">
              <w:rPr>
                <w:rFonts w:cs="Times New Roman"/>
              </w:rPr>
              <w:t>часов</w:t>
            </w:r>
          </w:p>
        </w:tc>
        <w:tc>
          <w:tcPr>
            <w:tcW w:w="2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Всего,</w:t>
            </w:r>
          </w:p>
          <w:p w:rsidR="00814DC5" w:rsidRPr="00431312" w:rsidRDefault="00814DC5" w:rsidP="00997CF1">
            <w:pPr>
              <w:pStyle w:val="af3"/>
              <w:widowControl w:val="0"/>
              <w:spacing w:before="0" w:after="0"/>
              <w:jc w:val="center"/>
              <w:rPr>
                <w:rFonts w:cs="Times New Roman"/>
              </w:rPr>
            </w:pPr>
            <w:r w:rsidRPr="00431312">
              <w:rPr>
                <w:rFonts w:cs="Times New Roman"/>
              </w:rPr>
              <w:t>часов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 xml:space="preserve">в </w:t>
            </w:r>
            <w:proofErr w:type="spellStart"/>
            <w:r w:rsidRPr="00431312">
              <w:rPr>
                <w:rFonts w:cs="Times New Roman"/>
                <w:b/>
              </w:rPr>
              <w:t>т.ч</w:t>
            </w:r>
            <w:proofErr w:type="spellEnd"/>
            <w:r w:rsidRPr="00431312">
              <w:rPr>
                <w:rFonts w:cs="Times New Roman"/>
                <w:b/>
              </w:rPr>
              <w:t>., курсовая работа (проект),</w:t>
            </w:r>
          </w:p>
          <w:p w:rsidR="00814DC5" w:rsidRPr="00431312" w:rsidRDefault="00814DC5" w:rsidP="00997CF1">
            <w:pPr>
              <w:pStyle w:val="210"/>
              <w:widowControl w:val="0"/>
              <w:ind w:left="0" w:firstLine="0"/>
              <w:jc w:val="center"/>
              <w:rPr>
                <w:rFonts w:cs="Times New Roman"/>
              </w:rPr>
            </w:pPr>
            <w:r w:rsidRPr="00431312">
              <w:rPr>
                <w:rFonts w:cs="Times New Roman"/>
              </w:rPr>
              <w:t>часов</w:t>
            </w:r>
          </w:p>
        </w:tc>
        <w:tc>
          <w:tcPr>
            <w:tcW w:w="826" w:type="pct"/>
            <w:gridSpan w:val="2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72" w:firstLine="0"/>
              <w:jc w:val="center"/>
              <w:rPr>
                <w:rFonts w:cs="Times New Roman"/>
              </w:rPr>
            </w:pPr>
          </w:p>
        </w:tc>
      </w:tr>
      <w:tr w:rsidR="00814DC5" w:rsidRPr="00431312" w:rsidTr="00082371">
        <w:trPr>
          <w:trHeight w:val="390"/>
        </w:trPr>
        <w:tc>
          <w:tcPr>
            <w:tcW w:w="728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snapToGrid w:val="0"/>
              <w:jc w:val="center"/>
              <w:rPr>
                <w:b/>
              </w:rPr>
            </w:pPr>
            <w:r w:rsidRPr="00431312">
              <w:rPr>
                <w:b/>
              </w:rPr>
              <w:t>1</w:t>
            </w:r>
          </w:p>
        </w:tc>
        <w:tc>
          <w:tcPr>
            <w:tcW w:w="1162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snapToGrid w:val="0"/>
              <w:jc w:val="center"/>
              <w:rPr>
                <w:b/>
              </w:rPr>
            </w:pPr>
            <w:r w:rsidRPr="00431312">
              <w:rPr>
                <w:b/>
              </w:rPr>
              <w:t>2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3</w:t>
            </w:r>
          </w:p>
        </w:tc>
        <w:tc>
          <w:tcPr>
            <w:tcW w:w="288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4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5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6</w:t>
            </w:r>
          </w:p>
        </w:tc>
        <w:tc>
          <w:tcPr>
            <w:tcW w:w="2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8</w:t>
            </w:r>
          </w:p>
        </w:tc>
        <w:tc>
          <w:tcPr>
            <w:tcW w:w="826" w:type="pct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9</w:t>
            </w:r>
          </w:p>
        </w:tc>
      </w:tr>
      <w:tr w:rsidR="00814DC5" w:rsidRPr="00431312" w:rsidTr="00082371">
        <w:tc>
          <w:tcPr>
            <w:tcW w:w="72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814DC5" w:rsidRPr="00431312" w:rsidRDefault="00814DC5" w:rsidP="00997CF1">
            <w:pPr>
              <w:snapToGrid w:val="0"/>
              <w:rPr>
                <w:b/>
              </w:rPr>
            </w:pPr>
            <w:r w:rsidRPr="00431312">
              <w:rPr>
                <w:b/>
              </w:rPr>
              <w:t>ПК 3.1-3.5</w:t>
            </w:r>
          </w:p>
          <w:p w:rsidR="00814DC5" w:rsidRPr="00431312" w:rsidRDefault="00814DC5" w:rsidP="00997CF1">
            <w:pPr>
              <w:snapToGrid w:val="0"/>
              <w:rPr>
                <w:b/>
              </w:rPr>
            </w:pPr>
            <w:r w:rsidRPr="00431312">
              <w:rPr>
                <w:b/>
              </w:rPr>
              <w:t>МДК 03.01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814DC5" w:rsidRPr="00431312" w:rsidRDefault="00814DC5" w:rsidP="00287752">
            <w:pPr>
              <w:snapToGrid w:val="0"/>
              <w:ind w:left="11" w:hanging="11"/>
            </w:pPr>
            <w:r w:rsidRPr="00431312">
              <w:rPr>
                <w:b/>
              </w:rPr>
              <w:t>Раздел 1.</w:t>
            </w:r>
            <w:r>
              <w:t xml:space="preserve"> </w:t>
            </w:r>
            <w:r w:rsidRPr="00431312">
              <w:t>Проектирование программного обеспечения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917AD2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204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17AD2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917AD2">
              <w:rPr>
                <w:rFonts w:cs="Times New Roman"/>
                <w:b/>
              </w:rPr>
              <w:t>36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4DC5" w:rsidRPr="00431312" w:rsidRDefault="00917AD2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814DC5" w:rsidRPr="0028780A" w:rsidRDefault="0028780A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30</w:t>
            </w:r>
          </w:p>
        </w:tc>
        <w:tc>
          <w:tcPr>
            <w:tcW w:w="29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917AD2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68</w:t>
            </w:r>
          </w:p>
        </w:tc>
        <w:tc>
          <w:tcPr>
            <w:tcW w:w="417" w:type="pct"/>
            <w:vMerge w:val="restart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tabs>
                <w:tab w:val="left" w:pos="558"/>
              </w:tabs>
              <w:snapToGrid w:val="0"/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826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-</w:t>
            </w:r>
          </w:p>
        </w:tc>
      </w:tr>
      <w:tr w:rsidR="00814DC5" w:rsidRPr="00431312" w:rsidTr="00082371">
        <w:tc>
          <w:tcPr>
            <w:tcW w:w="72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814DC5" w:rsidRPr="00431312" w:rsidRDefault="00814DC5" w:rsidP="00997CF1">
            <w:pPr>
              <w:snapToGrid w:val="0"/>
              <w:rPr>
                <w:b/>
              </w:rPr>
            </w:pPr>
            <w:r w:rsidRPr="00431312">
              <w:rPr>
                <w:b/>
              </w:rPr>
              <w:t>ПК 3.1-3.5</w:t>
            </w:r>
          </w:p>
          <w:p w:rsidR="00814DC5" w:rsidRPr="00431312" w:rsidRDefault="00814DC5" w:rsidP="00997CF1">
            <w:pPr>
              <w:snapToGrid w:val="0"/>
              <w:rPr>
                <w:b/>
              </w:rPr>
            </w:pPr>
            <w:r w:rsidRPr="00431312">
              <w:rPr>
                <w:b/>
              </w:rPr>
              <w:t>МДК 03.02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814DC5" w:rsidRPr="00431312" w:rsidRDefault="00814DC5" w:rsidP="00287752">
            <w:pPr>
              <w:snapToGrid w:val="0"/>
              <w:ind w:left="11" w:hanging="11"/>
            </w:pPr>
            <w:r w:rsidRPr="00287752">
              <w:rPr>
                <w:b/>
              </w:rPr>
              <w:t>Раздел 2</w:t>
            </w:r>
            <w:r w:rsidRPr="00431312">
              <w:t>. Проектирование программного обеспечения с использованием специализированных программных пакетов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81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54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409" w:type="pct"/>
            <w:tcBorders>
              <w:left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9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27</w:t>
            </w:r>
          </w:p>
        </w:tc>
        <w:tc>
          <w:tcPr>
            <w:tcW w:w="417" w:type="pct"/>
            <w:vMerge/>
            <w:tcBorders>
              <w:left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826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</w:p>
        </w:tc>
      </w:tr>
      <w:tr w:rsidR="00814DC5" w:rsidRPr="00431312" w:rsidTr="00082371">
        <w:tc>
          <w:tcPr>
            <w:tcW w:w="72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814DC5" w:rsidRPr="00431312" w:rsidRDefault="00814DC5" w:rsidP="00997CF1">
            <w:pPr>
              <w:snapToGrid w:val="0"/>
              <w:rPr>
                <w:b/>
              </w:rPr>
            </w:pPr>
            <w:r w:rsidRPr="00431312">
              <w:rPr>
                <w:b/>
              </w:rPr>
              <w:t>ПК 3.6</w:t>
            </w:r>
          </w:p>
          <w:p w:rsidR="00814DC5" w:rsidRPr="00431312" w:rsidRDefault="00814DC5" w:rsidP="00997CF1">
            <w:pPr>
              <w:snapToGrid w:val="0"/>
              <w:rPr>
                <w:b/>
              </w:rPr>
            </w:pPr>
            <w:r w:rsidRPr="00431312">
              <w:rPr>
                <w:b/>
              </w:rPr>
              <w:t>МДК 03.03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814DC5" w:rsidRPr="00431312" w:rsidRDefault="00814DC5" w:rsidP="00287752">
            <w:pPr>
              <w:snapToGrid w:val="0"/>
              <w:ind w:left="11" w:hanging="11"/>
              <w:rPr>
                <w:b/>
              </w:rPr>
            </w:pPr>
            <w:r w:rsidRPr="00431312">
              <w:rPr>
                <w:b/>
              </w:rPr>
              <w:t>Раздел 3.</w:t>
            </w:r>
            <w:r w:rsidRPr="00431312">
              <w:t xml:space="preserve">  Использование стандартов качества, измерения характеристик и параметров при разработки программного обеспечения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54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36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409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295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14DC5" w:rsidRPr="00431312" w:rsidRDefault="0028780A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18</w:t>
            </w:r>
          </w:p>
        </w:tc>
        <w:tc>
          <w:tcPr>
            <w:tcW w:w="417" w:type="pct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center"/>
              <w:rPr>
                <w:rFonts w:cs="Times New Roman"/>
              </w:rPr>
            </w:pPr>
          </w:p>
        </w:tc>
        <w:tc>
          <w:tcPr>
            <w:tcW w:w="826" w:type="pct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pStyle w:val="af3"/>
              <w:widowControl w:val="0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</w:p>
        </w:tc>
      </w:tr>
      <w:tr w:rsidR="00814DC5" w:rsidRPr="00431312" w:rsidTr="00082371">
        <w:tc>
          <w:tcPr>
            <w:tcW w:w="728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814DC5" w:rsidRPr="00431312" w:rsidRDefault="00814DC5" w:rsidP="00997CF1">
            <w:pPr>
              <w:snapToGrid w:val="0"/>
              <w:rPr>
                <w:b/>
              </w:rPr>
            </w:pPr>
          </w:p>
        </w:tc>
        <w:tc>
          <w:tcPr>
            <w:tcW w:w="1162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814DC5" w:rsidRPr="00431312" w:rsidRDefault="00814DC5" w:rsidP="00287752">
            <w:pPr>
              <w:snapToGrid w:val="0"/>
              <w:ind w:left="11" w:hanging="11"/>
              <w:rPr>
                <w:rFonts w:eastAsia="Calibri"/>
                <w:i/>
              </w:rPr>
            </w:pPr>
            <w:r w:rsidRPr="00431312">
              <w:rPr>
                <w:b/>
              </w:rPr>
              <w:t>Производственная практика (по профилю специальности)</w:t>
            </w:r>
            <w:r w:rsidRPr="00431312">
              <w:t>, часов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jc w:val="center"/>
              <w:rPr>
                <w:b/>
              </w:rPr>
            </w:pPr>
            <w:r>
              <w:rPr>
                <w:b/>
              </w:rPr>
              <w:t>288</w:t>
            </w:r>
          </w:p>
        </w:tc>
        <w:tc>
          <w:tcPr>
            <w:tcW w:w="2418" w:type="pct"/>
            <w:gridSpan w:val="6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814DC5" w:rsidRPr="00431312" w:rsidRDefault="00814DC5" w:rsidP="00997CF1">
            <w:pPr>
              <w:snapToGrid w:val="0"/>
              <w:jc w:val="center"/>
            </w:pPr>
          </w:p>
        </w:tc>
        <w:tc>
          <w:tcPr>
            <w:tcW w:w="423" w:type="pc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jc w:val="center"/>
              <w:rPr>
                <w:i/>
              </w:rPr>
            </w:pPr>
            <w:r>
              <w:rPr>
                <w:b/>
              </w:rPr>
              <w:t>288</w:t>
            </w:r>
          </w:p>
        </w:tc>
      </w:tr>
      <w:tr w:rsidR="00814DC5" w:rsidRPr="00431312" w:rsidTr="00082371">
        <w:trPr>
          <w:trHeight w:val="46"/>
        </w:trPr>
        <w:tc>
          <w:tcPr>
            <w:tcW w:w="7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both"/>
              <w:rPr>
                <w:rFonts w:cs="Times New Roman"/>
                <w:b/>
              </w:rPr>
            </w:pP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14DC5" w:rsidRPr="00431312" w:rsidRDefault="00814DC5" w:rsidP="00997CF1">
            <w:pPr>
              <w:pStyle w:val="210"/>
              <w:widowControl w:val="0"/>
              <w:snapToGrid w:val="0"/>
              <w:ind w:left="0" w:firstLine="0"/>
              <w:jc w:val="both"/>
              <w:rPr>
                <w:rFonts w:cs="Times New Roman"/>
                <w:b/>
              </w:rPr>
            </w:pPr>
            <w:r w:rsidRPr="00431312">
              <w:rPr>
                <w:rFonts w:cs="Times New Roman"/>
                <w:b/>
              </w:rPr>
              <w:t>Всего: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28780A" w:rsidP="00917AD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17AD2">
              <w:rPr>
                <w:b/>
              </w:rPr>
              <w:t>27</w:t>
            </w:r>
          </w:p>
        </w:tc>
        <w:tc>
          <w:tcPr>
            <w:tcW w:w="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28780A" w:rsidP="00997C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917AD2">
              <w:rPr>
                <w:b/>
              </w:rPr>
              <w:t>2</w:t>
            </w:r>
            <w:r>
              <w:rPr>
                <w:b/>
              </w:rPr>
              <w:t>6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4DC5" w:rsidRPr="00431312" w:rsidRDefault="00917AD2" w:rsidP="00997C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8780A">
              <w:rPr>
                <w:b/>
              </w:rPr>
              <w:t>6</w:t>
            </w:r>
          </w:p>
        </w:tc>
        <w:tc>
          <w:tcPr>
            <w:tcW w:w="4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28780A" w:rsidP="00997C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917AD2" w:rsidP="00997C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28780A" w:rsidP="00997C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4DC5" w:rsidRPr="00431312" w:rsidRDefault="00814DC5" w:rsidP="00997CF1">
            <w:pPr>
              <w:snapToGrid w:val="0"/>
              <w:jc w:val="center"/>
              <w:rPr>
                <w:b/>
              </w:rPr>
            </w:pPr>
            <w:r w:rsidRPr="00431312">
              <w:rPr>
                <w:b/>
              </w:rPr>
              <w:t>-</w:t>
            </w:r>
          </w:p>
        </w:tc>
        <w:tc>
          <w:tcPr>
            <w:tcW w:w="4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4DC5" w:rsidRPr="00431312" w:rsidRDefault="0028780A" w:rsidP="00997CF1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288</w:t>
            </w:r>
          </w:p>
        </w:tc>
      </w:tr>
    </w:tbl>
    <w:p w:rsidR="0043485C" w:rsidRDefault="0043485C" w:rsidP="0043485C">
      <w:pPr>
        <w:spacing w:after="0"/>
        <w:ind w:left="0" w:firstLine="0"/>
        <w:jc w:val="left"/>
      </w:pPr>
      <w:r>
        <w:rPr>
          <w:i/>
        </w:rPr>
        <w:t xml:space="preserve"> </w:t>
      </w:r>
    </w:p>
    <w:p w:rsidR="00811247" w:rsidRDefault="00811247" w:rsidP="0043485C">
      <w:pPr>
        <w:spacing w:after="0"/>
        <w:ind w:left="0" w:firstLine="0"/>
        <w:jc w:val="left"/>
        <w:rPr>
          <w:i/>
        </w:rPr>
        <w:sectPr w:rsidR="00811247" w:rsidSect="00082371">
          <w:pgSz w:w="16841" w:h="11906" w:orient="landscape"/>
          <w:pgMar w:top="1134" w:right="567" w:bottom="567" w:left="567" w:header="720" w:footer="720" w:gutter="0"/>
          <w:cols w:space="720"/>
          <w:docGrid w:linePitch="326"/>
        </w:sectPr>
      </w:pPr>
    </w:p>
    <w:p w:rsidR="00811247" w:rsidRPr="0028780A" w:rsidRDefault="00811247" w:rsidP="004810E1">
      <w:pPr>
        <w:pStyle w:val="2"/>
        <w:ind w:firstLine="851"/>
        <w:rPr>
          <w:rFonts w:ascii="Times New Roman" w:hAnsi="Times New Roman" w:cs="Times New Roman"/>
          <w:color w:val="auto"/>
          <w:sz w:val="28"/>
        </w:rPr>
      </w:pPr>
      <w:bookmarkStart w:id="26" w:name="_Toc325540849"/>
      <w:bookmarkStart w:id="27" w:name="_Toc343116894"/>
      <w:bookmarkStart w:id="28" w:name="_Toc419890444"/>
      <w:bookmarkStart w:id="29" w:name="_Toc428993425"/>
      <w:r w:rsidRPr="0028780A">
        <w:rPr>
          <w:rFonts w:ascii="Times New Roman" w:hAnsi="Times New Roman" w:cs="Times New Roman"/>
          <w:color w:val="auto"/>
          <w:sz w:val="28"/>
        </w:rPr>
        <w:lastRenderedPageBreak/>
        <w:t>3.2 Тематический план профессионального модуля</w:t>
      </w:r>
      <w:bookmarkEnd w:id="26"/>
      <w:bookmarkEnd w:id="27"/>
      <w:bookmarkEnd w:id="28"/>
      <w:bookmarkEnd w:id="29"/>
    </w:p>
    <w:tbl>
      <w:tblPr>
        <w:tblW w:w="1587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3"/>
        <w:gridCol w:w="1314"/>
        <w:gridCol w:w="1459"/>
        <w:gridCol w:w="1459"/>
        <w:gridCol w:w="1460"/>
        <w:gridCol w:w="1751"/>
      </w:tblGrid>
      <w:tr w:rsidR="0028780A" w:rsidRPr="00431312" w:rsidTr="00BF3295">
        <w:trPr>
          <w:trHeight w:val="20"/>
          <w:jc w:val="center"/>
        </w:trPr>
        <w:tc>
          <w:tcPr>
            <w:tcW w:w="843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431312">
              <w:rPr>
                <w:b/>
              </w:rPr>
              <w:t>Наименование разделов и внеурочных тем</w:t>
            </w:r>
          </w:p>
        </w:tc>
        <w:tc>
          <w:tcPr>
            <w:tcW w:w="131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431312">
              <w:rPr>
                <w:b/>
              </w:rPr>
              <w:t>Максимальная учебная нагрузка студента (час.)</w:t>
            </w:r>
          </w:p>
        </w:tc>
        <w:tc>
          <w:tcPr>
            <w:tcW w:w="437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431312">
              <w:rPr>
                <w:b/>
              </w:rPr>
              <w:t>Количество аудиторных часов</w:t>
            </w:r>
          </w:p>
        </w:tc>
        <w:tc>
          <w:tcPr>
            <w:tcW w:w="175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431312">
              <w:rPr>
                <w:b/>
              </w:rPr>
              <w:t>Внеаудиторная работа обучающихся (час.)</w:t>
            </w:r>
          </w:p>
        </w:tc>
      </w:tr>
      <w:tr w:rsidR="0028780A" w:rsidRPr="00431312" w:rsidTr="00BF3295">
        <w:trPr>
          <w:trHeight w:val="20"/>
          <w:jc w:val="center"/>
        </w:trPr>
        <w:tc>
          <w:tcPr>
            <w:tcW w:w="843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8780A" w:rsidRPr="00431312" w:rsidRDefault="0028780A" w:rsidP="00082371">
            <w:pPr>
              <w:spacing w:after="0"/>
              <w:ind w:left="0" w:firstLine="0"/>
              <w:rPr>
                <w:b/>
                <w:lang w:eastAsia="en-US"/>
              </w:rPr>
            </w:pPr>
          </w:p>
        </w:tc>
        <w:tc>
          <w:tcPr>
            <w:tcW w:w="131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8780A" w:rsidRPr="00431312" w:rsidRDefault="0028780A" w:rsidP="00082371">
            <w:pPr>
              <w:spacing w:after="0"/>
              <w:ind w:left="0" w:firstLine="0"/>
              <w:rPr>
                <w:b/>
                <w:lang w:eastAsia="en-US"/>
              </w:rPr>
            </w:pP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431312">
              <w:rPr>
                <w:b/>
              </w:rPr>
              <w:t>Всего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431312">
              <w:rPr>
                <w:b/>
              </w:rPr>
              <w:t>Теоретические занятия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431312">
              <w:rPr>
                <w:b/>
              </w:rPr>
              <w:t>Практические занятия</w:t>
            </w:r>
          </w:p>
        </w:tc>
        <w:tc>
          <w:tcPr>
            <w:tcW w:w="175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8780A" w:rsidRPr="00431312" w:rsidRDefault="0028780A" w:rsidP="00082371">
            <w:pPr>
              <w:spacing w:after="0"/>
              <w:ind w:left="0" w:firstLine="0"/>
              <w:rPr>
                <w:b/>
                <w:lang w:eastAsia="en-US"/>
              </w:rPr>
            </w:pPr>
          </w:p>
        </w:tc>
      </w:tr>
      <w:tr w:rsidR="0028780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rFonts w:eastAsia="Calibri"/>
                <w:bCs/>
                <w:lang w:eastAsia="en-US"/>
              </w:rPr>
            </w:pPr>
            <w:r w:rsidRPr="00431312">
              <w:rPr>
                <w:rFonts w:eastAsia="Calibri"/>
                <w:bCs/>
              </w:rPr>
              <w:t>1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431312">
              <w:t>2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431312">
              <w:t>3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431312">
              <w:t>4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431312">
              <w:t>5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8780A" w:rsidRPr="00431312" w:rsidRDefault="0028780A" w:rsidP="00082371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431312">
              <w:t>6</w:t>
            </w:r>
          </w:p>
        </w:tc>
      </w:tr>
      <w:tr w:rsidR="0028780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:rsidR="0028780A" w:rsidRDefault="0028780A" w:rsidP="00082371">
            <w:pPr>
              <w:spacing w:after="0"/>
              <w:ind w:left="0" w:firstLine="0"/>
              <w:rPr>
                <w:b/>
              </w:rPr>
            </w:pPr>
            <w:r w:rsidRPr="00040D04">
              <w:rPr>
                <w:rFonts w:eastAsia="Calibri"/>
                <w:b/>
                <w:bCs/>
              </w:rPr>
              <w:t xml:space="preserve">Раздел 1 ПМ 3 </w:t>
            </w:r>
            <w:r w:rsidRPr="00040D04">
              <w:rPr>
                <w:b/>
              </w:rPr>
              <w:t>Проектирование программного обеспечения</w:t>
            </w:r>
          </w:p>
          <w:p w:rsidR="00040D04" w:rsidRPr="00040D04" w:rsidRDefault="00040D04" w:rsidP="00082371">
            <w:pPr>
              <w:spacing w:after="0"/>
              <w:ind w:left="0"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b/>
              </w:rPr>
              <w:t>МДК 03.01 Технология разработки программного обеспечения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3E3FBA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129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3E3FBA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86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3E3FBA" w:rsidRDefault="00BF3295" w:rsidP="00BF3295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46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3E3FBA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40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3E3FBA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43</w:t>
            </w:r>
          </w:p>
        </w:tc>
      </w:tr>
      <w:tr w:rsidR="0028780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780A" w:rsidRPr="00431312" w:rsidRDefault="0028780A" w:rsidP="00082371">
            <w:pPr>
              <w:spacing w:after="0"/>
              <w:ind w:left="0" w:firstLine="0"/>
              <w:rPr>
                <w:lang w:eastAsia="en-US"/>
              </w:rPr>
            </w:pPr>
            <w:r w:rsidRPr="00431312">
              <w:rPr>
                <w:lang w:eastAsia="en-US"/>
              </w:rPr>
              <w:t xml:space="preserve">Тема 1.1 </w:t>
            </w:r>
            <w:r>
              <w:rPr>
                <w:lang w:eastAsia="en-US"/>
              </w:rPr>
              <w:t>Процессы создания программного обеспечения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B52F11" w:rsidRDefault="00BF3295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87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B52F11" w:rsidRDefault="00C25F6F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58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B52F11" w:rsidRDefault="00C25F6F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B52F11" w:rsidRDefault="00190F37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B52F11">
              <w:rPr>
                <w:lang w:eastAsia="en-US"/>
              </w:rPr>
              <w:t>24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B52F11" w:rsidRDefault="00C25F6F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</w:tr>
      <w:tr w:rsidR="0028780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780A" w:rsidRPr="00431312" w:rsidRDefault="0028780A" w:rsidP="00082371">
            <w:pPr>
              <w:spacing w:after="0"/>
              <w:ind w:left="0" w:firstLine="0"/>
              <w:rPr>
                <w:lang w:eastAsia="en-US"/>
              </w:rPr>
            </w:pPr>
            <w:r w:rsidRPr="00431312">
              <w:rPr>
                <w:lang w:eastAsia="en-US"/>
              </w:rPr>
              <w:t xml:space="preserve">Тема 1.2 </w:t>
            </w:r>
            <w:r>
              <w:rPr>
                <w:lang w:eastAsia="en-US"/>
              </w:rPr>
              <w:t>Тестирование и отладка программного обеспечения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073CC4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1C65AC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073CC4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073CC4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073CC4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</w:tr>
      <w:tr w:rsidR="00B40C75" w:rsidRPr="00B40C75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:rsidR="00B40C75" w:rsidRPr="00B40C75" w:rsidRDefault="00B40C75" w:rsidP="00B40C75">
            <w:pPr>
              <w:spacing w:after="0"/>
              <w:ind w:left="0" w:firstLine="0"/>
              <w:jc w:val="right"/>
              <w:rPr>
                <w:b/>
                <w:lang w:eastAsia="en-US"/>
              </w:rPr>
            </w:pPr>
            <w:r w:rsidRPr="00B40C75">
              <w:rPr>
                <w:b/>
                <w:lang w:eastAsia="en-US"/>
              </w:rPr>
              <w:t>Итого 4 курс 7 семестр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40C75" w:rsidRPr="00B40C75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129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40C75" w:rsidRPr="00B40C75" w:rsidRDefault="00B40C7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86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40C75" w:rsidRPr="00B40C75" w:rsidRDefault="00B40C7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46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40C75" w:rsidRPr="00B40C75" w:rsidRDefault="00B40C7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40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40C75" w:rsidRPr="00B40C75" w:rsidRDefault="00B40C7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43</w:t>
            </w:r>
          </w:p>
        </w:tc>
      </w:tr>
      <w:tr w:rsidR="00BF3295" w:rsidRPr="00BF3295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F3295" w:rsidRDefault="00BF3295" w:rsidP="00BF3295">
            <w:pPr>
              <w:spacing w:after="0"/>
              <w:ind w:left="0" w:firstLine="0"/>
              <w:rPr>
                <w:b/>
              </w:rPr>
            </w:pPr>
            <w:r w:rsidRPr="00040D04">
              <w:rPr>
                <w:rFonts w:eastAsia="Calibri"/>
                <w:b/>
                <w:bCs/>
              </w:rPr>
              <w:t xml:space="preserve">Раздел 1 ПМ 3 </w:t>
            </w:r>
            <w:r w:rsidRPr="00040D04">
              <w:rPr>
                <w:b/>
              </w:rPr>
              <w:t>Проектирование программного обеспечения</w:t>
            </w:r>
          </w:p>
          <w:p w:rsidR="00BF3295" w:rsidRPr="003E3FBA" w:rsidRDefault="00BF3295" w:rsidP="00BF3295">
            <w:pPr>
              <w:spacing w:after="0"/>
              <w:ind w:left="0" w:firstLine="0"/>
              <w:rPr>
                <w:rFonts w:eastAsia="Calibri"/>
                <w:bCs/>
                <w:szCs w:val="20"/>
              </w:rPr>
            </w:pPr>
            <w:r>
              <w:rPr>
                <w:b/>
              </w:rPr>
              <w:t>МДК 03.01 Технология разработки программного обеспечения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295" w:rsidRPr="00BF3295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BF3295">
              <w:rPr>
                <w:b/>
                <w:lang w:eastAsia="en-US"/>
              </w:rPr>
              <w:t>75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295" w:rsidRPr="00BF3295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50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295" w:rsidRPr="00BF3295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40</w:t>
            </w:r>
            <w:r w:rsidRPr="00BF3295">
              <w:rPr>
                <w:b/>
                <w:lang w:eastAsia="en-US"/>
              </w:rPr>
              <w:t xml:space="preserve">(30 </w:t>
            </w:r>
            <w:proofErr w:type="spellStart"/>
            <w:r w:rsidRPr="00BF3295">
              <w:rPr>
                <w:b/>
                <w:lang w:eastAsia="en-US"/>
              </w:rPr>
              <w:t>к.п</w:t>
            </w:r>
            <w:proofErr w:type="spellEnd"/>
            <w:r w:rsidRPr="00BF3295">
              <w:rPr>
                <w:b/>
                <w:lang w:eastAsia="en-US"/>
              </w:rPr>
              <w:t>.)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295" w:rsidRPr="00BF3295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F3295" w:rsidRPr="00BF3295" w:rsidRDefault="00BF3295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25</w:t>
            </w:r>
          </w:p>
        </w:tc>
      </w:tr>
      <w:tr w:rsidR="0028780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8780A" w:rsidRPr="003E3FBA" w:rsidRDefault="003E3FBA" w:rsidP="00082371">
            <w:pPr>
              <w:spacing w:after="0"/>
              <w:ind w:left="0" w:firstLine="0"/>
              <w:rPr>
                <w:lang w:eastAsia="en-US"/>
              </w:rPr>
            </w:pPr>
            <w:r w:rsidRPr="003E3FBA">
              <w:rPr>
                <w:rFonts w:eastAsia="Calibri"/>
                <w:bCs/>
                <w:szCs w:val="20"/>
              </w:rPr>
              <w:t>Тема 1.3. Интеграция системы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A506BB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A506BB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A506BB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A506BB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8780A" w:rsidRPr="00431312" w:rsidRDefault="00A506BB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  <w:tr w:rsidR="003E3FB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E3FBA" w:rsidRPr="003E3FBA" w:rsidRDefault="003E3FBA" w:rsidP="00082371">
            <w:pPr>
              <w:tabs>
                <w:tab w:val="left" w:pos="7200"/>
              </w:tabs>
              <w:spacing w:after="0"/>
              <w:ind w:left="0" w:firstLine="0"/>
              <w:rPr>
                <w:rFonts w:eastAsia="Calibri"/>
                <w:bCs/>
                <w:szCs w:val="20"/>
              </w:rPr>
            </w:pPr>
            <w:r w:rsidRPr="003E3FBA">
              <w:rPr>
                <w:szCs w:val="20"/>
              </w:rPr>
              <w:t xml:space="preserve">Тема 1.4. Коллективная разработка </w:t>
            </w:r>
            <w:r>
              <w:rPr>
                <w:szCs w:val="20"/>
              </w:rPr>
              <w:t>программного обеспечения</w:t>
            </w:r>
            <w:r w:rsidR="001C65AC">
              <w:rPr>
                <w:szCs w:val="20"/>
              </w:rPr>
              <w:tab/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FBA" w:rsidRPr="00431312" w:rsidRDefault="00190F37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FBA" w:rsidRPr="00431312" w:rsidRDefault="00190F37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FBA" w:rsidRPr="00431312" w:rsidRDefault="0059400F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1C65AC">
              <w:rPr>
                <w:lang w:eastAsia="en-US"/>
              </w:rPr>
              <w:t>6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FBA" w:rsidRPr="00431312" w:rsidRDefault="001C65AC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E3FBA" w:rsidRPr="00431312" w:rsidRDefault="00190F37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</w:tr>
      <w:tr w:rsidR="00BF3295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:rsidR="00BF3295" w:rsidRPr="00B40C75" w:rsidRDefault="00BF3295" w:rsidP="00BF3295">
            <w:pPr>
              <w:spacing w:after="0"/>
              <w:ind w:left="0"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 4 курс 8</w:t>
            </w:r>
            <w:r w:rsidRPr="00B40C75">
              <w:rPr>
                <w:b/>
                <w:lang w:eastAsia="en-US"/>
              </w:rPr>
              <w:t xml:space="preserve"> семестр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BF3295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75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BF3295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50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BF3295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40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BF3295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BF3295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25</w:t>
            </w:r>
          </w:p>
        </w:tc>
      </w:tr>
      <w:tr w:rsidR="0028780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8780A" w:rsidRDefault="0028780A" w:rsidP="00082371">
            <w:pPr>
              <w:spacing w:after="0"/>
              <w:ind w:left="0" w:firstLine="0"/>
              <w:rPr>
                <w:b/>
                <w:lang w:eastAsia="en-US"/>
              </w:rPr>
            </w:pPr>
            <w:r w:rsidRPr="00040D04">
              <w:rPr>
                <w:b/>
                <w:lang w:eastAsia="en-US"/>
              </w:rPr>
              <w:t>Раздел 2 ПМ 3 Проектирование программного обеспечения с использованием специализированных программных пакетов</w:t>
            </w:r>
          </w:p>
          <w:p w:rsidR="00040D04" w:rsidRPr="00040D04" w:rsidRDefault="00040D04" w:rsidP="00082371">
            <w:pPr>
              <w:spacing w:after="0"/>
              <w:ind w:left="0"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МДК 03.02 Инструментальные средства разработки программного обеспечения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8780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81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8780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54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8780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8780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34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8780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27</w:t>
            </w:r>
          </w:p>
        </w:tc>
      </w:tr>
      <w:tr w:rsidR="003E3FB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FBA" w:rsidRPr="00431312" w:rsidRDefault="003E3FBA" w:rsidP="00082371">
            <w:pPr>
              <w:spacing w:after="0"/>
              <w:ind w:left="0" w:firstLine="0"/>
              <w:rPr>
                <w:lang w:eastAsia="en-US"/>
              </w:rPr>
            </w:pPr>
            <w:r w:rsidRPr="00431312">
              <w:rPr>
                <w:lang w:eastAsia="en-US"/>
              </w:rPr>
              <w:t>Тема 2.1 Инструментальные средства разработки и отладки программного обеспечения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3E3FBA">
              <w:rPr>
                <w:lang w:eastAsia="en-US"/>
              </w:rPr>
              <w:t>81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3E3FBA">
              <w:rPr>
                <w:lang w:eastAsia="en-US"/>
              </w:rPr>
              <w:t>54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3E3FBA">
              <w:rPr>
                <w:lang w:eastAsia="en-US"/>
              </w:rPr>
              <w:t>20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3E3FBA">
              <w:rPr>
                <w:lang w:eastAsia="en-US"/>
              </w:rPr>
              <w:t>34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 w:rsidRPr="003E3FBA">
              <w:rPr>
                <w:lang w:eastAsia="en-US"/>
              </w:rPr>
              <w:t>27</w:t>
            </w:r>
          </w:p>
        </w:tc>
      </w:tr>
      <w:tr w:rsidR="00BF3295" w:rsidRPr="00431312" w:rsidTr="00287752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:rsidR="00BF3295" w:rsidRPr="00B40C75" w:rsidRDefault="00BF3295" w:rsidP="00287752">
            <w:pPr>
              <w:spacing w:after="0"/>
              <w:ind w:left="0"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 4 курс 8</w:t>
            </w:r>
            <w:r w:rsidRPr="00B40C75">
              <w:rPr>
                <w:b/>
                <w:lang w:eastAsia="en-US"/>
              </w:rPr>
              <w:t xml:space="preserve"> семестр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81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54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34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27</w:t>
            </w:r>
          </w:p>
        </w:tc>
      </w:tr>
      <w:tr w:rsidR="003E3FB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FBA" w:rsidRDefault="003E3FBA" w:rsidP="00082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 w:firstLine="0"/>
              <w:rPr>
                <w:b/>
                <w:bCs/>
                <w:lang w:eastAsia="en-US"/>
              </w:rPr>
            </w:pPr>
            <w:r w:rsidRPr="00040D04">
              <w:rPr>
                <w:b/>
                <w:bCs/>
                <w:lang w:eastAsia="en-US"/>
              </w:rPr>
              <w:t>Раздел 3 ПМ 3 Использование стандартов качества, измерение характеристик и параметров при разработки программного обеспечения</w:t>
            </w:r>
          </w:p>
          <w:p w:rsidR="00040D04" w:rsidRPr="00040D04" w:rsidRDefault="00040D04" w:rsidP="00082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 w:firstLine="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МДК 03.03 Документирование и сертификация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3E3FBA">
              <w:rPr>
                <w:b/>
                <w:lang w:eastAsia="en-US"/>
              </w:rPr>
              <w:t>54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3E3FBA">
              <w:rPr>
                <w:b/>
                <w:lang w:eastAsia="en-US"/>
              </w:rPr>
              <w:t>36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3E3FBA">
              <w:rPr>
                <w:b/>
                <w:lang w:eastAsia="en-US"/>
              </w:rPr>
              <w:t>14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3E3FBA">
              <w:rPr>
                <w:b/>
                <w:lang w:eastAsia="en-US"/>
              </w:rPr>
              <w:t>22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3E3FBA" w:rsidRDefault="003E3FBA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 w:rsidRPr="003E3FBA">
              <w:rPr>
                <w:b/>
                <w:lang w:eastAsia="en-US"/>
              </w:rPr>
              <w:t>18</w:t>
            </w:r>
          </w:p>
        </w:tc>
      </w:tr>
      <w:tr w:rsidR="003E3FB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FBA" w:rsidRPr="00431312" w:rsidRDefault="003E3FBA" w:rsidP="00082371">
            <w:pPr>
              <w:spacing w:after="0"/>
              <w:ind w:left="0" w:firstLine="0"/>
              <w:rPr>
                <w:lang w:eastAsia="en-US"/>
              </w:rPr>
            </w:pPr>
            <w:r w:rsidRPr="00431312">
              <w:rPr>
                <w:lang w:eastAsia="en-US"/>
              </w:rPr>
              <w:t>Тема 3.1</w:t>
            </w:r>
            <w:r>
              <w:rPr>
                <w:lang w:eastAsia="en-US"/>
              </w:rPr>
              <w:t xml:space="preserve"> Документирование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  <w:tr w:rsidR="003E3FB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FBA" w:rsidRPr="00431312" w:rsidRDefault="003E3FBA" w:rsidP="00082371">
            <w:pPr>
              <w:spacing w:after="0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Тема 3.2</w:t>
            </w:r>
            <w:r w:rsidRPr="0043131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Сертификация программного обеспечения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3E3FBA" w:rsidP="00040D04">
            <w:pPr>
              <w:spacing w:after="0"/>
              <w:ind w:left="0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</w:tr>
      <w:tr w:rsidR="00BF3295" w:rsidRPr="00431312" w:rsidTr="00287752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:rsidR="00BF3295" w:rsidRPr="00B40C75" w:rsidRDefault="00BF3295" w:rsidP="00287752">
            <w:pPr>
              <w:spacing w:after="0"/>
              <w:ind w:left="0" w:firstLine="0"/>
              <w:jc w:val="righ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Итого 4 курс 8</w:t>
            </w:r>
            <w:r w:rsidRPr="00B40C75">
              <w:rPr>
                <w:b/>
                <w:lang w:eastAsia="en-US"/>
              </w:rPr>
              <w:t xml:space="preserve"> семестр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54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36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14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22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  <w:vAlign w:val="center"/>
          </w:tcPr>
          <w:p w:rsidR="00BF3295" w:rsidRPr="00B40C75" w:rsidRDefault="00BF3295" w:rsidP="00287752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18</w:t>
            </w:r>
          </w:p>
        </w:tc>
      </w:tr>
      <w:tr w:rsidR="003E3FBA" w:rsidRPr="00431312" w:rsidTr="00BF3295">
        <w:trPr>
          <w:trHeight w:val="20"/>
          <w:jc w:val="center"/>
        </w:trPr>
        <w:tc>
          <w:tcPr>
            <w:tcW w:w="8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E3FBA" w:rsidRPr="00431312" w:rsidRDefault="003E3FBA" w:rsidP="00082371">
            <w:pPr>
              <w:spacing w:after="0"/>
              <w:ind w:left="0" w:firstLine="0"/>
              <w:rPr>
                <w:b/>
                <w:bCs/>
                <w:lang w:eastAsia="en-US"/>
              </w:rPr>
            </w:pPr>
            <w:r w:rsidRPr="00431312">
              <w:rPr>
                <w:b/>
                <w:bCs/>
                <w:lang w:eastAsia="en-US"/>
              </w:rPr>
              <w:t>Всего по ПМ 3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C25F6F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339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C25F6F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22</w:t>
            </w:r>
            <w:r w:rsidR="003E3FBA">
              <w:rPr>
                <w:b/>
                <w:lang w:eastAsia="en-US"/>
              </w:rPr>
              <w:t>6</w:t>
            </w:r>
          </w:p>
        </w:tc>
        <w:tc>
          <w:tcPr>
            <w:tcW w:w="14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C25F6F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9</w:t>
            </w:r>
            <w:r w:rsidR="003E3FBA">
              <w:rPr>
                <w:b/>
                <w:lang w:eastAsia="en-US"/>
              </w:rPr>
              <w:t>0</w:t>
            </w:r>
          </w:p>
        </w:tc>
        <w:tc>
          <w:tcPr>
            <w:tcW w:w="14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C25F6F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</w:t>
            </w:r>
            <w:r w:rsidR="003E3FBA">
              <w:rPr>
                <w:b/>
                <w:lang w:eastAsia="en-US"/>
              </w:rPr>
              <w:t>6</w:t>
            </w:r>
          </w:p>
        </w:tc>
        <w:tc>
          <w:tcPr>
            <w:tcW w:w="17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3FBA" w:rsidRPr="00431312" w:rsidRDefault="00C25F6F" w:rsidP="00040D04">
            <w:pPr>
              <w:spacing w:after="0"/>
              <w:ind w:left="0" w:firstLine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113</w:t>
            </w:r>
          </w:p>
        </w:tc>
      </w:tr>
    </w:tbl>
    <w:p w:rsidR="00082371" w:rsidRDefault="00082371" w:rsidP="0043485C">
      <w:pPr>
        <w:spacing w:after="0"/>
        <w:ind w:left="0" w:firstLine="0"/>
        <w:jc w:val="left"/>
        <w:sectPr w:rsidR="00082371" w:rsidSect="00082371">
          <w:type w:val="continuous"/>
          <w:pgSz w:w="16841" w:h="11906" w:orient="landscape"/>
          <w:pgMar w:top="1134" w:right="567" w:bottom="567" w:left="567" w:header="720" w:footer="720" w:gutter="0"/>
          <w:cols w:space="720"/>
          <w:docGrid w:linePitch="326"/>
        </w:sectPr>
      </w:pPr>
    </w:p>
    <w:p w:rsidR="00082371" w:rsidRDefault="00082371" w:rsidP="004810E1">
      <w:pPr>
        <w:pStyle w:val="2"/>
        <w:ind w:firstLine="851"/>
        <w:rPr>
          <w:rFonts w:ascii="Times New Roman" w:hAnsi="Times New Roman" w:cs="Times New Roman"/>
          <w:color w:val="auto"/>
          <w:sz w:val="28"/>
        </w:rPr>
        <w:sectPr w:rsidR="00082371" w:rsidSect="00082371">
          <w:type w:val="continuous"/>
          <w:pgSz w:w="16841" w:h="11906" w:orient="landscape"/>
          <w:pgMar w:top="1134" w:right="567" w:bottom="567" w:left="567" w:header="720" w:footer="720" w:gutter="0"/>
          <w:cols w:space="720"/>
          <w:docGrid w:linePitch="326"/>
        </w:sectPr>
      </w:pPr>
      <w:bookmarkStart w:id="30" w:name="_Toc381552363"/>
      <w:bookmarkStart w:id="31" w:name="_Toc419890445"/>
      <w:bookmarkStart w:id="32" w:name="_Toc428993426"/>
    </w:p>
    <w:p w:rsidR="005A7CFB" w:rsidRPr="005A7CFB" w:rsidRDefault="00997CF1" w:rsidP="004810E1">
      <w:pPr>
        <w:pStyle w:val="2"/>
        <w:ind w:firstLine="851"/>
      </w:pPr>
      <w:r w:rsidRPr="00997CF1">
        <w:rPr>
          <w:rFonts w:ascii="Times New Roman" w:hAnsi="Times New Roman" w:cs="Times New Roman"/>
          <w:color w:val="auto"/>
          <w:sz w:val="28"/>
        </w:rPr>
        <w:lastRenderedPageBreak/>
        <w:t>3.3 Содержание обучения профессиональному модулю ПМ 03 Участие в интеграции программных продуктов</w:t>
      </w:r>
      <w:bookmarkEnd w:id="30"/>
      <w:bookmarkEnd w:id="31"/>
      <w:bookmarkEnd w:id="32"/>
    </w:p>
    <w:tbl>
      <w:tblPr>
        <w:tblStyle w:val="TableGrid"/>
        <w:tblW w:w="0" w:type="auto"/>
        <w:jc w:val="center"/>
        <w:tblInd w:w="0" w:type="dxa"/>
        <w:tblCellMar>
          <w:left w:w="86" w:type="dxa"/>
          <w:right w:w="48" w:type="dxa"/>
        </w:tblCellMar>
        <w:tblLook w:val="04A0" w:firstRow="1" w:lastRow="0" w:firstColumn="1" w:lastColumn="0" w:noHBand="0" w:noVBand="1"/>
      </w:tblPr>
      <w:tblGrid>
        <w:gridCol w:w="2478"/>
        <w:gridCol w:w="917"/>
        <w:gridCol w:w="10471"/>
        <w:gridCol w:w="851"/>
        <w:gridCol w:w="1124"/>
      </w:tblGrid>
      <w:tr w:rsidR="0043485C" w:rsidRPr="00811247" w:rsidTr="00455228">
        <w:trPr>
          <w:trHeight w:val="20"/>
          <w:tblHeader/>
          <w:jc w:val="center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85C" w:rsidRPr="00811247" w:rsidRDefault="0043485C" w:rsidP="00082371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811247">
              <w:rPr>
                <w:b/>
                <w:szCs w:val="24"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1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85C" w:rsidRPr="00811247" w:rsidRDefault="0043485C" w:rsidP="00082371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811247">
              <w:rPr>
                <w:b/>
                <w:szCs w:val="24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 (проект)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85C" w:rsidRPr="00811247" w:rsidRDefault="0043485C" w:rsidP="00082371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811247">
              <w:rPr>
                <w:b/>
                <w:szCs w:val="24"/>
              </w:rPr>
              <w:t>Объем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85C" w:rsidRPr="00811247" w:rsidRDefault="0043485C" w:rsidP="00082371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811247">
              <w:rPr>
                <w:b/>
                <w:szCs w:val="24"/>
              </w:rPr>
              <w:t>Уровень освоения</w:t>
            </w:r>
          </w:p>
        </w:tc>
      </w:tr>
      <w:tr w:rsidR="00811247" w:rsidRPr="00811247" w:rsidTr="00455228">
        <w:trPr>
          <w:trHeight w:val="20"/>
          <w:jc w:val="center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247" w:rsidRPr="00997CF1" w:rsidRDefault="00811247" w:rsidP="00277D2F">
            <w:pPr>
              <w:spacing w:after="0"/>
              <w:ind w:left="0" w:firstLine="0"/>
              <w:rPr>
                <w:b/>
                <w:szCs w:val="24"/>
              </w:rPr>
            </w:pPr>
            <w:r w:rsidRPr="00997CF1">
              <w:rPr>
                <w:b/>
                <w:szCs w:val="24"/>
              </w:rPr>
              <w:t xml:space="preserve">Раздел ПМ </w:t>
            </w:r>
            <w:r w:rsidR="007555E9" w:rsidRPr="00997CF1">
              <w:rPr>
                <w:b/>
                <w:szCs w:val="24"/>
              </w:rPr>
              <w:t>3</w:t>
            </w:r>
            <w:r w:rsidRPr="00997CF1">
              <w:rPr>
                <w:b/>
                <w:szCs w:val="24"/>
              </w:rPr>
              <w:t xml:space="preserve">.  </w:t>
            </w:r>
            <w:r w:rsidR="00997CF1" w:rsidRPr="00997CF1">
              <w:rPr>
                <w:b/>
              </w:rPr>
              <w:t>Проектирование программного обеспечения</w:t>
            </w:r>
          </w:p>
        </w:tc>
        <w:tc>
          <w:tcPr>
            <w:tcW w:w="1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247" w:rsidRPr="00811247" w:rsidRDefault="00811247" w:rsidP="00082371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811247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247" w:rsidRPr="00997CF1" w:rsidRDefault="00283C8D" w:rsidP="00082371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811247" w:rsidRPr="00811247" w:rsidRDefault="00811247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811247" w:rsidRPr="00811247" w:rsidTr="00455228">
        <w:trPr>
          <w:trHeight w:val="20"/>
          <w:jc w:val="center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11247" w:rsidRPr="00811247" w:rsidRDefault="00811247" w:rsidP="00277D2F">
            <w:pPr>
              <w:spacing w:after="0"/>
              <w:ind w:left="0" w:firstLine="0"/>
              <w:rPr>
                <w:szCs w:val="24"/>
              </w:rPr>
            </w:pPr>
            <w:r w:rsidRPr="00811247">
              <w:rPr>
                <w:b/>
                <w:szCs w:val="24"/>
              </w:rPr>
              <w:t>МДК 0</w:t>
            </w:r>
            <w:r w:rsidR="006902C9">
              <w:rPr>
                <w:b/>
                <w:szCs w:val="24"/>
              </w:rPr>
              <w:t>3</w:t>
            </w:r>
            <w:r w:rsidRPr="00811247">
              <w:rPr>
                <w:b/>
                <w:szCs w:val="24"/>
              </w:rPr>
              <w:t xml:space="preserve">.01. </w:t>
            </w:r>
            <w:r w:rsidR="00997CF1">
              <w:rPr>
                <w:szCs w:val="24"/>
              </w:rPr>
              <w:t>Технология разработки программного обеспечения</w:t>
            </w:r>
          </w:p>
        </w:tc>
        <w:tc>
          <w:tcPr>
            <w:tcW w:w="1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11247" w:rsidRPr="00811247" w:rsidRDefault="00811247" w:rsidP="00082371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811247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11247" w:rsidRPr="00593683" w:rsidRDefault="00283C8D" w:rsidP="00082371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204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11247" w:rsidRPr="00811247" w:rsidRDefault="00811247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72609B" w:rsidRPr="00811247" w:rsidTr="00455228">
        <w:trPr>
          <w:trHeight w:val="20"/>
          <w:jc w:val="center"/>
        </w:trPr>
        <w:tc>
          <w:tcPr>
            <w:tcW w:w="2498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277D2F">
            <w:pPr>
              <w:snapToGrid w:val="0"/>
              <w:spacing w:after="0"/>
              <w:ind w:left="0" w:firstLine="0"/>
              <w:rPr>
                <w:rFonts w:eastAsia="Calibri"/>
                <w:b/>
                <w:bCs/>
              </w:rPr>
            </w:pPr>
            <w:r w:rsidRPr="0072609B">
              <w:rPr>
                <w:rFonts w:eastAsia="Calibri"/>
                <w:b/>
                <w:bCs/>
              </w:rPr>
              <w:t xml:space="preserve">Раздел 1 </w:t>
            </w:r>
            <w:r w:rsidRPr="0072609B">
              <w:rPr>
                <w:rFonts w:eastAsia="Calibri"/>
                <w:bCs/>
              </w:rPr>
              <w:t xml:space="preserve">Проектирования </w:t>
            </w:r>
            <w:r w:rsidRPr="0072609B">
              <w:t>программного обеспечения</w:t>
            </w:r>
          </w:p>
        </w:tc>
        <w:tc>
          <w:tcPr>
            <w:tcW w:w="113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082371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72609B" w:rsidRPr="00B72ED9" w:rsidRDefault="00283C8D" w:rsidP="00082371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204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72609B" w:rsidRPr="00811247" w:rsidRDefault="0072609B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72609B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277D2F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72609B">
              <w:rPr>
                <w:rFonts w:eastAsia="Calibri"/>
                <w:bCs/>
              </w:rPr>
              <w:t>Тема 1.1. Процессы создания программного обеспечения</w:t>
            </w:r>
          </w:p>
        </w:tc>
        <w:tc>
          <w:tcPr>
            <w:tcW w:w="113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082371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72609B">
              <w:rPr>
                <w:b/>
                <w:szCs w:val="24"/>
              </w:rPr>
              <w:t xml:space="preserve">Содержание </w:t>
            </w:r>
            <w:r w:rsidRPr="0072609B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72609B" w:rsidRPr="00B72ED9" w:rsidRDefault="00283C8D" w:rsidP="00082371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  <w:r w:rsidR="00BF3295">
              <w:rPr>
                <w:b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72609B" w:rsidRPr="00811247" w:rsidRDefault="0072609B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981A30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81A30" w:rsidRPr="0072609B" w:rsidRDefault="00981A30" w:rsidP="00082371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81A30" w:rsidRPr="0072609B" w:rsidRDefault="00981A30" w:rsidP="00082371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72609B">
              <w:rPr>
                <w:b/>
                <w:szCs w:val="24"/>
              </w:rPr>
              <w:t>Объем аудиторной нагрузки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12" w:space="0" w:color="000000"/>
              <w:right w:val="single" w:sz="2" w:space="0" w:color="auto"/>
            </w:tcBorders>
          </w:tcPr>
          <w:p w:rsidR="00981A30" w:rsidRPr="00B72ED9" w:rsidRDefault="00283C8D" w:rsidP="00082371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  <w:r w:rsidR="00F97D37">
              <w:rPr>
                <w:b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left w:val="single" w:sz="2" w:space="0" w:color="auto"/>
              <w:bottom w:val="single" w:sz="4" w:space="0" w:color="000000"/>
              <w:right w:val="single" w:sz="4" w:space="0" w:color="000000"/>
            </w:tcBorders>
          </w:tcPr>
          <w:p w:rsidR="00981A30" w:rsidRPr="00811247" w:rsidRDefault="00981A30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044C8A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082371">
            <w:pPr>
              <w:spacing w:after="0"/>
              <w:ind w:left="0" w:firstLine="0"/>
              <w:rPr>
                <w:rFonts w:eastAsia="Calibri"/>
                <w:bCs/>
              </w:rPr>
            </w:pPr>
            <w:r w:rsidRPr="0072609B">
              <w:rPr>
                <w:rFonts w:eastAsia="Calibri"/>
                <w:bCs/>
              </w:rPr>
              <w:t>1.1.1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082371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72609B">
              <w:rPr>
                <w:rFonts w:eastAsia="Calibri"/>
                <w:bCs/>
              </w:rPr>
              <w:t>Жизненный цикл программы Программное обеспечение (ПО): основные понятия и определения. Классификация ПО. Модели процесса создания ПО. Спецификация ПО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2609B" w:rsidRPr="00150F94" w:rsidRDefault="0072609B" w:rsidP="00082371">
            <w:pPr>
              <w:snapToGrid w:val="0"/>
              <w:spacing w:after="0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09B" w:rsidRPr="00926042" w:rsidRDefault="0072609B" w:rsidP="00082371">
            <w:pPr>
              <w:snapToGrid w:val="0"/>
              <w:spacing w:after="0"/>
              <w:ind w:left="0" w:firstLine="0"/>
              <w:jc w:val="center"/>
            </w:pPr>
            <w:r w:rsidRPr="00926042">
              <w:t>1</w:t>
            </w:r>
          </w:p>
        </w:tc>
      </w:tr>
      <w:tr w:rsidR="00044C8A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shd w:val="clear" w:color="auto" w:fill="FFFF00"/>
          </w:tcPr>
          <w:p w:rsidR="0072609B" w:rsidRPr="00811247" w:rsidRDefault="0072609B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609B" w:rsidRPr="0072609B" w:rsidRDefault="0072609B" w:rsidP="00082371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72609B">
              <w:rPr>
                <w:rFonts w:eastAsia="Calibri"/>
                <w:bCs/>
                <w:i/>
              </w:rPr>
              <w:t>1.1.2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609B" w:rsidRPr="0072609B" w:rsidRDefault="002247BD" w:rsidP="0047716D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2247BD">
              <w:rPr>
                <w:rFonts w:eastAsia="Calibri"/>
                <w:bCs/>
                <w:i/>
              </w:rPr>
              <w:t>Структура ПО, состав и назначение подсистем. Цели и содержание методологии</w:t>
            </w:r>
            <w:r w:rsidR="0047716D" w:rsidRPr="0047716D">
              <w:rPr>
                <w:rFonts w:eastAsia="Calibri"/>
                <w:bCs/>
                <w:i/>
              </w:rPr>
              <w:t xml:space="preserve"> </w:t>
            </w:r>
            <w:r w:rsidRPr="002247BD">
              <w:rPr>
                <w:rFonts w:eastAsia="Calibri"/>
                <w:bCs/>
                <w:i/>
              </w:rPr>
              <w:t>разработки ПО. Основные особенности современны</w:t>
            </w:r>
            <w:r w:rsidR="0047716D">
              <w:rPr>
                <w:rFonts w:eastAsia="Calibri"/>
                <w:bCs/>
                <w:i/>
              </w:rPr>
              <w:t>х проектов разработки ПО. Этапы</w:t>
            </w:r>
            <w:r w:rsidR="0047716D" w:rsidRPr="009E2282">
              <w:rPr>
                <w:rFonts w:eastAsia="Calibri"/>
                <w:bCs/>
                <w:i/>
              </w:rPr>
              <w:t xml:space="preserve"> </w:t>
            </w:r>
            <w:r w:rsidRPr="002247BD">
              <w:rPr>
                <w:rFonts w:eastAsia="Calibri"/>
                <w:bCs/>
                <w:i/>
              </w:rPr>
              <w:t>развития технологий разработки ПО.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09B" w:rsidRPr="0072609B" w:rsidRDefault="0072609B" w:rsidP="00082371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609B" w:rsidRPr="0072609B" w:rsidRDefault="0072609B" w:rsidP="00082371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1</w:t>
            </w:r>
          </w:p>
        </w:tc>
      </w:tr>
      <w:tr w:rsidR="00044C8A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72609B" w:rsidRPr="00811247" w:rsidRDefault="0072609B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09B" w:rsidRPr="0072609B" w:rsidRDefault="0072609B" w:rsidP="00082371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72609B">
              <w:rPr>
                <w:rFonts w:eastAsia="Calibri"/>
                <w:bCs/>
                <w:i/>
              </w:rPr>
              <w:t>1.1.3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09B" w:rsidRPr="0072609B" w:rsidRDefault="002247BD" w:rsidP="0047716D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2247BD">
              <w:rPr>
                <w:rFonts w:eastAsia="Calibri"/>
                <w:bCs/>
                <w:i/>
              </w:rPr>
              <w:t>Этапы создания ПО. Формирование требований. Концептуальное проектирование.</w:t>
            </w:r>
            <w:r w:rsidR="0047716D" w:rsidRPr="009E2282">
              <w:rPr>
                <w:rFonts w:eastAsia="Calibri"/>
                <w:bCs/>
                <w:i/>
              </w:rPr>
              <w:t xml:space="preserve"> </w:t>
            </w:r>
            <w:r w:rsidRPr="002247BD">
              <w:rPr>
                <w:rFonts w:eastAsia="Calibri"/>
                <w:bCs/>
                <w:i/>
              </w:rPr>
              <w:t>Спецификация приложений. Проектировани</w:t>
            </w:r>
            <w:r w:rsidR="0047716D">
              <w:rPr>
                <w:rFonts w:eastAsia="Calibri"/>
                <w:bCs/>
                <w:i/>
              </w:rPr>
              <w:t>е и реализация ПО. Интеграция и</w:t>
            </w:r>
            <w:r w:rsidR="0047716D" w:rsidRPr="009E2282">
              <w:rPr>
                <w:rFonts w:eastAsia="Calibri"/>
                <w:bCs/>
                <w:i/>
              </w:rPr>
              <w:t xml:space="preserve"> </w:t>
            </w:r>
            <w:r w:rsidRPr="002247BD">
              <w:rPr>
                <w:rFonts w:eastAsia="Calibri"/>
                <w:bCs/>
                <w:i/>
              </w:rPr>
              <w:t>тестирование ПО. Аттестация программных сис</w:t>
            </w:r>
            <w:r w:rsidR="0047716D">
              <w:rPr>
                <w:rFonts w:eastAsia="Calibri"/>
                <w:bCs/>
                <w:i/>
              </w:rPr>
              <w:t>тем. Сопровождение ПО. Эволюция</w:t>
            </w:r>
            <w:r w:rsidR="0047716D" w:rsidRPr="009E2282">
              <w:rPr>
                <w:rFonts w:eastAsia="Calibri"/>
                <w:bCs/>
                <w:i/>
              </w:rPr>
              <w:t xml:space="preserve"> </w:t>
            </w:r>
            <w:r w:rsidRPr="002247BD">
              <w:rPr>
                <w:rFonts w:eastAsia="Calibri"/>
                <w:bCs/>
                <w:i/>
              </w:rPr>
              <w:t>программных систем. Модели процесса создания ПО</w:t>
            </w:r>
            <w:r w:rsidR="0047716D">
              <w:rPr>
                <w:rFonts w:eastAsia="Calibri"/>
                <w:bCs/>
                <w:i/>
              </w:rPr>
              <w:t>. Содержание основных процессов</w:t>
            </w:r>
            <w:r w:rsidR="0047716D" w:rsidRPr="009E2282">
              <w:rPr>
                <w:rFonts w:eastAsia="Calibri"/>
                <w:bCs/>
                <w:i/>
              </w:rPr>
              <w:t xml:space="preserve"> </w:t>
            </w:r>
            <w:r w:rsidRPr="002247BD">
              <w:rPr>
                <w:rFonts w:eastAsia="Calibri"/>
                <w:bCs/>
                <w:i/>
              </w:rPr>
              <w:t>ЖЦ в стандартах ISO/IEC.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609B" w:rsidRPr="0072609B" w:rsidRDefault="0072609B" w:rsidP="00082371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09B" w:rsidRPr="0072609B" w:rsidRDefault="0072609B" w:rsidP="00082371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044C8A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72609B" w:rsidRPr="00811247" w:rsidRDefault="0072609B" w:rsidP="00082371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09B" w:rsidRPr="00926042" w:rsidRDefault="0072609B" w:rsidP="00082371">
            <w:pPr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609B" w:rsidRPr="00926042" w:rsidRDefault="00D45E47" w:rsidP="00082371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hyperlink r:id="rId11" w:history="1">
              <w:r w:rsidR="0072609B" w:rsidRPr="00926042">
                <w:rPr>
                  <w:rFonts w:eastAsia="Calibri"/>
                  <w:bCs/>
                </w:rPr>
                <w:t>Анализ предметной области и требования к ПО</w:t>
              </w:r>
            </w:hyperlink>
            <w:r w:rsidR="0072609B">
              <w:rPr>
                <w:rFonts w:eastAsia="Calibri"/>
                <w:bCs/>
              </w:rPr>
              <w:t xml:space="preserve">. </w:t>
            </w:r>
            <w:r w:rsidR="0072609B" w:rsidRPr="00926042">
              <w:rPr>
                <w:rFonts w:eastAsia="Calibri"/>
                <w:bCs/>
              </w:rPr>
              <w:t xml:space="preserve">Анализ предметной области. Определение и </w:t>
            </w:r>
            <w:r w:rsidR="0072609B" w:rsidRPr="00926042">
              <w:rPr>
                <w:rFonts w:eastAsia="Calibri"/>
                <w:bCs/>
              </w:rPr>
              <w:lastRenderedPageBreak/>
              <w:t>разработка требований к программным продуктам. Определение спецификаций требо</w:t>
            </w:r>
            <w:r w:rsidR="0072609B">
              <w:rPr>
                <w:rFonts w:eastAsia="Calibri"/>
                <w:bCs/>
              </w:rPr>
              <w:t>ваний программного обеспечения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2609B" w:rsidRPr="0072609B" w:rsidRDefault="0072609B" w:rsidP="00082371">
            <w:pPr>
              <w:snapToGrid w:val="0"/>
              <w:spacing w:after="0"/>
              <w:ind w:left="0" w:firstLine="0"/>
              <w:jc w:val="center"/>
            </w:pPr>
            <w:r w:rsidRPr="0072609B"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09B" w:rsidRPr="00926042" w:rsidRDefault="0072609B" w:rsidP="00082371">
            <w:pPr>
              <w:snapToGrid w:val="0"/>
              <w:spacing w:after="0"/>
              <w:ind w:left="0" w:firstLine="0"/>
              <w:jc w:val="center"/>
            </w:pPr>
            <w: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B40C75" w:rsidP="00283C8D">
            <w:pPr>
              <w:snapToGrid w:val="0"/>
              <w:spacing w:after="0"/>
              <w:ind w:left="0" w:firstLine="0"/>
            </w:pPr>
            <w:r w:rsidRPr="00926042">
              <w:rPr>
                <w:rFonts w:eastAsia="Calibri"/>
                <w:bCs/>
              </w:rPr>
              <w:t>Проек</w:t>
            </w:r>
            <w:r>
              <w:rPr>
                <w:rFonts w:eastAsia="Calibri"/>
                <w:bCs/>
              </w:rPr>
              <w:t>тирование ПО</w:t>
            </w:r>
            <w:r w:rsidR="00283C8D">
              <w:rPr>
                <w:rFonts w:eastAsia="Calibri"/>
                <w:bCs/>
              </w:rPr>
              <w:t xml:space="preserve">. </w:t>
            </w:r>
            <w:r w:rsidR="00283C8D" w:rsidRPr="00926042">
              <w:rPr>
                <w:rFonts w:eastAsia="Calibri"/>
                <w:bCs/>
              </w:rPr>
              <w:t>Понятие архитектуры ПО. Влияние архитектуры на свойства ПО. Визуальное моделирование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Pr="00283C8D" w:rsidRDefault="00283C8D" w:rsidP="00283C8D">
            <w:pPr>
              <w:snapToGrid w:val="0"/>
              <w:spacing w:after="0"/>
              <w:ind w:left="0" w:firstLine="0"/>
              <w:jc w:val="center"/>
            </w:pPr>
            <w:r w:rsidRPr="00283C8D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283C8D" w:rsidRDefault="00283C8D" w:rsidP="00283C8D">
            <w:pPr>
              <w:snapToGrid w:val="0"/>
              <w:spacing w:after="0"/>
              <w:ind w:left="0" w:firstLine="0"/>
              <w:jc w:val="center"/>
            </w:pPr>
            <w:r w:rsidRPr="00283C8D"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 xml:space="preserve">Базис </w:t>
            </w:r>
            <w:r w:rsidR="0047716D">
              <w:rPr>
                <w:rFonts w:eastAsia="Calibri"/>
                <w:bCs/>
                <w:i/>
              </w:rPr>
              <w:t>языка визуального моделирования</w:t>
            </w:r>
            <w:r w:rsidR="0047716D" w:rsidRPr="0047716D">
              <w:rPr>
                <w:rFonts w:eastAsia="Calibri"/>
                <w:bCs/>
                <w:i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>UML - унифицированный язык моделирования. Осн</w:t>
            </w:r>
            <w:r w:rsidR="0047716D">
              <w:rPr>
                <w:rFonts w:eastAsia="Calibri"/>
                <w:bCs/>
                <w:i/>
              </w:rPr>
              <w:t>овные элементы унифицированного</w:t>
            </w:r>
            <w:r w:rsidR="0047716D" w:rsidRPr="006621C1">
              <w:rPr>
                <w:rFonts w:eastAsia="Calibri"/>
                <w:bCs/>
                <w:i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 xml:space="preserve">языка моделирования UML. Предметы в UML. </w:t>
            </w:r>
            <w:r w:rsidR="0047716D">
              <w:rPr>
                <w:rFonts w:eastAsia="Calibri"/>
                <w:bCs/>
                <w:i/>
              </w:rPr>
              <w:t>Отношения в UML. Диаграммы UML.</w:t>
            </w:r>
            <w:r w:rsidR="0047716D">
              <w:rPr>
                <w:rFonts w:eastAsia="Calibri"/>
                <w:bCs/>
                <w:i/>
                <w:lang w:val="en-US"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>Механизмы расширения в UML.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283C8D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Динамические модели объектно-ориентированных програ</w:t>
            </w:r>
            <w:r w:rsidR="0047716D">
              <w:rPr>
                <w:rFonts w:eastAsia="Calibri"/>
                <w:bCs/>
                <w:i/>
              </w:rPr>
              <w:t xml:space="preserve">ммных систем. </w:t>
            </w:r>
            <w:proofErr w:type="spellStart"/>
            <w:r w:rsidR="0047716D">
              <w:rPr>
                <w:rFonts w:eastAsia="Calibri"/>
                <w:bCs/>
                <w:i/>
              </w:rPr>
              <w:t>Use</w:t>
            </w:r>
            <w:proofErr w:type="spellEnd"/>
            <w:r w:rsidR="0047716D">
              <w:rPr>
                <w:rFonts w:eastAsia="Calibri"/>
                <w:bCs/>
                <w:i/>
              </w:rPr>
              <w:t xml:space="preserve"> </w:t>
            </w:r>
            <w:proofErr w:type="spellStart"/>
            <w:r w:rsidR="0047716D">
              <w:rPr>
                <w:rFonts w:eastAsia="Calibri"/>
                <w:bCs/>
                <w:i/>
              </w:rPr>
              <w:t>Caseдиаграммы</w:t>
            </w:r>
            <w:proofErr w:type="spellEnd"/>
            <w:r w:rsidR="0047716D" w:rsidRPr="006621C1">
              <w:rPr>
                <w:rFonts w:eastAsia="Calibri"/>
                <w:bCs/>
                <w:i/>
              </w:rPr>
              <w:t xml:space="preserve"> </w:t>
            </w:r>
            <w:r w:rsidR="0047716D">
              <w:rPr>
                <w:rFonts w:eastAsia="Calibri"/>
                <w:bCs/>
                <w:i/>
              </w:rPr>
              <w:t>Акт</w:t>
            </w:r>
            <w:r w:rsidR="0047716D" w:rsidRPr="006621C1">
              <w:rPr>
                <w:rFonts w:eastAsia="Calibri"/>
                <w:bCs/>
                <w:i/>
              </w:rPr>
              <w:t xml:space="preserve"> </w:t>
            </w:r>
            <w:r w:rsidR="0047716D">
              <w:rPr>
                <w:rFonts w:eastAsia="Calibri"/>
                <w:bCs/>
                <w:i/>
              </w:rPr>
              <w:t>е</w:t>
            </w:r>
            <w:r w:rsidRPr="00B33F65">
              <w:rPr>
                <w:rFonts w:eastAsia="Calibri"/>
                <w:bCs/>
                <w:i/>
              </w:rPr>
              <w:t>ры и варианты использования. Глоссарий. Спецификация варианта использования</w:t>
            </w:r>
            <w:r w:rsidR="0047716D">
              <w:rPr>
                <w:rFonts w:eastAsia="Calibri"/>
                <w:bCs/>
                <w:i/>
              </w:rPr>
              <w:t>:</w:t>
            </w:r>
            <w:r w:rsidR="0047716D" w:rsidRPr="0047716D">
              <w:rPr>
                <w:rFonts w:eastAsia="Calibri"/>
                <w:bCs/>
                <w:i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>свободный формат. Шаблон полного описания вариан</w:t>
            </w:r>
            <w:r w:rsidR="0047716D">
              <w:rPr>
                <w:rFonts w:eastAsia="Calibri"/>
                <w:bCs/>
                <w:i/>
              </w:rPr>
              <w:t xml:space="preserve">та использования по А. </w:t>
            </w:r>
            <w:proofErr w:type="spellStart"/>
            <w:r w:rsidR="0047716D">
              <w:rPr>
                <w:rFonts w:eastAsia="Calibri"/>
                <w:bCs/>
                <w:i/>
              </w:rPr>
              <w:t>Коберну</w:t>
            </w:r>
            <w:proofErr w:type="spellEnd"/>
            <w:r w:rsidR="0047716D">
              <w:rPr>
                <w:rFonts w:eastAsia="Calibri"/>
                <w:bCs/>
                <w:i/>
              </w:rPr>
              <w:t>.</w:t>
            </w:r>
            <w:r w:rsidR="0047716D" w:rsidRPr="0047716D">
              <w:rPr>
                <w:rFonts w:eastAsia="Calibri"/>
                <w:bCs/>
                <w:i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>Табличные представления варианта использования</w:t>
            </w:r>
            <w:r w:rsidR="0047716D">
              <w:rPr>
                <w:rFonts w:eastAsia="Calibri"/>
                <w:bCs/>
                <w:i/>
              </w:rPr>
              <w:t>. Шаблон варианта использования</w:t>
            </w:r>
            <w:r w:rsidR="0047716D" w:rsidRPr="006621C1">
              <w:rPr>
                <w:rFonts w:eastAsia="Calibri"/>
                <w:bCs/>
                <w:i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>RUP. Выбор формы описания вариа</w:t>
            </w:r>
            <w:r w:rsidR="0047716D">
              <w:rPr>
                <w:rFonts w:eastAsia="Calibri"/>
                <w:bCs/>
                <w:i/>
              </w:rPr>
              <w:t>нта использования. Спецификация</w:t>
            </w:r>
            <w:r w:rsidR="0047716D" w:rsidRPr="006621C1">
              <w:rPr>
                <w:rFonts w:eastAsia="Calibri"/>
                <w:bCs/>
                <w:i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>нефункциональных требований. Атрибуты требований.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3F65" w:rsidRPr="00B33F65" w:rsidRDefault="00675DA6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 xml:space="preserve">Диаграммы действий и состояния. </w:t>
            </w:r>
            <w:r w:rsidR="00B33F65" w:rsidRPr="00B33F65">
              <w:rPr>
                <w:rFonts w:eastAsia="Calibri"/>
                <w:bCs/>
                <w:i/>
              </w:rPr>
              <w:t>Модели UML, поясняющие функциональнос</w:t>
            </w:r>
            <w:r>
              <w:rPr>
                <w:rFonts w:eastAsia="Calibri"/>
                <w:bCs/>
                <w:i/>
              </w:rPr>
              <w:t xml:space="preserve">ть системы. Диаграммы действий. </w:t>
            </w:r>
            <w:r w:rsidR="00B33F65" w:rsidRPr="00B33F65">
              <w:rPr>
                <w:rFonts w:eastAsia="Calibri"/>
                <w:bCs/>
                <w:i/>
              </w:rPr>
              <w:t>Диаграммы состояния: начальное состояние, конечное состояние, переходы.</w:t>
            </w:r>
          </w:p>
          <w:p w:rsidR="00283C8D" w:rsidRPr="00781615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Вложенность состояний.</w:t>
            </w:r>
            <w:r w:rsidR="00283C8D">
              <w:rPr>
                <w:rFonts w:eastAsia="Calibri"/>
                <w:bCs/>
                <w:i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Диаграммы деятельн</w:t>
            </w:r>
            <w:r w:rsidR="00675DA6">
              <w:rPr>
                <w:rFonts w:eastAsia="Calibri"/>
                <w:bCs/>
                <w:i/>
              </w:rPr>
              <w:t xml:space="preserve">ости. </w:t>
            </w:r>
            <w:r w:rsidRPr="00B33F65">
              <w:rPr>
                <w:rFonts w:eastAsia="Calibri"/>
                <w:bCs/>
                <w:i/>
              </w:rPr>
              <w:t>Модели UML, поясняющие функциональност</w:t>
            </w:r>
            <w:r w:rsidR="00675DA6">
              <w:rPr>
                <w:rFonts w:eastAsia="Calibri"/>
                <w:bCs/>
                <w:i/>
              </w:rPr>
              <w:t xml:space="preserve">ь системы. Диаграммы действий и </w:t>
            </w:r>
            <w:r w:rsidRPr="00B33F65">
              <w:rPr>
                <w:rFonts w:eastAsia="Calibri"/>
                <w:bCs/>
                <w:i/>
              </w:rPr>
              <w:t>состояния.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3F65" w:rsidRPr="00B33F65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Статические модели объектно-ориентированны</w:t>
            </w:r>
            <w:r w:rsidR="00675DA6">
              <w:rPr>
                <w:rFonts w:eastAsia="Calibri"/>
                <w:bCs/>
                <w:i/>
              </w:rPr>
              <w:t xml:space="preserve">х программных систем. Диаграммы </w:t>
            </w:r>
            <w:r w:rsidRPr="00B33F65">
              <w:rPr>
                <w:rFonts w:eastAsia="Calibri"/>
                <w:bCs/>
                <w:i/>
              </w:rPr>
              <w:t>классов</w:t>
            </w:r>
          </w:p>
          <w:p w:rsidR="00283C8D" w:rsidRPr="0072609B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Классы и стереотипы классов. Свойства классов. Ассоциативные классы. Диагра</w:t>
            </w:r>
            <w:r w:rsidR="00675DA6">
              <w:rPr>
                <w:rFonts w:eastAsia="Calibri"/>
                <w:bCs/>
                <w:i/>
              </w:rPr>
              <w:t xml:space="preserve">ммы </w:t>
            </w:r>
            <w:r w:rsidRPr="00B33F65">
              <w:rPr>
                <w:rFonts w:eastAsia="Calibri"/>
                <w:bCs/>
                <w:i/>
              </w:rPr>
              <w:t>классов.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283C8D" w:rsidRDefault="00675DA6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 xml:space="preserve">Диаграммы взаимодействия </w:t>
            </w:r>
            <w:r w:rsidR="00B33F65" w:rsidRPr="00B33F65">
              <w:rPr>
                <w:rFonts w:eastAsia="Calibri"/>
                <w:bCs/>
                <w:i/>
              </w:rPr>
              <w:t>Основные элементы диаграмм взаимодействия:</w:t>
            </w:r>
            <w:r>
              <w:rPr>
                <w:rFonts w:eastAsia="Calibri"/>
                <w:bCs/>
                <w:i/>
              </w:rPr>
              <w:t xml:space="preserve"> объекты и сообщения. Диаграммы </w:t>
            </w:r>
            <w:r w:rsidR="00B33F65" w:rsidRPr="00B33F65">
              <w:rPr>
                <w:rFonts w:eastAsia="Calibri"/>
                <w:bCs/>
                <w:i/>
              </w:rPr>
              <w:t>последовательностей. Диаграммы кооперации.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Pr="0072609B" w:rsidRDefault="0036389F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2609B" w:rsidRDefault="0036389F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36389F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36389F" w:rsidRPr="00811247" w:rsidRDefault="0036389F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89F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89F" w:rsidRPr="0036389F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Модели реализации объектно-ори</w:t>
            </w:r>
            <w:r w:rsidR="00675DA6">
              <w:rPr>
                <w:rFonts w:eastAsia="Calibri"/>
                <w:bCs/>
                <w:i/>
              </w:rPr>
              <w:t xml:space="preserve">ентированных программных систем. </w:t>
            </w:r>
            <w:r w:rsidRPr="00B33F65">
              <w:rPr>
                <w:rFonts w:eastAsia="Calibri"/>
                <w:bCs/>
                <w:i/>
              </w:rPr>
              <w:t>Диаграммы компонентов. Пакеты UML. Д</w:t>
            </w:r>
            <w:r w:rsidR="00675DA6">
              <w:rPr>
                <w:rFonts w:eastAsia="Calibri"/>
                <w:bCs/>
                <w:i/>
              </w:rPr>
              <w:t xml:space="preserve">иаграммы внедрения: подсистемы, </w:t>
            </w:r>
            <w:r w:rsidRPr="00B33F65">
              <w:rPr>
                <w:rFonts w:eastAsia="Calibri"/>
                <w:bCs/>
                <w:i/>
              </w:rPr>
              <w:t>компоненты, связи. Стереотипы компонент. Диаграммы размещения.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389F" w:rsidRDefault="0036389F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89F" w:rsidRDefault="0036389F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36389F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36389F" w:rsidRPr="00811247" w:rsidRDefault="0036389F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89F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389F" w:rsidRPr="0036389F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Этапы прое</w:t>
            </w:r>
            <w:r w:rsidR="00675DA6">
              <w:rPr>
                <w:rFonts w:eastAsia="Calibri"/>
                <w:bCs/>
                <w:i/>
              </w:rPr>
              <w:t xml:space="preserve">ктирования ИС с применением UML. </w:t>
            </w:r>
            <w:r w:rsidRPr="00B33F65">
              <w:rPr>
                <w:rFonts w:eastAsia="Calibri"/>
                <w:bCs/>
                <w:i/>
              </w:rPr>
              <w:t>Взаимосвязи между UML-диаграммами. Поддержка UML итеративного процесса</w:t>
            </w:r>
            <w:r w:rsidR="00675DA6">
              <w:rPr>
                <w:rFonts w:eastAsia="Calibri"/>
                <w:bCs/>
                <w:i/>
              </w:rPr>
              <w:t xml:space="preserve"> </w:t>
            </w:r>
            <w:r w:rsidRPr="00B33F65">
              <w:rPr>
                <w:rFonts w:eastAsia="Calibri"/>
                <w:bCs/>
                <w:i/>
              </w:rPr>
              <w:t xml:space="preserve">проектирования ИС. Этапы проектирования ИС: </w:t>
            </w:r>
            <w:r w:rsidRPr="00B33F65">
              <w:rPr>
                <w:rFonts w:eastAsia="Calibri"/>
                <w:bCs/>
                <w:i/>
              </w:rPr>
              <w:lastRenderedPageBreak/>
              <w:t>мо</w:t>
            </w:r>
            <w:r w:rsidR="00675DA6">
              <w:rPr>
                <w:rFonts w:eastAsia="Calibri"/>
                <w:bCs/>
                <w:i/>
              </w:rPr>
              <w:t xml:space="preserve">делирование бизнес-прецедентов, </w:t>
            </w:r>
            <w:r w:rsidRPr="00B33F65">
              <w:rPr>
                <w:rFonts w:eastAsia="Calibri"/>
                <w:bCs/>
                <w:i/>
              </w:rPr>
              <w:t>разработка модели бизнес-объектов, разработк</w:t>
            </w:r>
            <w:r w:rsidR="00675DA6">
              <w:rPr>
                <w:rFonts w:eastAsia="Calibri"/>
                <w:bCs/>
                <w:i/>
              </w:rPr>
              <w:t xml:space="preserve">а концептуальной модели данных, </w:t>
            </w:r>
            <w:r w:rsidRPr="00B33F65">
              <w:rPr>
                <w:rFonts w:eastAsia="Calibri"/>
                <w:bCs/>
                <w:i/>
              </w:rPr>
              <w:t>разработка требований к системе, анализ требований и</w:t>
            </w:r>
            <w:r w:rsidR="00675DA6">
              <w:rPr>
                <w:rFonts w:eastAsia="Calibri"/>
                <w:bCs/>
                <w:i/>
              </w:rPr>
              <w:t xml:space="preserve"> предварительное проектирование </w:t>
            </w:r>
            <w:r w:rsidRPr="00B33F65">
              <w:rPr>
                <w:rFonts w:eastAsia="Calibri"/>
                <w:bCs/>
                <w:i/>
              </w:rPr>
              <w:t>системы, разработка моделей базы данных и прилож</w:t>
            </w:r>
            <w:r w:rsidR="00675DA6">
              <w:rPr>
                <w:rFonts w:eastAsia="Calibri"/>
                <w:bCs/>
                <w:i/>
              </w:rPr>
              <w:t xml:space="preserve">ений, проектирование физической </w:t>
            </w:r>
            <w:r w:rsidRPr="00B33F65">
              <w:rPr>
                <w:rFonts w:eastAsia="Calibri"/>
                <w:bCs/>
                <w:i/>
              </w:rPr>
              <w:t>реализации системы.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6389F" w:rsidRDefault="0036389F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389F" w:rsidRDefault="0036389F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81615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Сопоставление и взаимосвязь структурного и объ</w:t>
            </w:r>
            <w:r w:rsidR="00675DA6">
              <w:rPr>
                <w:rFonts w:eastAsia="Calibri"/>
                <w:bCs/>
                <w:i/>
              </w:rPr>
              <w:t xml:space="preserve">ектно-ориентированного подходов. </w:t>
            </w:r>
            <w:r w:rsidRPr="00B33F65">
              <w:rPr>
                <w:rFonts w:eastAsia="Calibri"/>
                <w:bCs/>
                <w:i/>
              </w:rPr>
              <w:t>Возможности структурного и объектно-ориентир</w:t>
            </w:r>
            <w:r w:rsidR="00675DA6">
              <w:rPr>
                <w:rFonts w:eastAsia="Calibri"/>
                <w:bCs/>
                <w:i/>
              </w:rPr>
              <w:t xml:space="preserve">ованных подходов. Достоинства и </w:t>
            </w:r>
            <w:r w:rsidRPr="00B33F65">
              <w:rPr>
                <w:rFonts w:eastAsia="Calibri"/>
                <w:bCs/>
                <w:i/>
              </w:rPr>
              <w:t>недостатки подходов. Особенности применения.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2609B" w:rsidRDefault="00283C8D" w:rsidP="00283C8D">
            <w:pPr>
              <w:snapToGrid w:val="0"/>
              <w:spacing w:after="0"/>
              <w:ind w:left="0" w:firstLine="0"/>
              <w:jc w:val="center"/>
              <w:rPr>
                <w:i/>
              </w:rPr>
            </w:pPr>
            <w:r w:rsidRPr="0072609B">
              <w:rPr>
                <w:i/>
              </w:rP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926042" w:rsidRDefault="0036389F" w:rsidP="00283C8D">
            <w:pPr>
              <w:spacing w:after="0"/>
              <w:ind w:left="0" w:firstLine="0"/>
            </w:pPr>
            <w:r>
              <w:t>1.1.15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81615" w:rsidRDefault="00D45E47" w:rsidP="00283C8D">
            <w:pPr>
              <w:snapToGrid w:val="0"/>
              <w:spacing w:after="0"/>
              <w:ind w:left="0" w:firstLine="0"/>
            </w:pPr>
            <w:hyperlink r:id="rId12" w:history="1">
              <w:r w:rsidR="00283C8D" w:rsidRPr="00926042">
                <w:rPr>
                  <w:rFonts w:eastAsia="Calibri"/>
                  <w:bCs/>
                </w:rPr>
                <w:t>Качество ПО и методы его контроля</w:t>
              </w:r>
            </w:hyperlink>
            <w:r w:rsidR="00283C8D">
              <w:rPr>
                <w:rFonts w:eastAsia="Calibri"/>
                <w:bCs/>
              </w:rPr>
              <w:t xml:space="preserve">. </w:t>
            </w:r>
            <w:r w:rsidR="00283C8D" w:rsidRPr="00926042">
              <w:t xml:space="preserve">Понятие качества. Характеристики качества программных средств. Выбор мер и шкал характеристик качества программных средств.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150F94" w:rsidRDefault="00283C8D" w:rsidP="00283C8D">
            <w:pPr>
              <w:snapToGrid w:val="0"/>
              <w:spacing w:after="0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926042" w:rsidRDefault="00283C8D" w:rsidP="00283C8D">
            <w:pPr>
              <w:snapToGrid w:val="0"/>
              <w:spacing w:after="0"/>
              <w:ind w:left="0" w:firstLine="0"/>
              <w:jc w:val="center"/>
            </w:pPr>
            <w:r w:rsidRPr="00926042">
              <w:t>2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122DFA" w:rsidRDefault="0036389F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675DA6" w:rsidRDefault="00B33F65" w:rsidP="00B33F65">
            <w:pPr>
              <w:snapToGrid w:val="0"/>
              <w:spacing w:after="0"/>
              <w:ind w:left="0" w:firstLine="0"/>
              <w:rPr>
                <w:i/>
              </w:rPr>
            </w:pPr>
            <w:r w:rsidRPr="00B33F65">
              <w:rPr>
                <w:i/>
              </w:rPr>
              <w:t xml:space="preserve">Проектирование </w:t>
            </w:r>
            <w:r w:rsidR="00675DA6">
              <w:rPr>
                <w:i/>
              </w:rPr>
              <w:t xml:space="preserve">пользовательского интерфейса ПО. </w:t>
            </w:r>
            <w:r w:rsidRPr="00B33F65">
              <w:rPr>
                <w:i/>
              </w:rPr>
              <w:t>Принципы создания удобного пользовательского инт</w:t>
            </w:r>
            <w:r w:rsidR="00675DA6">
              <w:rPr>
                <w:i/>
              </w:rPr>
              <w:t xml:space="preserve">ерфейса. Удобство использования </w:t>
            </w:r>
            <w:r w:rsidRPr="00B33F65">
              <w:rPr>
                <w:i/>
              </w:rPr>
              <w:t>программного обеспечения. Психологические и физи</w:t>
            </w:r>
            <w:r w:rsidR="00675DA6">
              <w:rPr>
                <w:i/>
              </w:rPr>
              <w:t xml:space="preserve">ологические факторы. Скоростные </w:t>
            </w:r>
            <w:r w:rsidRPr="00B33F65">
              <w:rPr>
                <w:i/>
              </w:rPr>
              <w:t>показатели деятельности человека. Внимание человек</w:t>
            </w:r>
            <w:r w:rsidR="00675DA6">
              <w:rPr>
                <w:i/>
              </w:rPr>
              <w:t xml:space="preserve">а. Понятность. Память человека. </w:t>
            </w:r>
            <w:r w:rsidRPr="00B33F65">
              <w:rPr>
                <w:i/>
              </w:rPr>
              <w:t>Разные категории пользователей. Факторы удобства ис</w:t>
            </w:r>
            <w:r w:rsidR="00675DA6">
              <w:rPr>
                <w:i/>
              </w:rPr>
              <w:t xml:space="preserve">пользования и принципы создания </w:t>
            </w:r>
            <w:r w:rsidRPr="00B33F65">
              <w:rPr>
                <w:i/>
              </w:rPr>
              <w:t>удобного ПО. Методы разработки удобного про</w:t>
            </w:r>
            <w:r w:rsidR="00675DA6">
              <w:rPr>
                <w:i/>
              </w:rPr>
              <w:t xml:space="preserve">граммного обеспечения. Контроль </w:t>
            </w:r>
            <w:r w:rsidRPr="00B33F65">
              <w:rPr>
                <w:i/>
              </w:rPr>
              <w:t>удобства программного обеспечения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81615" w:rsidRDefault="00283C8D" w:rsidP="00283C8D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926042" w:rsidRDefault="00283C8D" w:rsidP="00283C8D">
            <w:pPr>
              <w:snapToGrid w:val="0"/>
              <w:spacing w:after="0"/>
              <w:ind w:left="0" w:firstLine="0"/>
              <w:jc w:val="center"/>
            </w:pPr>
            <w: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926042" w:rsidRDefault="0036389F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122DFA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122DFA">
              <w:rPr>
                <w:rFonts w:eastAsia="Calibri"/>
                <w:bCs/>
              </w:rPr>
              <w:t xml:space="preserve">Разработка ПО. Подходы к разработке ПО. Программирование и </w:t>
            </w:r>
            <w:r>
              <w:rPr>
                <w:rFonts w:eastAsia="Calibri"/>
                <w:bCs/>
              </w:rPr>
              <w:t>стиль. Качество в реализации 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781615" w:rsidRDefault="00283C8D" w:rsidP="00283C8D">
            <w:pPr>
              <w:snapToGrid w:val="0"/>
              <w:spacing w:after="0"/>
              <w:ind w:left="0" w:firstLine="0"/>
              <w:jc w:val="center"/>
            </w:pPr>
            <w:r w:rsidRPr="00781615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C8D" w:rsidRPr="00926042" w:rsidRDefault="00283C8D" w:rsidP="00283C8D">
            <w:pPr>
              <w:snapToGrid w:val="0"/>
              <w:spacing w:after="0"/>
              <w:ind w:left="0" w:firstLine="0"/>
              <w:jc w:val="center"/>
            </w:pPr>
            <w:r>
              <w:t>1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12" w:space="0" w:color="auto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i/>
              </w:rPr>
            </w:pPr>
            <w:r w:rsidRPr="00377DCF">
              <w:rPr>
                <w:rFonts w:eastAsia="Calibri"/>
                <w:b/>
                <w:bCs/>
              </w:rPr>
              <w:t>Лабораторные работы: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83C8D" w:rsidRPr="00122DFA" w:rsidRDefault="00283C8D" w:rsidP="00283C8D">
            <w:pPr>
              <w:snapToGrid w:val="0"/>
              <w:spacing w:after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811247">
              <w:rPr>
                <w:szCs w:val="24"/>
              </w:rPr>
              <w:t xml:space="preserve"> </w:t>
            </w: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926042" w:rsidRDefault="00283C8D" w:rsidP="00283C8D">
            <w:pPr>
              <w:snapToGrid w:val="0"/>
              <w:spacing w:after="0"/>
              <w:ind w:left="0" w:firstLine="0"/>
            </w:pPr>
            <w:r>
              <w:t>1.1.4.1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</w:pPr>
            <w:r w:rsidRPr="00377DCF">
              <w:rPr>
                <w:rFonts w:eastAsia="Calibri"/>
                <w:bCs/>
              </w:rPr>
              <w:t>Анализ предметной области ПО</w:t>
            </w:r>
            <w:r>
              <w:rPr>
                <w:rFonts w:eastAsia="Calibri"/>
                <w:bCs/>
              </w:rPr>
              <w:t>.</w:t>
            </w:r>
            <w:r w:rsidRPr="005669FA">
              <w:rPr>
                <w:bCs/>
              </w:rPr>
              <w:t>.</w:t>
            </w:r>
            <w:r>
              <w:rPr>
                <w:bCs/>
              </w:rPr>
              <w:t xml:space="preserve"> Программа «Налоговый калькулятор» (сформулировать систему требований, выбрать модель жизненного цикла и адаптировать стандартный процесс разработки, разработать календарный график реализации программы)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926042" w:rsidRDefault="00283C8D" w:rsidP="00283C8D">
            <w:pPr>
              <w:snapToGrid w:val="0"/>
              <w:spacing w:after="0"/>
              <w:ind w:left="0" w:firstLine="0"/>
            </w:pPr>
            <w:r>
              <w:t>1.1.4.2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</w:pPr>
            <w:r w:rsidRPr="00377DCF">
              <w:rPr>
                <w:rFonts w:eastAsia="Calibri"/>
                <w:bCs/>
              </w:rPr>
              <w:t>Оформление спецификации требований 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8C00C5"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F5155B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Проектирование ПО. Применение структурного подхода в анализе требований и определении спецификаций ПО. Диаграммы переходов состояний, функциональные диаграммы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EB38AE" w:rsidRDefault="00283C8D" w:rsidP="00283C8D">
            <w:pPr>
              <w:spacing w:after="0"/>
              <w:ind w:left="0" w:firstLine="0"/>
              <w:jc w:val="center"/>
              <w:rPr>
                <w:i/>
                <w:szCs w:val="24"/>
              </w:rPr>
            </w:pPr>
            <w:r w:rsidRPr="00EB38AE">
              <w:rPr>
                <w:i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D94DF2" w:rsidRDefault="00F5155B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 w:rsidRPr="00D94DF2"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D94DF2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D94DF2">
              <w:rPr>
                <w:rFonts w:eastAsia="Calibri"/>
                <w:bCs/>
              </w:rPr>
              <w:t>Визуальное моделирование. Применение структурного подхода в анализе требований и определении спецификаций ПО. Диаграммы потоков данных и «Сущность-связь»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EB38AE" w:rsidRDefault="00283C8D" w:rsidP="00283C8D">
            <w:pPr>
              <w:spacing w:after="0"/>
              <w:ind w:left="0" w:firstLine="0"/>
              <w:jc w:val="center"/>
              <w:rPr>
                <w:i/>
                <w:szCs w:val="24"/>
              </w:rPr>
            </w:pPr>
            <w:r w:rsidRPr="00EB38AE">
              <w:rPr>
                <w:i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283C8D" w:rsidP="00283C8D">
            <w:pPr>
              <w:snapToGrid w:val="0"/>
              <w:spacing w:after="0"/>
              <w:ind w:left="0" w:firstLine="0"/>
              <w:rPr>
                <w:i/>
              </w:rPr>
            </w:pPr>
            <w:r w:rsidRPr="00EB38AE">
              <w:rPr>
                <w:i/>
              </w:rPr>
              <w:t>1.</w:t>
            </w:r>
            <w:r>
              <w:rPr>
                <w:i/>
              </w:rPr>
              <w:t>1.</w:t>
            </w:r>
            <w:r w:rsidR="00264C9E">
              <w:rPr>
                <w:i/>
              </w:rPr>
              <w:t>5</w:t>
            </w:r>
            <w:r w:rsidRPr="00EB38AE">
              <w:rPr>
                <w:i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B33F65" w:rsidP="00B33F65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B33F65">
              <w:rPr>
                <w:rFonts w:eastAsia="Calibri"/>
                <w:bCs/>
                <w:i/>
              </w:rPr>
              <w:t>Моделирование ПО в нотации IDEF0: создание ко</w:t>
            </w:r>
            <w:r w:rsidR="00675DA6">
              <w:rPr>
                <w:rFonts w:eastAsia="Calibri"/>
                <w:bCs/>
                <w:i/>
              </w:rPr>
              <w:t xml:space="preserve">нтекстной диаграммы и диаграммы </w:t>
            </w:r>
            <w:r w:rsidRPr="00B33F65">
              <w:rPr>
                <w:rFonts w:eastAsia="Calibri"/>
                <w:bCs/>
                <w:i/>
              </w:rPr>
              <w:t>декомпозиции первого уровня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EB38AE" w:rsidRDefault="00283C8D" w:rsidP="00283C8D">
            <w:pPr>
              <w:spacing w:after="0"/>
              <w:ind w:left="0" w:firstLine="0"/>
              <w:jc w:val="center"/>
              <w:rPr>
                <w:i/>
                <w:szCs w:val="24"/>
              </w:rPr>
            </w:pPr>
            <w:r w:rsidRPr="00EB38AE">
              <w:rPr>
                <w:i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283C8D" w:rsidP="00264C9E">
            <w:pPr>
              <w:snapToGrid w:val="0"/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1.1.</w:t>
            </w:r>
            <w:r w:rsidR="00264C9E">
              <w:rPr>
                <w:i/>
              </w:rPr>
              <w:t>5</w:t>
            </w:r>
            <w:r>
              <w:rPr>
                <w:i/>
              </w:rPr>
              <w:t>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675DA6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675DA6">
              <w:rPr>
                <w:rFonts w:eastAsia="Calibri"/>
                <w:bCs/>
                <w:i/>
              </w:rPr>
              <w:t>Моделирование ПО в нотации IDEF0: создание диаграмм декомпозиции второго уровня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EB38AE" w:rsidRDefault="00283C8D" w:rsidP="00283C8D">
            <w:pPr>
              <w:spacing w:after="0"/>
              <w:ind w:left="0" w:firstLine="0"/>
              <w:jc w:val="center"/>
              <w:rPr>
                <w:i/>
                <w:szCs w:val="24"/>
              </w:rPr>
            </w:pPr>
            <w:r w:rsidRPr="00EB38AE">
              <w:rPr>
                <w:i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Применение объектно-ориентированного подхода в анализе и проектировании программного обеспечения. Диаграммы вариантов использования и деятельности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Применение объектно-ориентированного подхода в анализе и проектировании программного обеспечения. Диаграммы последовательности и классов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Проверочная работа «Проектирование программного обеспечения»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1.1.14</w:t>
            </w:r>
            <w:r w:rsidR="00283C8D"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Проектирование интерфейса пользователя. Реализация принципов пользовательского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264C9E" w:rsidP="00283C8D">
            <w:pPr>
              <w:snapToGrid w:val="0"/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1.1.14</w:t>
            </w:r>
            <w:r w:rsidR="00283C8D" w:rsidRPr="00EB38AE">
              <w:rPr>
                <w:i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</w:rPr>
              <w:t>Проектирование интерфейса пользователя. Общие требования к графическому интерфейсу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auto"/>
            </w:tcBorders>
          </w:tcPr>
          <w:p w:rsidR="00283C8D" w:rsidRPr="00EB38AE" w:rsidRDefault="00283C8D" w:rsidP="00283C8D">
            <w:pPr>
              <w:spacing w:after="0"/>
              <w:ind w:left="0" w:firstLine="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:rsidR="00283C8D" w:rsidRPr="00926042" w:rsidRDefault="00264C9E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1.1.17</w:t>
            </w:r>
            <w:r w:rsidR="00283C8D">
              <w:rPr>
                <w:rFonts w:eastAsia="Calibri"/>
                <w:bCs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377DCF">
              <w:rPr>
                <w:rFonts w:eastAsia="Calibri"/>
                <w:bCs/>
              </w:rPr>
              <w:t>Разработка модулей 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8C00C5"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73CC4" w:rsidRDefault="00283C8D" w:rsidP="00283C8D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073CC4">
              <w:rPr>
                <w:b/>
                <w:szCs w:val="24"/>
              </w:rPr>
              <w:t>Самостоятельная внеаудиторная работа обучающихся по теме 1.2</w:t>
            </w:r>
            <w:r>
              <w:rPr>
                <w:b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83C8D" w:rsidRPr="00122DFA" w:rsidRDefault="00F5155B" w:rsidP="00283C8D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29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Проработка конспекта лекций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283C8D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72609B">
              <w:rPr>
                <w:rFonts w:eastAsia="Calibri"/>
                <w:bCs/>
                <w:i/>
              </w:rPr>
              <w:t>1.1.2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Теоретическое тестирование с элементами дистанционного обучения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72609B" w:rsidRDefault="00283C8D" w:rsidP="00283C8D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72609B">
              <w:rPr>
                <w:rFonts w:eastAsia="Calibri"/>
                <w:bCs/>
                <w:i/>
              </w:rPr>
              <w:t>1.1.3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Подготовка к теоретическому опросу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926042" w:rsidRDefault="00283C8D" w:rsidP="00283C8D">
            <w:pPr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926042">
              <w:rPr>
                <w:rFonts w:eastAsia="Calibri"/>
                <w:bCs/>
              </w:rPr>
              <w:t>Определение спецификаций требо</w:t>
            </w:r>
            <w:r>
              <w:rPr>
                <w:rFonts w:eastAsia="Calibri"/>
                <w:bCs/>
              </w:rPr>
              <w:t>ваний программного обеспечения согласно своему варианту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926042" w:rsidRDefault="00283C8D" w:rsidP="00283C8D">
            <w:pPr>
              <w:snapToGrid w:val="0"/>
              <w:spacing w:after="0"/>
              <w:ind w:left="0" w:firstLine="0"/>
            </w:pPr>
            <w:r>
              <w:t>1.1.4.1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Оформление отчета выполнение лабораторной работы. </w:t>
            </w:r>
            <w:r w:rsidR="00F5155B">
              <w:t>П</w:t>
            </w:r>
            <w:r w:rsidRPr="003514DD">
              <w:t>одготовка реферативного материала по теме</w:t>
            </w:r>
            <w:r>
              <w:t xml:space="preserve"> «Технологии файл-сервер» и «клиент-сервер»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926042" w:rsidRDefault="00283C8D" w:rsidP="00283C8D">
            <w:pPr>
              <w:snapToGrid w:val="0"/>
              <w:spacing w:after="0"/>
              <w:ind w:left="0" w:firstLine="0"/>
            </w:pPr>
            <w:r>
              <w:t>1.1.4.2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377DCF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Оформление отчета выполнение лабораторной работы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C8D" w:rsidRPr="00A32F96" w:rsidRDefault="001E6466" w:rsidP="00283C8D">
            <w:pPr>
              <w:spacing w:after="0"/>
              <w:ind w:left="0" w:firstLine="0"/>
            </w:pPr>
            <w:r>
              <w:t>Проработка конспекта лекций, подготовка к теоретическому опросу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Pr="008C00C5" w:rsidRDefault="00283C8D" w:rsidP="00283C8D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.1.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pacing w:after="0"/>
              <w:ind w:left="0" w:firstLine="0"/>
            </w:pPr>
            <w:r w:rsidRPr="003471CC">
              <w:t xml:space="preserve">Проработка теоретического материала [3] стр. </w:t>
            </w:r>
            <w:r>
              <w:t>18-33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C3326D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D94DF2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 w:rsidRPr="00D94DF2">
              <w:t>.2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pacing w:after="0"/>
              <w:ind w:left="0" w:firstLine="0"/>
            </w:pPr>
            <w:r w:rsidRPr="003471CC">
              <w:t xml:space="preserve">Проработка теоретического материала [3] стр. </w:t>
            </w:r>
            <w:r>
              <w:t>34-48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C3326D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283C8D" w:rsidP="00283C8D">
            <w:pPr>
              <w:snapToGrid w:val="0"/>
              <w:spacing w:after="0"/>
              <w:ind w:left="0" w:firstLine="0"/>
              <w:rPr>
                <w:i/>
              </w:rPr>
            </w:pPr>
            <w:r w:rsidRPr="00EB38AE">
              <w:rPr>
                <w:i/>
              </w:rPr>
              <w:t>1.</w:t>
            </w:r>
            <w:r>
              <w:rPr>
                <w:i/>
              </w:rPr>
              <w:t>1.</w:t>
            </w:r>
            <w:r w:rsidR="00264C9E">
              <w:rPr>
                <w:i/>
              </w:rPr>
              <w:t>5</w:t>
            </w:r>
            <w:r w:rsidRPr="00EB38AE">
              <w:rPr>
                <w:i/>
              </w:rPr>
              <w:t>.3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pacing w:after="0"/>
              <w:ind w:left="0" w:firstLine="0"/>
            </w:pPr>
            <w:r w:rsidRPr="003471CC">
              <w:t xml:space="preserve">Проработка теоретического материала [3] стр. </w:t>
            </w:r>
            <w:r>
              <w:t>48-49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C3326D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EB38AE" w:rsidRDefault="00264C9E" w:rsidP="00283C8D">
            <w:pPr>
              <w:snapToGrid w:val="0"/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1.1.5</w:t>
            </w:r>
            <w:r w:rsidR="00283C8D">
              <w:rPr>
                <w:i/>
              </w:rPr>
              <w:t>.4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pacing w:after="0"/>
              <w:ind w:left="0" w:firstLine="0"/>
            </w:pPr>
            <w:r w:rsidRPr="003471CC">
              <w:t>Проработка теоретического материала [3] стр</w:t>
            </w:r>
            <w:r>
              <w:t xml:space="preserve">. </w:t>
            </w:r>
            <w:r w:rsidRPr="003471CC">
              <w:t xml:space="preserve"> </w:t>
            </w:r>
            <w:r>
              <w:t>49-53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C3326D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83C8D" w:rsidP="00283C8D">
            <w:pPr>
              <w:spacing w:after="0"/>
              <w:ind w:left="0" w:firstLine="0"/>
            </w:pPr>
            <w:r w:rsidRPr="003471CC">
              <w:t xml:space="preserve">Проработка теоретического материала [3] стр. </w:t>
            </w:r>
            <w:r>
              <w:t>54-67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C3326D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.6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C8D" w:rsidRPr="00CF0207" w:rsidRDefault="00283C8D" w:rsidP="00283C8D">
            <w:pPr>
              <w:spacing w:after="0"/>
              <w:ind w:left="0" w:firstLine="0"/>
            </w:pPr>
            <w:r>
              <w:t xml:space="preserve">Проработка теоретического материала </w:t>
            </w:r>
            <w:r w:rsidRPr="00CF0207">
              <w:t xml:space="preserve">[3] </w:t>
            </w:r>
            <w:r>
              <w:t>стр. 68-78, подготовка к проверочной работе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C3326D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83C8D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Pr="00082371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C8D" w:rsidRDefault="00264C9E" w:rsidP="00283C8D">
            <w:pPr>
              <w:snapToGrid w:val="0"/>
              <w:spacing w:after="0"/>
              <w:ind w:left="0" w:firstLine="0"/>
            </w:pPr>
            <w:r>
              <w:t>1.1.5</w:t>
            </w:r>
            <w:r w:rsidR="00283C8D">
              <w:t>.7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3C8D" w:rsidRPr="00A32F96" w:rsidRDefault="00283C8D" w:rsidP="00283C8D">
            <w:pPr>
              <w:spacing w:after="0"/>
              <w:ind w:left="0" w:firstLine="0"/>
            </w:pPr>
            <w:r>
              <w:t>Подготовка к теоретическому опросу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83C8D" w:rsidRDefault="00283C8D" w:rsidP="00283C8D">
            <w:pPr>
              <w:spacing w:after="0"/>
              <w:ind w:left="0" w:firstLine="0"/>
              <w:jc w:val="center"/>
            </w:pPr>
            <w:r w:rsidRPr="00C3326D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83C8D" w:rsidRPr="00811247" w:rsidRDefault="00283C8D" w:rsidP="00283C8D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1.1.6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4C9E" w:rsidRPr="00A32F96" w:rsidRDefault="00264C9E" w:rsidP="00264C9E">
            <w:pPr>
              <w:spacing w:after="0"/>
              <w:ind w:left="0" w:firstLine="0"/>
            </w:pPr>
            <w:r w:rsidRPr="00C96895">
              <w:t>Проработка теоретического материала [</w:t>
            </w:r>
            <w:r>
              <w:t>2</w:t>
            </w:r>
            <w:r w:rsidRPr="00C96895">
              <w:t xml:space="preserve">] стр. </w:t>
            </w:r>
            <w:r>
              <w:t>173-197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Pr="008C00C5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72609B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 w:rsidRPr="001E6466">
              <w:t>Проработка конспекта лекций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Pr="008C00C5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1.1.8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1E6466" w:rsidRDefault="00264C9E" w:rsidP="00264C9E">
            <w:pPr>
              <w:spacing w:after="0"/>
              <w:ind w:left="0" w:firstLine="0"/>
            </w:pPr>
            <w:r>
              <w:t>Построение диаграммы классов, диаграммы реализации по индивидуальному заданию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1.1.9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1E6466" w:rsidRDefault="00264C9E" w:rsidP="00264C9E">
            <w:pPr>
              <w:spacing w:after="0"/>
              <w:ind w:left="0" w:firstLine="0"/>
            </w:pPr>
            <w:r>
              <w:t>Построение диаграммы автомата, диаграммы деятельности, диаграммы взаимодействия по индивидуальному заданию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72609B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1.1.10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>
              <w:t>Проработка конспекта лекций, подготовка к теоретическому опросу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Pr="008C00C5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>
              <w:t xml:space="preserve">Построение контекстной диаграммы, диаграммы декомпозиции по индивидуальному заданию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>
              <w:t>Построение логической и физической моделей данных по индивидуальному заданию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>
              <w:t>Генерация базы данных по индивидуальному заданию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72609B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 w:rsidRPr="00C96895">
              <w:t>Проработка теоретического материала [</w:t>
            </w:r>
            <w:r>
              <w:t>3</w:t>
            </w:r>
            <w:r w:rsidRPr="00C96895">
              <w:t>] стр.</w:t>
            </w:r>
            <w:r>
              <w:t xml:space="preserve"> 85-</w:t>
            </w:r>
            <w:r w:rsidRPr="00C96895">
              <w:t xml:space="preserve"> </w:t>
            </w:r>
            <w:r>
              <w:t>97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Pr="008C00C5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napToGrid w:val="0"/>
              <w:spacing w:after="0"/>
              <w:ind w:left="0" w:firstLine="0"/>
            </w:pPr>
            <w:r>
              <w:t>1.1.14.1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 w:rsidRPr="007706E7">
              <w:t>Оформление отчета выполнения лабораторной работы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</w:pPr>
            <w:r w:rsidRPr="005A0CB7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EB38AE" w:rsidRDefault="00264C9E" w:rsidP="00264C9E">
            <w:pPr>
              <w:snapToGrid w:val="0"/>
              <w:spacing w:after="0"/>
              <w:ind w:left="0" w:firstLine="0"/>
              <w:rPr>
                <w:i/>
              </w:rPr>
            </w:pPr>
            <w:r>
              <w:rPr>
                <w:i/>
              </w:rPr>
              <w:t>1.1.14</w:t>
            </w:r>
            <w:r w:rsidRPr="00EB38AE">
              <w:rPr>
                <w:i/>
              </w:rPr>
              <w:t>.2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</w:pPr>
            <w:r w:rsidRPr="007706E7">
              <w:t>Оформление отчета выполнения лабораторной работы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</w:pPr>
            <w:r w:rsidRPr="005A0CB7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926042" w:rsidRDefault="00264C9E" w:rsidP="00264C9E">
            <w:pPr>
              <w:spacing w:after="0"/>
              <w:ind w:left="0" w:firstLine="0"/>
            </w:pPr>
            <w:r>
              <w:t>1.1.15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C96895" w:rsidRDefault="00264C9E" w:rsidP="00264C9E">
            <w:pPr>
              <w:spacing w:after="0"/>
              <w:ind w:left="0" w:firstLine="0"/>
            </w:pPr>
            <w:r>
              <w:t>Подготовка к теоретическому опросу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</w:pPr>
            <w:r w:rsidRPr="005A0CB7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122DFA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1.1.16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C96895" w:rsidRDefault="00264C9E" w:rsidP="00264C9E">
            <w:pPr>
              <w:spacing w:after="0"/>
              <w:ind w:left="0" w:firstLine="0"/>
            </w:pPr>
            <w:r>
              <w:t>Проработка конспекта лекции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Pr="005A0CB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1.1.17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C96895" w:rsidRDefault="00264C9E" w:rsidP="00264C9E">
            <w:pPr>
              <w:spacing w:after="0"/>
              <w:ind w:left="0" w:firstLine="0"/>
            </w:pPr>
            <w:r>
              <w:t>Подготовка к лабораторной работе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Pr="005A0CB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Default="00264C9E" w:rsidP="00264C9E">
            <w:pPr>
              <w:spacing w:after="0"/>
              <w:ind w:left="0" w:firstLine="0"/>
              <w:rPr>
                <w:rFonts w:eastAsia="Calibri"/>
                <w:bCs/>
                <w:i/>
              </w:rPr>
            </w:pPr>
            <w:r>
              <w:rPr>
                <w:rFonts w:eastAsia="Calibri"/>
                <w:bCs/>
                <w:i/>
              </w:rPr>
              <w:t>1.1.17.1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C96895" w:rsidRDefault="00264C9E" w:rsidP="00264C9E">
            <w:pPr>
              <w:spacing w:after="0"/>
              <w:ind w:left="0" w:firstLine="0"/>
            </w:pPr>
            <w:r>
              <w:t>Оформление отчета выполнения лабораторной работы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2" w:space="0" w:color="auto"/>
            </w:tcBorders>
          </w:tcPr>
          <w:p w:rsidR="00264C9E" w:rsidRPr="005A0CB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82371" w:rsidRDefault="00264C9E" w:rsidP="00264C9E">
            <w:pPr>
              <w:snapToGrid w:val="0"/>
              <w:spacing w:after="0"/>
              <w:ind w:left="0" w:firstLine="0"/>
              <w:rPr>
                <w:szCs w:val="24"/>
              </w:rPr>
            </w:pPr>
            <w:r w:rsidRPr="0042174B">
              <w:rPr>
                <w:rFonts w:eastAsia="Calibri"/>
                <w:b/>
                <w:bCs/>
              </w:rPr>
              <w:t>Тема 1.2</w:t>
            </w:r>
            <w:r w:rsidRPr="00082371">
              <w:rPr>
                <w:rFonts w:eastAsia="Calibri"/>
                <w:bCs/>
              </w:rPr>
              <w:t>. Тестирование и отладка программного обеспечения</w:t>
            </w:r>
          </w:p>
        </w:tc>
        <w:tc>
          <w:tcPr>
            <w:tcW w:w="113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264C9E" w:rsidRPr="00BF0B89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BF0B89">
              <w:rPr>
                <w:b/>
                <w:szCs w:val="24"/>
              </w:rPr>
              <w:t xml:space="preserve">Содержание 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2" w:space="0" w:color="auto"/>
            </w:tcBorders>
            <w:shd w:val="clear" w:color="auto" w:fill="auto"/>
          </w:tcPr>
          <w:p w:rsidR="00264C9E" w:rsidRPr="00BF0B89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Объем аудиторной нагрузки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2" w:space="0" w:color="auto"/>
            </w:tcBorders>
            <w:shd w:val="clear" w:color="auto" w:fill="auto"/>
          </w:tcPr>
          <w:p w:rsidR="00264C9E" w:rsidRPr="00BF0B89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28</w:t>
            </w:r>
          </w:p>
        </w:tc>
        <w:tc>
          <w:tcPr>
            <w:tcW w:w="0" w:type="auto"/>
            <w:vMerge/>
            <w:tcBorders>
              <w:left w:val="single" w:sz="2" w:space="0" w:color="auto"/>
              <w:bottom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>
              <w:t>1.2.1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rPr>
                <w:rFonts w:eastAsia="Calibri"/>
                <w:bCs/>
              </w:rPr>
              <w:t xml:space="preserve">Верификация и </w:t>
            </w:r>
            <w:r w:rsidR="00C30BC2" w:rsidRPr="00377DCF">
              <w:rPr>
                <w:rFonts w:eastAsia="Calibri"/>
                <w:bCs/>
              </w:rPr>
              <w:t>аттестация ПО</w:t>
            </w:r>
            <w:r>
              <w:rPr>
                <w:rFonts w:eastAsia="Calibri"/>
                <w:bCs/>
              </w:rPr>
              <w:t xml:space="preserve">. </w:t>
            </w:r>
            <w:r w:rsidRPr="00377DCF">
              <w:rPr>
                <w:bCs/>
              </w:rPr>
              <w:t>Планирование верификации и аттестации. Инс</w:t>
            </w:r>
            <w:r>
              <w:rPr>
                <w:bCs/>
              </w:rPr>
              <w:t>пектирование программных систем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>
              <w:t>1.2.2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rPr>
                <w:rFonts w:eastAsia="Calibri"/>
                <w:bCs/>
              </w:rPr>
              <w:t>Тестирование ПО. Отладка ПО</w:t>
            </w:r>
            <w:r>
              <w:rPr>
                <w:rFonts w:eastAsia="Calibri"/>
                <w:bCs/>
              </w:rPr>
              <w:t xml:space="preserve">. </w:t>
            </w:r>
            <w:r w:rsidRPr="00377DCF">
              <w:rPr>
                <w:bCs/>
              </w:rPr>
              <w:t xml:space="preserve">Разработка тестов. Тестирование пользовательского интерфейса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811247"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73CC4" w:rsidRDefault="00264C9E" w:rsidP="00264C9E">
            <w:pPr>
              <w:snapToGrid w:val="0"/>
              <w:spacing w:after="0"/>
              <w:ind w:left="0" w:firstLine="0"/>
              <w:rPr>
                <w:i/>
              </w:rPr>
            </w:pPr>
            <w:r w:rsidRPr="00073CC4">
              <w:rPr>
                <w:i/>
              </w:rPr>
              <w:t>1.2.3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/>
              </w:rPr>
            </w:pPr>
            <w:r w:rsidRPr="00CB5BB0">
              <w:rPr>
                <w:bCs/>
                <w:i/>
              </w:rPr>
              <w:t>Тестирование документации. Тестирование на этапе проектирования 2</w:t>
            </w:r>
          </w:p>
          <w:p w:rsidR="00264C9E" w:rsidRPr="00073CC4" w:rsidRDefault="00CB5BB0" w:rsidP="00CB5BB0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CB5BB0">
              <w:rPr>
                <w:bCs/>
                <w:i/>
              </w:rPr>
              <w:t>7 Тестирование на стадии кодирования. Метод «стеклянного» ящика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73CC4" w:rsidRDefault="00264C9E" w:rsidP="00264C9E">
            <w:pPr>
              <w:snapToGrid w:val="0"/>
              <w:spacing w:after="0"/>
              <w:ind w:left="0" w:firstLine="0"/>
              <w:rPr>
                <w:i/>
              </w:rPr>
            </w:pPr>
            <w:r w:rsidRPr="00073CC4">
              <w:rPr>
                <w:i/>
              </w:rPr>
              <w:t>1.2.4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73CC4" w:rsidRDefault="00CB5BB0" w:rsidP="00264C9E">
            <w:pPr>
              <w:snapToGrid w:val="0"/>
              <w:spacing w:after="0"/>
              <w:ind w:left="0" w:firstLine="0"/>
              <w:rPr>
                <w:bCs/>
                <w:i/>
              </w:rPr>
            </w:pPr>
            <w:r w:rsidRPr="00CB5BB0">
              <w:rPr>
                <w:bCs/>
                <w:i/>
              </w:rPr>
              <w:t xml:space="preserve">Тестирование </w:t>
            </w:r>
            <w:proofErr w:type="spellStart"/>
            <w:r w:rsidRPr="00CB5BB0">
              <w:rPr>
                <w:bCs/>
                <w:i/>
              </w:rPr>
              <w:t>Web</w:t>
            </w:r>
            <w:proofErr w:type="spellEnd"/>
            <w:r w:rsidRPr="00CB5BB0">
              <w:rPr>
                <w:bCs/>
                <w:i/>
              </w:rPr>
              <w:t xml:space="preserve">-приложений. Стандарты </w:t>
            </w:r>
            <w:proofErr w:type="spellStart"/>
            <w:r w:rsidRPr="00CB5BB0">
              <w:rPr>
                <w:bCs/>
                <w:i/>
              </w:rPr>
              <w:t>Web</w:t>
            </w:r>
            <w:proofErr w:type="spellEnd"/>
            <w:r w:rsidRPr="00CB5BB0">
              <w:rPr>
                <w:bCs/>
                <w:i/>
              </w:rPr>
              <w:t xml:space="preserve">-приложений. Функционал </w:t>
            </w:r>
            <w:proofErr w:type="spellStart"/>
            <w:r w:rsidRPr="00CB5BB0">
              <w:rPr>
                <w:bCs/>
                <w:i/>
              </w:rPr>
              <w:t>Webприложений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73CC4" w:rsidRDefault="00264C9E" w:rsidP="00264C9E">
            <w:pPr>
              <w:snapToGrid w:val="0"/>
              <w:spacing w:after="0"/>
              <w:ind w:left="0" w:firstLine="0"/>
              <w:rPr>
                <w:i/>
              </w:rPr>
            </w:pPr>
            <w:r w:rsidRPr="00073CC4">
              <w:rPr>
                <w:i/>
              </w:rPr>
              <w:t>1.2.5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073CC4" w:rsidRDefault="00CB5BB0" w:rsidP="00264C9E">
            <w:pPr>
              <w:snapToGrid w:val="0"/>
              <w:spacing w:after="0"/>
              <w:ind w:left="0" w:firstLine="0"/>
              <w:rPr>
                <w:bCs/>
                <w:i/>
              </w:rPr>
            </w:pPr>
            <w:r w:rsidRPr="00CB5BB0">
              <w:rPr>
                <w:bCs/>
                <w:i/>
              </w:rPr>
              <w:t>Тестирование объектно-ориентированного ПО. Основы тестирования классов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:rsidR="00264C9E" w:rsidRPr="00073CC4" w:rsidRDefault="00264C9E" w:rsidP="00264C9E">
            <w:pPr>
              <w:snapToGrid w:val="0"/>
              <w:spacing w:after="0"/>
              <w:ind w:left="0" w:firstLine="0"/>
              <w:rPr>
                <w:i/>
              </w:rPr>
            </w:pPr>
            <w:r w:rsidRPr="00073CC4">
              <w:rPr>
                <w:i/>
              </w:rPr>
              <w:t>1.2.6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/>
              </w:rPr>
            </w:pPr>
            <w:r w:rsidRPr="00CB5BB0">
              <w:rPr>
                <w:bCs/>
                <w:i/>
              </w:rPr>
              <w:t>Документационное обеспечение тестирования ПО. Тест-дизайн. Баг-репорт 2</w:t>
            </w:r>
          </w:p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/>
              </w:rPr>
            </w:pPr>
            <w:r w:rsidRPr="00CB5BB0">
              <w:rPr>
                <w:bCs/>
                <w:i/>
              </w:rPr>
              <w:t>13 Бак-трекинг системы, их сравнительный анализ 2</w:t>
            </w:r>
          </w:p>
          <w:p w:rsidR="00264C9E" w:rsidRPr="00073CC4" w:rsidRDefault="00CB5BB0" w:rsidP="00CB5BB0">
            <w:pPr>
              <w:snapToGrid w:val="0"/>
              <w:spacing w:after="0"/>
              <w:ind w:left="0" w:firstLine="0"/>
              <w:rPr>
                <w:bCs/>
                <w:i/>
              </w:rPr>
            </w:pPr>
            <w:r w:rsidRPr="00CB5BB0">
              <w:rPr>
                <w:bCs/>
                <w:i/>
              </w:rPr>
              <w:t xml:space="preserve">14 Планирование тестирования. </w:t>
            </w:r>
            <w:proofErr w:type="spellStart"/>
            <w:r w:rsidRPr="00CB5BB0">
              <w:rPr>
                <w:bCs/>
                <w:i/>
              </w:rPr>
              <w:t>Test</w:t>
            </w:r>
            <w:proofErr w:type="spellEnd"/>
            <w:r w:rsidRPr="00CB5BB0">
              <w:rPr>
                <w:bCs/>
                <w:i/>
              </w:rPr>
              <w:t>-план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64C9E" w:rsidRPr="00124FAA" w:rsidRDefault="00264C9E" w:rsidP="00264C9E">
            <w:pPr>
              <w:snapToGrid w:val="0"/>
              <w:spacing w:after="0"/>
              <w:ind w:left="0" w:firstLine="0"/>
              <w:rPr>
                <w:b/>
              </w:rPr>
            </w:pPr>
            <w:r w:rsidRPr="00377DCF">
              <w:rPr>
                <w:rFonts w:eastAsia="Calibri"/>
                <w:b/>
                <w:bCs/>
              </w:rPr>
              <w:t>Лабораторные</w:t>
            </w:r>
            <w:r w:rsidRPr="00377DCF">
              <w:rPr>
                <w:rFonts w:eastAsia="Calibri"/>
                <w:bCs/>
              </w:rPr>
              <w:t xml:space="preserve"> </w:t>
            </w:r>
            <w:r w:rsidRPr="00377DCF">
              <w:rPr>
                <w:rFonts w:eastAsia="Calibri"/>
                <w:b/>
                <w:bCs/>
              </w:rPr>
              <w:t>работы: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124FAA">
              <w:rPr>
                <w:b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>
              <w:t>1.2.3</w:t>
            </w:r>
            <w:r w:rsidRPr="00377DCF">
              <w:t>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Разработка тестов. Автоматическая генерация тестов на основе формального описания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>
              <w:t>1.2.3</w:t>
            </w:r>
            <w:r w:rsidRPr="00377DCF"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 xml:space="preserve">Средства автоматизации тестирования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>
              <w:t>1.2.4.1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Тестирование и отладка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>
              <w:t>1.2.5.1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Оформление сопровождающего процесса верификации и тестирования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1.2.</w:t>
            </w:r>
            <w: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t>1.2.5.3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377DCF">
              <w:rPr>
                <w:rFonts w:eastAsia="Calibri"/>
                <w:bCs/>
              </w:rPr>
              <w:t>Подходы к проектированию тестов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t>1.2.6.1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377DCF">
              <w:t>Разработка тестов 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shd w:val="clear" w:color="auto" w:fill="auto"/>
          </w:tcPr>
          <w:p w:rsidR="00264C9E" w:rsidRPr="00781615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781615">
              <w:rPr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>
              <w:t>1.2.6.2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Выполнение отладки с помощью инструментарий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264C9E" w:rsidRPr="00073CC4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073CC4">
              <w:rPr>
                <w:b/>
                <w:szCs w:val="24"/>
              </w:rPr>
              <w:t>Самостоятельная внеаудиторная работа обучающихся по теме 1.2</w:t>
            </w:r>
            <w:r>
              <w:rPr>
                <w:b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073CC4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073CC4">
              <w:rPr>
                <w:b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073CC4" w:rsidRDefault="00264C9E" w:rsidP="00264C9E">
            <w:pPr>
              <w:suppressAutoHyphens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Проработка теоретического материала в СДО </w:t>
            </w:r>
            <w:r>
              <w:rPr>
                <w:rFonts w:eastAsia="Calibri"/>
                <w:bCs/>
                <w:lang w:val="en-US"/>
              </w:rPr>
              <w:t>Moodle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073CC4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.2.2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513C5C" w:rsidRDefault="00264C9E" w:rsidP="00264C9E">
            <w:pPr>
              <w:suppressAutoHyphens/>
              <w:spacing w:after="0"/>
              <w:ind w:left="0" w:firstLine="0"/>
              <w:rPr>
                <w:rFonts w:eastAsia="Calibri"/>
                <w:bCs/>
              </w:rPr>
            </w:pPr>
            <w:r w:rsidRPr="00513C5C">
              <w:rPr>
                <w:rFonts w:eastAsia="Calibri"/>
                <w:bCs/>
              </w:rPr>
              <w:t>Проработка конспекта лекций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513C5C" w:rsidRDefault="00264C9E" w:rsidP="00264C9E">
            <w:pPr>
              <w:suppressAutoHyphens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Выполнить анализ методов тестирования программ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513C5C" w:rsidRDefault="00264C9E" w:rsidP="00264C9E">
            <w:pPr>
              <w:suppressAutoHyphens/>
              <w:spacing w:after="0"/>
              <w:ind w:left="0" w:firstLine="0"/>
            </w:pPr>
            <w:r>
              <w:t>Оформление сопровождающей документации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513C5C" w:rsidRDefault="00264C9E" w:rsidP="00264C9E">
            <w:pPr>
              <w:suppressAutoHyphens/>
              <w:spacing w:after="0"/>
              <w:ind w:left="0" w:firstLine="0"/>
            </w:pPr>
            <w:r>
              <w:t>Оформление сопровождающей документации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13C5C" w:rsidRDefault="00264C9E" w:rsidP="00264C9E">
            <w:pPr>
              <w:spacing w:after="0"/>
              <w:ind w:left="0" w:firstLine="0"/>
            </w:pPr>
            <w:r>
              <w:t xml:space="preserve">Выполнить тестирование в СДО </w:t>
            </w:r>
            <w:r>
              <w:rPr>
                <w:lang w:val="en-US"/>
              </w:rPr>
              <w:t>Moodle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1.2.4.1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13C5C" w:rsidRDefault="00264C9E" w:rsidP="00264C9E">
            <w:pPr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Подготовка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13C5C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Изучение стандартов оформление </w:t>
            </w:r>
            <w:r w:rsidRPr="00377DCF">
              <w:t>сопровождающего процесса верификации и тестирования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1.2.5.1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</w:pPr>
            <w:r w:rsidRPr="00F329CE">
              <w:rPr>
                <w:rFonts w:eastAsia="Calibri"/>
                <w:bCs/>
              </w:rPr>
              <w:t>Подготовка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1.2.5.2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</w:pPr>
            <w:r w:rsidRPr="00F329CE">
              <w:rPr>
                <w:rFonts w:eastAsia="Calibri"/>
                <w:bCs/>
              </w:rPr>
              <w:t>Подготовка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1.2.5.3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</w:pPr>
            <w:r w:rsidRPr="00F329CE">
              <w:rPr>
                <w:rFonts w:eastAsia="Calibri"/>
                <w:bCs/>
              </w:rPr>
              <w:t>Подготовка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13C5C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513C5C">
              <w:rPr>
                <w:rFonts w:eastAsia="Calibri"/>
                <w:bCs/>
              </w:rPr>
              <w:t>Выполнение докладов на тему «Менеджмент программных разработок»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1.2.6.1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13C5C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Формирование сценария тестирования согласно своему варианту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1.2.6.2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513C5C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top w:val="single" w:sz="2" w:space="0" w:color="auto"/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A54932">
              <w:rPr>
                <w:rFonts w:eastAsia="Calibri"/>
                <w:bCs/>
              </w:rPr>
              <w:t>Тема 1.3. Интеграция системы</w:t>
            </w: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BF0B89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BF0B89">
              <w:rPr>
                <w:b/>
                <w:szCs w:val="24"/>
              </w:rPr>
              <w:t xml:space="preserve">Содержание 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EE47C4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EE47C4">
              <w:rPr>
                <w:b/>
                <w:szCs w:val="24"/>
              </w:rPr>
              <w:t>15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Объем аудиторной нагрузки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EE47C4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EE47C4">
              <w:rPr>
                <w:b/>
                <w:szCs w:val="24"/>
              </w:rPr>
              <w:t>10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1.3.1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Значение фазы интеграции. Описание интеграции. Подходы к интегрированию программных модулей. Эффект</w:t>
            </w:r>
            <w:r>
              <w:t>ивность и оптимизация программ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Pr="00377DCF" w:rsidRDefault="00264C9E" w:rsidP="00C30BC2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1.3.2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Средства сборочного программирования. Качество в интеграции. Инструментальные средства интегрального и системного тестирования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64C9E" w:rsidRPr="00377DCF" w:rsidRDefault="00264C9E" w:rsidP="00C30BC2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377DCF">
              <w:rPr>
                <w:rFonts w:eastAsia="Calibri"/>
                <w:b/>
                <w:bCs/>
              </w:rPr>
              <w:t>Лабораторные</w:t>
            </w:r>
            <w:r w:rsidRPr="00377DCF">
              <w:rPr>
                <w:rFonts w:eastAsia="Calibri"/>
                <w:bCs/>
              </w:rPr>
              <w:t xml:space="preserve"> </w:t>
            </w:r>
            <w:r w:rsidRPr="00377DCF">
              <w:rPr>
                <w:rFonts w:eastAsia="Calibri"/>
                <w:b/>
                <w:bCs/>
              </w:rPr>
              <w:t>работы: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EE47C4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1.3.1.1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Интеграция на уровне системы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1.3.1.2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Оценка эффективности интеграции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1.3.2.1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rPr>
                <w:szCs w:val="28"/>
              </w:rPr>
              <w:t>Интеграция автоматизированных систем современного общества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</w:pPr>
            <w:r w:rsidRPr="00377DCF"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073CC4">
              <w:rPr>
                <w:b/>
                <w:szCs w:val="24"/>
              </w:rPr>
              <w:t>Самостоятельная внеаудиторна</w:t>
            </w:r>
            <w:r>
              <w:rPr>
                <w:b/>
                <w:szCs w:val="24"/>
              </w:rPr>
              <w:t>я работа обучающихся по теме 1.3: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EE47C4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EE47C4">
              <w:rPr>
                <w:b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1.3.1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Проработка конспекта лекций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1.3.1.1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</w:pPr>
            <w:r w:rsidRPr="00A95052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1.3.1.2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</w:pPr>
            <w:r w:rsidRPr="00A95052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1.3.2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Проработка конспекта лекций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</w:pPr>
            <w:r w:rsidRPr="00A95052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1.3.2.1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отчета выполнения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</w:pPr>
            <w:r w:rsidRPr="00A95052"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napToGrid w:val="0"/>
              <w:spacing w:after="0"/>
              <w:ind w:left="0" w:firstLine="0"/>
              <w:rPr>
                <w:szCs w:val="24"/>
              </w:rPr>
            </w:pPr>
            <w:r w:rsidRPr="00A54932">
              <w:t xml:space="preserve">Тема 1.4. Коллективная разработка </w:t>
            </w:r>
            <w:r w:rsidRPr="00926042">
              <w:rPr>
                <w:rFonts w:eastAsia="Calibri"/>
                <w:bCs/>
              </w:rPr>
              <w:t>программного</w:t>
            </w:r>
            <w:r>
              <w:rPr>
                <w:rFonts w:eastAsia="Calibri"/>
                <w:bCs/>
              </w:rPr>
              <w:t xml:space="preserve"> </w:t>
            </w:r>
            <w:r w:rsidRPr="00926042">
              <w:rPr>
                <w:rFonts w:eastAsia="Calibri"/>
                <w:bCs/>
              </w:rPr>
              <w:t>обеспечения</w:t>
            </w: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BF0B89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BF0B89">
              <w:rPr>
                <w:b/>
                <w:szCs w:val="24"/>
              </w:rPr>
              <w:t xml:space="preserve">Содержание 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1C65AC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1C65AC">
              <w:rPr>
                <w:b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napToGrid w:val="0"/>
              <w:spacing w:after="0"/>
              <w:ind w:left="0" w:firstLine="0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Объем аудиторной нагрузки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1C65AC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napToGrid w:val="0"/>
              <w:spacing w:after="0"/>
              <w:ind w:left="0" w:firstLine="0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1.4.1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Технологии коллективной разработки.</w:t>
            </w:r>
            <w:r>
              <w:t xml:space="preserve"> Участники процесса разработки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1.4.2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Управление проектом. Средства поддержки коллективной разработки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>
              <w:t>1.4.3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>
              <w:t>Подведение итогов изучения раздела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811247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377DCF">
              <w:rPr>
                <w:rFonts w:eastAsia="Calibri"/>
                <w:b/>
                <w:bCs/>
              </w:rPr>
              <w:t>Лабораторные</w:t>
            </w:r>
            <w:r w:rsidRPr="00377DCF">
              <w:rPr>
                <w:rFonts w:eastAsia="Calibri"/>
                <w:bCs/>
              </w:rPr>
              <w:t xml:space="preserve"> </w:t>
            </w:r>
            <w:r w:rsidRPr="00377DCF">
              <w:rPr>
                <w:rFonts w:eastAsia="Calibri"/>
                <w:b/>
                <w:bCs/>
              </w:rPr>
              <w:t>работы: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A506BB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A506BB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1.4.1.1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Технические командные роли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  <w:rPr>
                <w:lang w:val="en-US"/>
              </w:rPr>
            </w:pPr>
            <w:r w:rsidRPr="00377DCF"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1.4.2.1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Типы совместной деятельности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  <w:jc w:val="center"/>
              <w:rPr>
                <w:lang w:val="en-US"/>
              </w:rPr>
            </w:pPr>
            <w:r w:rsidRPr="00377DCF"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073CC4">
              <w:rPr>
                <w:b/>
                <w:szCs w:val="24"/>
              </w:rPr>
              <w:t>Самостоятельная внеаудиторна</w:t>
            </w:r>
            <w:r>
              <w:rPr>
                <w:b/>
                <w:szCs w:val="24"/>
              </w:rPr>
              <w:t>я работа обучающихся по теме 1.4: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A506BB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A506BB">
              <w:rPr>
                <w:b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377DCF">
              <w:t>1.4.1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Выполнить конспект на тему «Оффшорное программирование»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1.4.1.1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отчета выполнение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77DCF" w:rsidRDefault="00264C9E" w:rsidP="00264C9E">
            <w:pPr>
              <w:snapToGrid w:val="0"/>
              <w:spacing w:after="0"/>
              <w:ind w:left="0" w:firstLine="0"/>
            </w:pPr>
            <w:r w:rsidRPr="00377DCF">
              <w:t>1.4.2.1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отчета выполнение лабораторной работы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1.4.2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Проработка конспекта лекций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1.4.3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к итоговому занятию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082371">
        <w:trPr>
          <w:trHeight w:val="20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43131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431312">
              <w:rPr>
                <w:b/>
              </w:rPr>
              <w:lastRenderedPageBreak/>
              <w:t>Обязательная аудиторная учебная нагрузка по курсовой работе (проекту)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044C8A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044C8A">
              <w:rPr>
                <w:b/>
                <w:szCs w:val="24"/>
              </w:rPr>
              <w:t>30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082371">
        <w:trPr>
          <w:trHeight w:val="20"/>
          <w:jc w:val="center"/>
        </w:trPr>
        <w:tc>
          <w:tcPr>
            <w:tcW w:w="0" w:type="auto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43131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  <w:i/>
              </w:rPr>
            </w:pPr>
            <w:r w:rsidRPr="00431312">
              <w:rPr>
                <w:rFonts w:eastAsia="Calibri"/>
                <w:b/>
                <w:bCs/>
              </w:rPr>
              <w:t>Примерная тематика курсовых работ (проектов)</w:t>
            </w:r>
            <w:r w:rsidRPr="00431312">
              <w:rPr>
                <w:rFonts w:eastAsia="Calibri"/>
                <w:bCs/>
                <w:i/>
              </w:rPr>
              <w:t xml:space="preserve"> 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АРМ администратора гостиницы</w:t>
            </w:r>
            <w:r w:rsidR="00A70FEB">
              <w:rPr>
                <w:bCs/>
                <w:lang w:val="en-US"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Интернет-магазин. продажи сотовых телефонов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Обучающая программа</w:t>
            </w:r>
            <w:r w:rsidR="00A70FEB">
              <w:rPr>
                <w:bCs/>
                <w:lang w:val="en-US"/>
              </w:rPr>
              <w:t>;</w:t>
            </w:r>
            <w:r w:rsidRPr="00A70FEB">
              <w:rPr>
                <w:bCs/>
              </w:rPr>
              <w:t xml:space="preserve"> </w:t>
            </w:r>
          </w:p>
          <w:p w:rsidR="00264C9E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Игра-стратегия</w:t>
            </w:r>
            <w:r w:rsidR="00A70FEB">
              <w:rPr>
                <w:bCs/>
                <w:lang w:val="en-US"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реализующую</w:t>
            </w:r>
            <w:r w:rsidR="00A70FEB">
              <w:rPr>
                <w:bCs/>
              </w:rPr>
              <w:t xml:space="preserve"> функции составителя кроссворда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выполняющи</w:t>
            </w:r>
            <w:r w:rsidR="00A70FEB">
              <w:rPr>
                <w:bCs/>
              </w:rPr>
              <w:t xml:space="preserve">е функции режима </w:t>
            </w:r>
            <w:proofErr w:type="spellStart"/>
            <w:r w:rsidR="00A70FEB">
              <w:rPr>
                <w:bCs/>
              </w:rPr>
              <w:t>автозаполнения</w:t>
            </w:r>
            <w:proofErr w:type="spellEnd"/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реализующ</w:t>
            </w:r>
            <w:r w:rsidR="00A70FEB">
              <w:rPr>
                <w:bCs/>
              </w:rPr>
              <w:t>ую функции построителя графиков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реализующую функции ф</w:t>
            </w:r>
            <w:r w:rsidR="00A70FEB">
              <w:rPr>
                <w:bCs/>
              </w:rPr>
              <w:t>ормирования последовательностей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реализующую задачу определе</w:t>
            </w:r>
            <w:r w:rsidR="00A70FEB">
              <w:rPr>
                <w:bCs/>
              </w:rPr>
              <w:t>ния степени сложности программы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реализующую работу системы сбор</w:t>
            </w:r>
            <w:r w:rsidR="00A70FEB">
              <w:rPr>
                <w:bCs/>
              </w:rPr>
              <w:t>а данных для мониторинга погоды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реализующую функции игры в бильярд.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</w:t>
            </w:r>
            <w:r w:rsidR="00A70FEB">
              <w:rPr>
                <w:bCs/>
              </w:rPr>
              <w:t>ющую задачу “Кубик в лабиринте”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</w:t>
            </w:r>
            <w:r w:rsidR="00A70FEB">
              <w:rPr>
                <w:bCs/>
              </w:rPr>
              <w:t>ующую функции тренировки памяти</w:t>
            </w:r>
            <w:r w:rsidR="00A70FEB" w:rsidRPr="00A70FEB">
              <w:rPr>
                <w:bCs/>
              </w:rPr>
              <w:t>;</w:t>
            </w:r>
          </w:p>
          <w:p w:rsidR="00CB5BB0" w:rsidRPr="00A70FEB" w:rsidRDefault="00CB5BB0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Разработать программу, реализующую функци</w:t>
            </w:r>
            <w:r w:rsidR="00A70FEB">
              <w:rPr>
                <w:bCs/>
              </w:rPr>
              <w:t>и обучения работе с клавиатурой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программного обеспечения для автоматизированной информационной системы «Учет авиапассажиров»;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программного обеспечения для автоматизированной информационной система «Учет выпуска изделий»;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программного обеспечения для автоматизированной информационной системы «Учет платежей</w:t>
            </w:r>
            <w:r w:rsidR="00A70FEB">
              <w:rPr>
                <w:bCs/>
              </w:rPr>
              <w:t xml:space="preserve"> </w:t>
            </w:r>
            <w:r w:rsidRPr="00A70FEB">
              <w:rPr>
                <w:bCs/>
              </w:rPr>
              <w:t>налогов»;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программного обеспечения для автоматизированной информационной системы «Учет поставок товаров»;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геоинформационной системы для оценки и прогноза состояния окружающей среды в зонах деятельности предприятий нефтегазового комплекса.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 xml:space="preserve">Разработка информационной системы ведения </w:t>
            </w:r>
            <w:r w:rsidR="00A70FEB">
              <w:rPr>
                <w:bCs/>
              </w:rPr>
              <w:t>реестра акционеров предприятия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информационной системы процесса начислен</w:t>
            </w:r>
            <w:r w:rsidR="00A70FEB">
              <w:rPr>
                <w:bCs/>
              </w:rPr>
              <w:t>ия заработной платы предприятия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информационной системы планирования графика работы сотрудников предприятия.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информационной системы планирования потребностей расходных ресурсов и материалов</w:t>
            </w:r>
            <w:r w:rsidR="00A70FEB" w:rsidRPr="00A70FEB">
              <w:rPr>
                <w:bCs/>
              </w:rPr>
              <w:t xml:space="preserve"> </w:t>
            </w:r>
            <w:r w:rsidR="00A70FEB">
              <w:rPr>
                <w:bCs/>
              </w:rPr>
              <w:t>предприятия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информационной системы оценки состояния и анализа использования основных фондов</w:t>
            </w:r>
            <w:r w:rsidR="00A70FEB" w:rsidRPr="00A70FEB">
              <w:rPr>
                <w:bCs/>
              </w:rPr>
              <w:t xml:space="preserve"> </w:t>
            </w:r>
            <w:r w:rsidR="00A70FEB">
              <w:rPr>
                <w:bCs/>
              </w:rPr>
              <w:t>предприятия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информационной системы оценк</w:t>
            </w:r>
            <w:r w:rsidR="00A70FEB">
              <w:rPr>
                <w:bCs/>
              </w:rPr>
              <w:t>и трудовых ресурсов предприятия</w:t>
            </w:r>
            <w:r w:rsidR="00A70FEB" w:rsidRPr="00A70FEB">
              <w:rPr>
                <w:bCs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lastRenderedPageBreak/>
              <w:t>Разработка калькулятора молярных работ</w:t>
            </w:r>
            <w:r w:rsidR="00A70FEB">
              <w:rPr>
                <w:bCs/>
                <w:lang w:val="en-US"/>
              </w:rPr>
              <w:t>;</w:t>
            </w:r>
          </w:p>
          <w:p w:rsidR="00581F01" w:rsidRPr="00A70FEB" w:rsidRDefault="00581F01" w:rsidP="00A70FEB">
            <w:pPr>
              <w:pStyle w:val="a4"/>
              <w:numPr>
                <w:ilvl w:val="0"/>
                <w:numId w:val="30"/>
              </w:numPr>
              <w:rPr>
                <w:bCs/>
              </w:rPr>
            </w:pPr>
            <w:r w:rsidRPr="00A70FEB">
              <w:rPr>
                <w:bCs/>
              </w:rPr>
              <w:t>Разработка калькулятора прокладки локальной вычислительной сети</w:t>
            </w:r>
            <w:r w:rsidR="00A70FEB" w:rsidRPr="00A70FEB">
              <w:rPr>
                <w:bCs/>
              </w:rPr>
              <w:t>.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/>
                <w:bCs/>
              </w:rPr>
            </w:pPr>
            <w:r w:rsidRPr="00431312">
              <w:rPr>
                <w:b/>
                <w:bCs/>
              </w:rPr>
              <w:t>Содержание работы по выполнению курсового проекта: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1.</w:t>
            </w:r>
            <w:r w:rsidRPr="00431312">
              <w:rPr>
                <w:bCs/>
              </w:rPr>
              <w:tab/>
              <w:t>Выбор темы курсового проектирования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</w:t>
            </w:r>
            <w:r w:rsidRPr="00431312">
              <w:rPr>
                <w:bCs/>
              </w:rPr>
              <w:tab/>
            </w:r>
            <w:proofErr w:type="spellStart"/>
            <w:r w:rsidRPr="00431312">
              <w:rPr>
                <w:bCs/>
              </w:rPr>
              <w:t>Предпроектное</w:t>
            </w:r>
            <w:proofErr w:type="spellEnd"/>
            <w:r w:rsidRPr="00431312">
              <w:rPr>
                <w:bCs/>
              </w:rPr>
              <w:t xml:space="preserve"> обследование автоматизируемого объекта: поиск и анализ источн</w:t>
            </w:r>
            <w:r w:rsidR="00B740A5">
              <w:rPr>
                <w:bCs/>
              </w:rPr>
              <w:t>иков информации. Изучение тре</w:t>
            </w:r>
            <w:r w:rsidRPr="00431312">
              <w:rPr>
                <w:bCs/>
              </w:rPr>
              <w:t>бований к составу и оформлению курсового проекта.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3.</w:t>
            </w:r>
            <w:r w:rsidRPr="00431312">
              <w:rPr>
                <w:bCs/>
              </w:rPr>
              <w:tab/>
              <w:t>Постановка задачи. Определение функций, реализуемых проектом. Анализ в</w:t>
            </w:r>
            <w:r w:rsidR="00B740A5">
              <w:rPr>
                <w:bCs/>
              </w:rPr>
              <w:t>озможных методов решения постав</w:t>
            </w:r>
            <w:r w:rsidRPr="00431312">
              <w:rPr>
                <w:bCs/>
              </w:rPr>
              <w:t>ленной задачи.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4.</w:t>
            </w:r>
            <w:r w:rsidRPr="00431312">
              <w:rPr>
                <w:bCs/>
              </w:rPr>
              <w:tab/>
              <w:t>Построение функциональной и математической моделей разрабатываемого продукта.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5.</w:t>
            </w:r>
            <w:r w:rsidRPr="00431312">
              <w:rPr>
                <w:bCs/>
              </w:rPr>
              <w:tab/>
              <w:t>Разработка макетов таблиц базы данных, алгоритма программы, выполнение р</w:t>
            </w:r>
            <w:r w:rsidR="00B740A5">
              <w:rPr>
                <w:bCs/>
              </w:rPr>
              <w:t>еферативно-поисковой работы. По</w:t>
            </w:r>
            <w:r w:rsidRPr="00431312">
              <w:rPr>
                <w:bCs/>
              </w:rPr>
              <w:t>строение структурной схемы программного продукта.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6.</w:t>
            </w:r>
            <w:r w:rsidRPr="00431312">
              <w:rPr>
                <w:bCs/>
              </w:rPr>
              <w:tab/>
              <w:t>Создание программного продукта (ПП). Разработка интерфейса приложения. Наполнение фактическими данными  созданной базы данных. Создание форм, тестирующих модулей (выполнение ра</w:t>
            </w:r>
            <w:r w:rsidR="00B740A5">
              <w:rPr>
                <w:bCs/>
              </w:rPr>
              <w:t>бот согласно индивидуальному за</w:t>
            </w:r>
            <w:r w:rsidRPr="00431312">
              <w:rPr>
                <w:bCs/>
              </w:rPr>
              <w:t>данию).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7.</w:t>
            </w:r>
            <w:r w:rsidRPr="00431312">
              <w:rPr>
                <w:bCs/>
              </w:rPr>
              <w:tab/>
              <w:t xml:space="preserve">Тестирование и </w:t>
            </w:r>
            <w:r w:rsidR="00B740A5" w:rsidRPr="00431312">
              <w:rPr>
                <w:bCs/>
              </w:rPr>
              <w:t>отладка структурных</w:t>
            </w:r>
            <w:r w:rsidRPr="00431312">
              <w:rPr>
                <w:bCs/>
              </w:rPr>
              <w:t xml:space="preserve"> единиц программного продукта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8.</w:t>
            </w:r>
            <w:r w:rsidRPr="00431312">
              <w:rPr>
                <w:bCs/>
              </w:rPr>
              <w:tab/>
              <w:t>Оформление пояснительной записки в соответствии со следующим содержанием: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ВВЕДЕНИЕ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1. ОБЩАЯ ЧАСТЬ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 xml:space="preserve">1.1. Наименование программы и (или) темы разработки, а также документы, на </w:t>
            </w:r>
            <w:r>
              <w:rPr>
                <w:bCs/>
              </w:rPr>
              <w:t>основании которых ведётся разра</w:t>
            </w:r>
            <w:r w:rsidRPr="00431312">
              <w:rPr>
                <w:bCs/>
              </w:rPr>
              <w:t xml:space="preserve">ботка. Формулирование цели разработки. Анализ области применения и использования разработки. 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1.2. Краткая характеристика существующей системы функционирования автоматизируемого объекта и сравнительный анализ с подобными разработками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 ОБЩАЯ ЧАСТЬ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2.1. Постановка  задачи курсового проектирования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 xml:space="preserve">2.1.1. Назначение и область применения разрабатываемого программного продукта 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2.1.2. Информационное обеспечение задачи: входные и выходные данные ПП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2.1.3. Построение математической и функциональной  модели проекта</w:t>
            </w:r>
          </w:p>
          <w:p w:rsidR="00264C9E" w:rsidRPr="00431312" w:rsidRDefault="00264C9E" w:rsidP="00264C9E">
            <w:pPr>
              <w:tabs>
                <w:tab w:val="left" w:pos="464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2.1.4. Формулирование требований  к программе, составу и параметрам технических средств.  Анализ инструментария технологии программирования, используемого для  создания приложения: описание языка и системы программирования, инструментальной среды пользователя (системы управления базами данных), дополнительных программных средств.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lastRenderedPageBreak/>
              <w:t>2.2. Описание алгоритма ПП: структурная схема ПП, описание интерфейса, алгоритмов всех структурных программных единиц ПП с указанием их входных и выходных данных.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 xml:space="preserve">2.3. Текст программы: описание состава текстов программ модулей 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2.4. Инструкция пользователя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2.5. Инструкция программиста (системного программиста)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2.6. Описание процесса отладки программы и оценка результатов решения задачи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ЗАКЛЮЧЕНИЕ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Приложения (формы входных и выходных документов, экранных форм интерф</w:t>
            </w:r>
            <w:r w:rsidR="00B740A5">
              <w:rPr>
                <w:bCs/>
              </w:rPr>
              <w:t>ейса, листинги программных моду</w:t>
            </w:r>
            <w:r w:rsidRPr="00431312">
              <w:rPr>
                <w:bCs/>
              </w:rPr>
              <w:t>лей)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Список использованной литературы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9.</w:t>
            </w:r>
            <w:r w:rsidRPr="00431312">
              <w:rPr>
                <w:bCs/>
              </w:rPr>
              <w:tab/>
              <w:t>Сдача курсового проекта на проверку</w:t>
            </w:r>
          </w:p>
          <w:p w:rsidR="00264C9E" w:rsidRPr="00431312" w:rsidRDefault="00264C9E" w:rsidP="00264C9E">
            <w:pPr>
              <w:snapToGrid w:val="0"/>
              <w:spacing w:after="0"/>
              <w:ind w:left="0" w:firstLine="0"/>
              <w:rPr>
                <w:b/>
              </w:rPr>
            </w:pPr>
            <w:r w:rsidRPr="00431312">
              <w:rPr>
                <w:bCs/>
              </w:rPr>
              <w:t>10.</w:t>
            </w:r>
            <w:r w:rsidRPr="00431312">
              <w:rPr>
                <w:bCs/>
              </w:rPr>
              <w:tab/>
              <w:t>Защита курсового проекта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082371">
        <w:trPr>
          <w:trHeight w:val="20"/>
          <w:jc w:val="center"/>
        </w:trPr>
        <w:tc>
          <w:tcPr>
            <w:tcW w:w="0" w:type="auto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napToGrid w:val="0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Самостоятельная работа по курсовому проектированию</w:t>
            </w:r>
          </w:p>
          <w:p w:rsidR="00264C9E" w:rsidRDefault="00264C9E" w:rsidP="00264C9E">
            <w:pPr>
              <w:spacing w:after="0"/>
              <w:ind w:left="0" w:firstLine="0"/>
            </w:pPr>
            <w:r w:rsidRPr="00E1014F">
              <w:rPr>
                <w:szCs w:val="24"/>
              </w:rPr>
              <w:t>Поиск и анализ источников информации</w:t>
            </w:r>
          </w:p>
          <w:p w:rsidR="00264C9E" w:rsidRDefault="00264C9E" w:rsidP="00264C9E">
            <w:pPr>
              <w:spacing w:after="0"/>
              <w:ind w:left="0" w:firstLine="0"/>
            </w:pPr>
            <w:r w:rsidRPr="00A37EA5">
              <w:t>Выполнение формализации поставленной задачи</w:t>
            </w:r>
          </w:p>
          <w:p w:rsidR="00264C9E" w:rsidRDefault="00264C9E" w:rsidP="00264C9E">
            <w:pPr>
              <w:spacing w:after="0"/>
              <w:ind w:left="0" w:firstLine="0"/>
            </w:pPr>
            <w:r w:rsidRPr="00A37EA5">
              <w:t>Формирование концептуальной модели базы данных</w:t>
            </w:r>
          </w:p>
          <w:p w:rsidR="00264C9E" w:rsidRDefault="00264C9E" w:rsidP="00264C9E">
            <w:pPr>
              <w:spacing w:after="0"/>
              <w:ind w:left="0" w:firstLine="0"/>
            </w:pPr>
            <w:r w:rsidRPr="00A37EA5">
              <w:t>Построить структурную схему, согласно ГОСТ ЕСПД</w:t>
            </w:r>
          </w:p>
          <w:p w:rsidR="00264C9E" w:rsidRDefault="00264C9E" w:rsidP="00264C9E">
            <w:pPr>
              <w:spacing w:after="0"/>
              <w:ind w:left="0" w:firstLine="0"/>
            </w:pPr>
            <w:r w:rsidRPr="00A37EA5">
              <w:t>Изучение основных требований к интерфейсу программного продукта</w:t>
            </w:r>
          </w:p>
          <w:p w:rsidR="00264C9E" w:rsidRDefault="00264C9E" w:rsidP="00264C9E">
            <w:pPr>
              <w:spacing w:after="0"/>
              <w:ind w:left="0" w:firstLine="0"/>
            </w:pPr>
            <w:r>
              <w:t>Кодирование основных структурных единиц</w:t>
            </w:r>
          </w:p>
          <w:p w:rsidR="00264C9E" w:rsidRDefault="00264C9E" w:rsidP="00264C9E">
            <w:pPr>
              <w:spacing w:after="0"/>
              <w:ind w:left="0" w:firstLine="0"/>
            </w:pPr>
            <w:r w:rsidRPr="00D25A4C">
              <w:t>Формирование системы тестов</w:t>
            </w:r>
          </w:p>
          <w:p w:rsidR="00264C9E" w:rsidRPr="00431312" w:rsidRDefault="00264C9E" w:rsidP="00264C9E">
            <w:pPr>
              <w:spacing w:after="0"/>
              <w:ind w:left="0" w:firstLine="0"/>
              <w:rPr>
                <w:b/>
              </w:rPr>
            </w:pPr>
            <w:r w:rsidRPr="000C3F17">
              <w:t>Оформление пояснительной записки в соответствии с ГОСТ ЕСПД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044C8A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264C9E" w:rsidRPr="008F5513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8F5513">
              <w:rPr>
                <w:rFonts w:eastAsia="Calibri"/>
                <w:b/>
                <w:bCs/>
                <w:szCs w:val="24"/>
              </w:rPr>
              <w:t>Раздел ПМ 2.</w:t>
            </w:r>
            <w:r w:rsidRPr="008F5513">
              <w:rPr>
                <w:b/>
                <w:szCs w:val="24"/>
              </w:rPr>
              <w:t xml:space="preserve"> </w:t>
            </w:r>
            <w:r w:rsidRPr="008F5513">
              <w:rPr>
                <w:b/>
              </w:rPr>
              <w:t>Разработка программного обеспечения инструментальными средствами</w:t>
            </w: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E090B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264C9E" w:rsidRPr="00DE090B" w:rsidRDefault="00FA4FB4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264C9E" w:rsidRPr="008F5513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8F5513">
              <w:rPr>
                <w:b/>
                <w:szCs w:val="24"/>
              </w:rPr>
              <w:t xml:space="preserve">МДК 03.02 </w:t>
            </w:r>
            <w:r w:rsidRPr="008F5513">
              <w:rPr>
                <w:rFonts w:eastAsia="Calibri"/>
                <w:b/>
                <w:bCs/>
              </w:rPr>
              <w:lastRenderedPageBreak/>
              <w:t>Инструментальные средства разработки программного обеспечения</w:t>
            </w: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szCs w:val="24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D5406D" w:rsidRDefault="00FA4FB4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81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64C9E" w:rsidRPr="008F5513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8F5513">
              <w:rPr>
                <w:b/>
              </w:rPr>
              <w:lastRenderedPageBreak/>
              <w:t>Тема 2.1. Инструментальные средства разработки ПО</w:t>
            </w: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 xml:space="preserve">Содержание </w:t>
            </w:r>
            <w:r w:rsidRPr="00D5406D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54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Объем аудиторной нагрузки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  <w:r w:rsidRPr="00D5406D">
              <w:rPr>
                <w:b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left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811247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pacing w:after="0"/>
              <w:ind w:left="0" w:firstLine="0"/>
            </w:pPr>
            <w:r>
              <w:t>2.1.1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377338" w:rsidRDefault="00264C9E" w:rsidP="00264C9E">
            <w:pPr>
              <w:spacing w:after="0"/>
              <w:ind w:left="0" w:firstLine="0"/>
              <w:rPr>
                <w:rFonts w:eastAsia="Calibri"/>
                <w:bCs/>
                <w:szCs w:val="24"/>
              </w:rPr>
            </w:pPr>
            <w:r w:rsidRPr="00377338">
              <w:rPr>
                <w:rFonts w:eastAsia="Calibri"/>
                <w:bCs/>
                <w:szCs w:val="24"/>
              </w:rPr>
              <w:t xml:space="preserve">Системы программирования. Основные понятия. </w:t>
            </w:r>
            <w:r w:rsidRPr="0042174B">
              <w:rPr>
                <w:rStyle w:val="FontStyle18"/>
                <w:rFonts w:eastAsiaTheme="majorEastAsia"/>
                <w:b w:val="0"/>
                <w:sz w:val="24"/>
                <w:szCs w:val="24"/>
              </w:rPr>
              <w:t>Современные системы разработки эффективных программ на языке программирования высокого уровня.</w:t>
            </w:r>
            <w:r w:rsidRPr="00377338">
              <w:rPr>
                <w:rStyle w:val="FontStyle18"/>
                <w:rFonts w:eastAsiaTheme="majorEastAsia"/>
                <w:sz w:val="24"/>
                <w:szCs w:val="24"/>
              </w:rPr>
              <w:t xml:space="preserve"> </w:t>
            </w:r>
            <w:r w:rsidRPr="00377338">
              <w:rPr>
                <w:rFonts w:eastAsia="Calibri"/>
                <w:bCs/>
                <w:szCs w:val="24"/>
              </w:rPr>
              <w:t xml:space="preserve">Системы программирования. </w:t>
            </w:r>
            <w:r w:rsidRPr="00377338">
              <w:rPr>
                <w:szCs w:val="24"/>
              </w:rPr>
              <w:t>Классификация систем программирования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377338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  <w:szCs w:val="24"/>
              </w:rPr>
            </w:pPr>
            <w:r w:rsidRPr="00377338">
              <w:rPr>
                <w:rFonts w:eastAsia="Calibri"/>
                <w:bCs/>
                <w:szCs w:val="24"/>
              </w:rPr>
              <w:t>Системы программирования. Сравнительная характеристика, примеры использования. Стиль программирования. Требования к стилю написания программы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377338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  <w:szCs w:val="24"/>
              </w:rPr>
            </w:pPr>
            <w:r w:rsidRPr="00377338">
              <w:rPr>
                <w:szCs w:val="24"/>
              </w:rPr>
              <w:t>Разработка программы по техническому заданию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377338" w:rsidRDefault="00264C9E" w:rsidP="00264C9E">
            <w:pPr>
              <w:snapToGrid w:val="0"/>
              <w:spacing w:after="0"/>
              <w:ind w:left="0" w:firstLine="0"/>
              <w:rPr>
                <w:szCs w:val="24"/>
              </w:rPr>
            </w:pPr>
            <w:r w:rsidRPr="00377338">
              <w:rPr>
                <w:rFonts w:eastAsia="Calibri"/>
                <w:bCs/>
                <w:szCs w:val="24"/>
              </w:rPr>
              <w:t xml:space="preserve">Технологии программирования. </w:t>
            </w:r>
            <w:r w:rsidRPr="00377338">
              <w:rPr>
                <w:szCs w:val="24"/>
              </w:rPr>
              <w:t>Структурное и событийно-ориентированное программирование. Объектно-ориентированное программирование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CB5BB0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 w:rsidRPr="00CB5BB0">
              <w:t>Модульное программирование, как метод разработки программы. Теория и методы структурного программирования</w:t>
            </w:r>
            <w:r w:rsidRPr="00CB5BB0">
              <w:rPr>
                <w:rFonts w:eastAsia="Calibri"/>
                <w:bCs/>
                <w:szCs w:val="24"/>
              </w:rPr>
              <w:t xml:space="preserve">. Структурное программирование. </w:t>
            </w:r>
            <w:r w:rsidRPr="00CB5BB0">
              <w:rPr>
                <w:rStyle w:val="FontStyle18"/>
                <w:rFonts w:eastAsiaTheme="majorEastAsia"/>
                <w:b w:val="0"/>
                <w:sz w:val="24"/>
                <w:szCs w:val="24"/>
              </w:rPr>
              <w:t>Теоретические предпосылки структурного программирования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611558" w:rsidRDefault="00264C9E" w:rsidP="00264C9E">
            <w:pPr>
              <w:spacing w:after="0"/>
              <w:ind w:left="0" w:firstLine="0"/>
            </w:pPr>
            <w:r w:rsidRPr="00761E85">
              <w:rPr>
                <w:rFonts w:eastAsia="Calibri"/>
                <w:bCs/>
                <w:szCs w:val="24"/>
              </w:rPr>
              <w:t xml:space="preserve">Объектно-ориентированное программирование. </w:t>
            </w:r>
            <w:r w:rsidRPr="00761E85">
              <w:rPr>
                <w:szCs w:val="24"/>
              </w:rPr>
              <w:t>Преимущества применения объектно-ориентированн</w:t>
            </w:r>
            <w:r>
              <w:rPr>
                <w:szCs w:val="24"/>
              </w:rPr>
              <w:t>ого подхода в программировании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761E85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  <w:szCs w:val="24"/>
              </w:rPr>
            </w:pPr>
            <w:r w:rsidRPr="00761E85">
              <w:rPr>
                <w:szCs w:val="24"/>
              </w:rPr>
              <w:t xml:space="preserve">Знакомство с технологией </w:t>
            </w:r>
            <w:r w:rsidRPr="00761E85">
              <w:rPr>
                <w:szCs w:val="24"/>
                <w:lang w:val="en-US"/>
              </w:rPr>
              <w:t>JAVA</w:t>
            </w:r>
            <w:r w:rsidRPr="00761E85">
              <w:rPr>
                <w:szCs w:val="24"/>
              </w:rPr>
              <w:t xml:space="preserve"> и </w:t>
            </w:r>
            <w:r w:rsidRPr="00761E85">
              <w:rPr>
                <w:szCs w:val="24"/>
                <w:lang w:val="en-US"/>
              </w:rPr>
              <w:t>NET</w:t>
            </w:r>
            <w:r w:rsidRPr="00761E85">
              <w:rPr>
                <w:bCs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761E85" w:rsidRDefault="00264C9E" w:rsidP="00264C9E">
            <w:pPr>
              <w:spacing w:after="0"/>
              <w:ind w:left="0" w:firstLine="0"/>
              <w:rPr>
                <w:szCs w:val="24"/>
              </w:rPr>
            </w:pPr>
            <w:r w:rsidRPr="00130B43">
              <w:rPr>
                <w:szCs w:val="24"/>
              </w:rPr>
              <w:t>Эффективность и оптимизация программ. Способы экономии памяти, уменьшения времени выполнения программы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761E85" w:rsidRDefault="00264C9E" w:rsidP="00264C9E">
            <w:pPr>
              <w:spacing w:after="0"/>
              <w:ind w:left="0" w:firstLine="0"/>
              <w:rPr>
                <w:szCs w:val="24"/>
              </w:rPr>
            </w:pPr>
            <w:r>
              <w:rPr>
                <w:bCs/>
                <w:szCs w:val="24"/>
              </w:rPr>
              <w:t>Характеристика современных CASE-средств</w:t>
            </w:r>
            <w:r>
              <w:rPr>
                <w:szCs w:val="24"/>
              </w:rPr>
              <w:t xml:space="preserve">: Особенности </w:t>
            </w:r>
            <w:r>
              <w:rPr>
                <w:bCs/>
                <w:szCs w:val="24"/>
              </w:rPr>
              <w:t>современных</w:t>
            </w:r>
            <w:r>
              <w:rPr>
                <w:szCs w:val="24"/>
              </w:rPr>
              <w:t xml:space="preserve"> крупных проектов ИС. Факторы, способствующие появлению </w:t>
            </w:r>
            <w:r>
              <w:rPr>
                <w:bCs/>
                <w:szCs w:val="24"/>
              </w:rPr>
              <w:t>CASE</w:t>
            </w:r>
            <w:r>
              <w:rPr>
                <w:szCs w:val="24"/>
              </w:rPr>
              <w:t>-</w:t>
            </w:r>
            <w:r>
              <w:rPr>
                <w:bCs/>
                <w:szCs w:val="24"/>
              </w:rPr>
              <w:t>средств</w:t>
            </w:r>
            <w:r>
              <w:rPr>
                <w:szCs w:val="24"/>
              </w:rPr>
              <w:t>.</w:t>
            </w:r>
            <w:r>
              <w:rPr>
                <w:bCs/>
                <w:szCs w:val="24"/>
              </w:rPr>
              <w:t xml:space="preserve"> Сравнительная характеристика CASE-средств.</w:t>
            </w:r>
            <w:r>
              <w:rPr>
                <w:szCs w:val="24"/>
              </w:rPr>
              <w:t xml:space="preserve"> Работа с окнами. Настройка пользовательского интерфейса.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2.1.10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264C9E" w:rsidRPr="00761E85" w:rsidRDefault="00264C9E" w:rsidP="00264C9E">
            <w:pPr>
              <w:pStyle w:val="af6"/>
              <w:ind w:left="0" w:firstLine="0"/>
              <w:rPr>
                <w:rFonts w:eastAsia="Calibri"/>
                <w:bCs/>
              </w:rPr>
            </w:pPr>
            <w:r w:rsidRPr="00926042">
              <w:rPr>
                <w:rFonts w:eastAsia="Calibri"/>
                <w:bCs/>
              </w:rPr>
              <w:t>Защита программных продуктов</w:t>
            </w:r>
            <w:r>
              <w:rPr>
                <w:rFonts w:eastAsia="Calibri"/>
                <w:bCs/>
              </w:rPr>
              <w:t xml:space="preserve">. </w:t>
            </w:r>
            <w:r w:rsidRPr="00926042">
              <w:t xml:space="preserve">Основные сведения </w:t>
            </w:r>
            <w:r>
              <w:t xml:space="preserve">о защите программных продуктов. </w:t>
            </w:r>
            <w:r w:rsidRPr="00926042">
              <w:t xml:space="preserve">Криптографические методы защиты информации. Программные системы защиты от </w:t>
            </w:r>
            <w:r w:rsidRPr="00926042">
              <w:lastRenderedPageBreak/>
              <w:t>несанкционированного копирования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FA4FB4">
            <w:pPr>
              <w:snapToGrid w:val="0"/>
              <w:spacing w:after="0"/>
              <w:ind w:left="0" w:firstLine="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  <w:r w:rsidRPr="00926042">
              <w:t>3</w:t>
            </w: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Лабораторные работы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FA4FB4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34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64C9E" w:rsidRPr="00926042" w:rsidRDefault="00264C9E" w:rsidP="00264C9E">
            <w:pPr>
              <w:snapToGrid w:val="0"/>
              <w:spacing w:after="0"/>
              <w:ind w:left="0" w:firstLine="0"/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2.1.2.1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41610" w:rsidRDefault="00264C9E" w:rsidP="00264C9E">
            <w:pPr>
              <w:pStyle w:val="af6"/>
              <w:ind w:left="0" w:firstLine="0"/>
              <w:rPr>
                <w:rFonts w:eastAsiaTheme="majorEastAsia"/>
              </w:rPr>
            </w:pPr>
            <w:r w:rsidRPr="000A05C9">
              <w:rPr>
                <w:rStyle w:val="FontStyle18"/>
                <w:rFonts w:eastAsiaTheme="majorEastAsia"/>
                <w:sz w:val="24"/>
              </w:rPr>
              <w:t>Изучение интегрированной среды программирования. Составление требований к программному продукту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val="en-US" w:eastAsia="ar-SA"/>
              </w:rPr>
            </w:pPr>
            <w:r>
              <w:rPr>
                <w:spacing w:val="1"/>
              </w:rPr>
              <w:t>2.1.</w:t>
            </w:r>
            <w:r>
              <w:rPr>
                <w:spacing w:val="1"/>
                <w:lang w:val="en-US"/>
              </w:rPr>
              <w:t>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Разработка программы по техническому заданию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</w:t>
            </w:r>
            <w:r>
              <w:rPr>
                <w:spacing w:val="1"/>
                <w:lang w:val="en-US"/>
              </w:rPr>
              <w:t>3</w:t>
            </w:r>
            <w:r>
              <w:rPr>
                <w:spacing w:val="1"/>
              </w:rPr>
              <w:t>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eastAsia="ar-SA"/>
              </w:rPr>
            </w:pPr>
            <w:r>
              <w:t>Проектирование интерфейса программы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val="en-US" w:eastAsia="ar-SA"/>
              </w:rPr>
            </w:pPr>
            <w:r>
              <w:rPr>
                <w:spacing w:val="1"/>
              </w:rPr>
              <w:t>2.1.</w:t>
            </w:r>
            <w:r>
              <w:rPr>
                <w:spacing w:val="1"/>
                <w:lang w:val="en-US"/>
              </w:rPr>
              <w:t>4</w:t>
            </w:r>
            <w:r>
              <w:rPr>
                <w:spacing w:val="1"/>
              </w:rPr>
              <w:t>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eastAsia="ar-SA"/>
              </w:rPr>
            </w:pPr>
            <w:r>
              <w:rPr>
                <w:rFonts w:eastAsia="Calibri"/>
                <w:bCs/>
              </w:rPr>
              <w:t>Создание справочной системы. Создание инсталляционного пакета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</w:t>
            </w:r>
            <w:r>
              <w:rPr>
                <w:spacing w:val="1"/>
                <w:lang w:val="en-US"/>
              </w:rPr>
              <w:t>4</w:t>
            </w:r>
            <w:r>
              <w:rPr>
                <w:spacing w:val="1"/>
              </w:rPr>
              <w:t>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41610" w:rsidRDefault="00264C9E" w:rsidP="00264C9E">
            <w:pPr>
              <w:suppressAutoHyphens/>
              <w:snapToGrid w:val="0"/>
              <w:spacing w:after="0"/>
              <w:ind w:left="0" w:firstLine="0"/>
              <w:rPr>
                <w:spacing w:val="1"/>
                <w:szCs w:val="24"/>
                <w:lang w:eastAsia="ar-SA"/>
              </w:rPr>
            </w:pPr>
            <w:r w:rsidRPr="00541610">
              <w:rPr>
                <w:rStyle w:val="FontStyle18"/>
                <w:rFonts w:eastAsiaTheme="majorEastAsia"/>
                <w:sz w:val="24"/>
                <w:szCs w:val="24"/>
              </w:rPr>
              <w:t>Проектирование программы с использованием классов и методов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val="en-US" w:eastAsia="ar-SA"/>
              </w:rPr>
            </w:pPr>
            <w:r>
              <w:rPr>
                <w:spacing w:val="1"/>
              </w:rPr>
              <w:t>2.1.</w:t>
            </w:r>
            <w:r>
              <w:rPr>
                <w:spacing w:val="1"/>
                <w:lang w:val="en-US"/>
              </w:rPr>
              <w:t>5</w:t>
            </w:r>
            <w:r>
              <w:rPr>
                <w:spacing w:val="1"/>
              </w:rPr>
              <w:t>.</w:t>
            </w:r>
            <w:r>
              <w:rPr>
                <w:spacing w:val="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541610" w:rsidRDefault="00264C9E" w:rsidP="00264C9E">
            <w:pPr>
              <w:suppressAutoHyphens/>
              <w:snapToGrid w:val="0"/>
              <w:spacing w:after="0"/>
              <w:ind w:left="0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Обоснованный выбор среды и языка программирования. Разработка программных  модулей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val="en-US" w:eastAsia="ar-SA"/>
              </w:rPr>
            </w:pPr>
            <w:r>
              <w:rPr>
                <w:spacing w:val="1"/>
              </w:rPr>
              <w:t>2.1.</w:t>
            </w:r>
            <w:r>
              <w:rPr>
                <w:spacing w:val="1"/>
                <w:lang w:val="en-US"/>
              </w:rPr>
              <w:t>5</w:t>
            </w:r>
            <w:r>
              <w:rPr>
                <w:spacing w:val="1"/>
              </w:rPr>
              <w:t>.</w:t>
            </w:r>
            <w:r>
              <w:rPr>
                <w:spacing w:val="1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990FC5" w:rsidRDefault="00264C9E" w:rsidP="00264C9E">
            <w:pPr>
              <w:suppressAutoHyphens/>
              <w:snapToGrid w:val="0"/>
              <w:spacing w:after="0"/>
              <w:ind w:left="0" w:firstLine="0"/>
            </w:pPr>
            <w:r>
              <w:t>Тестирование программ. Уровни и виды тестирования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val="en-US" w:eastAsia="ar-SA"/>
              </w:rPr>
            </w:pPr>
            <w:r>
              <w:rPr>
                <w:spacing w:val="1"/>
              </w:rPr>
              <w:t>2.1.</w:t>
            </w:r>
            <w:r>
              <w:rPr>
                <w:spacing w:val="1"/>
                <w:lang w:val="en-US"/>
              </w:rPr>
              <w:t>6</w:t>
            </w:r>
            <w:r>
              <w:rPr>
                <w:spacing w:val="1"/>
              </w:rPr>
              <w:t>.</w:t>
            </w:r>
            <w:r>
              <w:rPr>
                <w:spacing w:val="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990FC5" w:rsidRDefault="00264C9E" w:rsidP="00264C9E">
            <w:pPr>
              <w:suppressAutoHyphens/>
              <w:snapToGrid w:val="0"/>
              <w:spacing w:after="0"/>
              <w:ind w:left="0" w:firstLine="0"/>
            </w:pPr>
            <w:r>
              <w:t>Критерии качества тестирования  программного обеспечения. Аксиомы тестирования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Pr="00377338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2.1.9.1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338" w:rsidRDefault="00264C9E" w:rsidP="00264C9E">
            <w:pPr>
              <w:spacing w:after="0"/>
              <w:ind w:left="0" w:firstLine="0"/>
              <w:rPr>
                <w:szCs w:val="24"/>
              </w:rPr>
            </w:pPr>
            <w:r w:rsidRPr="00377338">
              <w:rPr>
                <w:szCs w:val="24"/>
              </w:rPr>
              <w:t xml:space="preserve">Работа с </w:t>
            </w:r>
            <w:r w:rsidRPr="00377338">
              <w:rPr>
                <w:szCs w:val="24"/>
                <w:lang w:val="en-US"/>
              </w:rPr>
              <w:t>CASE</w:t>
            </w:r>
            <w:r w:rsidRPr="00377338">
              <w:rPr>
                <w:szCs w:val="24"/>
              </w:rPr>
              <w:t xml:space="preserve"> – средствами проектирования программного обеспечения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Pr="00130B43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2.1.9.2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338" w:rsidRDefault="00264C9E" w:rsidP="00264C9E">
            <w:pPr>
              <w:spacing w:after="0"/>
              <w:ind w:left="0" w:firstLine="0"/>
              <w:rPr>
                <w:szCs w:val="24"/>
              </w:rPr>
            </w:pPr>
            <w:r w:rsidRPr="00377338">
              <w:rPr>
                <w:szCs w:val="24"/>
              </w:rPr>
              <w:t xml:space="preserve">Работа с </w:t>
            </w:r>
            <w:r w:rsidRPr="00377338">
              <w:rPr>
                <w:szCs w:val="24"/>
                <w:lang w:val="en-US"/>
              </w:rPr>
              <w:t>CASE</w:t>
            </w:r>
            <w:r w:rsidRPr="00377338">
              <w:rPr>
                <w:szCs w:val="24"/>
              </w:rPr>
              <w:t xml:space="preserve"> – средствами кодирования программного обеспечения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2.1.9.3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77338" w:rsidRDefault="00264C9E" w:rsidP="00264C9E">
            <w:pPr>
              <w:spacing w:after="0"/>
              <w:ind w:left="0" w:firstLine="0"/>
              <w:rPr>
                <w:szCs w:val="24"/>
              </w:rPr>
            </w:pPr>
            <w:r w:rsidRPr="00377338">
              <w:rPr>
                <w:szCs w:val="24"/>
              </w:rPr>
              <w:t xml:space="preserve">Работа с </w:t>
            </w:r>
            <w:r w:rsidRPr="00377338">
              <w:rPr>
                <w:szCs w:val="24"/>
                <w:lang w:val="en-US"/>
              </w:rPr>
              <w:t>CASE</w:t>
            </w:r>
            <w:r w:rsidRPr="00377338">
              <w:rPr>
                <w:szCs w:val="24"/>
              </w:rPr>
              <w:t xml:space="preserve"> – средствами тестирования программного обеспечения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zCs w:val="24"/>
                <w:lang w:eastAsia="ar-SA"/>
              </w:rPr>
            </w:pPr>
            <w:r w:rsidRPr="00377338">
              <w:t>2</w:t>
            </w:r>
            <w:r>
              <w:t>.1.10.1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rPr>
                <w:szCs w:val="24"/>
                <w:lang w:eastAsia="ar-SA"/>
              </w:rPr>
            </w:pPr>
            <w:r>
              <w:t>Криптография. Защита от несанкционированного доступа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lang w:eastAsia="ar-SA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.1.10.2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pacing w:after="0"/>
              <w:ind w:left="0" w:firstLine="0"/>
              <w:rPr>
                <w:rFonts w:cs="Calibri"/>
                <w:szCs w:val="24"/>
                <w:lang w:eastAsia="ar-SA"/>
              </w:rPr>
            </w:pPr>
            <w:r>
              <w:rPr>
                <w:shd w:val="clear" w:color="auto" w:fill="FFFFFF"/>
              </w:rPr>
              <w:t>Разработка простейших криптографических алгоритмов на основе методов замены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</w:rPr>
              <w:t>2.1.10.3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pacing w:after="0"/>
              <w:ind w:left="0" w:firstLine="0"/>
              <w:rPr>
                <w:rFonts w:cs="Calibri"/>
                <w:szCs w:val="24"/>
                <w:shd w:val="clear" w:color="auto" w:fill="FFFFFF"/>
                <w:lang w:eastAsia="ar-SA"/>
              </w:rPr>
            </w:pPr>
            <w:r w:rsidRPr="00E85C7C">
              <w:rPr>
                <w:shd w:val="clear" w:color="auto" w:fill="FFFFFF"/>
              </w:rPr>
              <w:t xml:space="preserve">Изучение стандартов шифрования AES и </w:t>
            </w:r>
            <w:proofErr w:type="spellStart"/>
            <w:r w:rsidRPr="00E85C7C">
              <w:rPr>
                <w:shd w:val="clear" w:color="auto" w:fill="FFFFFF"/>
              </w:rPr>
              <w:t>Rjndael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</w:rPr>
              <w:t>2.1.10.4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761E85" w:rsidRDefault="00264C9E" w:rsidP="00264C9E">
            <w:pPr>
              <w:suppressAutoHyphens/>
              <w:spacing w:after="0"/>
              <w:ind w:left="0"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Шифрование информации с использованием стандарта DES. Изучение стандартов шифрования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shd w:val="clear" w:color="auto" w:fill="FFFFFF"/>
                <w:lang w:eastAsia="ar-SA"/>
              </w:rPr>
            </w:pPr>
            <w:r>
              <w:rPr>
                <w:rStyle w:val="apple-converted-space"/>
                <w:bCs/>
                <w:shd w:val="clear" w:color="auto" w:fill="FFFFFF"/>
              </w:rPr>
              <w:t>2.1.10.5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761E85" w:rsidRDefault="00264C9E" w:rsidP="00264C9E">
            <w:pPr>
              <w:suppressAutoHyphens/>
              <w:spacing w:after="0"/>
              <w:ind w:left="0" w:firstLine="0"/>
              <w:rPr>
                <w:shd w:val="clear" w:color="auto" w:fill="FFFFFF"/>
              </w:rPr>
            </w:pPr>
            <w:r>
              <w:rPr>
                <w:rStyle w:val="c4"/>
                <w:shd w:val="clear" w:color="auto" w:fill="FFFFFF"/>
              </w:rPr>
              <w:t>Шифрование информации с использованием стандарта RSA.</w:t>
            </w:r>
            <w:r>
              <w:rPr>
                <w:shd w:val="clear" w:color="auto" w:fill="FFFFFF"/>
              </w:rPr>
              <w:t xml:space="preserve"> Изучение стандартов шифрования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Style w:val="apple-converted-space"/>
                <w:rFonts w:cs="Calibri"/>
                <w:b/>
                <w:bCs/>
                <w:szCs w:val="24"/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</w:rPr>
              <w:t>2.1.10.6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Default="00264C9E" w:rsidP="00264C9E">
            <w:pPr>
              <w:suppressAutoHyphens/>
              <w:spacing w:after="0"/>
              <w:ind w:left="0" w:firstLine="0"/>
              <w:rPr>
                <w:rStyle w:val="apple-converted-space"/>
                <w:rFonts w:cs="Calibri"/>
                <w:b/>
                <w:bCs/>
                <w:szCs w:val="24"/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</w:rPr>
              <w:t>Итоговое практическое занятие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:rsidR="00264C9E" w:rsidRDefault="00264C9E" w:rsidP="00FA4FB4">
            <w:pPr>
              <w:suppressAutoHyphens/>
              <w:snapToGrid w:val="0"/>
              <w:spacing w:after="0"/>
              <w:ind w:left="0" w:firstLine="0"/>
              <w:jc w:val="center"/>
              <w:rPr>
                <w:szCs w:val="24"/>
                <w:lang w:eastAsia="ar-SA"/>
              </w:rPr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color w:val="auto"/>
                <w:szCs w:val="24"/>
              </w:rPr>
              <w:t xml:space="preserve">Самостоятельная работа при изучении </w:t>
            </w:r>
            <w:r>
              <w:rPr>
                <w:b/>
                <w:color w:val="auto"/>
                <w:szCs w:val="24"/>
              </w:rPr>
              <w:t>темы 2.1</w:t>
            </w:r>
            <w:r w:rsidRPr="00D5406D">
              <w:rPr>
                <w:b/>
                <w:color w:val="auto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FA4FB4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27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0A05C9">
              <w:rPr>
                <w:szCs w:val="24"/>
              </w:rPr>
              <w:t>2.1.1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Проработка конспектов лекций, учебника стр. </w:t>
            </w:r>
            <w:r>
              <w:rPr>
                <w:szCs w:val="24"/>
              </w:rPr>
              <w:t xml:space="preserve">26-32 </w:t>
            </w:r>
            <w:r w:rsidRPr="00D5406D">
              <w:rPr>
                <w:szCs w:val="24"/>
              </w:rPr>
              <w:t>[1], составление тезисов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</w:t>
            </w:r>
            <w:r w:rsidRPr="00D5406D">
              <w:rPr>
                <w:szCs w:val="24"/>
              </w:rPr>
              <w:t>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Проработка конспектов лекций, учебника стр. </w:t>
            </w:r>
            <w:r>
              <w:rPr>
                <w:szCs w:val="24"/>
              </w:rPr>
              <w:t>239-243[1]. Составление сравнительной характеристики систем программирования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0A05C9">
              <w:rPr>
                <w:szCs w:val="24"/>
              </w:rPr>
              <w:t>2.1.2.1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 xml:space="preserve">Оформление отчета по </w:t>
            </w:r>
            <w:r>
              <w:rPr>
                <w:szCs w:val="24"/>
              </w:rPr>
              <w:t>лабораторной работе. Оформление программного кода в соответствии с требованиями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pacing w:val="1"/>
                <w:szCs w:val="24"/>
              </w:rPr>
              <w:t>Разработка программы по техническому заданию</w:t>
            </w:r>
            <w:r>
              <w:rPr>
                <w:szCs w:val="24"/>
              </w:rPr>
              <w:t>. Оформление программного кода в соответствии с требованиями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Проработка конспектов лекций. Провести анализ систем программирования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 xml:space="preserve">Оформление отчета по лабораторной работе, составление </w:t>
            </w:r>
            <w:r>
              <w:rPr>
                <w:szCs w:val="24"/>
              </w:rPr>
              <w:t>плана по реализации проекта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Проработка конспекта лекций. Составление презентации на тему: «</w:t>
            </w:r>
            <w:r w:rsidRPr="00541610">
              <w:rPr>
                <w:szCs w:val="24"/>
              </w:rPr>
              <w:t>Современные технологии программирования</w:t>
            </w:r>
            <w:r>
              <w:rPr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2.1.4.1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302968">
              <w:t>Описать справочную систему программы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2.1.4.2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>Оформление отчета по лабораторной работе</w:t>
            </w:r>
            <w:r>
              <w:rPr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53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35306D">
              <w:rPr>
                <w:szCs w:val="24"/>
              </w:rPr>
              <w:t>2.1.5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53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8740F5">
              <w:rPr>
                <w:szCs w:val="24"/>
              </w:rPr>
              <w:t xml:space="preserve">Оценка сложности модульных иерархических структур. Слои программного продукта. Метод восходящей разработки (“снизу-вверх”). Метод нисходящей  разработки </w:t>
            </w:r>
            <w:r>
              <w:rPr>
                <w:szCs w:val="24"/>
              </w:rPr>
              <w:t>(“сверху-вниз”)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5306D" w:rsidRDefault="00264C9E" w:rsidP="00264C9E">
            <w:pPr>
              <w:spacing w:after="0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2.1.5.1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3A0306" w:rsidRDefault="00264C9E" w:rsidP="00264C9E">
            <w:pPr>
              <w:suppressAutoHyphens/>
              <w:spacing w:after="0"/>
              <w:ind w:left="0" w:firstLine="0"/>
              <w:rPr>
                <w:rFonts w:eastAsia="Calibri"/>
                <w:bCs/>
                <w:szCs w:val="24"/>
              </w:rPr>
            </w:pPr>
            <w:r w:rsidRPr="003A0306">
              <w:rPr>
                <w:szCs w:val="24"/>
              </w:rPr>
              <w:t>Разработка программного продукта с использованием объектно-ориентированного программирования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5306D" w:rsidRDefault="00264C9E" w:rsidP="00264C9E">
            <w:pPr>
              <w:spacing w:after="0"/>
              <w:ind w:left="0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2.1.5.2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CF752A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761E85">
              <w:rPr>
                <w:rFonts w:eastAsia="Calibri"/>
                <w:bCs/>
                <w:szCs w:val="24"/>
              </w:rPr>
              <w:t xml:space="preserve">Выполнить конспект </w:t>
            </w:r>
            <w:r>
              <w:rPr>
                <w:rFonts w:eastAsia="Calibri"/>
                <w:bCs/>
                <w:szCs w:val="24"/>
              </w:rPr>
              <w:t xml:space="preserve">на тему </w:t>
            </w:r>
            <w:r w:rsidRPr="00761E85">
              <w:rPr>
                <w:rFonts w:eastAsia="Calibri"/>
                <w:bCs/>
                <w:szCs w:val="24"/>
              </w:rPr>
              <w:t>«</w:t>
            </w:r>
            <w:r w:rsidRPr="00761E85">
              <w:rPr>
                <w:szCs w:val="24"/>
              </w:rPr>
              <w:t>Инструментальные средства тестирования</w:t>
            </w:r>
            <w:r>
              <w:rPr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3A0306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EB4412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 w:rsidRPr="00096C55">
              <w:rPr>
                <w:rFonts w:eastAsia="Calibri"/>
                <w:bCs/>
              </w:rPr>
              <w:t>Проработка материала [1], 85-94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761E85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2.1.6.1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EB4412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Описать </w:t>
            </w:r>
            <w:r>
              <w:rPr>
                <w:szCs w:val="24"/>
              </w:rPr>
              <w:t>классификацию видов тестирования по целям, по видам, по месту в процессе разработки.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761E85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2411F3" w:rsidRDefault="00264C9E" w:rsidP="00264C9E">
            <w:pPr>
              <w:spacing w:after="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Выполнить сравнительную характеристику технологий </w:t>
            </w:r>
            <w:r w:rsidRPr="006257EF">
              <w:rPr>
                <w:szCs w:val="24"/>
              </w:rPr>
              <w:t>JAVA и 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761E85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2.1.8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EB4412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rPr>
                <w:szCs w:val="24"/>
              </w:rPr>
              <w:t xml:space="preserve">Проработка конспектов лекций. Проработка теоретического материала </w:t>
            </w:r>
            <w:r w:rsidRPr="000758C9">
              <w:rPr>
                <w:szCs w:val="24"/>
              </w:rPr>
              <w:t>[</w:t>
            </w:r>
            <w:r>
              <w:rPr>
                <w:szCs w:val="24"/>
              </w:rPr>
              <w:t>1</w:t>
            </w:r>
            <w:r w:rsidRPr="000758C9">
              <w:rPr>
                <w:szCs w:val="24"/>
              </w:rPr>
              <w:t>]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стр</w:t>
            </w:r>
            <w:proofErr w:type="spellEnd"/>
            <w:r>
              <w:rPr>
                <w:szCs w:val="24"/>
              </w:rPr>
              <w:t xml:space="preserve"> 244-249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2.1.9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</w:pPr>
            <w:r>
              <w:rPr>
                <w:szCs w:val="24"/>
              </w:rPr>
              <w:t xml:space="preserve">Проработка конспектов лекций. Проработка теоретического материала </w:t>
            </w:r>
            <w:r w:rsidRPr="002411F3">
              <w:rPr>
                <w:szCs w:val="24"/>
              </w:rPr>
              <w:t>[</w:t>
            </w:r>
            <w:r>
              <w:rPr>
                <w:szCs w:val="24"/>
              </w:rPr>
              <w:t>1</w:t>
            </w:r>
            <w:r w:rsidRPr="002411F3">
              <w:rPr>
                <w:szCs w:val="24"/>
              </w:rPr>
              <w:t>]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стр</w:t>
            </w:r>
            <w:proofErr w:type="spellEnd"/>
            <w:r>
              <w:rPr>
                <w:szCs w:val="24"/>
              </w:rPr>
              <w:t xml:space="preserve"> 170-175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2.1.9.1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6257EF">
              <w:rPr>
                <w:szCs w:val="24"/>
              </w:rPr>
              <w:t>формление лабораторной работы подготовка к её защите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2.1.9.2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6257EF">
              <w:rPr>
                <w:szCs w:val="24"/>
              </w:rPr>
              <w:t>формление лабораторной работы подготовка к её защите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pacing w:val="1"/>
                <w:szCs w:val="24"/>
                <w:lang w:eastAsia="ar-SA"/>
              </w:rPr>
            </w:pPr>
            <w:r>
              <w:rPr>
                <w:spacing w:val="1"/>
              </w:rPr>
              <w:t>2.1.9.3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6257EF">
              <w:rPr>
                <w:szCs w:val="24"/>
              </w:rPr>
              <w:t>формление лабораторной работы подготовка к её защите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761E85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2.1.10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EB4412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 w:rsidRPr="002411F3">
              <w:rPr>
                <w:rFonts w:eastAsia="Calibri"/>
                <w:bCs/>
              </w:rPr>
              <w:t xml:space="preserve">Проработка теоретического материала [1], </w:t>
            </w:r>
            <w:proofErr w:type="spellStart"/>
            <w:r w:rsidRPr="002411F3">
              <w:rPr>
                <w:rFonts w:eastAsia="Calibri"/>
                <w:bCs/>
              </w:rPr>
              <w:t>стр</w:t>
            </w:r>
            <w:proofErr w:type="spellEnd"/>
            <w:r w:rsidRPr="002411F3">
              <w:rPr>
                <w:rFonts w:eastAsia="Calibri"/>
                <w:bCs/>
              </w:rPr>
              <w:t xml:space="preserve"> 249-253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zCs w:val="24"/>
                <w:lang w:eastAsia="ar-SA"/>
              </w:rPr>
            </w:pPr>
            <w:r>
              <w:t>2.1.10.1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2411F3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t>Оформление лабораторной работы подготовка к её защите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lang w:eastAsia="ar-SA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.1.10.2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2411F3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t>Оформление лабораторной работы подготовка к её защите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</w:rPr>
              <w:t>2.1.10.3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2411F3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rPr>
                <w:szCs w:val="24"/>
              </w:rPr>
              <w:t xml:space="preserve">Проработка теоретического материала </w:t>
            </w:r>
            <w:r>
              <w:rPr>
                <w:szCs w:val="24"/>
                <w:lang w:val="en-US"/>
              </w:rPr>
              <w:t>[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]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стр</w:t>
            </w:r>
            <w:proofErr w:type="spellEnd"/>
            <w:r>
              <w:rPr>
                <w:szCs w:val="24"/>
              </w:rPr>
              <w:t xml:space="preserve"> 250-253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</w:rPr>
              <w:t>2.1.10.4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2411F3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t>Оформление лабораторной работы подготовка к её защите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Fonts w:cs="Calibri"/>
                <w:szCs w:val="24"/>
                <w:shd w:val="clear" w:color="auto" w:fill="FFFFFF"/>
                <w:lang w:eastAsia="ar-SA"/>
              </w:rPr>
            </w:pPr>
            <w:r>
              <w:rPr>
                <w:rStyle w:val="apple-converted-space"/>
                <w:rFonts w:eastAsiaTheme="majorEastAsia"/>
                <w:bCs/>
                <w:shd w:val="clear" w:color="auto" w:fill="FFFFFF"/>
              </w:rPr>
              <w:t>2.1.10.5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2411F3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t>Оформление лабораторной работы подготовка к её защите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264C9E" w:rsidRDefault="00264C9E" w:rsidP="00264C9E">
            <w:pPr>
              <w:suppressAutoHyphens/>
              <w:spacing w:after="0"/>
              <w:ind w:left="0" w:firstLine="0"/>
              <w:jc w:val="left"/>
              <w:rPr>
                <w:rStyle w:val="apple-converted-space"/>
                <w:rFonts w:cs="Calibri"/>
                <w:b/>
                <w:bCs/>
                <w:szCs w:val="24"/>
                <w:shd w:val="clear" w:color="auto" w:fill="FFFFFF"/>
                <w:lang w:eastAsia="ar-SA"/>
              </w:rPr>
            </w:pPr>
            <w:r>
              <w:rPr>
                <w:shd w:val="clear" w:color="auto" w:fill="FFFFFF"/>
              </w:rPr>
              <w:t>2.1.10.6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2411F3" w:rsidRDefault="00264C9E" w:rsidP="00264C9E">
            <w:pPr>
              <w:spacing w:after="0"/>
              <w:ind w:left="0" w:firstLine="0"/>
              <w:jc w:val="left"/>
              <w:rPr>
                <w:rFonts w:eastAsia="Calibri"/>
                <w:bCs/>
              </w:rPr>
            </w:pPr>
            <w:r>
              <w:rPr>
                <w:szCs w:val="24"/>
              </w:rPr>
              <w:t>Подготовка к итоговому занятию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000000"/>
            </w:tcBorders>
            <w:vAlign w:val="center"/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top w:val="single" w:sz="4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D5406D">
              <w:rPr>
                <w:rFonts w:eastAsia="Calibri"/>
                <w:b/>
                <w:bCs/>
                <w:szCs w:val="24"/>
              </w:rPr>
              <w:t>Раздел ПМ 3.</w:t>
            </w:r>
            <w:r w:rsidRPr="00D5406D">
              <w:rPr>
                <w:b/>
                <w:szCs w:val="24"/>
              </w:rPr>
              <w:t xml:space="preserve"> Разработка программной документации</w:t>
            </w: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E090B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E090B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54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b/>
                <w:szCs w:val="24"/>
              </w:rPr>
              <w:t>МДК 03.03 Документирование и сертификация</w:t>
            </w: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54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D5406D">
              <w:rPr>
                <w:rFonts w:eastAsia="Calibri"/>
                <w:b/>
                <w:bCs/>
                <w:szCs w:val="24"/>
              </w:rPr>
              <w:t>Тема 3.1</w:t>
            </w:r>
            <w:r w:rsidRPr="00D5406D">
              <w:rPr>
                <w:b/>
                <w:szCs w:val="24"/>
              </w:rPr>
              <w:t xml:space="preserve"> Документирование</w:t>
            </w: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 xml:space="preserve">Содержание </w:t>
            </w:r>
            <w:r w:rsidRPr="00D5406D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15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Объем аудиторной нагрузки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3.1.1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Программная документация.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3.1.2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Виды программных документов. Единая система программной документации. Общая характеристика ЕСПД. Структура ЕСПД.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3.1.3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Система управления качеством продукции.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3.1.4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Стандарты качества  ПО.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Методы и средства разработки программной документации.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bCs/>
                <w:szCs w:val="24"/>
              </w:rPr>
              <w:t>Самостояте</w:t>
            </w:r>
            <w:r>
              <w:rPr>
                <w:b/>
                <w:bCs/>
                <w:szCs w:val="24"/>
              </w:rPr>
              <w:t>льная работа при изучении темы 3.1</w:t>
            </w:r>
            <w:r w:rsidRPr="00D5406D">
              <w:rPr>
                <w:b/>
                <w:bCs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b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Проработка конспектов занятий, учебной и специальной технической и научно - исследовательской литературы (стр. 9-18 [1]), поиск в Интернете Закона РФ «О техническом регулировании», составление тезисов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3.1.2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Проработка конспектов занятий, учебной и специальной технической и научно - исследовательской литературы (стр. 70-83 [1]). Составление рефератов на темы: «Жизненный цикл программных средств»,  «Фирменные технологии разработки программных средств»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Проработка конспектов занятий, учебной и специальной технической и научно - исследовательской литературы (стр. 222 - 229 [1]), составление тезисов по теме, подготовка к семинарскому занятию на тему «Управление программным проектом»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3.1.4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Проработка конспектов занятий, учебной и специальной технической и научно - исследовательской литературы (стр. 54-63 [1]), составление тезисов по теме, подготовка к семинарскому занятию на тему «Управление программным проектом»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Подготовка мультимедийной презентации на тему: «Модели систем управления качеством».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b/>
                <w:szCs w:val="24"/>
              </w:rPr>
              <w:t>Тема 3.2 Сертификация программного обеспечения</w:t>
            </w: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Содержание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Объем аудиторной нагрузки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26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Организация сертификации программных продуктов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3.2.2.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uppressAutoHyphens/>
              <w:snapToGrid w:val="0"/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Документирование процессов и результатов сертификации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Практические </w:t>
            </w:r>
            <w:r w:rsidRPr="00D5406D">
              <w:rPr>
                <w:b/>
                <w:szCs w:val="24"/>
              </w:rPr>
              <w:t>работы</w:t>
            </w:r>
            <w:r w:rsidRPr="00D5406D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b/>
                <w:szCs w:val="24"/>
              </w:rPr>
              <w:t>22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3.2.2.1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Анализ показателей безопасности и качества с целью проведения процедуры сертификации по теме курсового проекта или дипломного проекта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Порядок проведения сертификации информационно-программных средств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3.2.2.3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Разработка технического задания на создание программного средства. Анализ исходной информации: требования к ПП.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3.2.2.4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Разработка технического задания на создание программного средства. Входные выходные данные, технические условия, технические средства, описание программного продукта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3.2.2.5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Разработка технического задания на создание программного средства. Экономическая эффективность реализации программного продукта. Требования безопасности ПП.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3.2.2.6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Разработка технологической документации на программное средство.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3.2.2.7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Анализ образцов технологической документации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3.2.2.8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Разработка эксплуатационной документации на программное средство. Анализ требования к оформлению руководства пользователя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3.2.2.9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Разработка эксплуатационной документации на программное средство. Составление руководства пользователя к программному продукту по теме задания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3.2.2.10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Разработка эксплуатационной документации на программное средство. Составление руководства пользователя к программному продукту по теме задания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3.2.2.11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Итоговое практическое занятие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D5406D">
              <w:rPr>
                <w:b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1368" w:type="dxa"/>
            <w:gridSpan w:val="2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rPr>
                <w:b/>
                <w:szCs w:val="24"/>
              </w:rPr>
            </w:pPr>
            <w:r w:rsidRPr="00D5406D">
              <w:rPr>
                <w:b/>
                <w:color w:val="auto"/>
                <w:szCs w:val="24"/>
              </w:rPr>
              <w:t xml:space="preserve">Самостоятельная работа при изучении </w:t>
            </w:r>
            <w:r>
              <w:rPr>
                <w:b/>
                <w:color w:val="auto"/>
                <w:szCs w:val="24"/>
              </w:rPr>
              <w:t>темы 3</w:t>
            </w:r>
            <w:r w:rsidRPr="00D5406D">
              <w:rPr>
                <w:b/>
                <w:color w:val="auto"/>
                <w:szCs w:val="24"/>
              </w:rPr>
              <w:t>.2: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4" w:space="0" w:color="000000"/>
            </w:tcBorders>
          </w:tcPr>
          <w:p w:rsidR="00264C9E" w:rsidRPr="00D5406D" w:rsidRDefault="00FA4FB4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13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D5406D">
              <w:rPr>
                <w:szCs w:val="24"/>
              </w:rPr>
              <w:t>.2.1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Проработка конспектов лекций, учебника стр. </w:t>
            </w:r>
            <w:r>
              <w:rPr>
                <w:szCs w:val="24"/>
              </w:rPr>
              <w:t xml:space="preserve">18-24 </w:t>
            </w:r>
            <w:r w:rsidRPr="00D5406D">
              <w:rPr>
                <w:szCs w:val="24"/>
              </w:rPr>
              <w:t>[1], составление тезисов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D5406D">
              <w:rPr>
                <w:szCs w:val="24"/>
              </w:rPr>
              <w:t>.2.2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Проработка конспектов лекций, учебника стр. </w:t>
            </w:r>
            <w:r>
              <w:rPr>
                <w:szCs w:val="24"/>
              </w:rPr>
              <w:t>18-24</w:t>
            </w:r>
            <w:r w:rsidRPr="00D5406D">
              <w:rPr>
                <w:szCs w:val="24"/>
              </w:rPr>
              <w:t>[1], подготовка реферативного материала по теме: Объекты метрологии: понятия и характеристики; Субъекты метрологии</w:t>
            </w:r>
            <w:r>
              <w:rPr>
                <w:szCs w:val="24"/>
              </w:rPr>
              <w:t>: уровни, подуровни и функции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>Оформление отчета по лабораторной работе, подготовка реферативного материала по теме: Средства измерения; Поверка: понятие, порядок проведения;  Правовые основы обеспечения единства измерений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Оформление отчета по лабораторной работе, подготовка реферативного материала по теме: Средства измерения; Поверка: понятие, порядок проведения;  Правовые основы обеспечения единства измерений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 xml:space="preserve">Оформление отчета по лабораторной работе, </w:t>
            </w:r>
            <w:r>
              <w:rPr>
                <w:szCs w:val="24"/>
              </w:rPr>
              <w:t>составление тезисов на тему «Проблема формирования системы требования к большому ПП»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 xml:space="preserve">Оформление отчета по лабораторной работе, составление </w:t>
            </w:r>
            <w:r>
              <w:rPr>
                <w:szCs w:val="24"/>
              </w:rPr>
              <w:t>плана по реализации проекта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D5406D">
              <w:rPr>
                <w:szCs w:val="24"/>
              </w:rPr>
              <w:t>Оформление отчета по лабораторной работе, подготовка материала к семинарскому занятию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 w:rsidRPr="00D5406D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>Оформление отчета по лабораторной работе, составление тезисов на тему «</w:t>
            </w:r>
            <w:r>
              <w:rPr>
                <w:szCs w:val="24"/>
              </w:rPr>
              <w:t>Роль персонала в управлении качеством</w:t>
            </w:r>
            <w:r w:rsidRPr="00CF752A">
              <w:rPr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>Оформление отчета по лабораторной работе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CF752A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>Оформление отчета по лабораторной работе</w:t>
            </w:r>
            <w:r>
              <w:rPr>
                <w:szCs w:val="24"/>
              </w:rPr>
              <w:t>. Составление презентации на тему: «Риски программного проекта»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CF752A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>Оформление отчета по лабораторной работе. Составление презентации на тему: «</w:t>
            </w:r>
            <w:r>
              <w:rPr>
                <w:szCs w:val="24"/>
              </w:rPr>
              <w:t>Руководство пользователя программного продукта</w:t>
            </w:r>
            <w:r w:rsidRPr="00CF752A">
              <w:rPr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CF752A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 w:rsidRPr="00CF752A">
              <w:rPr>
                <w:szCs w:val="24"/>
              </w:rPr>
              <w:t>Оформление отчета по лабораторной работе. Составление презентации на тему: «</w:t>
            </w:r>
            <w:r>
              <w:rPr>
                <w:szCs w:val="24"/>
              </w:rPr>
              <w:t>Руководство пользователя программного продукта</w:t>
            </w:r>
            <w:r w:rsidRPr="00CF752A">
              <w:rPr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2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926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2" w:space="0" w:color="auto"/>
            </w:tcBorders>
          </w:tcPr>
          <w:p w:rsidR="00264C9E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3.2.2.11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C9E" w:rsidRPr="00CF752A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к итоговому занятию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000000"/>
            </w:tcBorders>
          </w:tcPr>
          <w:p w:rsidR="00264C9E" w:rsidRDefault="00264C9E" w:rsidP="00264C9E">
            <w:pPr>
              <w:spacing w:after="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  <w:tr w:rsidR="00264C9E" w:rsidRPr="00811247" w:rsidTr="00455228">
        <w:trPr>
          <w:trHeight w:val="20"/>
          <w:jc w:val="center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64C9E" w:rsidRPr="00455228" w:rsidRDefault="00264C9E" w:rsidP="00264C9E">
            <w:pPr>
              <w:snapToGrid w:val="0"/>
              <w:spacing w:after="0"/>
              <w:ind w:left="0" w:firstLine="0"/>
              <w:jc w:val="right"/>
              <w:rPr>
                <w:rFonts w:eastAsia="Calibri"/>
                <w:b/>
                <w:bCs/>
              </w:rPr>
            </w:pPr>
            <w:r w:rsidRPr="00455228">
              <w:rPr>
                <w:rFonts w:eastAsia="Calibri"/>
                <w:b/>
                <w:bCs/>
              </w:rPr>
              <w:t>Всего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</w:tcPr>
          <w:p w:rsidR="00264C9E" w:rsidRPr="00455228" w:rsidRDefault="00455228" w:rsidP="00264C9E">
            <w:pPr>
              <w:spacing w:after="0"/>
              <w:ind w:left="0" w:firstLine="0"/>
              <w:jc w:val="center"/>
              <w:rPr>
                <w:b/>
                <w:szCs w:val="24"/>
              </w:rPr>
            </w:pPr>
            <w:r w:rsidRPr="00455228">
              <w:rPr>
                <w:b/>
                <w:szCs w:val="24"/>
              </w:rPr>
              <w:t>339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C0C0C0"/>
          </w:tcPr>
          <w:p w:rsidR="00264C9E" w:rsidRPr="00D5406D" w:rsidRDefault="00264C9E" w:rsidP="00264C9E">
            <w:pPr>
              <w:spacing w:after="0"/>
              <w:ind w:left="0" w:firstLine="0"/>
              <w:jc w:val="left"/>
              <w:rPr>
                <w:szCs w:val="24"/>
              </w:rPr>
            </w:pPr>
          </w:p>
        </w:tc>
      </w:tr>
    </w:tbl>
    <w:p w:rsidR="0043485C" w:rsidRDefault="0043485C" w:rsidP="0043485C">
      <w:pPr>
        <w:sectPr w:rsidR="0043485C" w:rsidSect="00082371">
          <w:pgSz w:w="16841" w:h="11906" w:orient="landscape"/>
          <w:pgMar w:top="1134" w:right="567" w:bottom="567" w:left="567" w:header="720" w:footer="720" w:gutter="0"/>
          <w:cols w:space="720"/>
          <w:docGrid w:linePitch="326"/>
        </w:sectPr>
      </w:pPr>
    </w:p>
    <w:p w:rsidR="001116F8" w:rsidRPr="00082371" w:rsidRDefault="001116F8" w:rsidP="00082371">
      <w:pPr>
        <w:pStyle w:val="1"/>
        <w:spacing w:before="0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381552364"/>
      <w:bookmarkStart w:id="34" w:name="_Toc428993427"/>
      <w:r w:rsidRPr="00082371">
        <w:rPr>
          <w:rFonts w:ascii="Times New Roman" w:hAnsi="Times New Roman" w:cs="Times New Roman"/>
          <w:b/>
          <w:color w:val="auto"/>
          <w:sz w:val="28"/>
        </w:rPr>
        <w:lastRenderedPageBreak/>
        <w:t>4. УСЛОВИЯ РЕАЛИЗАЦИИ ПРОГРАММЫ ПРОФЕССИОНАЛЬНОГО МОДУЛЯ</w:t>
      </w:r>
      <w:bookmarkEnd w:id="33"/>
      <w:bookmarkEnd w:id="34"/>
    </w:p>
    <w:p w:rsidR="001116F8" w:rsidRPr="00082371" w:rsidRDefault="001116F8" w:rsidP="00082371">
      <w:pPr>
        <w:spacing w:after="0"/>
        <w:ind w:left="0" w:firstLine="709"/>
        <w:rPr>
          <w:b/>
        </w:rPr>
      </w:pPr>
    </w:p>
    <w:p w:rsidR="001116F8" w:rsidRPr="001116F8" w:rsidRDefault="001116F8" w:rsidP="0008237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5" w:name="_Toc381552365"/>
      <w:bookmarkStart w:id="36" w:name="_Toc428993428"/>
      <w:r w:rsidRPr="00082371">
        <w:rPr>
          <w:rFonts w:ascii="Times New Roman" w:hAnsi="Times New Roman" w:cs="Times New Roman"/>
          <w:color w:val="auto"/>
          <w:sz w:val="28"/>
        </w:rPr>
        <w:t>4.1. Требования</w:t>
      </w:r>
      <w:r w:rsidRPr="001116F8">
        <w:rPr>
          <w:rFonts w:ascii="Times New Roman" w:hAnsi="Times New Roman" w:cs="Times New Roman"/>
          <w:color w:val="auto"/>
          <w:sz w:val="28"/>
        </w:rPr>
        <w:t xml:space="preserve"> к минимальному материально-техническому обеспечению</w:t>
      </w:r>
      <w:bookmarkEnd w:id="35"/>
      <w:bookmarkEnd w:id="36"/>
    </w:p>
    <w:p w:rsidR="001116F8" w:rsidRPr="00431312" w:rsidRDefault="001116F8" w:rsidP="00082371">
      <w:pPr>
        <w:pStyle w:val="23"/>
        <w:tabs>
          <w:tab w:val="left" w:pos="540"/>
        </w:tabs>
        <w:spacing w:after="0" w:line="240" w:lineRule="auto"/>
        <w:ind w:firstLine="709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  <w:szCs w:val="28"/>
        </w:rPr>
        <w:t xml:space="preserve">Реализация программы модуля предполагает наличие учебного кабинета </w:t>
      </w:r>
      <w:r w:rsidRPr="00431312">
        <w:rPr>
          <w:rFonts w:cs="Times New Roman"/>
          <w:sz w:val="28"/>
        </w:rPr>
        <w:t>«С</w:t>
      </w:r>
      <w:r w:rsidRPr="00431312">
        <w:rPr>
          <w:rFonts w:cs="Times New Roman"/>
          <w:bCs/>
          <w:iCs/>
          <w:sz w:val="28"/>
        </w:rPr>
        <w:t>тандартизации и сертификации</w:t>
      </w:r>
      <w:r w:rsidRPr="00431312">
        <w:rPr>
          <w:rFonts w:cs="Times New Roman"/>
          <w:sz w:val="28"/>
        </w:rPr>
        <w:t>» и лаборатории «Управления проектной деятельностью», «Технологии разработки баз данных», «Системного и прикладного программирования», «Инфокоммуникационных систем».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sz w:val="28"/>
          <w:szCs w:val="28"/>
        </w:rPr>
      </w:pPr>
      <w:r w:rsidRPr="00431312">
        <w:rPr>
          <w:bCs/>
          <w:sz w:val="28"/>
          <w:szCs w:val="28"/>
        </w:rPr>
        <w:t xml:space="preserve">Оборудование учебного кабинета и рабочих мест кабинета </w:t>
      </w:r>
      <w:r w:rsidRPr="00431312">
        <w:rPr>
          <w:sz w:val="28"/>
          <w:szCs w:val="28"/>
        </w:rPr>
        <w:t>«С</w:t>
      </w:r>
      <w:r w:rsidRPr="00431312">
        <w:rPr>
          <w:bCs/>
          <w:iCs/>
          <w:sz w:val="28"/>
          <w:szCs w:val="28"/>
        </w:rPr>
        <w:t>тандартизации и сертификации</w:t>
      </w:r>
      <w:r w:rsidRPr="00431312">
        <w:rPr>
          <w:sz w:val="28"/>
          <w:szCs w:val="28"/>
        </w:rPr>
        <w:t>»:</w:t>
      </w:r>
    </w:p>
    <w:p w:rsidR="001116F8" w:rsidRPr="00431312" w:rsidRDefault="001116F8" w:rsidP="00082371">
      <w:pPr>
        <w:pStyle w:val="211"/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- комплект технологической документации;</w:t>
      </w:r>
    </w:p>
    <w:p w:rsidR="001116F8" w:rsidRPr="00431312" w:rsidRDefault="001116F8" w:rsidP="00082371">
      <w:pPr>
        <w:pStyle w:val="211"/>
        <w:tabs>
          <w:tab w:val="left" w:pos="0"/>
        </w:tabs>
        <w:spacing w:after="0" w:line="240" w:lineRule="auto"/>
        <w:ind w:firstLine="709"/>
        <w:jc w:val="both"/>
        <w:rPr>
          <w:rFonts w:cs="Times New Roman"/>
          <w:sz w:val="28"/>
        </w:rPr>
      </w:pPr>
      <w:r w:rsidRPr="00431312">
        <w:rPr>
          <w:rFonts w:cs="Times New Roman"/>
          <w:sz w:val="28"/>
        </w:rPr>
        <w:t>- комплект учебно-методической документации.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r w:rsidRPr="00431312">
        <w:rPr>
          <w:sz w:val="28"/>
          <w:szCs w:val="28"/>
        </w:rPr>
        <w:t xml:space="preserve">Оборудование лаборатории и рабочих мест лаборатории: </w:t>
      </w:r>
      <w:r w:rsidRPr="00431312">
        <w:rPr>
          <w:bCs/>
          <w:sz w:val="28"/>
          <w:szCs w:val="28"/>
        </w:rPr>
        <w:t>компьютеры, принтер, проектор, программное обеспечение общего и профессионального назначения, комплект учебно-методической документации.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sz w:val="28"/>
          <w:szCs w:val="28"/>
        </w:rPr>
      </w:pPr>
      <w:r w:rsidRPr="00431312">
        <w:rPr>
          <w:sz w:val="28"/>
          <w:szCs w:val="28"/>
        </w:rPr>
        <w:t>Реализация программы модуля предполагает обязательную производственную практику.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sz w:val="28"/>
          <w:szCs w:val="28"/>
        </w:rPr>
      </w:pPr>
    </w:p>
    <w:p w:rsidR="001116F8" w:rsidRPr="001116F8" w:rsidRDefault="001116F8" w:rsidP="00082371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37" w:name="_Toc381552366"/>
      <w:bookmarkStart w:id="38" w:name="_Toc428993429"/>
      <w:r w:rsidRPr="001116F8">
        <w:rPr>
          <w:rFonts w:ascii="Times New Roman" w:hAnsi="Times New Roman" w:cs="Times New Roman"/>
          <w:color w:val="auto"/>
          <w:sz w:val="28"/>
        </w:rPr>
        <w:t>4.2. Информационное обеспечение обучения</w:t>
      </w:r>
      <w:bookmarkEnd w:id="37"/>
      <w:bookmarkEnd w:id="38"/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/>
          <w:bCs/>
          <w:sz w:val="28"/>
          <w:szCs w:val="28"/>
        </w:rPr>
      </w:pPr>
      <w:r w:rsidRPr="00431312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commentRangeStart w:id="39"/>
      <w:r w:rsidRPr="00431312">
        <w:rPr>
          <w:bCs/>
          <w:sz w:val="28"/>
          <w:szCs w:val="28"/>
        </w:rPr>
        <w:t>Основные источники:</w:t>
      </w:r>
      <w:commentRangeEnd w:id="39"/>
      <w:r w:rsidR="00D45E47">
        <w:rPr>
          <w:rStyle w:val="af7"/>
        </w:rPr>
        <w:commentReference w:id="39"/>
      </w:r>
    </w:p>
    <w:p w:rsidR="001116F8" w:rsidRDefault="001116F8" w:rsidP="00082371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 xml:space="preserve">Гагарина Л.Г., </w:t>
      </w:r>
      <w:proofErr w:type="spellStart"/>
      <w:r w:rsidRPr="00431312">
        <w:rPr>
          <w:bCs/>
          <w:sz w:val="28"/>
          <w:szCs w:val="28"/>
        </w:rPr>
        <w:t>Кокорева</w:t>
      </w:r>
      <w:proofErr w:type="spellEnd"/>
      <w:r w:rsidRPr="00431312">
        <w:rPr>
          <w:bCs/>
          <w:sz w:val="28"/>
          <w:szCs w:val="28"/>
        </w:rPr>
        <w:t xml:space="preserve"> Е.В., </w:t>
      </w:r>
      <w:proofErr w:type="spellStart"/>
      <w:r w:rsidRPr="00431312">
        <w:rPr>
          <w:bCs/>
          <w:sz w:val="28"/>
          <w:szCs w:val="28"/>
        </w:rPr>
        <w:t>Виснадул</w:t>
      </w:r>
      <w:proofErr w:type="spellEnd"/>
      <w:r w:rsidRPr="00431312">
        <w:rPr>
          <w:bCs/>
          <w:sz w:val="28"/>
          <w:szCs w:val="28"/>
        </w:rPr>
        <w:t xml:space="preserve"> Б.Д. Технология разработки программного обеспечения: учебное пособие/ под ред. Л.Г. Гагариной. -М.: ИД «ФОРУМ»: ИНФРА-М, 2008.</w:t>
      </w:r>
    </w:p>
    <w:p w:rsidR="00190F37" w:rsidRDefault="00190F37" w:rsidP="00082371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Рудаков А.В. Технология разработки программных продуктов</w:t>
      </w:r>
      <w:r w:rsidR="00CF0207">
        <w:rPr>
          <w:bCs/>
          <w:sz w:val="28"/>
          <w:szCs w:val="28"/>
        </w:rPr>
        <w:t xml:space="preserve"> : учебник для студ. </w:t>
      </w:r>
      <w:proofErr w:type="spellStart"/>
      <w:r w:rsidR="00CF0207">
        <w:rPr>
          <w:bCs/>
          <w:sz w:val="28"/>
          <w:szCs w:val="28"/>
        </w:rPr>
        <w:t>сред.проф</w:t>
      </w:r>
      <w:proofErr w:type="spellEnd"/>
      <w:r w:rsidR="00CF0207">
        <w:rPr>
          <w:bCs/>
          <w:sz w:val="28"/>
          <w:szCs w:val="28"/>
        </w:rPr>
        <w:t>. образования / А.В. Рудаков – М. : Издательский центр «Академия», 2012.</w:t>
      </w:r>
    </w:p>
    <w:p w:rsidR="00CF0207" w:rsidRDefault="00CF0207" w:rsidP="00082371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Рудаков А.В. Технология разработки программных продуктов : практикум: учеб. пособие для студ. </w:t>
      </w:r>
      <w:proofErr w:type="spellStart"/>
      <w:r>
        <w:rPr>
          <w:bCs/>
          <w:sz w:val="28"/>
          <w:szCs w:val="28"/>
        </w:rPr>
        <w:t>учереждений</w:t>
      </w:r>
      <w:proofErr w:type="spellEnd"/>
      <w:r>
        <w:rPr>
          <w:bCs/>
          <w:sz w:val="28"/>
          <w:szCs w:val="28"/>
        </w:rPr>
        <w:t xml:space="preserve">  сред. проф. образования / А.В. Рудаков, Г.Н. </w:t>
      </w:r>
      <w:proofErr w:type="spellStart"/>
      <w:r>
        <w:rPr>
          <w:bCs/>
          <w:sz w:val="28"/>
          <w:szCs w:val="28"/>
        </w:rPr>
        <w:t>Фефелова</w:t>
      </w:r>
      <w:proofErr w:type="spellEnd"/>
      <w:r>
        <w:rPr>
          <w:bCs/>
          <w:sz w:val="28"/>
          <w:szCs w:val="28"/>
        </w:rPr>
        <w:t xml:space="preserve"> – М. : Издательский центр «Академия», 2014.</w:t>
      </w:r>
    </w:p>
    <w:p w:rsidR="001116F8" w:rsidRPr="00431312" w:rsidRDefault="001116F8" w:rsidP="00082371">
      <w:pPr>
        <w:numPr>
          <w:ilvl w:val="0"/>
          <w:numId w:val="18"/>
        </w:numPr>
        <w:spacing w:after="0"/>
        <w:ind w:left="0" w:firstLine="709"/>
        <w:rPr>
          <w:sz w:val="28"/>
          <w:szCs w:val="28"/>
        </w:rPr>
      </w:pPr>
      <w:proofErr w:type="spellStart"/>
      <w:r w:rsidRPr="00431312">
        <w:rPr>
          <w:sz w:val="28"/>
          <w:szCs w:val="28"/>
        </w:rPr>
        <w:t>Соммерфилл</w:t>
      </w:r>
      <w:proofErr w:type="spellEnd"/>
      <w:r w:rsidRPr="00431312">
        <w:rPr>
          <w:sz w:val="28"/>
          <w:szCs w:val="28"/>
        </w:rPr>
        <w:t xml:space="preserve">, </w:t>
      </w:r>
      <w:proofErr w:type="spellStart"/>
      <w:r w:rsidRPr="00431312">
        <w:rPr>
          <w:sz w:val="28"/>
          <w:szCs w:val="28"/>
        </w:rPr>
        <w:t>Иан</w:t>
      </w:r>
      <w:proofErr w:type="spellEnd"/>
      <w:r w:rsidRPr="00431312">
        <w:rPr>
          <w:sz w:val="28"/>
          <w:szCs w:val="28"/>
        </w:rPr>
        <w:t>. Инженерия программного обеспечения, 6-е издание.: Пер. с англ. – М.: Издательский дом «Вильямс», 2002</w:t>
      </w:r>
    </w:p>
    <w:p w:rsidR="001116F8" w:rsidRPr="00431312" w:rsidRDefault="001116F8" w:rsidP="00082371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>Сетевая энциклопедия Википедия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>Дополнительные источники:</w:t>
      </w:r>
    </w:p>
    <w:p w:rsidR="001116F8" w:rsidRPr="00431312" w:rsidRDefault="001116F8" w:rsidP="00082371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 xml:space="preserve">Черемных С.В. Моделирование и анализ систем. </w:t>
      </w:r>
      <w:r w:rsidRPr="00431312">
        <w:rPr>
          <w:bCs/>
          <w:sz w:val="28"/>
          <w:szCs w:val="28"/>
          <w:lang w:val="en-US"/>
        </w:rPr>
        <w:t>IDEF</w:t>
      </w:r>
      <w:r w:rsidRPr="00431312">
        <w:rPr>
          <w:bCs/>
          <w:sz w:val="28"/>
          <w:szCs w:val="28"/>
        </w:rPr>
        <w:t>-технологии: практикум/ С.В. Черемных, И.О. Семенов, В.С. Ручкин. – М.: Финансы и статистика, 2006</w:t>
      </w:r>
    </w:p>
    <w:p w:rsidR="001116F8" w:rsidRPr="00431312" w:rsidRDefault="001116F8" w:rsidP="00082371">
      <w:pPr>
        <w:numPr>
          <w:ilvl w:val="0"/>
          <w:numId w:val="17"/>
        </w:numPr>
        <w:spacing w:after="0"/>
        <w:ind w:left="0" w:firstLine="709"/>
        <w:rPr>
          <w:sz w:val="28"/>
          <w:szCs w:val="28"/>
        </w:rPr>
      </w:pPr>
      <w:r w:rsidRPr="00431312">
        <w:rPr>
          <w:sz w:val="28"/>
          <w:szCs w:val="28"/>
        </w:rPr>
        <w:t xml:space="preserve">Одинцов И.О. Профессиональное программирование. Системный подход. – 2-е изд. </w:t>
      </w:r>
      <w:proofErr w:type="spellStart"/>
      <w:r w:rsidRPr="00431312">
        <w:rPr>
          <w:sz w:val="28"/>
          <w:szCs w:val="28"/>
        </w:rPr>
        <w:t>перераб</w:t>
      </w:r>
      <w:proofErr w:type="spellEnd"/>
      <w:r w:rsidRPr="00431312">
        <w:rPr>
          <w:sz w:val="28"/>
          <w:szCs w:val="28"/>
        </w:rPr>
        <w:t>. и доп. – СПб.: БХВ-Петербург, 2004</w:t>
      </w:r>
    </w:p>
    <w:p w:rsidR="001116F8" w:rsidRPr="00431312" w:rsidRDefault="001116F8" w:rsidP="00082371">
      <w:pPr>
        <w:spacing w:after="0"/>
        <w:ind w:left="0" w:firstLine="709"/>
        <w:rPr>
          <w:sz w:val="28"/>
          <w:szCs w:val="28"/>
        </w:rPr>
      </w:pPr>
      <w:r w:rsidRPr="00431312">
        <w:rPr>
          <w:sz w:val="28"/>
          <w:szCs w:val="28"/>
        </w:rPr>
        <w:t>Отечественные журналы:</w:t>
      </w:r>
    </w:p>
    <w:p w:rsidR="001116F8" w:rsidRPr="00431312" w:rsidRDefault="001116F8" w:rsidP="00082371">
      <w:pPr>
        <w:spacing w:after="0"/>
        <w:ind w:left="0" w:firstLine="709"/>
        <w:rPr>
          <w:sz w:val="28"/>
          <w:szCs w:val="28"/>
        </w:rPr>
      </w:pPr>
      <w:r w:rsidRPr="00431312">
        <w:rPr>
          <w:sz w:val="28"/>
          <w:szCs w:val="28"/>
        </w:rPr>
        <w:t>Вестник компьютерных и информационных технологий;</w:t>
      </w:r>
    </w:p>
    <w:p w:rsidR="001116F8" w:rsidRPr="00431312" w:rsidRDefault="001116F8" w:rsidP="00082371">
      <w:pPr>
        <w:spacing w:after="0"/>
        <w:ind w:left="0" w:firstLine="709"/>
        <w:rPr>
          <w:sz w:val="28"/>
          <w:szCs w:val="28"/>
        </w:rPr>
      </w:pPr>
      <w:r w:rsidRPr="00431312">
        <w:rPr>
          <w:sz w:val="28"/>
          <w:szCs w:val="28"/>
        </w:rPr>
        <w:t xml:space="preserve">Полезные утилиты для </w:t>
      </w:r>
      <w:proofErr w:type="spellStart"/>
      <w:r w:rsidRPr="00431312">
        <w:rPr>
          <w:sz w:val="28"/>
          <w:szCs w:val="28"/>
        </w:rPr>
        <w:t>Web</w:t>
      </w:r>
      <w:proofErr w:type="spellEnd"/>
      <w:r w:rsidRPr="00431312">
        <w:rPr>
          <w:sz w:val="28"/>
          <w:szCs w:val="28"/>
        </w:rPr>
        <w:t xml:space="preserve">-разработки и </w:t>
      </w:r>
      <w:proofErr w:type="spellStart"/>
      <w:r w:rsidRPr="00431312">
        <w:rPr>
          <w:sz w:val="28"/>
          <w:szCs w:val="28"/>
        </w:rPr>
        <w:t>Web</w:t>
      </w:r>
      <w:proofErr w:type="spellEnd"/>
      <w:r w:rsidRPr="00431312">
        <w:rPr>
          <w:sz w:val="28"/>
          <w:szCs w:val="28"/>
        </w:rPr>
        <w:t>-дизайна;</w:t>
      </w:r>
    </w:p>
    <w:p w:rsidR="001116F8" w:rsidRPr="00431312" w:rsidRDefault="001116F8" w:rsidP="00082371">
      <w:pPr>
        <w:spacing w:after="0"/>
        <w:ind w:left="0" w:firstLine="709"/>
        <w:rPr>
          <w:sz w:val="28"/>
          <w:szCs w:val="28"/>
        </w:rPr>
      </w:pPr>
      <w:r w:rsidRPr="00431312">
        <w:rPr>
          <w:sz w:val="28"/>
          <w:szCs w:val="28"/>
        </w:rPr>
        <w:t>Полезные утилиты для разработчиков программного обеспечения;</w:t>
      </w:r>
    </w:p>
    <w:p w:rsidR="001116F8" w:rsidRPr="00431312" w:rsidRDefault="001116F8" w:rsidP="00082371">
      <w:pPr>
        <w:spacing w:after="0"/>
        <w:ind w:left="0" w:firstLine="709"/>
        <w:rPr>
          <w:sz w:val="28"/>
          <w:szCs w:val="28"/>
        </w:rPr>
      </w:pPr>
      <w:r w:rsidRPr="00431312">
        <w:rPr>
          <w:sz w:val="28"/>
          <w:szCs w:val="28"/>
        </w:rPr>
        <w:t>Программные продукты и системы;</w:t>
      </w:r>
    </w:p>
    <w:p w:rsidR="001116F8" w:rsidRPr="00431312" w:rsidRDefault="001116F8" w:rsidP="00082371">
      <w:pPr>
        <w:tabs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spacing w:after="0"/>
        <w:ind w:left="0" w:firstLine="709"/>
        <w:rPr>
          <w:bCs/>
          <w:sz w:val="28"/>
          <w:szCs w:val="28"/>
        </w:rPr>
      </w:pPr>
      <w:proofErr w:type="spellStart"/>
      <w:r w:rsidRPr="00431312">
        <w:rPr>
          <w:bCs/>
          <w:sz w:val="28"/>
          <w:szCs w:val="28"/>
        </w:rPr>
        <w:lastRenderedPageBreak/>
        <w:t>PCWeek</w:t>
      </w:r>
      <w:proofErr w:type="spellEnd"/>
      <w:r w:rsidRPr="00431312">
        <w:rPr>
          <w:bCs/>
          <w:sz w:val="28"/>
          <w:szCs w:val="28"/>
        </w:rPr>
        <w:t xml:space="preserve"> (русское издание).</w:t>
      </w:r>
    </w:p>
    <w:p w:rsidR="00082371" w:rsidRDefault="00082371" w:rsidP="00082371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40" w:name="_Toc381552367"/>
      <w:bookmarkStart w:id="41" w:name="_Toc428993430"/>
    </w:p>
    <w:p w:rsidR="001116F8" w:rsidRPr="001116F8" w:rsidRDefault="001116F8" w:rsidP="00082371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1116F8">
        <w:rPr>
          <w:rFonts w:ascii="Times New Roman" w:hAnsi="Times New Roman" w:cs="Times New Roman"/>
          <w:color w:val="auto"/>
          <w:sz w:val="28"/>
        </w:rPr>
        <w:t>4.3. Общие требования к организации образовательного процесса</w:t>
      </w:r>
      <w:bookmarkEnd w:id="40"/>
      <w:bookmarkEnd w:id="41"/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 xml:space="preserve">Обязательным условием допуска к производственной практике (по профилю специальности) в рамках профессионального модуля «Участие в интеграции программных модулей» является </w:t>
      </w:r>
      <w:r w:rsidR="00E41DE7" w:rsidRPr="00431312">
        <w:rPr>
          <w:bCs/>
          <w:sz w:val="28"/>
          <w:szCs w:val="28"/>
        </w:rPr>
        <w:t>освоение учебной</w:t>
      </w:r>
      <w:r w:rsidRPr="00431312">
        <w:rPr>
          <w:bCs/>
          <w:sz w:val="28"/>
          <w:szCs w:val="28"/>
        </w:rPr>
        <w:t xml:space="preserve"> практики для получения первичных профессиональных навыков.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 xml:space="preserve">При работе </w:t>
      </w:r>
      <w:r w:rsidR="00E41DE7" w:rsidRPr="00431312">
        <w:rPr>
          <w:bCs/>
          <w:sz w:val="28"/>
          <w:szCs w:val="28"/>
        </w:rPr>
        <w:t>над курсовым проектом,</w:t>
      </w:r>
      <w:r w:rsidRPr="00431312">
        <w:rPr>
          <w:bCs/>
          <w:sz w:val="28"/>
          <w:szCs w:val="28"/>
        </w:rPr>
        <w:t xml:space="preserve"> обучающимся оказываются консультации. </w:t>
      </w:r>
    </w:p>
    <w:p w:rsidR="00082371" w:rsidRDefault="00082371" w:rsidP="00082371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381552368"/>
      <w:bookmarkStart w:id="43" w:name="_Toc428993431"/>
    </w:p>
    <w:p w:rsidR="001116F8" w:rsidRPr="001116F8" w:rsidRDefault="001116F8" w:rsidP="00082371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116F8">
        <w:rPr>
          <w:rFonts w:ascii="Times New Roman" w:hAnsi="Times New Roman" w:cs="Times New Roman"/>
          <w:color w:val="auto"/>
          <w:sz w:val="28"/>
          <w:szCs w:val="28"/>
        </w:rPr>
        <w:t>4.4. Кадровое обеспечение образовательного процесса</w:t>
      </w:r>
      <w:bookmarkEnd w:id="42"/>
      <w:bookmarkEnd w:id="43"/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 xml:space="preserve">Требования к квалификации педагогических (инженерно-педагогических) кадров, обеспечивающих обучение по междисциплинарному курсу (курсам): 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</w:pPr>
      <w:r w:rsidRPr="00431312">
        <w:rPr>
          <w:bCs/>
          <w:sz w:val="28"/>
          <w:szCs w:val="28"/>
        </w:rPr>
        <w:t>наличие высшего профессионального образования, соответствующего профилю модуля «Участие в интеграции программных модулей» и специальности «Программирование в компьютерных системах».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r w:rsidRPr="00431312">
        <w:rPr>
          <w:bCs/>
          <w:sz w:val="28"/>
          <w:szCs w:val="28"/>
        </w:rPr>
        <w:t>Требования к квалификации педагогических кадров, осуществляющих руководство практикой</w:t>
      </w:r>
    </w:p>
    <w:p w:rsidR="001116F8" w:rsidRPr="00431312" w:rsidRDefault="001116F8" w:rsidP="00082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bCs/>
          <w:sz w:val="28"/>
          <w:szCs w:val="28"/>
        </w:rPr>
      </w:pPr>
      <w:r w:rsidRPr="00431312">
        <w:rPr>
          <w:b/>
          <w:bCs/>
          <w:sz w:val="28"/>
          <w:szCs w:val="28"/>
        </w:rPr>
        <w:t>Инженерно-педагогический состав:</w:t>
      </w:r>
      <w:r w:rsidRPr="00431312">
        <w:t xml:space="preserve"> </w:t>
      </w:r>
      <w:r w:rsidRPr="00431312">
        <w:rPr>
          <w:bCs/>
          <w:sz w:val="28"/>
          <w:szCs w:val="28"/>
        </w:rPr>
        <w:t xml:space="preserve">дипломированные специалисты – преподаватели междисциплинарных курсов, а также </w:t>
      </w:r>
      <w:r w:rsidR="00E41DE7" w:rsidRPr="00431312">
        <w:rPr>
          <w:bCs/>
          <w:sz w:val="28"/>
          <w:szCs w:val="28"/>
        </w:rPr>
        <w:t>общепрофессиональных дисциплин</w:t>
      </w:r>
      <w:r w:rsidRPr="00431312">
        <w:rPr>
          <w:bCs/>
          <w:sz w:val="28"/>
          <w:szCs w:val="28"/>
        </w:rPr>
        <w:t>: «Теория алгоритма»; «Основы программирования», «Информационные технологии», «Технические средства информатизации», «Архитектура компьютерных систем», «Операционные системы».</w:t>
      </w:r>
    </w:p>
    <w:p w:rsidR="001116F8" w:rsidRDefault="001116F8" w:rsidP="00082371">
      <w:pPr>
        <w:spacing w:after="0"/>
        <w:ind w:left="0" w:firstLine="709"/>
        <w:jc w:val="left"/>
      </w:pPr>
      <w:r>
        <w:br w:type="page"/>
      </w:r>
    </w:p>
    <w:p w:rsidR="001116F8" w:rsidRPr="00082371" w:rsidRDefault="001116F8" w:rsidP="001116F8">
      <w:pPr>
        <w:pStyle w:val="1"/>
        <w:ind w:left="0" w:firstLine="851"/>
        <w:rPr>
          <w:rFonts w:ascii="Times New Roman" w:hAnsi="Times New Roman" w:cs="Times New Roman"/>
          <w:b/>
          <w:color w:val="auto"/>
          <w:sz w:val="28"/>
        </w:rPr>
      </w:pPr>
      <w:bookmarkStart w:id="44" w:name="_Toc381552369"/>
      <w:bookmarkStart w:id="45" w:name="_Toc428993432"/>
      <w:r w:rsidRPr="00082371">
        <w:rPr>
          <w:rFonts w:ascii="Times New Roman" w:hAnsi="Times New Roman" w:cs="Times New Roman"/>
          <w:b/>
          <w:color w:val="auto"/>
          <w:sz w:val="28"/>
        </w:rPr>
        <w:lastRenderedPageBreak/>
        <w:t>5. КОНТРОЛЬ И ОЦЕНКА РЕЗУЛЬТАТОВ ОСВОЕНИЯ ПРОФЕССИОНАЛЬНОГО МОДУЛЯ (ВИДА ПРОФЕССИОНАЛЬНОЙ ДЕЯТЕЛЬНОСТИ)</w:t>
      </w:r>
      <w:bookmarkEnd w:id="44"/>
      <w:bookmarkEnd w:id="45"/>
    </w:p>
    <w:tbl>
      <w:tblPr>
        <w:tblW w:w="10206" w:type="dxa"/>
        <w:jc w:val="center"/>
        <w:tblLook w:val="0000" w:firstRow="0" w:lastRow="0" w:firstColumn="0" w:lastColumn="0" w:noHBand="0" w:noVBand="0"/>
      </w:tblPr>
      <w:tblGrid>
        <w:gridCol w:w="3859"/>
        <w:gridCol w:w="3912"/>
        <w:gridCol w:w="2435"/>
      </w:tblGrid>
      <w:tr w:rsidR="001116F8" w:rsidRPr="00431312" w:rsidTr="00082371">
        <w:trPr>
          <w:trHeight w:val="20"/>
          <w:jc w:val="center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jc w:val="center"/>
              <w:rPr>
                <w:b/>
                <w:bCs/>
              </w:rPr>
            </w:pPr>
            <w:r w:rsidRPr="00431312">
              <w:rPr>
                <w:b/>
                <w:bCs/>
              </w:rPr>
              <w:t xml:space="preserve">Результаты </w:t>
            </w:r>
          </w:p>
          <w:p w:rsidR="001116F8" w:rsidRPr="00431312" w:rsidRDefault="001116F8" w:rsidP="00082371">
            <w:pPr>
              <w:spacing w:after="0"/>
              <w:ind w:left="0" w:firstLine="0"/>
              <w:jc w:val="center"/>
              <w:rPr>
                <w:b/>
                <w:bCs/>
              </w:rPr>
            </w:pPr>
            <w:r w:rsidRPr="00431312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191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jc w:val="center"/>
              <w:rPr>
                <w:b/>
              </w:rPr>
            </w:pPr>
            <w:r w:rsidRPr="00431312">
              <w:rPr>
                <w:b/>
              </w:rPr>
              <w:t>Основные показатели оценки результата</w:t>
            </w:r>
          </w:p>
        </w:tc>
        <w:tc>
          <w:tcPr>
            <w:tcW w:w="1193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jc w:val="center"/>
              <w:rPr>
                <w:b/>
              </w:rPr>
            </w:pPr>
            <w:r w:rsidRPr="00431312">
              <w:rPr>
                <w:b/>
              </w:rPr>
              <w:t xml:space="preserve">Формы и методы контроля и оценки 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16F8" w:rsidRPr="00431312" w:rsidRDefault="001116F8" w:rsidP="00082371">
            <w:pPr>
              <w:pStyle w:val="ae"/>
              <w:widowControl w:val="0"/>
              <w:snapToGrid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</w:rPr>
              <w:t>ПК 3.1. Анализировать проектную и техническую документацию на уровне взаимодействия компонент программного обеспечения.</w:t>
            </w:r>
          </w:p>
        </w:tc>
        <w:tc>
          <w:tcPr>
            <w:tcW w:w="191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Составление проектной документации, составление схем проекта;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чтение и анализ проектной документации: функциональной и структурной схемы, схем данных, схемы пользовательского интерфейса;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чтение и анализ технологической документации (технического задания, пояснительной записки, листинг программы);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качество анализа проектной и технической документации, исходя из её служебного назначения и в соответствии стандартам;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качество рекомендаций по повышению технологичности разработки модулей программного обеспечения;</w:t>
            </w:r>
          </w:p>
          <w:p w:rsidR="001116F8" w:rsidRPr="00431312" w:rsidRDefault="00CB5BB0" w:rsidP="00CB5BB0">
            <w:pPr>
              <w:spacing w:after="0"/>
              <w:ind w:left="0" w:firstLine="0"/>
              <w:rPr>
                <w:bCs/>
              </w:rPr>
            </w:pPr>
            <w:r>
              <w:t></w:t>
            </w:r>
            <w:r>
              <w:tab/>
              <w:t>выбор инструментальных средств разработки</w:t>
            </w:r>
          </w:p>
        </w:tc>
        <w:tc>
          <w:tcPr>
            <w:tcW w:w="1193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Cs/>
              </w:rPr>
            </w:pPr>
            <w:commentRangeStart w:id="46"/>
            <w:r w:rsidRPr="00CB5BB0">
              <w:rPr>
                <w:bCs/>
                <w:iCs/>
              </w:rPr>
              <w:t>Текущий контроль в форме:</w:t>
            </w:r>
          </w:p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Cs/>
              </w:rPr>
            </w:pPr>
            <w:r w:rsidRPr="00CB5BB0">
              <w:rPr>
                <w:bCs/>
                <w:iCs/>
              </w:rPr>
              <w:t>- защиты лабораторных и практических работ;</w:t>
            </w:r>
          </w:p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Cs/>
              </w:rPr>
            </w:pPr>
            <w:r w:rsidRPr="00CB5BB0">
              <w:rPr>
                <w:bCs/>
                <w:iCs/>
              </w:rPr>
              <w:t>- тестирования;</w:t>
            </w:r>
          </w:p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Cs/>
              </w:rPr>
            </w:pPr>
            <w:r w:rsidRPr="00CB5BB0">
              <w:rPr>
                <w:bCs/>
                <w:iCs/>
              </w:rPr>
              <w:t>- контрольных работ по темам МДК.</w:t>
            </w:r>
          </w:p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Cs/>
              </w:rPr>
            </w:pPr>
          </w:p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Cs/>
              </w:rPr>
            </w:pPr>
            <w:r w:rsidRPr="00CB5BB0">
              <w:rPr>
                <w:bCs/>
                <w:iCs/>
              </w:rPr>
              <w:t>Зачёты по учебной и  производственной практике.</w:t>
            </w:r>
          </w:p>
          <w:p w:rsidR="00CB5BB0" w:rsidRPr="00CB5BB0" w:rsidRDefault="00CB5BB0" w:rsidP="00CB5BB0">
            <w:pPr>
              <w:snapToGrid w:val="0"/>
              <w:spacing w:after="0"/>
              <w:ind w:left="0" w:firstLine="0"/>
              <w:rPr>
                <w:bCs/>
                <w:iCs/>
              </w:rPr>
            </w:pPr>
          </w:p>
          <w:p w:rsidR="001116F8" w:rsidRPr="00431312" w:rsidRDefault="00CB5BB0" w:rsidP="00CB5BB0">
            <w:pPr>
              <w:spacing w:after="0"/>
              <w:ind w:left="0" w:firstLine="0"/>
              <w:rPr>
                <w:bCs/>
                <w:iCs/>
              </w:rPr>
            </w:pPr>
            <w:r w:rsidRPr="00CB5BB0">
              <w:rPr>
                <w:bCs/>
                <w:iCs/>
              </w:rPr>
              <w:t>Промежуточная аттестация по МДК.</w:t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Экспертная оценка защиты лабораторной работы.</w:t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Экспертная оценка на практическом занятии.</w:t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Экспертная оценка выполнения практического задания.</w:t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  <w:iCs/>
              </w:rPr>
            </w:pP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  <w:iCs/>
              </w:rPr>
            </w:pPr>
            <w:r w:rsidRPr="00431312">
              <w:rPr>
                <w:bCs/>
                <w:iCs/>
              </w:rPr>
              <w:t>Зачеты по производственной практике и по каждому из разделов профессионального модуля.</w:t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  <w:iCs/>
              </w:rPr>
            </w:pP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  <w:iCs/>
              </w:rPr>
            </w:pPr>
            <w:r w:rsidRPr="00431312">
              <w:rPr>
                <w:bCs/>
                <w:iCs/>
              </w:rPr>
              <w:t>Комплексный экзамен по модулю.</w:t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  <w:iCs/>
              </w:rPr>
            </w:pP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  <w:iCs/>
              </w:rPr>
            </w:pPr>
            <w:r w:rsidRPr="00431312">
              <w:rPr>
                <w:bCs/>
                <w:iCs/>
              </w:rPr>
              <w:t>Защита курсового проекта.</w:t>
            </w:r>
          </w:p>
          <w:commentRangeEnd w:id="46"/>
          <w:p w:rsidR="001116F8" w:rsidRPr="00431312" w:rsidRDefault="00D45E47" w:rsidP="00082371">
            <w:pPr>
              <w:spacing w:after="0"/>
              <w:ind w:left="0" w:firstLine="0"/>
              <w:rPr>
                <w:bCs/>
                <w:iCs/>
              </w:rPr>
            </w:pPr>
            <w:r>
              <w:rPr>
                <w:rStyle w:val="af7"/>
              </w:rPr>
              <w:commentReference w:id="46"/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Cs/>
                <w:i/>
                <w:iCs/>
              </w:rPr>
            </w:pP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16F8" w:rsidRPr="00431312" w:rsidRDefault="001116F8" w:rsidP="00082371">
            <w:pPr>
              <w:pStyle w:val="ae"/>
              <w:widowControl w:val="0"/>
              <w:snapToGrid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</w:rPr>
              <w:t>ПК 3.2. </w:t>
            </w:r>
            <w:r w:rsidRPr="00431312">
              <w:rPr>
                <w:rFonts w:cs="Times New Roman"/>
                <w:kern w:val="1"/>
              </w:rPr>
              <w:t>Выполнять интеграцию модулей в программную систему.</w:t>
            </w:r>
            <w:r w:rsidRPr="00431312">
              <w:rPr>
                <w:rFonts w:cs="Times New Roman"/>
              </w:rPr>
              <w:t xml:space="preserve"> </w:t>
            </w:r>
          </w:p>
        </w:tc>
        <w:tc>
          <w:tcPr>
            <w:tcW w:w="191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B5BB0" w:rsidRDefault="00CB5BB0" w:rsidP="00CB5BB0">
            <w:pPr>
              <w:spacing w:after="0"/>
              <w:ind w:left="0" w:firstLine="0"/>
            </w:pPr>
            <w:r>
              <w:t></w:t>
            </w:r>
            <w:r>
              <w:tab/>
              <w:t>создание программных модулей;</w:t>
            </w:r>
          </w:p>
          <w:p w:rsidR="00CB5BB0" w:rsidRDefault="00CB5BB0" w:rsidP="00CB5BB0">
            <w:pPr>
              <w:spacing w:after="0"/>
              <w:ind w:left="0" w:firstLine="0"/>
            </w:pPr>
            <w:r>
              <w:t></w:t>
            </w:r>
            <w:r>
              <w:tab/>
              <w:t>подключение программного модуля к программному обеспечению;</w:t>
            </w:r>
          </w:p>
          <w:p w:rsidR="00CB5BB0" w:rsidRDefault="00CB5BB0" w:rsidP="00CB5BB0">
            <w:pPr>
              <w:spacing w:after="0"/>
              <w:ind w:left="0" w:firstLine="0"/>
            </w:pPr>
            <w:r>
              <w:t></w:t>
            </w:r>
            <w:r>
              <w:tab/>
              <w:t>оценка качества модуля, в том числе с позиции построения, независимости, функциональной значимости;</w:t>
            </w:r>
          </w:p>
          <w:p w:rsidR="00CB5BB0" w:rsidRDefault="00CB5BB0" w:rsidP="00CB5BB0">
            <w:pPr>
              <w:spacing w:after="0"/>
              <w:ind w:left="0" w:firstLine="0"/>
            </w:pPr>
            <w:r>
              <w:t></w:t>
            </w:r>
            <w:r>
              <w:tab/>
              <w:t>обоснование выбора вида модуля;</w:t>
            </w:r>
          </w:p>
          <w:p w:rsidR="00CB5BB0" w:rsidRDefault="00CB5BB0" w:rsidP="00CB5BB0">
            <w:pPr>
              <w:spacing w:after="0"/>
              <w:ind w:left="0" w:firstLine="0"/>
            </w:pPr>
            <w:r>
              <w:t></w:t>
            </w:r>
            <w:r>
              <w:tab/>
              <w:t>создание и использование статических библиотек;</w:t>
            </w:r>
          </w:p>
          <w:p w:rsidR="00CB5BB0" w:rsidRDefault="00CB5BB0" w:rsidP="00CB5BB0">
            <w:pPr>
              <w:spacing w:after="0"/>
              <w:ind w:left="0" w:firstLine="0"/>
            </w:pPr>
            <w:r>
              <w:t></w:t>
            </w:r>
            <w:r>
              <w:tab/>
              <w:t>создание и использование динамических библиотек;</w:t>
            </w:r>
          </w:p>
          <w:p w:rsidR="001116F8" w:rsidRPr="00431312" w:rsidRDefault="00CB5BB0" w:rsidP="00CB5BB0">
            <w:pPr>
              <w:autoSpaceDE w:val="0"/>
              <w:snapToGrid w:val="0"/>
              <w:spacing w:after="0"/>
              <w:ind w:left="0" w:firstLine="0"/>
            </w:pPr>
            <w:r>
              <w:t></w:t>
            </w:r>
            <w:r>
              <w:tab/>
              <w:t>грамотность оформления технологической документации.</w:t>
            </w:r>
          </w:p>
        </w:tc>
        <w:tc>
          <w:tcPr>
            <w:tcW w:w="11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rPr>
                <w:bCs/>
                <w:i/>
              </w:rPr>
            </w:pP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16F8" w:rsidRPr="00431312" w:rsidRDefault="001116F8" w:rsidP="00082371">
            <w:pPr>
              <w:pStyle w:val="ae"/>
              <w:widowControl w:val="0"/>
              <w:snapToGrid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</w:rPr>
              <w:t>ПК 3.3. Выполнять отладку программного продукта с использованием специализированных программных средств. </w:t>
            </w:r>
          </w:p>
        </w:tc>
        <w:tc>
          <w:tcPr>
            <w:tcW w:w="191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осуществление поиска ошибок;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разработка тестов в соответствии структурному тестированию («белый ящик»);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 xml:space="preserve">тестирование модуля по </w:t>
            </w:r>
            <w:r>
              <w:lastRenderedPageBreak/>
              <w:t>готовым тестам для поиска ошибок;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применение методики поиска ошибок;</w:t>
            </w:r>
          </w:p>
          <w:p w:rsidR="00CB5BB0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использование средств отладки (установка промежуточной печати в технологических точках программы);</w:t>
            </w:r>
          </w:p>
          <w:p w:rsidR="001116F8" w:rsidRPr="00431312" w:rsidRDefault="00CB5BB0" w:rsidP="00CB5BB0">
            <w:pPr>
              <w:snapToGrid w:val="0"/>
              <w:spacing w:after="0"/>
              <w:ind w:left="0" w:firstLine="0"/>
            </w:pPr>
            <w:r>
              <w:t></w:t>
            </w:r>
            <w:r>
              <w:tab/>
              <w:t>использование интегрированных средств отладки.</w:t>
            </w:r>
          </w:p>
        </w:tc>
        <w:tc>
          <w:tcPr>
            <w:tcW w:w="11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rPr>
                <w:bCs/>
                <w:i/>
              </w:rPr>
            </w:pP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16F8" w:rsidRPr="00431312" w:rsidRDefault="001116F8" w:rsidP="00082371">
            <w:pPr>
              <w:pStyle w:val="ae"/>
              <w:widowControl w:val="0"/>
              <w:snapToGrid w:val="0"/>
              <w:ind w:left="0" w:firstLine="0"/>
              <w:jc w:val="both"/>
              <w:rPr>
                <w:rFonts w:cs="Times New Roman"/>
                <w:bCs/>
              </w:rPr>
            </w:pPr>
            <w:r w:rsidRPr="00431312">
              <w:rPr>
                <w:rFonts w:cs="Times New Roman"/>
              </w:rPr>
              <w:lastRenderedPageBreak/>
              <w:t xml:space="preserve">ПК 3.4. Осуществлять разработку </w:t>
            </w:r>
            <w:r w:rsidRPr="00431312">
              <w:rPr>
                <w:rFonts w:cs="Times New Roman"/>
                <w:bCs/>
              </w:rPr>
              <w:t>тестовых наборов и тестовых сценариев.</w:t>
            </w:r>
          </w:p>
        </w:tc>
        <w:tc>
          <w:tcPr>
            <w:tcW w:w="191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B5BB0" w:rsidRPr="00CB5BB0" w:rsidRDefault="00CB5BB0" w:rsidP="00CB5BB0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eastAsia="MS Mincho"/>
              </w:rPr>
            </w:pPr>
            <w:r w:rsidRPr="00CB5BB0">
              <w:rPr>
                <w:rFonts w:eastAsia="MS Mincho"/>
              </w:rPr>
              <w:t></w:t>
            </w:r>
            <w:r w:rsidRPr="00CB5BB0">
              <w:rPr>
                <w:rFonts w:eastAsia="MS Mincho"/>
              </w:rPr>
              <w:tab/>
              <w:t>Разработка тестовых наборов данных для функционального тестирования («черный ящик»);</w:t>
            </w:r>
          </w:p>
          <w:p w:rsidR="00CB5BB0" w:rsidRPr="00CB5BB0" w:rsidRDefault="00CB5BB0" w:rsidP="00CB5BB0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eastAsia="MS Mincho"/>
              </w:rPr>
            </w:pPr>
            <w:r w:rsidRPr="00CB5BB0">
              <w:rPr>
                <w:rFonts w:eastAsia="MS Mincho"/>
              </w:rPr>
              <w:t></w:t>
            </w:r>
            <w:r w:rsidRPr="00CB5BB0">
              <w:rPr>
                <w:rFonts w:eastAsia="MS Mincho"/>
              </w:rPr>
              <w:tab/>
              <w:t>оформление материалов тестирования;</w:t>
            </w:r>
          </w:p>
          <w:p w:rsidR="00CB5BB0" w:rsidRPr="00CB5BB0" w:rsidRDefault="00CB5BB0" w:rsidP="00CB5BB0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eastAsia="MS Mincho"/>
              </w:rPr>
            </w:pPr>
            <w:r w:rsidRPr="00CB5BB0">
              <w:rPr>
                <w:rFonts w:eastAsia="MS Mincho"/>
              </w:rPr>
              <w:t></w:t>
            </w:r>
            <w:r w:rsidRPr="00CB5BB0">
              <w:rPr>
                <w:rFonts w:eastAsia="MS Mincho"/>
              </w:rPr>
              <w:tab/>
              <w:t>разработка тестовых сценариев;</w:t>
            </w:r>
          </w:p>
          <w:p w:rsidR="00CB5BB0" w:rsidRPr="00CB5BB0" w:rsidRDefault="00CB5BB0" w:rsidP="00CB5BB0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eastAsia="MS Mincho"/>
              </w:rPr>
            </w:pPr>
            <w:r w:rsidRPr="00CB5BB0">
              <w:rPr>
                <w:rFonts w:eastAsia="MS Mincho"/>
              </w:rPr>
              <w:t></w:t>
            </w:r>
            <w:r w:rsidRPr="00CB5BB0">
              <w:rPr>
                <w:rFonts w:eastAsia="MS Mincho"/>
              </w:rPr>
              <w:tab/>
              <w:t>оценка эффективности тестов;</w:t>
            </w:r>
          </w:p>
          <w:p w:rsidR="001116F8" w:rsidRPr="00431312" w:rsidRDefault="00CB5BB0" w:rsidP="00CB5BB0">
            <w:pPr>
              <w:autoSpaceDE w:val="0"/>
              <w:spacing w:after="0"/>
              <w:ind w:left="0" w:firstLine="0"/>
            </w:pPr>
            <w:r w:rsidRPr="00CB5BB0">
              <w:rPr>
                <w:rFonts w:eastAsia="MS Mincho"/>
              </w:rPr>
              <w:t></w:t>
            </w:r>
            <w:r w:rsidRPr="00CB5BB0">
              <w:rPr>
                <w:rFonts w:eastAsia="MS Mincho"/>
              </w:rPr>
              <w:tab/>
              <w:t>тестирование программного модуля с регистрацией прохождения тестов.</w:t>
            </w:r>
          </w:p>
        </w:tc>
        <w:tc>
          <w:tcPr>
            <w:tcW w:w="11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rPr>
                <w:bCs/>
                <w:i/>
              </w:rPr>
            </w:pP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16F8" w:rsidRPr="00431312" w:rsidRDefault="001116F8" w:rsidP="00082371">
            <w:pPr>
              <w:pStyle w:val="ae"/>
              <w:widowControl w:val="0"/>
              <w:snapToGrid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  <w:bCs/>
              </w:rPr>
              <w:t>ПК 3.5. </w:t>
            </w:r>
            <w:r w:rsidRPr="00431312">
              <w:rPr>
                <w:rFonts w:cs="Times New Roman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191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B5BB0" w:rsidRDefault="00CB5BB0" w:rsidP="00CB5BB0">
            <w:pPr>
              <w:spacing w:after="0"/>
              <w:ind w:left="0" w:firstLine="0"/>
            </w:pPr>
            <w:r>
              <w:t></w:t>
            </w:r>
            <w:r>
              <w:tab/>
              <w:t>кодирование и оформление программного модуля в соответствие  стандартам кодирования;</w:t>
            </w:r>
          </w:p>
          <w:p w:rsidR="001116F8" w:rsidRPr="00431312" w:rsidRDefault="00CB5BB0" w:rsidP="00CB5BB0">
            <w:pPr>
              <w:spacing w:after="0"/>
              <w:ind w:left="0" w:firstLine="0"/>
              <w:rPr>
                <w:rFonts w:eastAsia="MS Mincho"/>
              </w:rPr>
            </w:pPr>
            <w:r>
              <w:t></w:t>
            </w:r>
            <w:r>
              <w:tab/>
              <w:t>инспектирование листинга программного модуля в соответствие стандартам кодирования.</w:t>
            </w:r>
          </w:p>
        </w:tc>
        <w:tc>
          <w:tcPr>
            <w:tcW w:w="119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rPr>
                <w:bCs/>
                <w:i/>
              </w:rPr>
            </w:pP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1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rPr>
                <w:bCs/>
              </w:rPr>
            </w:pPr>
            <w:r w:rsidRPr="00431312">
              <w:t>ПК 3.6. </w:t>
            </w:r>
            <w:r w:rsidRPr="00431312">
              <w:rPr>
                <w:bCs/>
              </w:rPr>
              <w:t>Разрабатывать технологическую документацию.</w:t>
            </w:r>
          </w:p>
        </w:tc>
        <w:tc>
          <w:tcPr>
            <w:tcW w:w="191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B5BB0" w:rsidRPr="00CB5BB0" w:rsidRDefault="00CB5BB0" w:rsidP="00CB5BB0">
            <w:pPr>
              <w:pStyle w:val="ae"/>
              <w:widowControl w:val="0"/>
              <w:ind w:left="0" w:firstLine="0"/>
              <w:rPr>
                <w:rFonts w:cs="Times New Roman"/>
              </w:rPr>
            </w:pPr>
            <w:r w:rsidRPr="00CB5BB0">
              <w:rPr>
                <w:rFonts w:cs="Times New Roman"/>
              </w:rPr>
              <w:t></w:t>
            </w:r>
            <w:r w:rsidRPr="00CB5BB0">
              <w:rPr>
                <w:rFonts w:cs="Times New Roman"/>
              </w:rPr>
              <w:tab/>
              <w:t>составление технологической документации на уровне модуля (составление спецификации модуля, текстов программы);</w:t>
            </w:r>
          </w:p>
          <w:p w:rsidR="001116F8" w:rsidRPr="00431312" w:rsidRDefault="00CB5BB0" w:rsidP="00CB5BB0">
            <w:pPr>
              <w:pStyle w:val="ae"/>
              <w:widowControl w:val="0"/>
              <w:ind w:left="0" w:firstLine="0"/>
              <w:jc w:val="both"/>
              <w:rPr>
                <w:rFonts w:eastAsia="MS Mincho" w:cs="Times New Roman"/>
              </w:rPr>
            </w:pPr>
            <w:r w:rsidRPr="00CB5BB0">
              <w:rPr>
                <w:rFonts w:cs="Times New Roman"/>
              </w:rPr>
              <w:t></w:t>
            </w:r>
            <w:r w:rsidRPr="00CB5BB0">
              <w:rPr>
                <w:rFonts w:cs="Times New Roman"/>
              </w:rPr>
              <w:tab/>
              <w:t>правильность и грамотность оформления технологической документации.</w:t>
            </w:r>
          </w:p>
        </w:tc>
        <w:tc>
          <w:tcPr>
            <w:tcW w:w="1193" w:type="pct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116F8" w:rsidRPr="00431312" w:rsidRDefault="001116F8" w:rsidP="00082371">
            <w:pPr>
              <w:snapToGrid w:val="0"/>
              <w:spacing w:after="0"/>
              <w:ind w:left="0" w:firstLine="0"/>
              <w:rPr>
                <w:bCs/>
                <w:i/>
              </w:rPr>
            </w:pPr>
          </w:p>
        </w:tc>
      </w:tr>
    </w:tbl>
    <w:p w:rsidR="001116F8" w:rsidRPr="00431312" w:rsidRDefault="001116F8" w:rsidP="001116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firstLine="709"/>
        <w:rPr>
          <w:sz w:val="28"/>
          <w:szCs w:val="28"/>
        </w:rPr>
      </w:pPr>
      <w:r w:rsidRPr="00431312">
        <w:rPr>
          <w:sz w:val="28"/>
          <w:szCs w:val="28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Pr="00431312">
        <w:rPr>
          <w:sz w:val="28"/>
          <w:szCs w:val="28"/>
        </w:rPr>
        <w:t>сформированность</w:t>
      </w:r>
      <w:proofErr w:type="spellEnd"/>
      <w:r w:rsidRPr="00431312">
        <w:rPr>
          <w:sz w:val="28"/>
          <w:szCs w:val="28"/>
        </w:rPr>
        <w:t xml:space="preserve"> профессиональных компетенций, но и развитие общих компетенций и обеспечивающих их умений.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5"/>
        <w:gridCol w:w="3993"/>
        <w:gridCol w:w="2858"/>
      </w:tblGrid>
      <w:tr w:rsidR="001116F8" w:rsidRPr="00431312" w:rsidTr="00082371">
        <w:trPr>
          <w:trHeight w:val="20"/>
          <w:tblHeader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/>
                <w:bCs/>
              </w:rPr>
            </w:pPr>
            <w:r w:rsidRPr="00431312">
              <w:rPr>
                <w:b/>
                <w:bCs/>
              </w:rPr>
              <w:t xml:space="preserve">Результаты </w:t>
            </w:r>
          </w:p>
          <w:p w:rsidR="001116F8" w:rsidRPr="00431312" w:rsidRDefault="001116F8" w:rsidP="00082371">
            <w:pPr>
              <w:spacing w:after="0"/>
              <w:ind w:left="0" w:firstLine="0"/>
              <w:rPr>
                <w:b/>
                <w:bCs/>
              </w:rPr>
            </w:pPr>
            <w:r w:rsidRPr="00431312">
              <w:rPr>
                <w:b/>
                <w:bCs/>
              </w:rPr>
              <w:t>(освоенные общие компетенции)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/>
              </w:rPr>
              <w:t>Основные показатели оценки результата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/>
                <w:bCs/>
              </w:rPr>
            </w:pPr>
            <w:r w:rsidRPr="00431312">
              <w:rPr>
                <w:b/>
              </w:rPr>
              <w:t xml:space="preserve">Формы и методы контроля и оценки 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pStyle w:val="ae"/>
              <w:widowControl w:val="0"/>
              <w:ind w:left="0" w:firstLine="0"/>
              <w:jc w:val="both"/>
              <w:rPr>
                <w:rFonts w:cs="Times New Roman"/>
              </w:rPr>
            </w:pPr>
            <w:r w:rsidRPr="00431312">
              <w:rPr>
                <w:rFonts w:cs="Times New Roman"/>
              </w:rPr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0" w:type="auto"/>
          </w:tcPr>
          <w:p w:rsidR="001116F8" w:rsidRPr="00431312" w:rsidRDefault="00E55CC8" w:rsidP="00082371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 w:rsidRPr="00E55CC8">
              <w:t>демонстрация интереса к будущей профессии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lastRenderedPageBreak/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0" w:type="auto"/>
          </w:tcPr>
          <w:p w:rsidR="00E55CC8" w:rsidRDefault="00E55CC8" w:rsidP="00E55CC8">
            <w:pPr>
              <w:tabs>
                <w:tab w:val="left" w:pos="252"/>
              </w:tabs>
              <w:spacing w:after="0"/>
              <w:ind w:left="0" w:firstLine="0"/>
            </w:pPr>
            <w:r>
              <w:t></w:t>
            </w:r>
            <w:r>
              <w:tab/>
              <w:t>выбор и применение методов и способов решения профессиональных задач в области разработки технологических процессов;</w:t>
            </w:r>
          </w:p>
          <w:p w:rsidR="001116F8" w:rsidRPr="00431312" w:rsidRDefault="00E55CC8" w:rsidP="00E55CC8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>
              <w:t></w:t>
            </w:r>
            <w:r>
              <w:tab/>
              <w:t>оценка эффективности и качества разработки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Контроль оптимальности выбора метода решения задачи и качественной реализации поставленной задачи разработки ИС, тестирование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t>ОК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0" w:type="auto"/>
          </w:tcPr>
          <w:p w:rsidR="001116F8" w:rsidRPr="00431312" w:rsidRDefault="00E55CC8" w:rsidP="00082371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 w:rsidRPr="00E55CC8">
              <w:t></w:t>
            </w:r>
            <w:r w:rsidRPr="00E55CC8">
              <w:tab/>
              <w:t>решение стандартных и нестандартных профессиональных задач в области разработки технологических процессов разработки программных модулей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Создание указанных ситуаций и наблюдение за их выполнением, экспертная оценка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0" w:type="auto"/>
          </w:tcPr>
          <w:p w:rsidR="00E55CC8" w:rsidRPr="00E55CC8" w:rsidRDefault="00E55CC8" w:rsidP="00E55CC8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 w:rsidRPr="00E55CC8">
              <w:rPr>
                <w:bCs/>
              </w:rPr>
              <w:t></w:t>
            </w:r>
            <w:r w:rsidRPr="00E55CC8">
              <w:rPr>
                <w:bCs/>
              </w:rPr>
              <w:tab/>
              <w:t>эффективный поиск необходимой информации;</w:t>
            </w:r>
          </w:p>
          <w:p w:rsidR="001116F8" w:rsidRPr="00431312" w:rsidRDefault="00E55CC8" w:rsidP="00E55CC8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 w:rsidRPr="00E55CC8">
              <w:rPr>
                <w:bCs/>
              </w:rPr>
              <w:t></w:t>
            </w:r>
            <w:r w:rsidRPr="00E55CC8">
              <w:rPr>
                <w:bCs/>
              </w:rPr>
              <w:tab/>
              <w:t>использование различных источников, включая электронные источники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pStyle w:val="a4"/>
              <w:tabs>
                <w:tab w:val="left" w:pos="382"/>
              </w:tabs>
              <w:ind w:left="0"/>
              <w:jc w:val="both"/>
              <w:rPr>
                <w:bCs/>
              </w:rPr>
            </w:pPr>
            <w:r w:rsidRPr="00431312">
              <w:rPr>
                <w:bCs/>
              </w:rPr>
              <w:t>Опрос, проверочные и контрольные работы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t>ОК 5. Использовать информационно - коммуникационные технологии в профессиональной деятельности</w:t>
            </w:r>
          </w:p>
        </w:tc>
        <w:tc>
          <w:tcPr>
            <w:tcW w:w="0" w:type="auto"/>
          </w:tcPr>
          <w:p w:rsidR="00E55CC8" w:rsidRPr="00E55CC8" w:rsidRDefault="00E55CC8" w:rsidP="00E55CC8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 w:rsidRPr="00E55CC8">
              <w:rPr>
                <w:bCs/>
              </w:rPr>
              <w:t></w:t>
            </w:r>
            <w:r w:rsidRPr="00E55CC8">
              <w:rPr>
                <w:bCs/>
              </w:rPr>
              <w:tab/>
              <w:t>использование различного прикладного и специального программного обеспечения в процессе решения профессиональных задач в области интеграции программных модулей программного обеспечения компьютерных систем;</w:t>
            </w:r>
          </w:p>
          <w:p w:rsidR="001116F8" w:rsidRPr="00431312" w:rsidRDefault="00E55CC8" w:rsidP="00E55CC8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 w:rsidRPr="00E55CC8">
              <w:rPr>
                <w:bCs/>
              </w:rPr>
              <w:t></w:t>
            </w:r>
            <w:r w:rsidRPr="00E55CC8">
              <w:rPr>
                <w:bCs/>
              </w:rPr>
              <w:tab/>
              <w:t>использование различных сервисов глобальных и локальных компьютерных сетей для поиска необходимой информации в процессе решения профессиональных задач в области интеграции программных модулей программного обеспечения компьютерных систем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tabs>
                <w:tab w:val="left" w:pos="252"/>
              </w:tabs>
              <w:spacing w:after="0"/>
              <w:ind w:left="0" w:firstLine="0"/>
              <w:rPr>
                <w:bCs/>
                <w:iCs/>
              </w:rPr>
            </w:pPr>
            <w:r w:rsidRPr="00431312">
              <w:rPr>
                <w:bCs/>
                <w:iCs/>
              </w:rPr>
              <w:t>Оценка результатов презентации своей деятельности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t>ОК 6. Работать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0" w:type="auto"/>
          </w:tcPr>
          <w:p w:rsidR="00E55CC8" w:rsidRDefault="00E55CC8" w:rsidP="00E55CC8">
            <w:pPr>
              <w:tabs>
                <w:tab w:val="left" w:pos="252"/>
              </w:tabs>
              <w:spacing w:after="0"/>
              <w:ind w:left="0" w:firstLine="0"/>
            </w:pPr>
            <w:r>
              <w:t></w:t>
            </w:r>
            <w:r>
              <w:tab/>
              <w:t>участие в коллективной разработке программных модулей;</w:t>
            </w:r>
          </w:p>
          <w:p w:rsidR="001116F8" w:rsidRPr="00431312" w:rsidRDefault="00E55CC8" w:rsidP="00E55CC8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>
              <w:t></w:t>
            </w:r>
            <w:r>
              <w:tab/>
              <w:t>взаимодействие с обучающимися, преподавателями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Индивидуальная беседа, самоанализ результатов собственной деятельности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t>ОК 7. Брать на себя ответственность за работу членов команды (подчинённых), за результат выполнения заданий</w:t>
            </w:r>
          </w:p>
        </w:tc>
        <w:tc>
          <w:tcPr>
            <w:tcW w:w="0" w:type="auto"/>
          </w:tcPr>
          <w:p w:rsidR="001116F8" w:rsidRPr="00431312" w:rsidRDefault="00E55CC8" w:rsidP="00082371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 w:rsidRPr="00E55CC8">
              <w:rPr>
                <w:bCs/>
              </w:rPr>
              <w:t></w:t>
            </w:r>
            <w:r w:rsidRPr="00E55CC8">
              <w:rPr>
                <w:bCs/>
              </w:rPr>
              <w:tab/>
              <w:t>самоанализ и коррекция результатов собственной работы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Интерпретация результатов наблюдений за деятельностью обучающегося в процессе работы при групповой работе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t xml:space="preserve">ОК 8. Самостоятельно определять задачи профессионального и личностного развития, заниматься </w:t>
            </w:r>
            <w:r w:rsidRPr="00431312">
              <w:lastRenderedPageBreak/>
              <w:t>самообразованием, осознанно планировать повышение квалификации</w:t>
            </w:r>
          </w:p>
        </w:tc>
        <w:tc>
          <w:tcPr>
            <w:tcW w:w="0" w:type="auto"/>
          </w:tcPr>
          <w:p w:rsidR="00E55CC8" w:rsidRDefault="00E55CC8" w:rsidP="00E55CC8">
            <w:pPr>
              <w:tabs>
                <w:tab w:val="left" w:pos="252"/>
              </w:tabs>
              <w:spacing w:after="0"/>
              <w:ind w:left="0" w:firstLine="0"/>
            </w:pPr>
            <w:r>
              <w:lastRenderedPageBreak/>
              <w:t></w:t>
            </w:r>
            <w:r>
              <w:tab/>
              <w:t>организация самостоятельных занятий при изучении профессионального модуля;</w:t>
            </w:r>
          </w:p>
          <w:p w:rsidR="001116F8" w:rsidRPr="00431312" w:rsidRDefault="00E55CC8" w:rsidP="00E55CC8">
            <w:pPr>
              <w:tabs>
                <w:tab w:val="left" w:pos="252"/>
              </w:tabs>
              <w:spacing w:after="0"/>
              <w:ind w:left="0" w:firstLine="0"/>
              <w:rPr>
                <w:bCs/>
              </w:rPr>
            </w:pPr>
            <w:r>
              <w:t></w:t>
            </w:r>
            <w:r>
              <w:tab/>
              <w:t>планирование профессионального роста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 xml:space="preserve">Контроль: </w:t>
            </w:r>
          </w:p>
          <w:p w:rsidR="001116F8" w:rsidRPr="00431312" w:rsidRDefault="001116F8" w:rsidP="00082371">
            <w:pPr>
              <w:tabs>
                <w:tab w:val="left" w:pos="366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выполнения заданий на самостоятельную работу</w:t>
            </w:r>
          </w:p>
          <w:p w:rsidR="001116F8" w:rsidRPr="00431312" w:rsidRDefault="001116F8" w:rsidP="00082371">
            <w:pPr>
              <w:tabs>
                <w:tab w:val="left" w:pos="366"/>
              </w:tabs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 xml:space="preserve">умений самостоятельно осваивать новый </w:t>
            </w:r>
            <w:r w:rsidRPr="00431312">
              <w:rPr>
                <w:bCs/>
              </w:rPr>
              <w:lastRenderedPageBreak/>
              <w:t>материал, среды разработки ИС и приложений</w:t>
            </w:r>
          </w:p>
        </w:tc>
      </w:tr>
      <w:tr w:rsidR="001116F8" w:rsidRPr="00431312" w:rsidTr="00082371">
        <w:trPr>
          <w:trHeight w:val="20"/>
          <w:jc w:val="center"/>
        </w:trPr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</w:pPr>
            <w:r w:rsidRPr="00431312">
              <w:lastRenderedPageBreak/>
              <w:t>ОК 9. Ориентироваться в условиях частой смены технологий в профессиональной деятельности</w:t>
            </w:r>
          </w:p>
        </w:tc>
        <w:tc>
          <w:tcPr>
            <w:tcW w:w="0" w:type="auto"/>
          </w:tcPr>
          <w:p w:rsidR="001116F8" w:rsidRPr="00431312" w:rsidRDefault="00E55CC8" w:rsidP="00082371">
            <w:pPr>
              <w:tabs>
                <w:tab w:val="left" w:pos="252"/>
              </w:tabs>
              <w:spacing w:after="0"/>
              <w:ind w:left="0" w:firstLine="0"/>
            </w:pPr>
            <w:r w:rsidRPr="00E55CC8">
              <w:rPr>
                <w:bCs/>
              </w:rPr>
              <w:t></w:t>
            </w:r>
            <w:r w:rsidRPr="00E55CC8">
              <w:rPr>
                <w:bCs/>
              </w:rPr>
              <w:tab/>
              <w:t>анализ инноваций в области инструментальных средств разработки программного обеспечения и поддержки технологических процессов разработки программного обеспечения</w:t>
            </w:r>
          </w:p>
        </w:tc>
        <w:tc>
          <w:tcPr>
            <w:tcW w:w="0" w:type="auto"/>
          </w:tcPr>
          <w:p w:rsidR="001116F8" w:rsidRPr="00431312" w:rsidRDefault="001116F8" w:rsidP="00082371">
            <w:pPr>
              <w:spacing w:after="0"/>
              <w:ind w:left="0" w:firstLine="0"/>
              <w:rPr>
                <w:bCs/>
              </w:rPr>
            </w:pPr>
            <w:r w:rsidRPr="00431312">
              <w:rPr>
                <w:bCs/>
              </w:rPr>
              <w:t>Интерпретация результатов наблюдений за деятельностью обучающегося в процессе освоения различных дисциплин</w:t>
            </w:r>
          </w:p>
        </w:tc>
      </w:tr>
    </w:tbl>
    <w:p w:rsidR="0048598D" w:rsidRDefault="0048598D" w:rsidP="001116F8">
      <w:pPr>
        <w:pStyle w:val="1"/>
        <w:spacing w:before="0"/>
        <w:ind w:left="709" w:firstLine="0"/>
      </w:pPr>
    </w:p>
    <w:p w:rsidR="00082371" w:rsidRPr="006261BC" w:rsidRDefault="00082371" w:rsidP="00082371">
      <w:pPr>
        <w:spacing w:line="360" w:lineRule="auto"/>
        <w:rPr>
          <w:b/>
        </w:rPr>
      </w:pPr>
      <w:r w:rsidRPr="006261BC">
        <w:rPr>
          <w:b/>
        </w:rPr>
        <w:t xml:space="preserve">Разработчик: </w:t>
      </w:r>
      <w:r w:rsidRPr="006261BC">
        <w:rPr>
          <w:b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82371" w:rsidRPr="006261BC" w:rsidTr="00682550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82371" w:rsidRPr="00310501" w:rsidRDefault="00082371" w:rsidP="00682550">
            <w:pPr>
              <w:jc w:val="center"/>
            </w:pPr>
            <w:r w:rsidRPr="00310501">
              <w:t xml:space="preserve">ГБПОУ ИО «АПЭТ»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82371" w:rsidRPr="00310501" w:rsidRDefault="00082371" w:rsidP="00682550">
            <w:pPr>
              <w:jc w:val="center"/>
            </w:pPr>
            <w:r w:rsidRPr="00310501"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82371" w:rsidRPr="00310501" w:rsidRDefault="00D17FB3" w:rsidP="00682550">
            <w:pPr>
              <w:jc w:val="center"/>
            </w:pPr>
            <w:proofErr w:type="spellStart"/>
            <w:r>
              <w:t>Н.М.Туркина</w:t>
            </w:r>
            <w:proofErr w:type="spellEnd"/>
          </w:p>
        </w:tc>
      </w:tr>
      <w:tr w:rsidR="00082371" w:rsidRPr="006261BC" w:rsidTr="00682550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2371" w:rsidRPr="00310501" w:rsidRDefault="00082371" w:rsidP="00682550">
            <w:pPr>
              <w:jc w:val="center"/>
            </w:pPr>
            <w:r w:rsidRPr="00310501">
              <w:t xml:space="preserve">ГБПОУ ИО «АПЭТ»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2371" w:rsidRPr="00310501" w:rsidRDefault="00082371" w:rsidP="00682550">
            <w:pPr>
              <w:jc w:val="center"/>
            </w:pPr>
            <w:r w:rsidRPr="00310501"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2371" w:rsidRPr="00310501" w:rsidRDefault="00D17FB3" w:rsidP="00682550">
            <w:pPr>
              <w:jc w:val="center"/>
            </w:pPr>
            <w:proofErr w:type="spellStart"/>
            <w:r>
              <w:t>Е.С.Петрова</w:t>
            </w:r>
            <w:proofErr w:type="spellEnd"/>
          </w:p>
        </w:tc>
      </w:tr>
      <w:tr w:rsidR="00082371" w:rsidRPr="006261BC" w:rsidTr="00682550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2371" w:rsidRPr="00310501" w:rsidRDefault="00082371" w:rsidP="00682550">
            <w:pPr>
              <w:jc w:val="center"/>
            </w:pPr>
            <w:r w:rsidRPr="00310501">
              <w:t xml:space="preserve">ГБПОУ ИО «АПЭТ»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2371" w:rsidRPr="00310501" w:rsidRDefault="00082371" w:rsidP="00682550">
            <w:pPr>
              <w:jc w:val="center"/>
            </w:pPr>
            <w:r w:rsidRPr="00310501"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2371" w:rsidRPr="00310501" w:rsidRDefault="00D17FB3" w:rsidP="00682550">
            <w:pPr>
              <w:jc w:val="center"/>
            </w:pPr>
            <w:proofErr w:type="spellStart"/>
            <w:r>
              <w:t>Э.В.Лебедева</w:t>
            </w:r>
            <w:proofErr w:type="spellEnd"/>
          </w:p>
        </w:tc>
      </w:tr>
      <w:tr w:rsidR="00082371" w:rsidRPr="006261BC" w:rsidTr="00682550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2371" w:rsidRPr="006261BC" w:rsidRDefault="00082371" w:rsidP="00682550">
            <w:pPr>
              <w:spacing w:line="360" w:lineRule="auto"/>
              <w:jc w:val="center"/>
              <w:rPr>
                <w:vertAlign w:val="superscript"/>
              </w:rPr>
            </w:pPr>
            <w:r w:rsidRPr="006261BC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2371" w:rsidRPr="006261BC" w:rsidRDefault="00082371" w:rsidP="00682550">
            <w:pPr>
              <w:spacing w:line="360" w:lineRule="auto"/>
              <w:jc w:val="center"/>
              <w:rPr>
                <w:vertAlign w:val="superscript"/>
              </w:rPr>
            </w:pPr>
            <w:r w:rsidRPr="006261BC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2371" w:rsidRPr="006261BC" w:rsidRDefault="00082371" w:rsidP="00682550">
            <w:pPr>
              <w:spacing w:line="360" w:lineRule="auto"/>
              <w:jc w:val="center"/>
              <w:rPr>
                <w:vertAlign w:val="superscript"/>
              </w:rPr>
            </w:pPr>
            <w:r w:rsidRPr="006261BC">
              <w:rPr>
                <w:vertAlign w:val="superscript"/>
              </w:rPr>
              <w:t>(инициалы, фамилия)</w:t>
            </w:r>
          </w:p>
        </w:tc>
      </w:tr>
    </w:tbl>
    <w:p w:rsidR="00082371" w:rsidRPr="006261BC" w:rsidRDefault="00082371" w:rsidP="00082371">
      <w:pPr>
        <w:rPr>
          <w:b/>
        </w:rPr>
      </w:pPr>
    </w:p>
    <w:p w:rsidR="00082371" w:rsidRPr="006261BC" w:rsidRDefault="00082371" w:rsidP="00082371">
      <w:pPr>
        <w:rPr>
          <w:b/>
        </w:rPr>
      </w:pPr>
      <w:r>
        <w:rPr>
          <w:b/>
        </w:rPr>
        <w:t>Рецензенты</w:t>
      </w:r>
      <w:r w:rsidRPr="006261BC">
        <w:rPr>
          <w:b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10501" w:rsidRPr="00836809" w:rsidTr="00682550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10501" w:rsidRPr="00310501" w:rsidRDefault="00310501" w:rsidP="00682550">
            <w:pPr>
              <w:jc w:val="center"/>
            </w:pPr>
            <w:r w:rsidRPr="00310501">
              <w:t xml:space="preserve">ГБПОУ ИО «АПЭТ»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10501" w:rsidRPr="00310501" w:rsidRDefault="00310501" w:rsidP="00682550">
            <w:pPr>
              <w:jc w:val="center"/>
            </w:pPr>
            <w:r w:rsidRPr="00310501"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0501" w:rsidRPr="00836809" w:rsidRDefault="00310501" w:rsidP="00682550">
            <w:pPr>
              <w:rPr>
                <w:b/>
              </w:rPr>
            </w:pPr>
          </w:p>
        </w:tc>
      </w:tr>
      <w:tr w:rsidR="00082371" w:rsidRPr="00836809" w:rsidTr="00682550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2371" w:rsidRPr="00836809" w:rsidRDefault="00082371" w:rsidP="00682550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36809">
              <w:rPr>
                <w:b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2371" w:rsidRPr="00836809" w:rsidRDefault="00082371" w:rsidP="00682550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36809">
              <w:rPr>
                <w:b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2371" w:rsidRPr="00836809" w:rsidRDefault="00082371" w:rsidP="00682550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36809">
              <w:rPr>
                <w:b/>
                <w:vertAlign w:val="superscript"/>
              </w:rPr>
              <w:t>(инициалы, фамилия)</w:t>
            </w:r>
          </w:p>
        </w:tc>
      </w:tr>
      <w:tr w:rsidR="00082371" w:rsidRPr="00836809" w:rsidTr="00682550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2371" w:rsidRPr="00836809" w:rsidRDefault="00082371" w:rsidP="00682550">
            <w:pPr>
              <w:jc w:val="center"/>
              <w:rPr>
                <w:b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2371" w:rsidRPr="00310501" w:rsidRDefault="00082371" w:rsidP="00682550">
            <w:pPr>
              <w:jc w:val="center"/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2371" w:rsidRPr="00310501" w:rsidRDefault="00082371" w:rsidP="00682550">
            <w:pPr>
              <w:jc w:val="center"/>
            </w:pPr>
          </w:p>
        </w:tc>
      </w:tr>
      <w:tr w:rsidR="00082371" w:rsidRPr="006261BC" w:rsidTr="00682550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2371" w:rsidRPr="006261BC" w:rsidRDefault="00082371" w:rsidP="00682550">
            <w:pPr>
              <w:spacing w:line="360" w:lineRule="auto"/>
              <w:jc w:val="center"/>
              <w:rPr>
                <w:vertAlign w:val="superscript"/>
              </w:rPr>
            </w:pPr>
            <w:r w:rsidRPr="006261BC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2371" w:rsidRPr="006261BC" w:rsidRDefault="00082371" w:rsidP="00682550">
            <w:pPr>
              <w:spacing w:line="360" w:lineRule="auto"/>
              <w:jc w:val="center"/>
              <w:rPr>
                <w:vertAlign w:val="superscript"/>
              </w:rPr>
            </w:pPr>
            <w:r w:rsidRPr="006261BC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82371" w:rsidRPr="006261BC" w:rsidRDefault="00082371" w:rsidP="00682550">
            <w:pPr>
              <w:spacing w:line="360" w:lineRule="auto"/>
              <w:jc w:val="center"/>
              <w:rPr>
                <w:vertAlign w:val="superscript"/>
              </w:rPr>
            </w:pPr>
            <w:r w:rsidRPr="006261BC">
              <w:rPr>
                <w:vertAlign w:val="superscript"/>
              </w:rPr>
              <w:t>(инициалы, фамилия)</w:t>
            </w:r>
          </w:p>
        </w:tc>
      </w:tr>
    </w:tbl>
    <w:p w:rsidR="00082371" w:rsidRPr="00082371" w:rsidRDefault="00082371" w:rsidP="00082371"/>
    <w:sectPr w:rsidR="00082371" w:rsidRPr="00082371" w:rsidSect="0043485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Петрова_НВ" w:date="2018-11-17T17:45:00Z" w:initials="П">
    <w:p w:rsidR="00D45E47" w:rsidRDefault="00D45E47">
      <w:pPr>
        <w:pStyle w:val="af8"/>
      </w:pPr>
      <w:r>
        <w:rPr>
          <w:rStyle w:val="af7"/>
        </w:rPr>
        <w:annotationRef/>
      </w:r>
      <w:r>
        <w:t>Базисным</w:t>
      </w:r>
    </w:p>
  </w:comment>
  <w:comment w:id="39" w:author="Петрова_НВ" w:date="2018-11-17T17:51:00Z" w:initials="П">
    <w:p w:rsidR="00D45E47" w:rsidRDefault="00D45E47">
      <w:pPr>
        <w:pStyle w:val="af8"/>
      </w:pPr>
      <w:r>
        <w:rPr>
          <w:rStyle w:val="af7"/>
        </w:rPr>
        <w:annotationRef/>
      </w:r>
      <w:r>
        <w:t>Старая</w:t>
      </w:r>
    </w:p>
  </w:comment>
  <w:comment w:id="46" w:author="Петрова_НВ" w:date="2018-11-17T17:51:00Z" w:initials="П">
    <w:p w:rsidR="00D45E47" w:rsidRDefault="00D45E47">
      <w:pPr>
        <w:pStyle w:val="af8"/>
      </w:pPr>
      <w:r>
        <w:rPr>
          <w:rStyle w:val="af7"/>
        </w:rPr>
        <w:annotationRef/>
      </w:r>
      <w:r>
        <w:t xml:space="preserve">Нет ссылки на </w:t>
      </w:r>
      <w:r>
        <w:t>темы</w:t>
      </w:r>
      <w:bookmarkStart w:id="47" w:name="_GoBack"/>
      <w:bookmarkEnd w:id="4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6D" w:rsidRDefault="0047716D" w:rsidP="005538C9">
      <w:pPr>
        <w:spacing w:after="0"/>
      </w:pPr>
      <w:r>
        <w:separator/>
      </w:r>
    </w:p>
  </w:endnote>
  <w:endnote w:type="continuationSeparator" w:id="0">
    <w:p w:rsidR="0047716D" w:rsidRDefault="0047716D" w:rsidP="005538C9">
      <w:pPr>
        <w:spacing w:after="0"/>
      </w:pPr>
      <w:r>
        <w:continuationSeparator/>
      </w:r>
    </w:p>
  </w:endnote>
  <w:endnote w:id="1">
    <w:p w:rsidR="0047716D" w:rsidRDefault="0047716D" w:rsidP="00814DC5">
      <w:pPr>
        <w:pStyle w:val="af4"/>
        <w:spacing w:line="200" w:lineRule="exact"/>
        <w:jc w:val="both"/>
      </w:pPr>
      <w:r>
        <w:rPr>
          <w:rStyle w:val="af2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4065907"/>
      <w:docPartObj>
        <w:docPartGallery w:val="Page Numbers (Bottom of Page)"/>
        <w:docPartUnique/>
      </w:docPartObj>
    </w:sdtPr>
    <w:sdtEndPr/>
    <w:sdtContent>
      <w:p w:rsidR="0047716D" w:rsidRDefault="004771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E47">
          <w:rPr>
            <w:noProof/>
          </w:rPr>
          <w:t>33</w:t>
        </w:r>
        <w:r>
          <w:fldChar w:fldCharType="end"/>
        </w:r>
      </w:p>
    </w:sdtContent>
  </w:sdt>
  <w:p w:rsidR="0047716D" w:rsidRDefault="0047716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6D" w:rsidRDefault="0047716D" w:rsidP="005538C9">
      <w:pPr>
        <w:spacing w:after="0"/>
      </w:pPr>
      <w:r>
        <w:separator/>
      </w:r>
    </w:p>
  </w:footnote>
  <w:footnote w:type="continuationSeparator" w:id="0">
    <w:p w:rsidR="0047716D" w:rsidRDefault="0047716D" w:rsidP="005538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7251A9"/>
    <w:multiLevelType w:val="hybridMultilevel"/>
    <w:tmpl w:val="2B5E2398"/>
    <w:lvl w:ilvl="0" w:tplc="DD080B46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C2AD9"/>
    <w:multiLevelType w:val="hybridMultilevel"/>
    <w:tmpl w:val="29367342"/>
    <w:lvl w:ilvl="0" w:tplc="0BF64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361FE"/>
    <w:multiLevelType w:val="hybridMultilevel"/>
    <w:tmpl w:val="24AC4292"/>
    <w:lvl w:ilvl="0" w:tplc="641A950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9471CD1"/>
    <w:multiLevelType w:val="multilevel"/>
    <w:tmpl w:val="B58C378E"/>
    <w:lvl w:ilvl="0">
      <w:start w:val="1"/>
      <w:numFmt w:val="decimal"/>
      <w:lvlText w:val="%1."/>
      <w:lvlJc w:val="left"/>
      <w:pPr>
        <w:ind w:left="1070" w:hanging="360"/>
      </w:pPr>
      <w:rPr>
        <w:rFonts w:eastAsia="Times New Roman"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1835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5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5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6">
    <w:nsid w:val="0FF84A1A"/>
    <w:multiLevelType w:val="multilevel"/>
    <w:tmpl w:val="0ECC2EEC"/>
    <w:lvl w:ilvl="0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6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9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00F421F"/>
    <w:multiLevelType w:val="hybridMultilevel"/>
    <w:tmpl w:val="CB8E97DE"/>
    <w:lvl w:ilvl="0" w:tplc="AEE041E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AAEACC">
      <w:start w:val="1"/>
      <w:numFmt w:val="lowerLetter"/>
      <w:lvlText w:val="%2"/>
      <w:lvlJc w:val="left"/>
      <w:pPr>
        <w:ind w:left="12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06E9A">
      <w:start w:val="1"/>
      <w:numFmt w:val="lowerRoman"/>
      <w:lvlText w:val="%3"/>
      <w:lvlJc w:val="left"/>
      <w:pPr>
        <w:ind w:left="19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8C88A">
      <w:start w:val="1"/>
      <w:numFmt w:val="decimal"/>
      <w:lvlText w:val="%4"/>
      <w:lvlJc w:val="left"/>
      <w:pPr>
        <w:ind w:left="27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E2D0C">
      <w:start w:val="1"/>
      <w:numFmt w:val="lowerLetter"/>
      <w:lvlText w:val="%5"/>
      <w:lvlJc w:val="left"/>
      <w:pPr>
        <w:ind w:left="3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40080">
      <w:start w:val="1"/>
      <w:numFmt w:val="lowerRoman"/>
      <w:lvlText w:val="%6"/>
      <w:lvlJc w:val="left"/>
      <w:pPr>
        <w:ind w:left="4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C404A">
      <w:start w:val="1"/>
      <w:numFmt w:val="decimal"/>
      <w:lvlText w:val="%7"/>
      <w:lvlJc w:val="left"/>
      <w:pPr>
        <w:ind w:left="4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41FBC">
      <w:start w:val="1"/>
      <w:numFmt w:val="lowerLetter"/>
      <w:lvlText w:val="%8"/>
      <w:lvlJc w:val="left"/>
      <w:pPr>
        <w:ind w:left="5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65236">
      <w:start w:val="1"/>
      <w:numFmt w:val="lowerRoman"/>
      <w:lvlText w:val="%9"/>
      <w:lvlJc w:val="left"/>
      <w:pPr>
        <w:ind w:left="6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28C2F2B"/>
    <w:multiLevelType w:val="hybridMultilevel"/>
    <w:tmpl w:val="65A4C86E"/>
    <w:lvl w:ilvl="0" w:tplc="0BF64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E4E57"/>
    <w:multiLevelType w:val="hybridMultilevel"/>
    <w:tmpl w:val="6B6A60DC"/>
    <w:lvl w:ilvl="0" w:tplc="0BF6442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8DB4EAA"/>
    <w:multiLevelType w:val="hybridMultilevel"/>
    <w:tmpl w:val="4EF4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7669EA"/>
    <w:multiLevelType w:val="hybridMultilevel"/>
    <w:tmpl w:val="ED768D20"/>
    <w:lvl w:ilvl="0" w:tplc="6C1A903A">
      <w:start w:val="4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0EB00">
      <w:start w:val="1"/>
      <w:numFmt w:val="lowerLetter"/>
      <w:lvlText w:val="%2"/>
      <w:lvlJc w:val="left"/>
      <w:pPr>
        <w:ind w:left="14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A7D00">
      <w:start w:val="1"/>
      <w:numFmt w:val="lowerRoman"/>
      <w:lvlText w:val="%3"/>
      <w:lvlJc w:val="left"/>
      <w:pPr>
        <w:ind w:left="21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E3246">
      <w:start w:val="1"/>
      <w:numFmt w:val="decimal"/>
      <w:lvlText w:val="%4"/>
      <w:lvlJc w:val="left"/>
      <w:pPr>
        <w:ind w:left="28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41806">
      <w:start w:val="1"/>
      <w:numFmt w:val="lowerLetter"/>
      <w:lvlText w:val="%5"/>
      <w:lvlJc w:val="left"/>
      <w:pPr>
        <w:ind w:left="35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4EC7C">
      <w:start w:val="1"/>
      <w:numFmt w:val="lowerRoman"/>
      <w:lvlText w:val="%6"/>
      <w:lvlJc w:val="left"/>
      <w:pPr>
        <w:ind w:left="42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EDB36">
      <w:start w:val="1"/>
      <w:numFmt w:val="decimal"/>
      <w:lvlText w:val="%7"/>
      <w:lvlJc w:val="left"/>
      <w:pPr>
        <w:ind w:left="50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ED856">
      <w:start w:val="1"/>
      <w:numFmt w:val="lowerLetter"/>
      <w:lvlText w:val="%8"/>
      <w:lvlJc w:val="left"/>
      <w:pPr>
        <w:ind w:left="57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6BF5E">
      <w:start w:val="1"/>
      <w:numFmt w:val="lowerRoman"/>
      <w:lvlText w:val="%9"/>
      <w:lvlJc w:val="left"/>
      <w:pPr>
        <w:ind w:left="64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27A4EE1"/>
    <w:multiLevelType w:val="hybridMultilevel"/>
    <w:tmpl w:val="A86260B4"/>
    <w:lvl w:ilvl="0" w:tplc="0BF644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D26D4A"/>
    <w:multiLevelType w:val="hybridMultilevel"/>
    <w:tmpl w:val="4612B248"/>
    <w:lvl w:ilvl="0" w:tplc="DD080B46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64C74"/>
    <w:multiLevelType w:val="hybridMultilevel"/>
    <w:tmpl w:val="9F9A623C"/>
    <w:lvl w:ilvl="0" w:tplc="303E2BE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8FC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0D4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47F2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ECB0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E93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860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A21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6CE99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02F46ED"/>
    <w:multiLevelType w:val="hybridMultilevel"/>
    <w:tmpl w:val="8A9CFA1E"/>
    <w:lvl w:ilvl="0" w:tplc="D280004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094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9A2D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E47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CEEA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C12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B846E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222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092E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0881DD2"/>
    <w:multiLevelType w:val="hybridMultilevel"/>
    <w:tmpl w:val="853AA0BC"/>
    <w:lvl w:ilvl="0" w:tplc="CBEEE1B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414A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68E8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234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06F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2EF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A46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600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5018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21C11FA"/>
    <w:multiLevelType w:val="hybridMultilevel"/>
    <w:tmpl w:val="C302CA08"/>
    <w:lvl w:ilvl="0" w:tplc="79563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5F77FEE"/>
    <w:multiLevelType w:val="multilevel"/>
    <w:tmpl w:val="5AF257A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4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Text w:val="%1.%2.%3."/>
      <w:lvlJc w:val="left"/>
      <w:pPr>
        <w:ind w:left="25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6022ED3"/>
    <w:multiLevelType w:val="hybridMultilevel"/>
    <w:tmpl w:val="22DE01BE"/>
    <w:lvl w:ilvl="0" w:tplc="0BF64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56167"/>
    <w:multiLevelType w:val="hybridMultilevel"/>
    <w:tmpl w:val="CC64BF96"/>
    <w:lvl w:ilvl="0" w:tplc="DD080B46">
      <w:start w:val="1"/>
      <w:numFmt w:val="bullet"/>
      <w:lvlText w:val="­"/>
      <w:lvlJc w:val="left"/>
      <w:pPr>
        <w:ind w:left="10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1">
    <w:nsid w:val="4C5100B3"/>
    <w:multiLevelType w:val="hybridMultilevel"/>
    <w:tmpl w:val="BFA219CE"/>
    <w:lvl w:ilvl="0" w:tplc="DD080B46">
      <w:start w:val="1"/>
      <w:numFmt w:val="bullet"/>
      <w:lvlText w:val="­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DB2D11"/>
    <w:multiLevelType w:val="hybridMultilevel"/>
    <w:tmpl w:val="4BA0A580"/>
    <w:lvl w:ilvl="0" w:tplc="DD080B46">
      <w:start w:val="1"/>
      <w:numFmt w:val="bullet"/>
      <w:lvlText w:val="­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5026013F"/>
    <w:multiLevelType w:val="hybridMultilevel"/>
    <w:tmpl w:val="1F8EDA4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E4207"/>
    <w:multiLevelType w:val="hybridMultilevel"/>
    <w:tmpl w:val="8F0AFACC"/>
    <w:lvl w:ilvl="0" w:tplc="0BF644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107E03"/>
    <w:multiLevelType w:val="hybridMultilevel"/>
    <w:tmpl w:val="2E5A9ED8"/>
    <w:lvl w:ilvl="0" w:tplc="0BF6442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7D2511"/>
    <w:multiLevelType w:val="hybridMultilevel"/>
    <w:tmpl w:val="8D3EE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7099C"/>
    <w:multiLevelType w:val="hybridMultilevel"/>
    <w:tmpl w:val="CCBE4A54"/>
    <w:lvl w:ilvl="0" w:tplc="DD4A0B86">
      <w:start w:val="1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C8ABE">
      <w:start w:val="1"/>
      <w:numFmt w:val="lowerLetter"/>
      <w:lvlText w:val="%2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ED96A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E6066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C3FD8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A564C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E9876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2A10C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4DDAE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A683BB4"/>
    <w:multiLevelType w:val="hybridMultilevel"/>
    <w:tmpl w:val="43A0DC14"/>
    <w:lvl w:ilvl="0" w:tplc="9B60317A">
      <w:start w:val="1"/>
      <w:numFmt w:val="bullet"/>
      <w:lvlText w:val="–"/>
      <w:lvlJc w:val="left"/>
      <w:pPr>
        <w:ind w:left="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2F6FC">
      <w:start w:val="1"/>
      <w:numFmt w:val="bullet"/>
      <w:lvlText w:val="o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C7AB0">
      <w:start w:val="1"/>
      <w:numFmt w:val="bullet"/>
      <w:lvlText w:val="▪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AB500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88792">
      <w:start w:val="1"/>
      <w:numFmt w:val="bullet"/>
      <w:lvlText w:val="o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A514A">
      <w:start w:val="1"/>
      <w:numFmt w:val="bullet"/>
      <w:lvlText w:val="▪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C84F4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BE2600">
      <w:start w:val="1"/>
      <w:numFmt w:val="bullet"/>
      <w:lvlText w:val="o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C8962">
      <w:start w:val="1"/>
      <w:numFmt w:val="bullet"/>
      <w:lvlText w:val="▪"/>
      <w:lvlJc w:val="left"/>
      <w:pPr>
        <w:ind w:left="6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E670726"/>
    <w:multiLevelType w:val="hybridMultilevel"/>
    <w:tmpl w:val="FF8AF0C6"/>
    <w:lvl w:ilvl="0" w:tplc="DD080B46">
      <w:start w:val="1"/>
      <w:numFmt w:val="bullet"/>
      <w:lvlText w:val="­"/>
      <w:lvlJc w:val="left"/>
      <w:pPr>
        <w:ind w:left="101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28"/>
  </w:num>
  <w:num w:numId="5">
    <w:abstractNumId w:val="27"/>
  </w:num>
  <w:num w:numId="6">
    <w:abstractNumId w:val="6"/>
  </w:num>
  <w:num w:numId="7">
    <w:abstractNumId w:val="18"/>
  </w:num>
  <w:num w:numId="8">
    <w:abstractNumId w:val="15"/>
  </w:num>
  <w:num w:numId="9">
    <w:abstractNumId w:val="14"/>
  </w:num>
  <w:num w:numId="10">
    <w:abstractNumId w:val="5"/>
  </w:num>
  <w:num w:numId="11">
    <w:abstractNumId w:val="17"/>
  </w:num>
  <w:num w:numId="12">
    <w:abstractNumId w:val="13"/>
  </w:num>
  <w:num w:numId="13">
    <w:abstractNumId w:val="29"/>
  </w:num>
  <w:num w:numId="14">
    <w:abstractNumId w:val="10"/>
  </w:num>
  <w:num w:numId="15">
    <w:abstractNumId w:val="23"/>
  </w:num>
  <w:num w:numId="16">
    <w:abstractNumId w:val="2"/>
  </w:num>
  <w:num w:numId="17">
    <w:abstractNumId w:val="0"/>
  </w:num>
  <w:num w:numId="18">
    <w:abstractNumId w:val="1"/>
  </w:num>
  <w:num w:numId="19">
    <w:abstractNumId w:val="21"/>
  </w:num>
  <w:num w:numId="20">
    <w:abstractNumId w:val="20"/>
  </w:num>
  <w:num w:numId="21">
    <w:abstractNumId w:val="4"/>
  </w:num>
  <w:num w:numId="22">
    <w:abstractNumId w:val="22"/>
  </w:num>
  <w:num w:numId="23">
    <w:abstractNumId w:val="12"/>
  </w:num>
  <w:num w:numId="24">
    <w:abstractNumId w:val="8"/>
  </w:num>
  <w:num w:numId="25">
    <w:abstractNumId w:val="19"/>
  </w:num>
  <w:num w:numId="26">
    <w:abstractNumId w:val="3"/>
  </w:num>
  <w:num w:numId="27">
    <w:abstractNumId w:val="9"/>
  </w:num>
  <w:num w:numId="28">
    <w:abstractNumId w:val="25"/>
  </w:num>
  <w:num w:numId="29">
    <w:abstractNumId w:val="24"/>
  </w:num>
  <w:num w:numId="30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5C"/>
    <w:rsid w:val="00011014"/>
    <w:rsid w:val="0002349B"/>
    <w:rsid w:val="00040D04"/>
    <w:rsid w:val="000434D4"/>
    <w:rsid w:val="00044C8A"/>
    <w:rsid w:val="00073CC4"/>
    <w:rsid w:val="00082371"/>
    <w:rsid w:val="000C6A58"/>
    <w:rsid w:val="000F0791"/>
    <w:rsid w:val="000F3C80"/>
    <w:rsid w:val="00104C53"/>
    <w:rsid w:val="00110C16"/>
    <w:rsid w:val="001116F8"/>
    <w:rsid w:val="001119DA"/>
    <w:rsid w:val="00122DFA"/>
    <w:rsid w:val="00145854"/>
    <w:rsid w:val="001569AF"/>
    <w:rsid w:val="00190F37"/>
    <w:rsid w:val="001944F1"/>
    <w:rsid w:val="00197FB2"/>
    <w:rsid w:val="001B7C7E"/>
    <w:rsid w:val="001C65AC"/>
    <w:rsid w:val="001D361E"/>
    <w:rsid w:val="001E5D75"/>
    <w:rsid w:val="001E6466"/>
    <w:rsid w:val="001F7E32"/>
    <w:rsid w:val="002247BD"/>
    <w:rsid w:val="00256E99"/>
    <w:rsid w:val="00261552"/>
    <w:rsid w:val="00264C9E"/>
    <w:rsid w:val="002665F6"/>
    <w:rsid w:val="00277D2F"/>
    <w:rsid w:val="00283C8D"/>
    <w:rsid w:val="00284511"/>
    <w:rsid w:val="00286FD5"/>
    <w:rsid w:val="00287752"/>
    <w:rsid w:val="0028780A"/>
    <w:rsid w:val="002B302C"/>
    <w:rsid w:val="002E0E41"/>
    <w:rsid w:val="00310501"/>
    <w:rsid w:val="00314F4F"/>
    <w:rsid w:val="003204AD"/>
    <w:rsid w:val="00322F85"/>
    <w:rsid w:val="00355258"/>
    <w:rsid w:val="00355F63"/>
    <w:rsid w:val="0036389F"/>
    <w:rsid w:val="00370F76"/>
    <w:rsid w:val="00383ACF"/>
    <w:rsid w:val="003A6DD2"/>
    <w:rsid w:val="003E3FBA"/>
    <w:rsid w:val="003E73ED"/>
    <w:rsid w:val="003F048B"/>
    <w:rsid w:val="0042174B"/>
    <w:rsid w:val="0043485C"/>
    <w:rsid w:val="00455228"/>
    <w:rsid w:val="00460CAB"/>
    <w:rsid w:val="0046599D"/>
    <w:rsid w:val="0047716D"/>
    <w:rsid w:val="004810E1"/>
    <w:rsid w:val="0048598D"/>
    <w:rsid w:val="004B70D0"/>
    <w:rsid w:val="004E069C"/>
    <w:rsid w:val="004F7495"/>
    <w:rsid w:val="00513C5C"/>
    <w:rsid w:val="00522788"/>
    <w:rsid w:val="00527EBE"/>
    <w:rsid w:val="0053498C"/>
    <w:rsid w:val="00545891"/>
    <w:rsid w:val="00551D10"/>
    <w:rsid w:val="005538C9"/>
    <w:rsid w:val="00553AC8"/>
    <w:rsid w:val="005568A5"/>
    <w:rsid w:val="00571311"/>
    <w:rsid w:val="00576595"/>
    <w:rsid w:val="00581F01"/>
    <w:rsid w:val="00590462"/>
    <w:rsid w:val="005927A5"/>
    <w:rsid w:val="00593683"/>
    <w:rsid w:val="0059400F"/>
    <w:rsid w:val="005A7CFB"/>
    <w:rsid w:val="005B4ECA"/>
    <w:rsid w:val="005C3156"/>
    <w:rsid w:val="00601EEB"/>
    <w:rsid w:val="006621C1"/>
    <w:rsid w:val="00675DA6"/>
    <w:rsid w:val="00682550"/>
    <w:rsid w:val="006902C9"/>
    <w:rsid w:val="00696D38"/>
    <w:rsid w:val="006D42CC"/>
    <w:rsid w:val="006F09DB"/>
    <w:rsid w:val="00700B3C"/>
    <w:rsid w:val="0072609B"/>
    <w:rsid w:val="00750516"/>
    <w:rsid w:val="007518D4"/>
    <w:rsid w:val="007555E9"/>
    <w:rsid w:val="00781615"/>
    <w:rsid w:val="00802565"/>
    <w:rsid w:val="00811247"/>
    <w:rsid w:val="008140DC"/>
    <w:rsid w:val="00814DC5"/>
    <w:rsid w:val="008616E4"/>
    <w:rsid w:val="008A2950"/>
    <w:rsid w:val="008B3031"/>
    <w:rsid w:val="00901D60"/>
    <w:rsid w:val="00917AD2"/>
    <w:rsid w:val="00981A30"/>
    <w:rsid w:val="0099643E"/>
    <w:rsid w:val="00997CF1"/>
    <w:rsid w:val="009D5313"/>
    <w:rsid w:val="009D5C16"/>
    <w:rsid w:val="009E2282"/>
    <w:rsid w:val="009E5E5D"/>
    <w:rsid w:val="009F7DBE"/>
    <w:rsid w:val="00A00DC9"/>
    <w:rsid w:val="00A16AE7"/>
    <w:rsid w:val="00A506BB"/>
    <w:rsid w:val="00A65032"/>
    <w:rsid w:val="00A70FEB"/>
    <w:rsid w:val="00AD0CED"/>
    <w:rsid w:val="00AD568A"/>
    <w:rsid w:val="00AE76EF"/>
    <w:rsid w:val="00B03690"/>
    <w:rsid w:val="00B1565B"/>
    <w:rsid w:val="00B33F65"/>
    <w:rsid w:val="00B379DB"/>
    <w:rsid w:val="00B40C75"/>
    <w:rsid w:val="00B52F11"/>
    <w:rsid w:val="00B61731"/>
    <w:rsid w:val="00B67FB3"/>
    <w:rsid w:val="00B72ED9"/>
    <w:rsid w:val="00B740A5"/>
    <w:rsid w:val="00BB7055"/>
    <w:rsid w:val="00BC5E4D"/>
    <w:rsid w:val="00BD6577"/>
    <w:rsid w:val="00BF0B89"/>
    <w:rsid w:val="00BF3295"/>
    <w:rsid w:val="00C01B0A"/>
    <w:rsid w:val="00C124A5"/>
    <w:rsid w:val="00C25F6F"/>
    <w:rsid w:val="00C30BC2"/>
    <w:rsid w:val="00C31AFD"/>
    <w:rsid w:val="00C47871"/>
    <w:rsid w:val="00C67957"/>
    <w:rsid w:val="00C96FA1"/>
    <w:rsid w:val="00CB5BB0"/>
    <w:rsid w:val="00CF0207"/>
    <w:rsid w:val="00D05035"/>
    <w:rsid w:val="00D05689"/>
    <w:rsid w:val="00D17FB3"/>
    <w:rsid w:val="00D31347"/>
    <w:rsid w:val="00D31F60"/>
    <w:rsid w:val="00D4060E"/>
    <w:rsid w:val="00D45E47"/>
    <w:rsid w:val="00D47D1A"/>
    <w:rsid w:val="00D86D67"/>
    <w:rsid w:val="00D92627"/>
    <w:rsid w:val="00D94DF2"/>
    <w:rsid w:val="00DA5EBA"/>
    <w:rsid w:val="00DA7C95"/>
    <w:rsid w:val="00DF3BF9"/>
    <w:rsid w:val="00E37DD8"/>
    <w:rsid w:val="00E41DE7"/>
    <w:rsid w:val="00E52FD0"/>
    <w:rsid w:val="00E55CC8"/>
    <w:rsid w:val="00E727A1"/>
    <w:rsid w:val="00E815DC"/>
    <w:rsid w:val="00E944A5"/>
    <w:rsid w:val="00EA71B9"/>
    <w:rsid w:val="00EB38AE"/>
    <w:rsid w:val="00EC443B"/>
    <w:rsid w:val="00ED4F6A"/>
    <w:rsid w:val="00EE47C4"/>
    <w:rsid w:val="00F0046B"/>
    <w:rsid w:val="00F00661"/>
    <w:rsid w:val="00F07877"/>
    <w:rsid w:val="00F5155B"/>
    <w:rsid w:val="00F620E5"/>
    <w:rsid w:val="00F664C7"/>
    <w:rsid w:val="00F97D37"/>
    <w:rsid w:val="00FA4FB4"/>
    <w:rsid w:val="00FC6E1D"/>
    <w:rsid w:val="00FC768D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85C"/>
    <w:pPr>
      <w:spacing w:after="41" w:line="240" w:lineRule="auto"/>
      <w:ind w:left="257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85C"/>
    <w:pPr>
      <w:keepNext/>
      <w:keepLines/>
      <w:spacing w:before="200" w:after="0" w:line="276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348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348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3">
    <w:name w:val="Emphasis"/>
    <w:basedOn w:val="a0"/>
    <w:qFormat/>
    <w:rsid w:val="0043485C"/>
    <w:rPr>
      <w:b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F0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3F048B"/>
    <w:pPr>
      <w:spacing w:after="0"/>
      <w:ind w:left="720" w:firstLine="0"/>
      <w:contextualSpacing/>
      <w:jc w:val="left"/>
    </w:pPr>
    <w:rPr>
      <w:color w:val="auto"/>
      <w:szCs w:val="24"/>
    </w:rPr>
  </w:style>
  <w:style w:type="paragraph" w:styleId="a5">
    <w:name w:val="header"/>
    <w:basedOn w:val="a"/>
    <w:link w:val="a6"/>
    <w:uiPriority w:val="99"/>
    <w:unhideWhenUsed/>
    <w:rsid w:val="005538C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5538C9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5538C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5538C9"/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11">
    <w:name w:val="Сетка таблицы1"/>
    <w:basedOn w:val="a1"/>
    <w:next w:val="a9"/>
    <w:uiPriority w:val="99"/>
    <w:rsid w:val="00811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81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semiHidden/>
    <w:unhideWhenUsed/>
    <w:qFormat/>
    <w:rsid w:val="00D31347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3134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D31347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31347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3134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31347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e">
    <w:name w:val="List"/>
    <w:basedOn w:val="a"/>
    <w:rsid w:val="006F09DB"/>
    <w:pPr>
      <w:suppressAutoHyphens/>
      <w:spacing w:after="0"/>
      <w:ind w:left="283" w:hanging="283"/>
      <w:jc w:val="left"/>
    </w:pPr>
    <w:rPr>
      <w:rFonts w:cs="Calibri"/>
      <w:color w:val="auto"/>
      <w:szCs w:val="24"/>
      <w:lang w:eastAsia="ar-SA"/>
    </w:rPr>
  </w:style>
  <w:style w:type="paragraph" w:styleId="22">
    <w:name w:val="List 2"/>
    <w:basedOn w:val="a"/>
    <w:uiPriority w:val="99"/>
    <w:unhideWhenUsed/>
    <w:rsid w:val="006F09DB"/>
    <w:pPr>
      <w:suppressAutoHyphens/>
      <w:spacing w:after="0"/>
      <w:ind w:left="566" w:hanging="283"/>
      <w:contextualSpacing/>
      <w:jc w:val="left"/>
    </w:pPr>
    <w:rPr>
      <w:rFonts w:cs="Calibri"/>
      <w:color w:val="auto"/>
      <w:szCs w:val="24"/>
      <w:lang w:eastAsia="ar-SA"/>
    </w:rPr>
  </w:style>
  <w:style w:type="paragraph" w:styleId="af">
    <w:name w:val="Subtitle"/>
    <w:basedOn w:val="a"/>
    <w:next w:val="a"/>
    <w:link w:val="af0"/>
    <w:uiPriority w:val="11"/>
    <w:qFormat/>
    <w:rsid w:val="006D42CC"/>
    <w:pPr>
      <w:suppressAutoHyphens/>
      <w:spacing w:after="60"/>
      <w:ind w:left="0" w:firstLine="0"/>
      <w:outlineLvl w:val="1"/>
    </w:pPr>
    <w:rPr>
      <w:b/>
      <w:i/>
      <w:color w:val="auto"/>
      <w:sz w:val="28"/>
      <w:szCs w:val="24"/>
      <w:lang w:eastAsia="ar-SA"/>
    </w:rPr>
  </w:style>
  <w:style w:type="character" w:customStyle="1" w:styleId="af0">
    <w:name w:val="Подзаголовок Знак"/>
    <w:basedOn w:val="a0"/>
    <w:link w:val="af"/>
    <w:uiPriority w:val="11"/>
    <w:rsid w:val="006D42CC"/>
    <w:rPr>
      <w:rFonts w:ascii="Times New Roman" w:eastAsia="Times New Roman" w:hAnsi="Times New Roman" w:cs="Times New Roman"/>
      <w:b/>
      <w:i/>
      <w:sz w:val="28"/>
      <w:szCs w:val="24"/>
      <w:lang w:eastAsia="ar-SA"/>
    </w:rPr>
  </w:style>
  <w:style w:type="character" w:customStyle="1" w:styleId="af1">
    <w:name w:val="Символ сноски"/>
    <w:rsid w:val="00814DC5"/>
    <w:rPr>
      <w:vertAlign w:val="superscript"/>
    </w:rPr>
  </w:style>
  <w:style w:type="character" w:styleId="af2">
    <w:name w:val="endnote reference"/>
    <w:rsid w:val="00814DC5"/>
    <w:rPr>
      <w:vertAlign w:val="superscript"/>
    </w:rPr>
  </w:style>
  <w:style w:type="paragraph" w:styleId="af3">
    <w:name w:val="Normal (Web)"/>
    <w:basedOn w:val="a"/>
    <w:rsid w:val="00814DC5"/>
    <w:pPr>
      <w:suppressAutoHyphens/>
      <w:spacing w:before="280" w:after="280"/>
      <w:ind w:left="0" w:firstLine="0"/>
      <w:jc w:val="left"/>
    </w:pPr>
    <w:rPr>
      <w:rFonts w:cs="Calibri"/>
      <w:color w:val="auto"/>
      <w:szCs w:val="24"/>
      <w:lang w:eastAsia="ar-SA"/>
    </w:rPr>
  </w:style>
  <w:style w:type="paragraph" w:customStyle="1" w:styleId="210">
    <w:name w:val="Список 21"/>
    <w:basedOn w:val="a"/>
    <w:rsid w:val="00814DC5"/>
    <w:pPr>
      <w:suppressAutoHyphens/>
      <w:spacing w:after="0"/>
      <w:ind w:left="566" w:hanging="283"/>
      <w:jc w:val="left"/>
    </w:pPr>
    <w:rPr>
      <w:rFonts w:cs="Calibri"/>
      <w:color w:val="auto"/>
      <w:szCs w:val="24"/>
      <w:lang w:eastAsia="ar-SA"/>
    </w:rPr>
  </w:style>
  <w:style w:type="paragraph" w:styleId="af4">
    <w:name w:val="endnote text"/>
    <w:basedOn w:val="a"/>
    <w:link w:val="af5"/>
    <w:uiPriority w:val="99"/>
    <w:semiHidden/>
    <w:unhideWhenUsed/>
    <w:rsid w:val="00814DC5"/>
    <w:pPr>
      <w:suppressAutoHyphens/>
      <w:spacing w:after="0"/>
      <w:ind w:left="0" w:firstLine="0"/>
      <w:jc w:val="left"/>
    </w:pPr>
    <w:rPr>
      <w:rFonts w:cs="Calibri"/>
      <w:color w:val="auto"/>
      <w:sz w:val="20"/>
      <w:szCs w:val="20"/>
      <w:lang w:eastAsia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814DC5"/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FontStyle18">
    <w:name w:val="Font Style18"/>
    <w:rsid w:val="00997CF1"/>
    <w:rPr>
      <w:rFonts w:ascii="Times New Roman" w:hAnsi="Times New Roman" w:cs="Times New Roman" w:hint="default"/>
      <w:b/>
      <w:bCs/>
      <w:sz w:val="22"/>
      <w:szCs w:val="22"/>
    </w:rPr>
  </w:style>
  <w:style w:type="paragraph" w:styleId="af6">
    <w:name w:val="No Spacing"/>
    <w:uiPriority w:val="1"/>
    <w:qFormat/>
    <w:rsid w:val="00997CF1"/>
    <w:pPr>
      <w:spacing w:after="0" w:line="240" w:lineRule="auto"/>
      <w:ind w:left="257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c4">
    <w:name w:val="c4"/>
    <w:rsid w:val="00997CF1"/>
  </w:style>
  <w:style w:type="character" w:customStyle="1" w:styleId="apple-converted-space">
    <w:name w:val="apple-converted-space"/>
    <w:rsid w:val="00997CF1"/>
  </w:style>
  <w:style w:type="table" w:customStyle="1" w:styleId="TableGrid1">
    <w:name w:val="TableGrid1"/>
    <w:rsid w:val="00997CF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1">
    <w:name w:val="Основной текст 21"/>
    <w:basedOn w:val="a"/>
    <w:rsid w:val="001116F8"/>
    <w:pPr>
      <w:suppressAutoHyphens/>
      <w:spacing w:after="120" w:line="480" w:lineRule="auto"/>
      <w:ind w:left="0" w:firstLine="0"/>
      <w:jc w:val="left"/>
    </w:pPr>
    <w:rPr>
      <w:rFonts w:cs="Calibri"/>
      <w:color w:val="auto"/>
      <w:szCs w:val="24"/>
      <w:lang w:eastAsia="ar-SA"/>
    </w:rPr>
  </w:style>
  <w:style w:type="paragraph" w:styleId="23">
    <w:name w:val="Body Text 2"/>
    <w:basedOn w:val="a"/>
    <w:link w:val="24"/>
    <w:uiPriority w:val="99"/>
    <w:unhideWhenUsed/>
    <w:rsid w:val="001116F8"/>
    <w:pPr>
      <w:suppressAutoHyphens/>
      <w:spacing w:after="120" w:line="480" w:lineRule="auto"/>
      <w:ind w:left="0" w:firstLine="0"/>
      <w:jc w:val="left"/>
    </w:pPr>
    <w:rPr>
      <w:rFonts w:cs="Calibri"/>
      <w:color w:val="auto"/>
      <w:szCs w:val="24"/>
      <w:lang w:eastAsia="ar-SA"/>
    </w:rPr>
  </w:style>
  <w:style w:type="character" w:customStyle="1" w:styleId="24">
    <w:name w:val="Основной текст 2 Знак"/>
    <w:basedOn w:val="a0"/>
    <w:link w:val="23"/>
    <w:uiPriority w:val="99"/>
    <w:rsid w:val="001116F8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13">
    <w:name w:val="Основной шрифт абзаца1"/>
    <w:rsid w:val="0072609B"/>
  </w:style>
  <w:style w:type="character" w:styleId="af7">
    <w:name w:val="annotation reference"/>
    <w:basedOn w:val="a0"/>
    <w:uiPriority w:val="99"/>
    <w:semiHidden/>
    <w:unhideWhenUsed/>
    <w:rsid w:val="00D45E4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45E4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45E4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45E4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45E47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85C"/>
    <w:pPr>
      <w:spacing w:after="41" w:line="240" w:lineRule="auto"/>
      <w:ind w:left="257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85C"/>
    <w:pPr>
      <w:keepNext/>
      <w:keepLines/>
      <w:spacing w:before="200" w:after="0" w:line="276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348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348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3">
    <w:name w:val="Emphasis"/>
    <w:basedOn w:val="a0"/>
    <w:qFormat/>
    <w:rsid w:val="0043485C"/>
    <w:rPr>
      <w:b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F0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3F048B"/>
    <w:pPr>
      <w:spacing w:after="0"/>
      <w:ind w:left="720" w:firstLine="0"/>
      <w:contextualSpacing/>
      <w:jc w:val="left"/>
    </w:pPr>
    <w:rPr>
      <w:color w:val="auto"/>
      <w:szCs w:val="24"/>
    </w:rPr>
  </w:style>
  <w:style w:type="paragraph" w:styleId="a5">
    <w:name w:val="header"/>
    <w:basedOn w:val="a"/>
    <w:link w:val="a6"/>
    <w:uiPriority w:val="99"/>
    <w:unhideWhenUsed/>
    <w:rsid w:val="005538C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5538C9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5538C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5538C9"/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11">
    <w:name w:val="Сетка таблицы1"/>
    <w:basedOn w:val="a1"/>
    <w:next w:val="a9"/>
    <w:uiPriority w:val="99"/>
    <w:rsid w:val="00811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81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semiHidden/>
    <w:unhideWhenUsed/>
    <w:qFormat/>
    <w:rsid w:val="00D31347"/>
    <w:pPr>
      <w:spacing w:before="480" w:line="276" w:lineRule="auto"/>
      <w:ind w:left="0" w:firstLine="0"/>
      <w:jc w:val="left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3134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D31347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31347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3134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31347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e">
    <w:name w:val="List"/>
    <w:basedOn w:val="a"/>
    <w:rsid w:val="006F09DB"/>
    <w:pPr>
      <w:suppressAutoHyphens/>
      <w:spacing w:after="0"/>
      <w:ind w:left="283" w:hanging="283"/>
      <w:jc w:val="left"/>
    </w:pPr>
    <w:rPr>
      <w:rFonts w:cs="Calibri"/>
      <w:color w:val="auto"/>
      <w:szCs w:val="24"/>
      <w:lang w:eastAsia="ar-SA"/>
    </w:rPr>
  </w:style>
  <w:style w:type="paragraph" w:styleId="22">
    <w:name w:val="List 2"/>
    <w:basedOn w:val="a"/>
    <w:uiPriority w:val="99"/>
    <w:unhideWhenUsed/>
    <w:rsid w:val="006F09DB"/>
    <w:pPr>
      <w:suppressAutoHyphens/>
      <w:spacing w:after="0"/>
      <w:ind w:left="566" w:hanging="283"/>
      <w:contextualSpacing/>
      <w:jc w:val="left"/>
    </w:pPr>
    <w:rPr>
      <w:rFonts w:cs="Calibri"/>
      <w:color w:val="auto"/>
      <w:szCs w:val="24"/>
      <w:lang w:eastAsia="ar-SA"/>
    </w:rPr>
  </w:style>
  <w:style w:type="paragraph" w:styleId="af">
    <w:name w:val="Subtitle"/>
    <w:basedOn w:val="a"/>
    <w:next w:val="a"/>
    <w:link w:val="af0"/>
    <w:uiPriority w:val="11"/>
    <w:qFormat/>
    <w:rsid w:val="006D42CC"/>
    <w:pPr>
      <w:suppressAutoHyphens/>
      <w:spacing w:after="60"/>
      <w:ind w:left="0" w:firstLine="0"/>
      <w:outlineLvl w:val="1"/>
    </w:pPr>
    <w:rPr>
      <w:b/>
      <w:i/>
      <w:color w:val="auto"/>
      <w:sz w:val="28"/>
      <w:szCs w:val="24"/>
      <w:lang w:eastAsia="ar-SA"/>
    </w:rPr>
  </w:style>
  <w:style w:type="character" w:customStyle="1" w:styleId="af0">
    <w:name w:val="Подзаголовок Знак"/>
    <w:basedOn w:val="a0"/>
    <w:link w:val="af"/>
    <w:uiPriority w:val="11"/>
    <w:rsid w:val="006D42CC"/>
    <w:rPr>
      <w:rFonts w:ascii="Times New Roman" w:eastAsia="Times New Roman" w:hAnsi="Times New Roman" w:cs="Times New Roman"/>
      <w:b/>
      <w:i/>
      <w:sz w:val="28"/>
      <w:szCs w:val="24"/>
      <w:lang w:eastAsia="ar-SA"/>
    </w:rPr>
  </w:style>
  <w:style w:type="character" w:customStyle="1" w:styleId="af1">
    <w:name w:val="Символ сноски"/>
    <w:rsid w:val="00814DC5"/>
    <w:rPr>
      <w:vertAlign w:val="superscript"/>
    </w:rPr>
  </w:style>
  <w:style w:type="character" w:styleId="af2">
    <w:name w:val="endnote reference"/>
    <w:rsid w:val="00814DC5"/>
    <w:rPr>
      <w:vertAlign w:val="superscript"/>
    </w:rPr>
  </w:style>
  <w:style w:type="paragraph" w:styleId="af3">
    <w:name w:val="Normal (Web)"/>
    <w:basedOn w:val="a"/>
    <w:rsid w:val="00814DC5"/>
    <w:pPr>
      <w:suppressAutoHyphens/>
      <w:spacing w:before="280" w:after="280"/>
      <w:ind w:left="0" w:firstLine="0"/>
      <w:jc w:val="left"/>
    </w:pPr>
    <w:rPr>
      <w:rFonts w:cs="Calibri"/>
      <w:color w:val="auto"/>
      <w:szCs w:val="24"/>
      <w:lang w:eastAsia="ar-SA"/>
    </w:rPr>
  </w:style>
  <w:style w:type="paragraph" w:customStyle="1" w:styleId="210">
    <w:name w:val="Список 21"/>
    <w:basedOn w:val="a"/>
    <w:rsid w:val="00814DC5"/>
    <w:pPr>
      <w:suppressAutoHyphens/>
      <w:spacing w:after="0"/>
      <w:ind w:left="566" w:hanging="283"/>
      <w:jc w:val="left"/>
    </w:pPr>
    <w:rPr>
      <w:rFonts w:cs="Calibri"/>
      <w:color w:val="auto"/>
      <w:szCs w:val="24"/>
      <w:lang w:eastAsia="ar-SA"/>
    </w:rPr>
  </w:style>
  <w:style w:type="paragraph" w:styleId="af4">
    <w:name w:val="endnote text"/>
    <w:basedOn w:val="a"/>
    <w:link w:val="af5"/>
    <w:uiPriority w:val="99"/>
    <w:semiHidden/>
    <w:unhideWhenUsed/>
    <w:rsid w:val="00814DC5"/>
    <w:pPr>
      <w:suppressAutoHyphens/>
      <w:spacing w:after="0"/>
      <w:ind w:left="0" w:firstLine="0"/>
      <w:jc w:val="left"/>
    </w:pPr>
    <w:rPr>
      <w:rFonts w:cs="Calibri"/>
      <w:color w:val="auto"/>
      <w:sz w:val="20"/>
      <w:szCs w:val="20"/>
      <w:lang w:eastAsia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814DC5"/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FontStyle18">
    <w:name w:val="Font Style18"/>
    <w:rsid w:val="00997CF1"/>
    <w:rPr>
      <w:rFonts w:ascii="Times New Roman" w:hAnsi="Times New Roman" w:cs="Times New Roman" w:hint="default"/>
      <w:b/>
      <w:bCs/>
      <w:sz w:val="22"/>
      <w:szCs w:val="22"/>
    </w:rPr>
  </w:style>
  <w:style w:type="paragraph" w:styleId="af6">
    <w:name w:val="No Spacing"/>
    <w:uiPriority w:val="1"/>
    <w:qFormat/>
    <w:rsid w:val="00997CF1"/>
    <w:pPr>
      <w:spacing w:after="0" w:line="240" w:lineRule="auto"/>
      <w:ind w:left="257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c4">
    <w:name w:val="c4"/>
    <w:rsid w:val="00997CF1"/>
  </w:style>
  <w:style w:type="character" w:customStyle="1" w:styleId="apple-converted-space">
    <w:name w:val="apple-converted-space"/>
    <w:rsid w:val="00997CF1"/>
  </w:style>
  <w:style w:type="table" w:customStyle="1" w:styleId="TableGrid1">
    <w:name w:val="TableGrid1"/>
    <w:rsid w:val="00997CF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1">
    <w:name w:val="Основной текст 21"/>
    <w:basedOn w:val="a"/>
    <w:rsid w:val="001116F8"/>
    <w:pPr>
      <w:suppressAutoHyphens/>
      <w:spacing w:after="120" w:line="480" w:lineRule="auto"/>
      <w:ind w:left="0" w:firstLine="0"/>
      <w:jc w:val="left"/>
    </w:pPr>
    <w:rPr>
      <w:rFonts w:cs="Calibri"/>
      <w:color w:val="auto"/>
      <w:szCs w:val="24"/>
      <w:lang w:eastAsia="ar-SA"/>
    </w:rPr>
  </w:style>
  <w:style w:type="paragraph" w:styleId="23">
    <w:name w:val="Body Text 2"/>
    <w:basedOn w:val="a"/>
    <w:link w:val="24"/>
    <w:uiPriority w:val="99"/>
    <w:unhideWhenUsed/>
    <w:rsid w:val="001116F8"/>
    <w:pPr>
      <w:suppressAutoHyphens/>
      <w:spacing w:after="120" w:line="480" w:lineRule="auto"/>
      <w:ind w:left="0" w:firstLine="0"/>
      <w:jc w:val="left"/>
    </w:pPr>
    <w:rPr>
      <w:rFonts w:cs="Calibri"/>
      <w:color w:val="auto"/>
      <w:szCs w:val="24"/>
      <w:lang w:eastAsia="ar-SA"/>
    </w:rPr>
  </w:style>
  <w:style w:type="character" w:customStyle="1" w:styleId="24">
    <w:name w:val="Основной текст 2 Знак"/>
    <w:basedOn w:val="a0"/>
    <w:link w:val="23"/>
    <w:uiPriority w:val="99"/>
    <w:rsid w:val="001116F8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13">
    <w:name w:val="Основной шрифт абзаца1"/>
    <w:rsid w:val="0072609B"/>
  </w:style>
  <w:style w:type="character" w:styleId="af7">
    <w:name w:val="annotation reference"/>
    <w:basedOn w:val="a0"/>
    <w:uiPriority w:val="99"/>
    <w:semiHidden/>
    <w:unhideWhenUsed/>
    <w:rsid w:val="00D45E4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45E4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45E47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45E47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45E47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uit.ru/department/se/compprog/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uit.ru/department/se/compprog/4/" TargetMode="Externa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88057-E280-4356-928E-D2BAE848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33</Pages>
  <Words>8242</Words>
  <Characters>46980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Петрова_НВ</cp:lastModifiedBy>
  <cp:revision>6</cp:revision>
  <cp:lastPrinted>2016-11-03T08:52:00Z</cp:lastPrinted>
  <dcterms:created xsi:type="dcterms:W3CDTF">2015-05-11T07:45:00Z</dcterms:created>
  <dcterms:modified xsi:type="dcterms:W3CDTF">2018-11-17T09:51:00Z</dcterms:modified>
</cp:coreProperties>
</file>