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CBA09" w14:textId="41B21C26" w:rsidR="00652786" w:rsidRDefault="002B3456" w:rsidP="0065278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Angel Espinosa David</w:t>
      </w:r>
    </w:p>
    <w:p w14:paraId="29A8FF5F" w14:textId="77777777" w:rsidR="002B3456" w:rsidRDefault="002B3456" w:rsidP="0065278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400452E" w14:textId="77777777" w:rsidR="002B3456" w:rsidRDefault="002B3456" w:rsidP="0065278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EBDC785" w14:textId="77777777" w:rsidR="002B3456" w:rsidRDefault="002B3456" w:rsidP="0065278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B1EFCA2" w14:textId="5A3A7582" w:rsidR="002B3456" w:rsidRDefault="002B3456" w:rsidP="0065278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Informática II</w:t>
      </w:r>
    </w:p>
    <w:p w14:paraId="125EE60D" w14:textId="77777777" w:rsidR="002B3456" w:rsidRDefault="002B3456" w:rsidP="0065278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4160649" w14:textId="190CB3C2" w:rsidR="002B3456" w:rsidRDefault="002B3456" w:rsidP="0065278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Dragon Ball Z</w:t>
      </w:r>
    </w:p>
    <w:p w14:paraId="457EF585" w14:textId="0F3D7B15" w:rsidR="002B3456" w:rsidRDefault="002B3456" w:rsidP="0065278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Capítulo 17</w:t>
      </w:r>
    </w:p>
    <w:p w14:paraId="7DE76042" w14:textId="15884213" w:rsidR="002B3456" w:rsidRDefault="002B3456" w:rsidP="0065278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Los repartidores de leche</w:t>
      </w:r>
    </w:p>
    <w:p w14:paraId="0F583EC0" w14:textId="77777777" w:rsidR="00652786" w:rsidRDefault="00652786" w:rsidP="0065278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3FA7374" w14:textId="77777777" w:rsidR="00652786" w:rsidRDefault="00652786" w:rsidP="0065278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1E3523D" w14:textId="77777777" w:rsidR="00652786" w:rsidRDefault="00652786" w:rsidP="0065278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D92FB56" w14:textId="0A2BEB02" w:rsidR="00417BE1" w:rsidRPr="00652786" w:rsidRDefault="00417BE1" w:rsidP="0065278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652786">
        <w:rPr>
          <w:rFonts w:ascii="Arial" w:hAnsi="Arial" w:cs="Arial"/>
          <w:b/>
          <w:bCs/>
          <w:sz w:val="24"/>
          <w:szCs w:val="24"/>
          <w:lang w:val="es-CO"/>
        </w:rPr>
        <w:t>Sinopsis del capítulo:</w:t>
      </w:r>
    </w:p>
    <w:p w14:paraId="7B5C1579" w14:textId="1E9DCF18" w:rsidR="007333D7" w:rsidRDefault="00417BE1" w:rsidP="00417BE1">
      <w:pPr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 w:rsidRPr="00417BE1">
        <w:rPr>
          <w:rFonts w:ascii="Arial" w:hAnsi="Arial" w:cs="Arial"/>
          <w:sz w:val="24"/>
          <w:szCs w:val="24"/>
          <w:lang w:val="es-CO"/>
        </w:rPr>
        <w:t>Goku</w:t>
      </w:r>
      <w:proofErr w:type="spellEnd"/>
      <w:r w:rsidRPr="00417BE1">
        <w:rPr>
          <w:rFonts w:ascii="Arial" w:hAnsi="Arial" w:cs="Arial"/>
          <w:sz w:val="24"/>
          <w:szCs w:val="24"/>
          <w:lang w:val="es-CO"/>
        </w:rPr>
        <w:t xml:space="preserve"> y Krilin</w:t>
      </w:r>
      <w:r>
        <w:rPr>
          <w:rFonts w:ascii="Arial" w:hAnsi="Arial" w:cs="Arial"/>
          <w:sz w:val="24"/>
          <w:szCs w:val="24"/>
          <w:lang w:val="es-CO"/>
        </w:rPr>
        <w:t xml:space="preserve"> son niños que están buscando volverse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mas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fuertes y son</w:t>
      </w:r>
      <w:r w:rsidRPr="00417BE1">
        <w:rPr>
          <w:rFonts w:ascii="Arial" w:hAnsi="Arial" w:cs="Arial"/>
          <w:sz w:val="24"/>
          <w:szCs w:val="24"/>
          <w:lang w:val="es-CO"/>
        </w:rPr>
        <w:t xml:space="preserve"> aspirantes a convertirse en los más grandes artistas marciales, inician un arduo entrenamiento bajo la guía del Maestro </w:t>
      </w:r>
      <w:proofErr w:type="spellStart"/>
      <w:r w:rsidRPr="00417BE1">
        <w:rPr>
          <w:rFonts w:ascii="Arial" w:hAnsi="Arial" w:cs="Arial"/>
          <w:sz w:val="24"/>
          <w:szCs w:val="24"/>
          <w:lang w:val="es-CO"/>
        </w:rPr>
        <w:t>Roshi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el cual los hace madrugar para empezar su duro entrenamiento</w:t>
      </w:r>
      <w:r w:rsidRPr="00417BE1">
        <w:rPr>
          <w:rFonts w:ascii="Arial" w:hAnsi="Arial" w:cs="Arial"/>
          <w:sz w:val="24"/>
          <w:szCs w:val="24"/>
          <w:lang w:val="es-CO"/>
        </w:rPr>
        <w:t>. Como parte de su rutina matutina, deben recorrer grandes distancias para repartir leche</w:t>
      </w:r>
      <w:r>
        <w:rPr>
          <w:rFonts w:ascii="Arial" w:hAnsi="Arial" w:cs="Arial"/>
          <w:sz w:val="24"/>
          <w:szCs w:val="24"/>
          <w:lang w:val="es-CO"/>
        </w:rPr>
        <w:t>, trabajo que tomo el maestro con anterioridad para que los niños lo realizaran</w:t>
      </w:r>
      <w:r w:rsidRPr="00417BE1">
        <w:rPr>
          <w:rFonts w:ascii="Arial" w:hAnsi="Arial" w:cs="Arial"/>
          <w:sz w:val="24"/>
          <w:szCs w:val="24"/>
          <w:lang w:val="es-CO"/>
        </w:rPr>
        <w:t xml:space="preserve"> enfrentando obstáculos naturales y superando límites físicos. Este entrenamiento, aparentemente sencillo, </w:t>
      </w:r>
      <w:r>
        <w:rPr>
          <w:rFonts w:ascii="Arial" w:hAnsi="Arial" w:cs="Arial"/>
          <w:sz w:val="24"/>
          <w:szCs w:val="24"/>
          <w:lang w:val="es-CO"/>
        </w:rPr>
        <w:t xml:space="preserve">se convirtió en trabajo muy duro el cual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krilin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se veía para renunciar,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goku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al escuchar que su abuelo Gohan había tenido ese trabajo se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entusiasmo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mas</w:t>
      </w:r>
      <w:proofErr w:type="spellEnd"/>
      <w:r>
        <w:rPr>
          <w:rFonts w:ascii="Arial" w:hAnsi="Arial" w:cs="Arial"/>
          <w:sz w:val="24"/>
          <w:szCs w:val="24"/>
          <w:lang w:val="es-CO"/>
        </w:rPr>
        <w:t>.</w:t>
      </w:r>
    </w:p>
    <w:p w14:paraId="5BB9E807" w14:textId="77777777" w:rsidR="00417BE1" w:rsidRDefault="00417BE1" w:rsidP="00417BE1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0A0A11F4" w14:textId="77777777" w:rsidR="00417BE1" w:rsidRPr="00417BE1" w:rsidRDefault="00417BE1" w:rsidP="00417BE1">
      <w:p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 w:rsidRPr="00417BE1">
        <w:rPr>
          <w:rFonts w:ascii="Arial" w:hAnsi="Arial" w:cs="Arial"/>
          <w:b/>
          <w:bCs/>
          <w:sz w:val="24"/>
          <w:szCs w:val="24"/>
          <w:lang w:val="es-CO"/>
        </w:rPr>
        <w:t>Dinámica general del juego</w:t>
      </w:r>
    </w:p>
    <w:p w14:paraId="5F067AB1" w14:textId="3CE23623" w:rsidR="00417BE1" w:rsidRDefault="00417BE1" w:rsidP="00417BE1">
      <w:pPr>
        <w:jc w:val="both"/>
        <w:rPr>
          <w:rFonts w:ascii="Arial" w:hAnsi="Arial" w:cs="Arial"/>
          <w:sz w:val="24"/>
          <w:szCs w:val="24"/>
          <w:lang w:val="es-CO"/>
        </w:rPr>
      </w:pPr>
      <w:r w:rsidRPr="00417BE1">
        <w:rPr>
          <w:rFonts w:ascii="Arial" w:hAnsi="Arial" w:cs="Arial"/>
          <w:sz w:val="24"/>
          <w:szCs w:val="24"/>
          <w:lang w:val="es-CO"/>
        </w:rPr>
        <w:t xml:space="preserve">El videojuego es una adaptación interactiva del entrenamiento de </w:t>
      </w:r>
      <w:proofErr w:type="spellStart"/>
      <w:r w:rsidRPr="00417BE1">
        <w:rPr>
          <w:rFonts w:ascii="Arial" w:hAnsi="Arial" w:cs="Arial"/>
          <w:sz w:val="24"/>
          <w:szCs w:val="24"/>
          <w:lang w:val="es-CO"/>
        </w:rPr>
        <w:t>Goku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. </w:t>
      </w:r>
      <w:r w:rsidRPr="00417BE1">
        <w:rPr>
          <w:rFonts w:ascii="Arial" w:hAnsi="Arial" w:cs="Arial"/>
          <w:sz w:val="24"/>
          <w:szCs w:val="24"/>
          <w:lang w:val="es-CO"/>
        </w:rPr>
        <w:t xml:space="preserve"> El jugador asumirá el rol de uno de los personajes y enfrentará distintos desafíos repartiendo leche a través de diferentes</w:t>
      </w:r>
      <w:r>
        <w:rPr>
          <w:rFonts w:ascii="Arial" w:hAnsi="Arial" w:cs="Arial"/>
          <w:sz w:val="24"/>
          <w:szCs w:val="24"/>
          <w:lang w:val="es-CO"/>
        </w:rPr>
        <w:t xml:space="preserve"> tres escenarios que corresponden a tres niveles del juego; c</w:t>
      </w:r>
      <w:r w:rsidRPr="00417BE1">
        <w:rPr>
          <w:rFonts w:ascii="Arial" w:hAnsi="Arial" w:cs="Arial"/>
          <w:sz w:val="24"/>
          <w:szCs w:val="24"/>
          <w:lang w:val="es-CO"/>
        </w:rPr>
        <w:t>ada uno con dinámicas y físicas particulares, aumentando progresivamente en dificultad y variedad.</w:t>
      </w:r>
    </w:p>
    <w:p w14:paraId="3AEA29CF" w14:textId="77777777" w:rsidR="00417BE1" w:rsidRDefault="00417BE1" w:rsidP="00417BE1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35295176" w14:textId="77777777" w:rsidR="00417BE1" w:rsidRDefault="00417BE1" w:rsidP="00417BE1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2B2B6CBD" w14:textId="3184381E" w:rsidR="00417BE1" w:rsidRDefault="00417BE1" w:rsidP="00417BE1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Nivel 1: Entrega rápida </w:t>
      </w:r>
      <w:r>
        <w:rPr>
          <w:rFonts w:ascii="Arial" w:hAnsi="Arial" w:cs="Arial"/>
          <w:sz w:val="24"/>
          <w:szCs w:val="24"/>
          <w:lang w:val="es-CO"/>
        </w:rPr>
        <w:br/>
      </w:r>
    </w:p>
    <w:p w14:paraId="38FBA2BF" w14:textId="77777777" w:rsidR="00417BE1" w:rsidRPr="00417BE1" w:rsidRDefault="00417BE1" w:rsidP="00417BE1">
      <w:pPr>
        <w:rPr>
          <w:rFonts w:ascii="Arial" w:hAnsi="Arial" w:cs="Arial"/>
          <w:sz w:val="24"/>
          <w:szCs w:val="24"/>
          <w:lang w:val="es-CO"/>
        </w:rPr>
      </w:pPr>
      <w:r w:rsidRPr="00417BE1">
        <w:rPr>
          <w:rFonts w:ascii="Arial" w:hAnsi="Arial" w:cs="Arial"/>
          <w:sz w:val="24"/>
          <w:szCs w:val="24"/>
          <w:lang w:val="es-CO"/>
        </w:rPr>
        <w:lastRenderedPageBreak/>
        <w:t>Objetivo:</w:t>
      </w:r>
    </w:p>
    <w:p w14:paraId="289F4956" w14:textId="77777777" w:rsidR="00417BE1" w:rsidRPr="00417BE1" w:rsidRDefault="00417BE1" w:rsidP="00417BE1">
      <w:pPr>
        <w:rPr>
          <w:rFonts w:ascii="Arial" w:hAnsi="Arial" w:cs="Arial"/>
          <w:sz w:val="24"/>
          <w:szCs w:val="24"/>
          <w:lang w:val="es-CO"/>
        </w:rPr>
      </w:pPr>
      <w:r w:rsidRPr="00417BE1">
        <w:rPr>
          <w:rFonts w:ascii="Arial" w:hAnsi="Arial" w:cs="Arial"/>
          <w:sz w:val="24"/>
          <w:szCs w:val="24"/>
          <w:lang w:val="es-CO"/>
        </w:rPr>
        <w:t>Entregar leche desde el punto A al punto B en el menor tiempo posible sin romper la botella.</w:t>
      </w:r>
    </w:p>
    <w:p w14:paraId="01CD3AD1" w14:textId="77777777" w:rsidR="00417BE1" w:rsidRPr="00417BE1" w:rsidRDefault="00417BE1" w:rsidP="00417BE1">
      <w:pPr>
        <w:rPr>
          <w:rFonts w:ascii="Arial" w:hAnsi="Arial" w:cs="Arial"/>
          <w:sz w:val="24"/>
          <w:szCs w:val="24"/>
          <w:lang w:val="es-CO"/>
        </w:rPr>
      </w:pPr>
    </w:p>
    <w:p w14:paraId="39561DD9" w14:textId="77777777" w:rsidR="00417BE1" w:rsidRPr="00653F54" w:rsidRDefault="00417BE1" w:rsidP="00417BE1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Dinámica:</w:t>
      </w:r>
    </w:p>
    <w:p w14:paraId="37C3D0F9" w14:textId="77777777" w:rsidR="00417BE1" w:rsidRPr="00653F54" w:rsidRDefault="00417BE1" w:rsidP="00417BE1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741E9258" w14:textId="3224026A" w:rsidR="00417BE1" w:rsidRPr="00653F54" w:rsidRDefault="00417BE1" w:rsidP="00417BE1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Recorrido lineal por un sendero montañoso.</w:t>
      </w:r>
    </w:p>
    <w:p w14:paraId="0122CB83" w14:textId="2A7D62DE" w:rsidR="00417BE1" w:rsidRPr="00653F54" w:rsidRDefault="00417BE1" w:rsidP="00417BE1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Obstáculos simples: piedras, troncos y charcos.</w:t>
      </w:r>
    </w:p>
    <w:p w14:paraId="4D31EF9D" w14:textId="2746A7A1" w:rsidR="00417BE1" w:rsidRPr="00653F54" w:rsidRDefault="00417BE1" w:rsidP="00417BE1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El jugador puede caminar, correr o saltar.</w:t>
      </w:r>
    </w:p>
    <w:p w14:paraId="291D50A3" w14:textId="5C99A22E" w:rsidR="00417BE1" w:rsidRPr="00653F54" w:rsidRDefault="00417BE1" w:rsidP="00417BE1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Si el tiempo se agota o se cae con la botella, se pierde una vida (tres disponibles por intento).</w:t>
      </w:r>
    </w:p>
    <w:p w14:paraId="45588640" w14:textId="64AB34E2" w:rsidR="00417BE1" w:rsidRPr="00653F54" w:rsidRDefault="00417BE1" w:rsidP="00417BE1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Hay vidas ocultas en zonas poco evidentes.</w:t>
      </w:r>
    </w:p>
    <w:p w14:paraId="41A403DC" w14:textId="77777777" w:rsidR="00653F54" w:rsidRPr="00653F54" w:rsidRDefault="00653F54" w:rsidP="00417BE1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21AA96DB" w14:textId="65C071CD" w:rsidR="00653F54" w:rsidRPr="00653F54" w:rsidRDefault="00653F54" w:rsidP="00417BE1">
      <w:pPr>
        <w:pStyle w:val="Sinespaciado"/>
        <w:rPr>
          <w:rFonts w:ascii="Arial" w:hAnsi="Arial" w:cs="Arial"/>
          <w:b/>
          <w:bCs/>
          <w:sz w:val="24"/>
          <w:szCs w:val="24"/>
          <w:lang w:val="es-CO"/>
        </w:rPr>
      </w:pPr>
      <w:r w:rsidRPr="00653F54">
        <w:rPr>
          <w:rFonts w:ascii="Arial" w:hAnsi="Arial" w:cs="Arial"/>
          <w:b/>
          <w:bCs/>
          <w:sz w:val="24"/>
          <w:szCs w:val="24"/>
          <w:lang w:val="es-CO"/>
        </w:rPr>
        <w:t>Físicas del Nivel 1:</w:t>
      </w:r>
    </w:p>
    <w:p w14:paraId="36D7CAC9" w14:textId="77777777" w:rsidR="00653F54" w:rsidRPr="00653F54" w:rsidRDefault="00653F54" w:rsidP="00417BE1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6CE7E119" w14:textId="4DB59768" w:rsidR="00653F54" w:rsidRPr="00653F54" w:rsidRDefault="00653F54" w:rsidP="00417BE1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Con la ayuda de la IA me recomienda implementar esas tres físicas:</w:t>
      </w:r>
    </w:p>
    <w:p w14:paraId="29FD4A87" w14:textId="77777777" w:rsidR="00653F54" w:rsidRPr="00653F54" w:rsidRDefault="00653F54" w:rsidP="00417BE1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32C24E5A" w14:textId="77777777" w:rsidR="00653F54" w:rsidRP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. Movimiento rectilíneo uniforme (MRU): Para caminar.</w:t>
      </w:r>
    </w:p>
    <w:p w14:paraId="63449D8C" w14:textId="77777777" w:rsidR="00653F54" w:rsidRP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x(t) = x</w:t>
      </w:r>
      <w:r w:rsidRPr="00653F54">
        <w:rPr>
          <w:rFonts w:ascii="Cambria Math" w:hAnsi="Cambria Math" w:cs="Cambria Math"/>
          <w:sz w:val="24"/>
          <w:szCs w:val="24"/>
          <w:lang w:val="es-CO"/>
        </w:rPr>
        <w:t>₀</w:t>
      </w:r>
      <w:r w:rsidRPr="00653F54">
        <w:rPr>
          <w:rFonts w:ascii="Arial" w:hAnsi="Arial" w:cs="Arial"/>
          <w:sz w:val="24"/>
          <w:szCs w:val="24"/>
          <w:lang w:val="es-CO"/>
        </w:rPr>
        <w:t xml:space="preserve"> + v * t</w:t>
      </w:r>
    </w:p>
    <w:p w14:paraId="5A5CEF4E" w14:textId="77777777" w:rsidR="00653F54" w:rsidRP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3A556F4F" w14:textId="77777777" w:rsidR="00653F54" w:rsidRP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2. Movimiento rectilíneo uniformemente acelerado (MRUA): Al correr.</w:t>
      </w:r>
    </w:p>
    <w:p w14:paraId="7A9BF9B8" w14:textId="77777777" w:rsidR="00653F54" w:rsidRP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x(t) = x</w:t>
      </w:r>
      <w:r w:rsidRPr="00653F54">
        <w:rPr>
          <w:rFonts w:ascii="Cambria Math" w:hAnsi="Cambria Math" w:cs="Cambria Math"/>
          <w:sz w:val="24"/>
          <w:szCs w:val="24"/>
          <w:lang w:val="es-CO"/>
        </w:rPr>
        <w:t>₀</w:t>
      </w:r>
      <w:r w:rsidRPr="00653F54">
        <w:rPr>
          <w:rFonts w:ascii="Arial" w:hAnsi="Arial" w:cs="Arial"/>
          <w:sz w:val="24"/>
          <w:szCs w:val="24"/>
          <w:lang w:val="es-CO"/>
        </w:rPr>
        <w:t xml:space="preserve"> + v</w:t>
      </w:r>
      <w:r w:rsidRPr="00653F54">
        <w:rPr>
          <w:rFonts w:ascii="Cambria Math" w:hAnsi="Cambria Math" w:cs="Cambria Math"/>
          <w:sz w:val="24"/>
          <w:szCs w:val="24"/>
          <w:lang w:val="es-CO"/>
        </w:rPr>
        <w:t>₀</w:t>
      </w:r>
      <w:r w:rsidRPr="00653F54">
        <w:rPr>
          <w:rFonts w:ascii="Arial" w:hAnsi="Arial" w:cs="Arial"/>
          <w:sz w:val="24"/>
          <w:szCs w:val="24"/>
          <w:lang w:val="es-CO"/>
        </w:rPr>
        <w:t xml:space="preserve"> * t + (1/2) * a * t²</w:t>
      </w:r>
    </w:p>
    <w:p w14:paraId="4CC807BF" w14:textId="77777777" w:rsidR="00653F54" w:rsidRP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30DE06A0" w14:textId="77777777" w:rsidR="00653F54" w:rsidRP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3. Movimiento parabólico: Para los saltos.</w:t>
      </w:r>
    </w:p>
    <w:p w14:paraId="50B0F29A" w14:textId="77777777" w:rsidR="00653F54" w:rsidRP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x(t) = v</w:t>
      </w:r>
      <w:r w:rsidRPr="00653F54">
        <w:rPr>
          <w:rFonts w:ascii="Cambria Math" w:hAnsi="Cambria Math" w:cs="Cambria Math"/>
          <w:sz w:val="24"/>
          <w:szCs w:val="24"/>
          <w:lang w:val="es-CO"/>
        </w:rPr>
        <w:t>₀</w:t>
      </w:r>
      <w:r w:rsidRPr="00653F54">
        <w:rPr>
          <w:rFonts w:ascii="Arial" w:hAnsi="Arial" w:cs="Arial"/>
          <w:sz w:val="24"/>
          <w:szCs w:val="24"/>
          <w:lang w:val="es-CO"/>
        </w:rPr>
        <w:t>ₓ * t</w:t>
      </w:r>
    </w:p>
    <w:p w14:paraId="0ADA62BA" w14:textId="2F57ECEA" w:rsid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y(t) = y</w:t>
      </w:r>
      <w:r w:rsidRPr="00653F54">
        <w:rPr>
          <w:rFonts w:ascii="Cambria Math" w:hAnsi="Cambria Math" w:cs="Cambria Math"/>
          <w:sz w:val="24"/>
          <w:szCs w:val="24"/>
          <w:lang w:val="es-CO"/>
        </w:rPr>
        <w:t>₀</w:t>
      </w:r>
      <w:r w:rsidRPr="00653F54">
        <w:rPr>
          <w:rFonts w:ascii="Arial" w:hAnsi="Arial" w:cs="Arial"/>
          <w:sz w:val="24"/>
          <w:szCs w:val="24"/>
          <w:lang w:val="es-CO"/>
        </w:rPr>
        <w:t xml:space="preserve"> + v</w:t>
      </w:r>
      <w:r w:rsidRPr="00653F54">
        <w:rPr>
          <w:rFonts w:ascii="Cambria Math" w:hAnsi="Cambria Math" w:cs="Cambria Math"/>
          <w:sz w:val="24"/>
          <w:szCs w:val="24"/>
          <w:lang w:val="es-CO"/>
        </w:rPr>
        <w:t>₀</w:t>
      </w:r>
      <w:r w:rsidRPr="00653F54">
        <w:rPr>
          <w:rFonts w:ascii="Arial" w:hAnsi="Arial" w:cs="Arial"/>
          <w:sz w:val="24"/>
          <w:szCs w:val="24"/>
          <w:lang w:val="es-CO"/>
        </w:rPr>
        <w:t>ᵧ * t - (1/2) * g * t</w:t>
      </w:r>
      <w:r w:rsidRPr="00653F54">
        <w:rPr>
          <w:lang w:val="es-CO"/>
        </w:rPr>
        <w:t>²</w:t>
      </w:r>
    </w:p>
    <w:p w14:paraId="3A211A96" w14:textId="77777777" w:rsidR="00653F54" w:rsidRPr="00653F54" w:rsidRDefault="00653F54" w:rsidP="00653F54">
      <w:pPr>
        <w:rPr>
          <w:lang w:val="es-CO"/>
        </w:rPr>
      </w:pPr>
    </w:p>
    <w:p w14:paraId="2E34EC76" w14:textId="77777777" w:rsidR="00653F54" w:rsidRDefault="00653F54" w:rsidP="00653F54">
      <w:pPr>
        <w:rPr>
          <w:rFonts w:ascii="Arial" w:hAnsi="Arial" w:cs="Arial"/>
          <w:sz w:val="24"/>
          <w:szCs w:val="24"/>
          <w:lang w:val="es-CO"/>
        </w:rPr>
      </w:pPr>
    </w:p>
    <w:p w14:paraId="33B418CF" w14:textId="77777777" w:rsidR="00653F54" w:rsidRPr="00653F54" w:rsidRDefault="00653F54" w:rsidP="00653F54">
      <w:pPr>
        <w:pStyle w:val="Sinespaciado"/>
        <w:rPr>
          <w:rFonts w:ascii="Arial" w:hAnsi="Arial" w:cs="Arial"/>
          <w:b/>
          <w:bCs/>
          <w:sz w:val="24"/>
          <w:szCs w:val="24"/>
          <w:lang w:val="es-CO"/>
        </w:rPr>
      </w:pPr>
      <w:r w:rsidRPr="00653F54">
        <w:rPr>
          <w:rFonts w:ascii="Arial" w:hAnsi="Arial" w:cs="Arial"/>
          <w:b/>
          <w:bCs/>
          <w:sz w:val="24"/>
          <w:szCs w:val="24"/>
          <w:lang w:val="es-CO"/>
        </w:rPr>
        <w:t>Nivel 2: Lluvia de Peligros</w:t>
      </w:r>
    </w:p>
    <w:p w14:paraId="7CA0612F" w14:textId="77777777" w:rsid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1F28843C" w14:textId="74DA7AA7" w:rsid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Objetivo:</w:t>
      </w:r>
    </w:p>
    <w:p w14:paraId="0B45A0A6" w14:textId="77777777" w:rsidR="00653F54" w:rsidRP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7065ACC3" w14:textId="77777777" w:rsidR="00653F54" w:rsidRP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Recorrer una zona del camino entregando leche mientras se esquivan objetos que caen desde el cielo y se evitan trampas en el suelo.</w:t>
      </w:r>
    </w:p>
    <w:p w14:paraId="07A1B32C" w14:textId="77777777" w:rsidR="00653F54" w:rsidRP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61635C0D" w14:textId="77777777" w:rsidR="00653F54" w:rsidRP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Dinámica:</w:t>
      </w:r>
    </w:p>
    <w:p w14:paraId="3BCF39FC" w14:textId="77777777" w:rsidR="00653F54" w:rsidRP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7AF421DB" w14:textId="43088EC6" w:rsidR="00653F54" w:rsidRPr="00653F54" w:rsidRDefault="00653F54" w:rsidP="00653F54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El jugador sigue avanzando por un camino, pero ahora en un entorno más hostil (una selva densa o zona montañosa).</w:t>
      </w:r>
    </w:p>
    <w:p w14:paraId="2C336859" w14:textId="3A5A0CDC" w:rsidR="00653F54" w:rsidRPr="00653F54" w:rsidRDefault="00653F54" w:rsidP="00653F54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Caen rocas, cocos o ramas desde la parte superior de la pantalla de forma aleatoria, y el jugador debe esquivarlas moviéndose lateralmente o saltando.</w:t>
      </w:r>
    </w:p>
    <w:p w14:paraId="14A55224" w14:textId="2BAC1FFA" w:rsidR="00653F54" w:rsidRPr="00653F54" w:rsidRDefault="00653F54" w:rsidP="00653F54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Además, hay hoyos en el suelo: si el jugador cae en uno, pierde una vida.</w:t>
      </w:r>
    </w:p>
    <w:p w14:paraId="111DB8F4" w14:textId="05537B50" w:rsidR="00653F54" w:rsidRPr="00653F54" w:rsidRDefault="00653F54" w:rsidP="00653F54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lastRenderedPageBreak/>
        <w:t>Se mantienen las tres vidas por intento y la presencia de vidas ocultas.</w:t>
      </w:r>
    </w:p>
    <w:p w14:paraId="66A0FA51" w14:textId="3C4D112D" w:rsidR="00653F54" w:rsidRDefault="00653F54" w:rsidP="00653F54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El tiempo es más exigente y presiona al jugador a mantener velocidad y reflejos.</w:t>
      </w:r>
    </w:p>
    <w:p w14:paraId="2AFB0203" w14:textId="77777777" w:rsid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2D191BB3" w14:textId="77777777" w:rsid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Reto:</w:t>
      </w:r>
    </w:p>
    <w:p w14:paraId="3566C7B7" w14:textId="77777777" w:rsidR="00653F54" w:rsidRP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74F89459" w14:textId="37485AC0" w:rsid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Coordinar desplazamiento y salto mientras se esquivan amenazas desde arriba y se evitan caídas, todo bajo presión de tiempo.</w:t>
      </w:r>
    </w:p>
    <w:p w14:paraId="452E55D5" w14:textId="77777777" w:rsid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0ECFDA01" w14:textId="428F688E" w:rsid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Las físicas que emplearía serian semejantes al primer nivel.</w:t>
      </w:r>
    </w:p>
    <w:p w14:paraId="17A3E046" w14:textId="77777777" w:rsid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12844667" w14:textId="77777777" w:rsid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0BB4C19C" w14:textId="77777777" w:rsid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08366618" w14:textId="77777777" w:rsid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1456FECB" w14:textId="77777777" w:rsid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1377F588" w14:textId="77777777" w:rsid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01D400F1" w14:textId="77777777" w:rsid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30AAEF8B" w14:textId="77777777" w:rsid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403D1E1E" w14:textId="77777777" w:rsid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3BAB57BB" w14:textId="77777777" w:rsidR="00653F54" w:rsidRPr="00653F54" w:rsidRDefault="00653F54" w:rsidP="00653F54">
      <w:pPr>
        <w:pStyle w:val="Sinespaciado"/>
        <w:rPr>
          <w:rFonts w:ascii="Arial" w:hAnsi="Arial" w:cs="Arial"/>
          <w:b/>
          <w:bCs/>
          <w:sz w:val="24"/>
          <w:szCs w:val="24"/>
          <w:lang w:val="es-CO"/>
        </w:rPr>
      </w:pPr>
      <w:r w:rsidRPr="00653F54">
        <w:rPr>
          <w:rFonts w:ascii="Arial" w:hAnsi="Arial" w:cs="Arial"/>
          <w:b/>
          <w:bCs/>
          <w:sz w:val="24"/>
          <w:szCs w:val="24"/>
          <w:lang w:val="es-CO"/>
        </w:rPr>
        <w:t>Nivel 3: ¡Corre, que te alcanzan!</w:t>
      </w:r>
    </w:p>
    <w:p w14:paraId="5AC01273" w14:textId="77777777" w:rsid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6ABDC5BF" w14:textId="77777777" w:rsidR="00653F54" w:rsidRP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37516F16" w14:textId="77777777" w:rsidR="00653F54" w:rsidRDefault="00653F54" w:rsidP="00653F54">
      <w:pPr>
        <w:pStyle w:val="Sinespaciado"/>
        <w:rPr>
          <w:rFonts w:ascii="Arial" w:hAnsi="Arial" w:cs="Arial"/>
          <w:b/>
          <w:bCs/>
          <w:sz w:val="24"/>
          <w:szCs w:val="24"/>
          <w:lang w:val="es-CO"/>
        </w:rPr>
      </w:pPr>
      <w:r w:rsidRPr="00653F54">
        <w:rPr>
          <w:rFonts w:ascii="Arial" w:hAnsi="Arial" w:cs="Arial"/>
          <w:b/>
          <w:bCs/>
          <w:sz w:val="24"/>
          <w:szCs w:val="24"/>
          <w:lang w:val="es-CO"/>
        </w:rPr>
        <w:t>Objetivo:</w:t>
      </w:r>
    </w:p>
    <w:p w14:paraId="2D854C6D" w14:textId="77777777" w:rsidR="00653F54" w:rsidRPr="00653F54" w:rsidRDefault="00653F54" w:rsidP="00653F54">
      <w:pPr>
        <w:pStyle w:val="Sinespaciado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A1F63C7" w14:textId="77777777" w:rsidR="00653F54" w:rsidRP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Llegar a la meta escalando estructuras y sorteando obstáculos, mientras un enjambre de abejas se aproxima desde atrás.</w:t>
      </w:r>
    </w:p>
    <w:p w14:paraId="31439964" w14:textId="77777777" w:rsidR="00653F54" w:rsidRP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096071D7" w14:textId="77777777" w:rsidR="00653F54" w:rsidRPr="00653F54" w:rsidRDefault="00653F54" w:rsidP="00653F54">
      <w:pPr>
        <w:pStyle w:val="Sinespaciado"/>
        <w:rPr>
          <w:rFonts w:ascii="Arial" w:hAnsi="Arial" w:cs="Arial"/>
          <w:b/>
          <w:bCs/>
          <w:sz w:val="24"/>
          <w:szCs w:val="24"/>
          <w:lang w:val="es-CO"/>
        </w:rPr>
      </w:pPr>
      <w:r w:rsidRPr="00653F54">
        <w:rPr>
          <w:rFonts w:ascii="Arial" w:hAnsi="Arial" w:cs="Arial"/>
          <w:b/>
          <w:bCs/>
          <w:sz w:val="24"/>
          <w:szCs w:val="24"/>
          <w:lang w:val="es-CO"/>
        </w:rPr>
        <w:t>Dinámica:</w:t>
      </w:r>
    </w:p>
    <w:p w14:paraId="53FBF6C8" w14:textId="77777777" w:rsidR="00653F54" w:rsidRPr="00653F54" w:rsidRDefault="00653F54" w:rsidP="00653F54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2484B8B7" w14:textId="39D37E53" w:rsidR="00653F54" w:rsidRPr="00653F54" w:rsidRDefault="00653F54" w:rsidP="00653F54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El jugador inicia con una alerta de "¡Enjambre de abejas acercándose!" y debe avanzar rápidamente para no ser alcanzado.</w:t>
      </w:r>
    </w:p>
    <w:p w14:paraId="481A027C" w14:textId="01A2111F" w:rsidR="00653F54" w:rsidRPr="00653F54" w:rsidRDefault="00653F54" w:rsidP="00653F54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Hay escaleras o plataformas que se deben escalar o saltar, añadiendo verticalidad al nivel.</w:t>
      </w:r>
    </w:p>
    <w:p w14:paraId="70DE5B16" w14:textId="41777301" w:rsidR="00653F54" w:rsidRPr="00653F54" w:rsidRDefault="00653F54" w:rsidP="00653F54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Se mantienen los obstáculos del nivel anterior: caídas de objetos desde arriba y hoyos en el suelo.</w:t>
      </w:r>
    </w:p>
    <w:p w14:paraId="075746FD" w14:textId="1E83D5AB" w:rsidR="00653F54" w:rsidRPr="00653F54" w:rsidRDefault="00653F54" w:rsidP="00653F54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Las abejas avanzan a una velocidad constante: si alcanzan al jugador, se pierde una vida.</w:t>
      </w:r>
    </w:p>
    <w:p w14:paraId="7394B6BF" w14:textId="3A4B0205" w:rsidR="00653F54" w:rsidRPr="00653F54" w:rsidRDefault="00653F54" w:rsidP="00653F54">
      <w:pPr>
        <w:pStyle w:val="Sinespaciado"/>
        <w:numPr>
          <w:ilvl w:val="0"/>
          <w:numId w:val="2"/>
        </w:numPr>
        <w:rPr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Se conserva el sistema de tres vidas con vidas ocultas.</w:t>
      </w:r>
    </w:p>
    <w:p w14:paraId="113DCFDE" w14:textId="77777777" w:rsidR="00653F54" w:rsidRDefault="00653F54" w:rsidP="00653F54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32C5107C" w14:textId="77777777" w:rsidR="00653F54" w:rsidRPr="00653F54" w:rsidRDefault="00653F54" w:rsidP="00653F54">
      <w:pPr>
        <w:jc w:val="both"/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Reto:</w:t>
      </w:r>
    </w:p>
    <w:p w14:paraId="68A1CB4C" w14:textId="4D162C9A" w:rsidR="00653F54" w:rsidRDefault="00653F54" w:rsidP="00653F54">
      <w:pPr>
        <w:jc w:val="both"/>
        <w:rPr>
          <w:rFonts w:ascii="Arial" w:hAnsi="Arial" w:cs="Arial"/>
          <w:sz w:val="24"/>
          <w:szCs w:val="24"/>
          <w:lang w:val="es-CO"/>
        </w:rPr>
      </w:pPr>
      <w:r w:rsidRPr="00653F54">
        <w:rPr>
          <w:rFonts w:ascii="Arial" w:hAnsi="Arial" w:cs="Arial"/>
          <w:sz w:val="24"/>
          <w:szCs w:val="24"/>
          <w:lang w:val="es-CO"/>
        </w:rPr>
        <w:t>El jugador debe tomar decisiones rápidas, coordinar saltos y escaladas, y mantenerse por delante del enjambre, lo que combina todas las mecánicas previas en una versión acelerada.</w:t>
      </w:r>
    </w:p>
    <w:p w14:paraId="684E6B27" w14:textId="77777777" w:rsidR="00653F54" w:rsidRDefault="00653F54" w:rsidP="00653F54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5864596C" w14:textId="19096B2A" w:rsidR="00653F54" w:rsidRPr="00653F54" w:rsidRDefault="00653F54" w:rsidP="00653F54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Física para este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capitulo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, movimientos parabólicos,  movimiento rectilíneo </w:t>
      </w:r>
    </w:p>
    <w:sectPr w:rsidR="00653F54" w:rsidRPr="00653F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63652"/>
    <w:multiLevelType w:val="hybridMultilevel"/>
    <w:tmpl w:val="32E02C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63A6A"/>
    <w:multiLevelType w:val="hybridMultilevel"/>
    <w:tmpl w:val="FD880D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852134">
    <w:abstractNumId w:val="1"/>
  </w:num>
  <w:num w:numId="2" w16cid:durableId="1725523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1C"/>
    <w:rsid w:val="002B3456"/>
    <w:rsid w:val="00417BE1"/>
    <w:rsid w:val="00652786"/>
    <w:rsid w:val="00653F54"/>
    <w:rsid w:val="007333D7"/>
    <w:rsid w:val="009C4BC7"/>
    <w:rsid w:val="00B0151C"/>
    <w:rsid w:val="00B4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FF20A"/>
  <w15:chartTrackingRefBased/>
  <w15:docId w15:val="{0F500EAB-96B3-4EFD-8301-BA2494AB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1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1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15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1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15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1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1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1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1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15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1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15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151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151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15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15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15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15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1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1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1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1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1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15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15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151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15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151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151C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417B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577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ESPINOSA DAVID</dc:creator>
  <cp:keywords/>
  <dc:description/>
  <cp:lastModifiedBy>ANGEL ESPINOSA DAVID</cp:lastModifiedBy>
  <cp:revision>5</cp:revision>
  <dcterms:created xsi:type="dcterms:W3CDTF">2025-06-05T03:48:00Z</dcterms:created>
  <dcterms:modified xsi:type="dcterms:W3CDTF">2025-06-05T04:43:00Z</dcterms:modified>
</cp:coreProperties>
</file>