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David Akopjan</w:t>
            </w:r>
            <w:r>
              <w:br/>
              <w:t xml:space="preserve">Bernhard-Ihnen-Straße 11B</w:t>
            </w:r>
            <w:r>
              <w:br/>
              <w:t xml:space="preserve">21465 Reinbek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25-0027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Akopjan,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29.09.2025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Hecken  Rückschnittarbeiten, inkl.Entfernung. Gartenabfallenentsorgung.</w:t>
              <w:br/>
              <w:t xml:space="preserve">Friedrichsruher Weg 30-48 21465 Wentorf</w:t>
              <w:br/>
              <w:t xml:space="preserve">18.09.2025-24.09.2025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1,250.00 €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1,250.00 €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1,250.00 €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237.50 €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1,487.50 €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