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Dieter Bolling</w:t>
            </w:r>
            <w:r>
              <w:br/>
              <w:t xml:space="preserve">Twiete 7A</w:t>
            </w:r>
            <w:r>
              <w:br/>
              <w:t xml:space="preserve">21395 Tespe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25-0014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Bolling,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12.07.2025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Gartenpflege,Heckenschneiden inkl. grünabfall entfernen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180.00 €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180.00 €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180.00 €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34.20 €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214.20 €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