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F909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 xml:space="preserve">Frau Sibylle</w:t>
            </w:r>
            <w:r w:rsidRPr="00F90926">
              <w:rPr>
                <w:lang w:val="de-DE"/>
              </w:rPr>
              <w:br/>
              <w:t xml:space="preserve">Kirschkoppel 18</w:t>
            </w:r>
            <w:r w:rsidRPr="00F90926">
              <w:rPr>
                <w:lang w:val="de-DE"/>
              </w:rPr>
              <w:br/>
              <w:t xml:space="preserve">21465 Wentorf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58665F89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4A392ECE" w14:textId="77777777" w:rsidR="00F90926" w:rsidRDefault="00F90926" w:rsidP="0025402F">
            <w:pPr>
              <w:spacing w:after="120"/>
              <w:rPr>
                <w:b/>
              </w:rPr>
            </w:pPr>
          </w:p>
          <w:p w14:paraId="7BA0B6C2" w14:textId="6A6BF23E" w:rsidR="0025402F" w:rsidRPr="006D0054" w:rsidRDefault="0025402F" w:rsidP="0025402F">
            <w:pPr>
              <w:spacing w:after="120"/>
              <w:rPr>
                <w:rFonts w:ascii="Times New Roman" w:hAnsi="Times New Roman"/>
                <w:sz w:val="24"/>
                <w:lang w:eastAsia="en-US"/>
              </w:rPr>
            </w:pPr>
            <w:r w:rsidRPr="006D0054">
              <w:rPr>
                <w:b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 xml:space="preserve">Sehr geehrte Frau Sibylle,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05.03.2026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77777777" w:rsidR="00267FDB" w:rsidRDefault="003F06D9" w:rsidP="00B976A5">
            <w:r>
              <w:t xml:space="preserve">Steinreinigung, Steinaushub anschließende Verstärkung der Seitensteine mit Beton ,Nivellierung mit Splitt, anschließendesb Wiedereinsetzen der Steine ,Reparatur der Eingangssteine inkl. Material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77777777" w:rsidR="00267FDB" w:rsidRDefault="00BE41A5" w:rsidP="00B976A5">
            <w:pPr>
              <w:jc w:val="right"/>
            </w:pPr>
            <w:r>
              <w:t xml:space="preserve">1,100.00 €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77777777" w:rsidR="00267FDB" w:rsidRDefault="00BE41A5" w:rsidP="00B976A5">
            <w:pPr>
              <w:ind w:left="269"/>
              <w:jc w:val="right"/>
            </w:pPr>
            <w:r>
              <w:t xml:space="preserve">1,100.00 €</w:t>
            </w:r>
          </w:p>
        </w:tc>
      </w:tr>
      <w:tr w:rsidR="00267FDB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77777777" w:rsidR="00267FDB" w:rsidRDefault="00BE41A5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 xml:space="preserve">1,100.00 €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 xml:space="preserve">209.00 €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 xml:space="preserve">1,309.00 €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lastRenderedPageBreak/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r>
        <w:rPr>
          <w:rFonts w:eastAsia="絡遺羹"/>
        </w:rPr>
        <w:t xml:space="preserve">Mit </w:t>
      </w:r>
      <w:r>
        <w:rPr>
          <w:rFonts w:eastAsia="絡遺羹"/>
        </w:rPr>
        <w:t xml:space="preserve">freundlichen Grüße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1AB5B" w14:textId="77777777" w:rsidR="00BE41A5" w:rsidRDefault="00BE41A5">
      <w:r>
        <w:separator/>
      </w:r>
    </w:p>
  </w:endnote>
  <w:endnote w:type="continuationSeparator" w:id="0">
    <w:p w14:paraId="50541BD9" w14:textId="77777777" w:rsidR="00BE41A5" w:rsidRDefault="00BE4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2F2CCD80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07759E84" w14:textId="47A8CFC6" w:rsidR="00267FDB" w:rsidRDefault="00F90926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</w:t>
    </w:r>
    <w:r>
      <w:rPr>
        <w:rFonts w:cs="Calibri"/>
        <w:b/>
        <w:sz w:val="16"/>
        <w:lang w:val="nl-NL"/>
      </w:rPr>
      <w:t xml:space="preserve">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7688E" w14:textId="77777777" w:rsidR="00BE41A5" w:rsidRDefault="00BE41A5">
      <w:r>
        <w:separator/>
      </w:r>
    </w:p>
  </w:footnote>
  <w:footnote w:type="continuationSeparator" w:id="0">
    <w:p w14:paraId="3D2DF9CB" w14:textId="77777777" w:rsidR="00BE41A5" w:rsidRDefault="00BE4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F90926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106</Words>
  <Characters>674</Characters>
  <Application>Microsoft Office Word</Application>
  <DocSecurity>0</DocSecurity>
  <Lines>5</Lines>
  <Paragraphs>1</Paragraphs>
  <ScaleCrop>false</ScaleCrop>
  <Company>Philips P-GIS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2025-08-25T19:37:00Z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