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DCE" w:rsidRDefault="008F4DCE" w:rsidP="008F4DCE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0" w:name="_Toc13058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代理管理开发文档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116417"/>
        <w:docPartObj>
          <w:docPartGallery w:val="Table of Contents"/>
          <w:docPartUnique/>
        </w:docPartObj>
      </w:sdtPr>
      <w:sdtEndPr/>
      <w:sdtContent>
        <w:p w:rsidR="008F4DCE" w:rsidRDefault="008F4DCE" w:rsidP="008F4DCE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D343DF" w:rsidRDefault="008F4DC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691" w:history="1">
            <w:r w:rsidR="00D343DF" w:rsidRPr="00F71D29">
              <w:rPr>
                <w:rStyle w:val="a4"/>
                <w:noProof/>
              </w:rPr>
              <w:t>4.</w:t>
            </w:r>
            <w:r w:rsidR="00D343DF" w:rsidRPr="00F71D29">
              <w:rPr>
                <w:rStyle w:val="a4"/>
                <w:rFonts w:hint="eastAsia"/>
                <w:noProof/>
              </w:rPr>
              <w:t>代理管理</w:t>
            </w:r>
            <w:r w:rsidR="00D343DF">
              <w:rPr>
                <w:noProof/>
                <w:webHidden/>
              </w:rPr>
              <w:tab/>
            </w:r>
            <w:r w:rsidR="00D343DF">
              <w:rPr>
                <w:noProof/>
                <w:webHidden/>
              </w:rPr>
              <w:fldChar w:fldCharType="begin"/>
            </w:r>
            <w:r w:rsidR="00D343DF">
              <w:rPr>
                <w:noProof/>
                <w:webHidden/>
              </w:rPr>
              <w:instrText xml:space="preserve"> PAGEREF _Toc5182691 \h </w:instrText>
            </w:r>
            <w:r w:rsidR="00D343DF">
              <w:rPr>
                <w:noProof/>
                <w:webHidden/>
              </w:rPr>
            </w:r>
            <w:r w:rsidR="00D343DF">
              <w:rPr>
                <w:noProof/>
                <w:webHidden/>
              </w:rPr>
              <w:fldChar w:fldCharType="separate"/>
            </w:r>
            <w:r w:rsidR="00D343DF">
              <w:rPr>
                <w:noProof/>
                <w:webHidden/>
              </w:rPr>
              <w:t>1</w:t>
            </w:r>
            <w:r w:rsidR="00D343DF"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692" w:history="1">
            <w:r w:rsidRPr="00F71D29">
              <w:rPr>
                <w:rStyle w:val="a4"/>
                <w:noProof/>
              </w:rPr>
              <w:t xml:space="preserve">4.1 </w:t>
            </w:r>
            <w:r w:rsidRPr="00F71D29">
              <w:rPr>
                <w:rStyle w:val="a4"/>
                <w:rFonts w:hint="eastAsia"/>
                <w:noProof/>
              </w:rPr>
              <w:t>代理账号管理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93" w:history="1">
            <w:r w:rsidRPr="00F71D29">
              <w:rPr>
                <w:rStyle w:val="a4"/>
                <w:rFonts w:hint="eastAsia"/>
                <w:noProof/>
              </w:rPr>
              <w:t>代理账号列表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94" w:history="1">
            <w:r w:rsidRPr="00F71D29">
              <w:rPr>
                <w:rStyle w:val="a4"/>
                <w:rFonts w:hint="eastAsia"/>
                <w:noProof/>
              </w:rPr>
              <w:t>取消代理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695" w:history="1">
            <w:r w:rsidRPr="00F71D29">
              <w:rPr>
                <w:rStyle w:val="a4"/>
                <w:noProof/>
              </w:rPr>
              <w:t xml:space="preserve">4.2 </w:t>
            </w:r>
            <w:r w:rsidRPr="00F71D29">
              <w:rPr>
                <w:rStyle w:val="a4"/>
                <w:rFonts w:hint="eastAsia"/>
                <w:noProof/>
              </w:rPr>
              <w:t>等级设定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96" w:history="1">
            <w:r w:rsidRPr="00F71D29">
              <w:rPr>
                <w:rStyle w:val="a4"/>
                <w:rFonts w:hint="eastAsia"/>
                <w:noProof/>
              </w:rPr>
              <w:t>等级设定列表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97" w:history="1">
            <w:r w:rsidRPr="00F71D29">
              <w:rPr>
                <w:rStyle w:val="a4"/>
                <w:rFonts w:hint="eastAsia"/>
                <w:noProof/>
              </w:rPr>
              <w:t>新增等级设定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98" w:history="1">
            <w:r w:rsidRPr="00F71D29">
              <w:rPr>
                <w:rStyle w:val="a4"/>
                <w:rFonts w:hint="eastAsia"/>
                <w:noProof/>
              </w:rPr>
              <w:t>修改等级设定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99" w:history="1">
            <w:r w:rsidRPr="00F71D29">
              <w:rPr>
                <w:rStyle w:val="a4"/>
                <w:rFonts w:hint="eastAsia"/>
                <w:noProof/>
              </w:rPr>
              <w:t>设置为默认层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DF" w:rsidRDefault="00D343D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700" w:history="1">
            <w:r w:rsidRPr="00F71D29">
              <w:rPr>
                <w:rStyle w:val="a4"/>
                <w:rFonts w:hint="eastAsia"/>
                <w:noProof/>
              </w:rPr>
              <w:t>删除等级设定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CE" w:rsidRDefault="008F4DCE" w:rsidP="008F4DCE">
          <w:r>
            <w:rPr>
              <w:b/>
              <w:bCs/>
              <w:lang w:val="zh-CN"/>
            </w:rPr>
            <w:fldChar w:fldCharType="end"/>
          </w:r>
        </w:p>
      </w:sdtContent>
    </w:sdt>
    <w:p w:rsidR="008F4DCE" w:rsidRDefault="008F4DCE" w:rsidP="008F4DCE">
      <w:pPr>
        <w:rPr>
          <w:rFonts w:asciiTheme="minorEastAsia" w:hAnsiTheme="minorEastAsia" w:cstheme="minorEastAsia"/>
          <w:sz w:val="28"/>
          <w:szCs w:val="28"/>
        </w:rPr>
      </w:pPr>
    </w:p>
    <w:p w:rsidR="008F4DCE" w:rsidRPr="003149E5" w:rsidRDefault="00D343DF" w:rsidP="00D343DF">
      <w:pPr>
        <w:pStyle w:val="1"/>
        <w:widowControl/>
        <w:adjustRightInd w:val="0"/>
        <w:snapToGrid w:val="0"/>
        <w:spacing w:line="576" w:lineRule="auto"/>
        <w:jc w:val="left"/>
      </w:pPr>
      <w:bookmarkStart w:id="2" w:name="_Toc5181152"/>
      <w:bookmarkStart w:id="3" w:name="_Toc5182691"/>
      <w:r>
        <w:rPr>
          <w:rFonts w:hint="eastAsia"/>
        </w:rPr>
        <w:t>4.</w:t>
      </w:r>
      <w:r w:rsidR="003149E5">
        <w:rPr>
          <w:rFonts w:hint="eastAsia"/>
        </w:rPr>
        <w:t>代理管理</w:t>
      </w:r>
      <w:bookmarkEnd w:id="2"/>
      <w:bookmarkEnd w:id="3"/>
    </w:p>
    <w:p w:rsidR="008F4DCE" w:rsidRDefault="008F4DCE" w:rsidP="008F4DCE">
      <w:pPr>
        <w:pStyle w:val="2"/>
      </w:pPr>
      <w:bookmarkStart w:id="4" w:name="_Toc5182692"/>
      <w:r>
        <w:rPr>
          <w:rFonts w:hint="eastAsia"/>
        </w:rPr>
        <w:t xml:space="preserve">4.1 </w:t>
      </w:r>
      <w:bookmarkEnd w:id="0"/>
      <w:r>
        <w:rPr>
          <w:rFonts w:hint="eastAsia"/>
        </w:rPr>
        <w:t>代理账号管理</w:t>
      </w:r>
      <w:bookmarkEnd w:id="4"/>
    </w:p>
    <w:p w:rsidR="008F4DCE" w:rsidRDefault="008F4DCE" w:rsidP="008F4DCE">
      <w:r>
        <w:rPr>
          <w:noProof/>
        </w:rPr>
        <w:drawing>
          <wp:inline distT="0" distB="0" distL="0" distR="0" wp14:anchorId="3406B4AA" wp14:editId="004DB341">
            <wp:extent cx="5274310" cy="21793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CE" w:rsidRDefault="008F4DCE" w:rsidP="008F4DCE">
      <w:pPr>
        <w:pStyle w:val="3"/>
      </w:pPr>
      <w:bookmarkStart w:id="5" w:name="_Toc7873"/>
      <w:bookmarkStart w:id="6" w:name="_Toc5182693"/>
      <w:r>
        <w:rPr>
          <w:rFonts w:hint="eastAsia"/>
        </w:rPr>
        <w:t>代理账号列表</w:t>
      </w:r>
      <w:bookmarkEnd w:id="5"/>
      <w:bookmarkEnd w:id="6"/>
    </w:p>
    <w:p w:rsidR="008F4DCE" w:rsidRDefault="008F4DCE" w:rsidP="008F4DCE">
      <w:pPr>
        <w:pStyle w:val="a3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根据筛选条件查询出列表</w:t>
      </w:r>
    </w:p>
    <w:p w:rsidR="008F4DCE" w:rsidRDefault="008F4DCE" w:rsidP="008F4DCE">
      <w:pPr>
        <w:pStyle w:val="a3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lastRenderedPageBreak/>
        <w:t>返回列表并结束</w:t>
      </w:r>
    </w:p>
    <w:p w:rsidR="008F4DCE" w:rsidRPr="008F4DCE" w:rsidRDefault="008F4DCE" w:rsidP="008F4DCE">
      <w:pPr>
        <w:pStyle w:val="a3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8F4DCE">
        <w:rPr>
          <w:rFonts w:ascii="微软雅黑" w:eastAsia="微软雅黑" w:hAnsi="微软雅黑" w:hint="eastAsia"/>
          <w:sz w:val="22"/>
        </w:rPr>
        <w:t>控制层Controller类：</w:t>
      </w:r>
      <w:proofErr w:type="spellStart"/>
      <w:r w:rsidRPr="008F4DCE">
        <w:rPr>
          <w:rFonts w:ascii="微软雅黑" w:eastAsia="微软雅黑" w:hAnsi="微软雅黑"/>
          <w:sz w:val="20"/>
          <w:szCs w:val="20"/>
        </w:rPr>
        <w:t>com.xmsy.server.zxyy.webhome.modules.manager.agent.controller</w:t>
      </w:r>
      <w:proofErr w:type="spellEnd"/>
      <w:r w:rsidRPr="008F4DCE">
        <w:rPr>
          <w:rFonts w:ascii="微软雅黑" w:eastAsia="微软雅黑" w:hAnsi="微软雅黑"/>
          <w:sz w:val="20"/>
          <w:szCs w:val="20"/>
        </w:rPr>
        <w:t>;</w:t>
      </w:r>
    </w:p>
    <w:p w:rsidR="008F4DCE" w:rsidRPr="008F4DCE" w:rsidRDefault="008F4DCE" w:rsidP="008F4DCE">
      <w:pPr>
        <w:pStyle w:val="a3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8F4DCE">
        <w:rPr>
          <w:rFonts w:ascii="微软雅黑" w:eastAsia="微软雅黑" w:hAnsi="微软雅黑" w:hint="eastAsia"/>
          <w:sz w:val="22"/>
        </w:rPr>
        <w:t>请求方法：list（）</w:t>
      </w:r>
    </w:p>
    <w:p w:rsidR="0037554D" w:rsidRDefault="008F4DCE">
      <w:r>
        <w:rPr>
          <w:noProof/>
        </w:rPr>
        <w:drawing>
          <wp:inline distT="0" distB="0" distL="0" distR="0" wp14:anchorId="5198496A" wp14:editId="2C1726CF">
            <wp:extent cx="5274310" cy="148217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CE" w:rsidRDefault="008F4DCE" w:rsidP="008F4DCE">
      <w:pPr>
        <w:pStyle w:val="3"/>
      </w:pPr>
      <w:bookmarkStart w:id="7" w:name="_Toc5182694"/>
      <w:r>
        <w:rPr>
          <w:rFonts w:hint="eastAsia"/>
        </w:rPr>
        <w:t>取消代理</w:t>
      </w:r>
      <w:bookmarkEnd w:id="7"/>
    </w:p>
    <w:p w:rsidR="008F4DCE" w:rsidRPr="008F4DCE" w:rsidRDefault="008F4DCE" w:rsidP="008F4DCE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8F4DCE">
        <w:rPr>
          <w:rFonts w:ascii="微软雅黑" w:eastAsia="微软雅黑" w:hAnsi="微软雅黑" w:hint="eastAsia"/>
          <w:sz w:val="22"/>
        </w:rPr>
        <w:t>点击取消代理</w:t>
      </w:r>
      <w:r>
        <w:rPr>
          <w:rFonts w:ascii="微软雅黑" w:eastAsia="微软雅黑" w:hAnsi="微软雅黑" w:hint="eastAsia"/>
          <w:sz w:val="22"/>
        </w:rPr>
        <w:t>按钮，直接取消</w:t>
      </w:r>
    </w:p>
    <w:p w:rsidR="008F4DCE" w:rsidRDefault="008F4DCE" w:rsidP="008F4DC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注（</w:t>
      </w:r>
      <w:r w:rsidR="000C4C5D">
        <w:rPr>
          <w:rFonts w:ascii="微软雅黑" w:eastAsia="微软雅黑" w:hAnsi="微软雅黑" w:hint="eastAsia"/>
          <w:sz w:val="22"/>
        </w:rPr>
        <w:t>感觉要有提示是否取消代理比较好</w:t>
      </w:r>
      <w:r>
        <w:rPr>
          <w:rFonts w:ascii="微软雅黑" w:eastAsia="微软雅黑" w:hAnsi="微软雅黑" w:hint="eastAsia"/>
          <w:sz w:val="22"/>
        </w:rPr>
        <w:t>）</w:t>
      </w:r>
    </w:p>
    <w:p w:rsidR="00D95473" w:rsidRDefault="00D95473" w:rsidP="008F4DCE">
      <w:pPr>
        <w:rPr>
          <w:rFonts w:ascii="微软雅黑" w:eastAsia="微软雅黑" w:hAnsi="微软雅黑"/>
          <w:sz w:val="22"/>
        </w:rPr>
      </w:pPr>
    </w:p>
    <w:p w:rsidR="00D95473" w:rsidRDefault="00D95473" w:rsidP="008F4DCE">
      <w:pPr>
        <w:rPr>
          <w:rFonts w:ascii="微软雅黑" w:eastAsia="微软雅黑" w:hAnsi="微软雅黑"/>
          <w:sz w:val="22"/>
        </w:rPr>
      </w:pPr>
    </w:p>
    <w:p w:rsidR="00D95473" w:rsidRPr="00D95473" w:rsidRDefault="00D95473" w:rsidP="00D95473">
      <w:pPr>
        <w:pStyle w:val="2"/>
      </w:pPr>
      <w:bookmarkStart w:id="8" w:name="_Toc5182695"/>
      <w:r>
        <w:rPr>
          <w:rFonts w:hint="eastAsia"/>
        </w:rPr>
        <w:t xml:space="preserve">4.2 </w:t>
      </w:r>
      <w:r>
        <w:rPr>
          <w:rFonts w:hint="eastAsia"/>
        </w:rPr>
        <w:t>等级设定</w:t>
      </w:r>
      <w:bookmarkEnd w:id="8"/>
    </w:p>
    <w:p w:rsidR="00D95473" w:rsidRPr="00D95473" w:rsidRDefault="00D95473" w:rsidP="008F4DCE">
      <w:r>
        <w:rPr>
          <w:noProof/>
        </w:rPr>
        <w:drawing>
          <wp:inline distT="0" distB="0" distL="0" distR="0" wp14:anchorId="4AB0180A" wp14:editId="1F29F942">
            <wp:extent cx="5274310" cy="1669588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73" w:rsidRDefault="00D95473" w:rsidP="00D95473">
      <w:pPr>
        <w:pStyle w:val="3"/>
      </w:pPr>
      <w:bookmarkStart w:id="9" w:name="_Toc5182696"/>
      <w:r>
        <w:rPr>
          <w:rFonts w:hint="eastAsia"/>
        </w:rPr>
        <w:t>等级设定列表</w:t>
      </w:r>
      <w:bookmarkEnd w:id="9"/>
    </w:p>
    <w:p w:rsidR="00D95473" w:rsidRDefault="00D95473" w:rsidP="00D95473"/>
    <w:p w:rsidR="00D95473" w:rsidRPr="00D95473" w:rsidRDefault="00D95473" w:rsidP="00D95473">
      <w:r>
        <w:rPr>
          <w:noProof/>
        </w:rPr>
        <w:lastRenderedPageBreak/>
        <w:drawing>
          <wp:inline distT="0" distB="0" distL="0" distR="0" wp14:anchorId="04069F8E" wp14:editId="2EACA415">
            <wp:extent cx="5274310" cy="2493699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73" w:rsidRDefault="00D95473" w:rsidP="00D95473">
      <w:pPr>
        <w:pStyle w:val="3"/>
      </w:pPr>
      <w:bookmarkStart w:id="10" w:name="_Toc5182697"/>
      <w:r>
        <w:rPr>
          <w:rFonts w:hint="eastAsia"/>
        </w:rPr>
        <w:t>新增等级设定</w:t>
      </w:r>
      <w:bookmarkEnd w:id="10"/>
    </w:p>
    <w:p w:rsidR="00867C08" w:rsidRDefault="00867C08" w:rsidP="00F07353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867C08">
        <w:rPr>
          <w:rFonts w:ascii="微软雅黑" w:eastAsia="微软雅黑" w:hAnsi="微软雅黑" w:hint="eastAsia"/>
          <w:sz w:val="22"/>
        </w:rPr>
        <w:t>标有红星</w:t>
      </w:r>
      <w:proofErr w:type="gramStart"/>
      <w:r w:rsidR="00F07353" w:rsidRPr="00867C08">
        <w:rPr>
          <w:rFonts w:ascii="微软雅黑" w:eastAsia="微软雅黑" w:hAnsi="微软雅黑" w:hint="eastAsia"/>
          <w:sz w:val="22"/>
        </w:rPr>
        <w:t>栏位必填</w:t>
      </w:r>
      <w:proofErr w:type="gramEnd"/>
      <w:r w:rsidR="00F07353" w:rsidRPr="00867C08">
        <w:rPr>
          <w:rFonts w:ascii="微软雅黑" w:eastAsia="微软雅黑" w:hAnsi="微软雅黑" w:hint="eastAsia"/>
          <w:sz w:val="22"/>
        </w:rPr>
        <w:t>；</w:t>
      </w:r>
    </w:p>
    <w:p w:rsidR="00F07353" w:rsidRPr="00867C08" w:rsidRDefault="00F07353" w:rsidP="00F07353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867C08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F07353" w:rsidRPr="00372309" w:rsidRDefault="00F07353" w:rsidP="00F07353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保存到层级表</w:t>
      </w:r>
    </w:p>
    <w:p w:rsidR="00F07353" w:rsidRDefault="00F07353" w:rsidP="00F07353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2402DC" w:rsidRPr="002402DC" w:rsidRDefault="002402DC" w:rsidP="002402DC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2402DC">
        <w:rPr>
          <w:rFonts w:ascii="微软雅黑" w:eastAsia="微软雅黑" w:hAnsi="微软雅黑" w:hint="eastAsia"/>
          <w:sz w:val="22"/>
        </w:rPr>
        <w:t>控制层Controller类：</w:t>
      </w:r>
      <w:r w:rsidRPr="002402DC">
        <w:rPr>
          <w:rFonts w:ascii="微软雅黑" w:eastAsia="微软雅黑" w:hAnsi="微软雅黑"/>
          <w:sz w:val="22"/>
        </w:rPr>
        <w:t>com.xmsy.server.zxyy.webhome.modules.manager.useragenthierarchy.controller;</w:t>
      </w:r>
    </w:p>
    <w:p w:rsidR="00867C08" w:rsidRDefault="00867C08" w:rsidP="00867C08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867C08" w:rsidRDefault="00867C08" w:rsidP="00867C08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867C08" w:rsidRPr="00372309" w:rsidRDefault="00867C08" w:rsidP="00867C08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C825DC4" wp14:editId="2B255F23">
            <wp:extent cx="5274310" cy="1949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08" w:rsidRDefault="00867C08" w:rsidP="00867C08">
      <w:pPr>
        <w:pStyle w:val="3"/>
      </w:pPr>
      <w:bookmarkStart w:id="11" w:name="_Toc5182698"/>
      <w:r>
        <w:rPr>
          <w:rFonts w:hint="eastAsia"/>
        </w:rPr>
        <w:lastRenderedPageBreak/>
        <w:t>修改等级设定</w:t>
      </w:r>
      <w:bookmarkEnd w:id="11"/>
    </w:p>
    <w:p w:rsidR="00867C08" w:rsidRDefault="00867C08" w:rsidP="00867C08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867C08">
        <w:rPr>
          <w:rFonts w:ascii="微软雅黑" w:eastAsia="微软雅黑" w:hAnsi="微软雅黑" w:hint="eastAsia"/>
          <w:sz w:val="22"/>
        </w:rPr>
        <w:t>标有红星</w:t>
      </w:r>
      <w:proofErr w:type="gramStart"/>
      <w:r w:rsidRPr="00867C08">
        <w:rPr>
          <w:rFonts w:ascii="微软雅黑" w:eastAsia="微软雅黑" w:hAnsi="微软雅黑" w:hint="eastAsia"/>
          <w:sz w:val="22"/>
        </w:rPr>
        <w:t>栏位必填</w:t>
      </w:r>
      <w:proofErr w:type="gramEnd"/>
      <w:r w:rsidRPr="00867C08">
        <w:rPr>
          <w:rFonts w:ascii="微软雅黑" w:eastAsia="微软雅黑" w:hAnsi="微软雅黑" w:hint="eastAsia"/>
          <w:sz w:val="22"/>
        </w:rPr>
        <w:t>；</w:t>
      </w:r>
    </w:p>
    <w:p w:rsidR="00867C08" w:rsidRPr="00867C08" w:rsidRDefault="00867C08" w:rsidP="00867C08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867C08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867C08" w:rsidRPr="00372309" w:rsidRDefault="00867C08" w:rsidP="00867C08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保存到层级表</w:t>
      </w:r>
    </w:p>
    <w:p w:rsidR="00867C08" w:rsidRDefault="00867C08" w:rsidP="00867C08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246B98" w:rsidRDefault="00246B98" w:rsidP="00246B98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246B98" w:rsidRDefault="00246B98" w:rsidP="00246B98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246B98" w:rsidRPr="00246B98" w:rsidRDefault="00246B98" w:rsidP="00246B98">
      <w:pPr>
        <w:pStyle w:val="3"/>
      </w:pPr>
      <w:bookmarkStart w:id="12" w:name="_Toc5182699"/>
      <w:r>
        <w:rPr>
          <w:rFonts w:hint="eastAsia"/>
        </w:rPr>
        <w:t>设置为默认层</w:t>
      </w:r>
      <w:bookmarkEnd w:id="12"/>
    </w:p>
    <w:p w:rsidR="00F52BF7" w:rsidRDefault="00F52BF7" w:rsidP="00246B98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00F2398" wp14:editId="519F815F">
            <wp:extent cx="5274310" cy="164761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F7" w:rsidRDefault="00F52BF7" w:rsidP="00246B98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1）点击设置默认按钮，该列成为默认层</w:t>
      </w:r>
    </w:p>
    <w:p w:rsidR="00F07353" w:rsidRDefault="00F07353" w:rsidP="00F07353"/>
    <w:p w:rsidR="00F52BF7" w:rsidRDefault="00F52BF7" w:rsidP="00F07353"/>
    <w:p w:rsidR="00F52BF7" w:rsidRPr="00F07353" w:rsidRDefault="00F52BF7" w:rsidP="00F52BF7">
      <w:pPr>
        <w:pStyle w:val="3"/>
      </w:pPr>
      <w:bookmarkStart w:id="13" w:name="_Toc5182700"/>
      <w:r>
        <w:rPr>
          <w:rFonts w:hint="eastAsia"/>
        </w:rPr>
        <w:lastRenderedPageBreak/>
        <w:t>删除等级设定</w:t>
      </w:r>
      <w:bookmarkEnd w:id="13"/>
    </w:p>
    <w:p w:rsidR="008F4DCE" w:rsidRDefault="00F52BF7">
      <w:r>
        <w:rPr>
          <w:noProof/>
        </w:rPr>
        <w:drawing>
          <wp:inline distT="0" distB="0" distL="0" distR="0" wp14:anchorId="6E6E7A19" wp14:editId="35546657">
            <wp:extent cx="5274310" cy="2204955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F7" w:rsidRPr="00372309" w:rsidRDefault="00F52BF7" w:rsidP="00F52BF7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F52BF7" w:rsidRPr="00372309" w:rsidRDefault="00F52BF7" w:rsidP="00F52BF7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F52BF7" w:rsidRPr="00372309" w:rsidRDefault="00F52BF7" w:rsidP="00F52BF7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点击取消，则结束</w:t>
      </w:r>
    </w:p>
    <w:p w:rsidR="00F52BF7" w:rsidRPr="00372309" w:rsidRDefault="00F52BF7" w:rsidP="00F52BF7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F52BF7" w:rsidRDefault="00F52BF7"/>
    <w:sectPr w:rsidR="00F52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12" w:rsidRDefault="00597A12" w:rsidP="003149E5">
      <w:r>
        <w:separator/>
      </w:r>
    </w:p>
  </w:endnote>
  <w:endnote w:type="continuationSeparator" w:id="0">
    <w:p w:rsidR="00597A12" w:rsidRDefault="00597A12" w:rsidP="0031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12" w:rsidRDefault="00597A12" w:rsidP="003149E5">
      <w:r>
        <w:separator/>
      </w:r>
    </w:p>
  </w:footnote>
  <w:footnote w:type="continuationSeparator" w:id="0">
    <w:p w:rsidR="00597A12" w:rsidRDefault="00597A12" w:rsidP="00314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7569"/>
    <w:multiLevelType w:val="singleLevel"/>
    <w:tmpl w:val="83447569"/>
    <w:lvl w:ilvl="0">
      <w:start w:val="1"/>
      <w:numFmt w:val="decimal"/>
      <w:suff w:val="nothing"/>
      <w:lvlText w:val="%1）"/>
      <w:lvlJc w:val="left"/>
    </w:lvl>
  </w:abstractNum>
  <w:abstractNum w:abstractNumId="1">
    <w:nsid w:val="B67B9AD7"/>
    <w:multiLevelType w:val="singleLevel"/>
    <w:tmpl w:val="B67B9AD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D54C74B"/>
    <w:multiLevelType w:val="singleLevel"/>
    <w:tmpl w:val="BD54C74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D0BA7749"/>
    <w:multiLevelType w:val="singleLevel"/>
    <w:tmpl w:val="D0BA7749"/>
    <w:lvl w:ilvl="0">
      <w:start w:val="1"/>
      <w:numFmt w:val="decimal"/>
      <w:suff w:val="nothing"/>
      <w:lvlText w:val="%1）"/>
      <w:lvlJc w:val="left"/>
    </w:lvl>
  </w:abstractNum>
  <w:abstractNum w:abstractNumId="4">
    <w:nsid w:val="56D6CED0"/>
    <w:multiLevelType w:val="singleLevel"/>
    <w:tmpl w:val="56D6CED0"/>
    <w:lvl w:ilvl="0">
      <w:start w:val="1"/>
      <w:numFmt w:val="decimal"/>
      <w:suff w:val="nothing"/>
      <w:lvlText w:val="%1."/>
      <w:lvlJc w:val="left"/>
    </w:lvl>
  </w:abstractNum>
  <w:abstractNum w:abstractNumId="5">
    <w:nsid w:val="60515FF7"/>
    <w:multiLevelType w:val="hybridMultilevel"/>
    <w:tmpl w:val="8A9AD1E8"/>
    <w:lvl w:ilvl="0" w:tplc="DE0E7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CE"/>
    <w:rsid w:val="000A0130"/>
    <w:rsid w:val="000C4C5D"/>
    <w:rsid w:val="002402DC"/>
    <w:rsid w:val="00246B98"/>
    <w:rsid w:val="0028783D"/>
    <w:rsid w:val="003149E5"/>
    <w:rsid w:val="00597A12"/>
    <w:rsid w:val="00755436"/>
    <w:rsid w:val="00867C08"/>
    <w:rsid w:val="008F4DCE"/>
    <w:rsid w:val="00924A0F"/>
    <w:rsid w:val="009A37EE"/>
    <w:rsid w:val="00D01FFD"/>
    <w:rsid w:val="00D343DF"/>
    <w:rsid w:val="00D95473"/>
    <w:rsid w:val="00F07353"/>
    <w:rsid w:val="00F5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D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D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D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4D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4D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F4D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F4DC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4DCE"/>
    <w:pPr>
      <w:ind w:leftChars="400" w:left="840"/>
    </w:pPr>
  </w:style>
  <w:style w:type="character" w:styleId="a4">
    <w:name w:val="Hyperlink"/>
    <w:basedOn w:val="a0"/>
    <w:uiPriority w:val="99"/>
    <w:unhideWhenUsed/>
    <w:rsid w:val="008F4DC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F4D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DC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4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49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4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49E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01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D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D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D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4D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4D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F4D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F4DC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4DCE"/>
    <w:pPr>
      <w:ind w:leftChars="400" w:left="840"/>
    </w:pPr>
  </w:style>
  <w:style w:type="character" w:styleId="a4">
    <w:name w:val="Hyperlink"/>
    <w:basedOn w:val="a0"/>
    <w:uiPriority w:val="99"/>
    <w:unhideWhenUsed/>
    <w:rsid w:val="008F4DC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F4D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DC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4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49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4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49E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0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E4CEC-F58C-4702-9629-0014E2FF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2019-04-01T09:07:00Z</dcterms:created>
  <dcterms:modified xsi:type="dcterms:W3CDTF">2019-04-03T03:17:00Z</dcterms:modified>
</cp:coreProperties>
</file>