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92" w:rsidRDefault="00592592" w:rsidP="00592592">
      <w:pPr>
        <w:pStyle w:val="a3"/>
        <w:rPr>
          <w:rFonts w:hint="eastAsia"/>
        </w:rPr>
      </w:pPr>
      <w:r>
        <w:rPr>
          <w:rFonts w:hint="eastAsia"/>
        </w:rPr>
        <w:t>平台数据报表</w:t>
      </w:r>
    </w:p>
    <w:p w:rsidR="00592592" w:rsidRDefault="00592592" w:rsidP="00592592">
      <w:pPr>
        <w:rPr>
          <w:rFonts w:hint="eastAsia"/>
        </w:rPr>
      </w:pPr>
    </w:p>
    <w:p w:rsidR="00592592" w:rsidRDefault="00592592" w:rsidP="00592592">
      <w:pPr>
        <w:rPr>
          <w:rFonts w:hint="eastAsia"/>
        </w:rPr>
      </w:pPr>
      <w:r>
        <w:rPr>
          <w:noProof/>
        </w:rPr>
        <w:drawing>
          <wp:inline distT="0" distB="0" distL="0" distR="0" wp14:anchorId="1E888C7A" wp14:editId="4AF8A204">
            <wp:extent cx="5274310" cy="234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92" w:rsidRDefault="00592592" w:rsidP="00592592">
      <w:pPr>
        <w:rPr>
          <w:rFonts w:hint="eastAsia"/>
        </w:rPr>
      </w:pPr>
      <w:r>
        <w:rPr>
          <w:rFonts w:hint="eastAsia"/>
        </w:rPr>
        <w:t>上图为平带数据报表，对应的数据计算如下：</w:t>
      </w:r>
    </w:p>
    <w:p w:rsidR="00592592" w:rsidRDefault="00592592" w:rsidP="00592592">
      <w:pPr>
        <w:rPr>
          <w:rFonts w:hint="eastAsia"/>
        </w:rPr>
      </w:pPr>
      <w:r>
        <w:rPr>
          <w:noProof/>
        </w:rPr>
        <w:drawing>
          <wp:inline distT="0" distB="0" distL="0" distR="0" wp14:anchorId="6302D14D" wp14:editId="579B0F6A">
            <wp:extent cx="5274310" cy="214390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92" w:rsidRDefault="00592592" w:rsidP="00592592">
      <w:pPr>
        <w:rPr>
          <w:rFonts w:hint="eastAsia"/>
        </w:rPr>
      </w:pPr>
    </w:p>
    <w:p w:rsidR="00592592" w:rsidRPr="00592592" w:rsidRDefault="00592592" w:rsidP="00592592">
      <w:r>
        <w:rPr>
          <w:noProof/>
        </w:rPr>
        <w:drawing>
          <wp:inline distT="0" distB="0" distL="0" distR="0" wp14:anchorId="3CA472D9" wp14:editId="471FDFB6">
            <wp:extent cx="5274310" cy="24967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4D" w:rsidRDefault="00592592">
      <w:pPr>
        <w:rPr>
          <w:rFonts w:hint="eastAsia"/>
        </w:rPr>
      </w:pPr>
      <w:r>
        <w:t>上图为游戏营收数据</w:t>
      </w:r>
      <w:r>
        <w:rPr>
          <w:rFonts w:hint="eastAsia"/>
        </w:rPr>
        <w:t>。</w:t>
      </w:r>
      <w:r>
        <w:t>对应的数据计算如下</w:t>
      </w:r>
      <w:r>
        <w:rPr>
          <w:rFonts w:hint="eastAsia"/>
        </w:rPr>
        <w:t>：</w:t>
      </w:r>
    </w:p>
    <w:p w:rsidR="00592592" w:rsidRDefault="00592592">
      <w:r>
        <w:rPr>
          <w:noProof/>
        </w:rPr>
        <w:lastRenderedPageBreak/>
        <w:drawing>
          <wp:inline distT="0" distB="0" distL="0" distR="0" wp14:anchorId="78B111EC" wp14:editId="3492A08F">
            <wp:extent cx="5274310" cy="1679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592"/>
    <w:rsid w:val="000A0130"/>
    <w:rsid w:val="00592592"/>
    <w:rsid w:val="009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5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9259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2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5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9259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2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2019-11-22T12:24:00Z</dcterms:created>
  <dcterms:modified xsi:type="dcterms:W3CDTF">2019-11-22T12:27:00Z</dcterms:modified>
</cp:coreProperties>
</file>