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B729"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kern w:val="36"/>
          <w:sz w:val="28"/>
          <w:szCs w:val="28"/>
          <w:lang w:val="es-MX" w:eastAsia="es-MX"/>
        </w:rPr>
        <w:t>Programa de la Partida:</w:t>
      </w:r>
    </w:p>
    <w:p w14:paraId="01FD5C2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Adopción del paradigma OPEN (spaces, knowledge, markets, education, etc)</w:t>
      </w:r>
    </w:p>
    <w:p w14:paraId="6FC4860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Cibernética blockchain (gobierno con un chingo de información de ti pero todo cifrado, permite hacer estudios más profundos en salud pública, etc)</w:t>
      </w:r>
    </w:p>
    <w:p w14:paraId="61578AA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Masificación de proyectos alternativos (trueque, freeganism, bancos de tiempo, etc)</w:t>
      </w:r>
    </w:p>
    <w:p w14:paraId="766FD34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Soberanía tecnológica (incentivos a proyectos antimonopólicos, protocolos y librerías de acceso público pa que cualquiera pueda entrar a la economía formal)</w:t>
      </w:r>
    </w:p>
    <w:p w14:paraId="3B085E9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Control por cualificaciones (para que puedan crearse instituciones nuevas de educación y salud cuyas operaciones no dependan del gobierno sino sólo su legalidad, a través de certificaciones y cosas así)</w:t>
      </w:r>
    </w:p>
    <w:p w14:paraId="4B21E25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Y así, pero como en principios de política pública que sean interpretados por la banda y den lugar a una nueva escuela de pensamiento económico</w:t>
      </w:r>
    </w:p>
    <w:p w14:paraId="6DF4AD0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Psicologizacion de la economía (creación de marcas, desarrollo de sistemas que optimizan tomas de decisiones, etc)</w:t>
      </w:r>
    </w:p>
    <w:p w14:paraId="5E9F7AD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Resentimiento de clase es importante, así como darnos cuenta de nuestros privilegios y de la importancia de nuestra historia y de nuestra clase para la organización política, todxs somxs opresorxs y oprimidxs, hay marginales, sombras, y luces, transparentes.</w:t>
      </w:r>
    </w:p>
    <w:p w14:paraId="2738E0C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deseo y la ausencia para la conformación de nuestra voluntad y de nuestro gusto. La manifestación concreta de la clase en la ideología.</w:t>
      </w:r>
    </w:p>
    <w:p w14:paraId="4C13F52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Rodadas anarcopop</w:t>
      </w:r>
    </w:p>
    <w:p w14:paraId="34AFCDB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No somos iguales</w:t>
      </w:r>
    </w:p>
    <w:p w14:paraId="5774312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Experimento agonístico de democracia radical dirigido por Angel Moma</w:t>
      </w:r>
    </w:p>
    <w:p w14:paraId="1F8DDA0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La sensibilidad ha sido durante mucho tiempo una mera disposición pasiva al sufrimiento, ahora tiene que volverse el medio mismo del </w:t>
      </w:r>
      <w:r w:rsidRPr="00C540AD">
        <w:rPr>
          <w:rFonts w:ascii="Open Sans" w:eastAsia="Times New Roman" w:hAnsi="Open Sans" w:cs="Open Sans"/>
          <w:sz w:val="28"/>
          <w:szCs w:val="28"/>
          <w:lang w:val="es-MX" w:eastAsia="es-MX"/>
        </w:rPr>
        <w:lastRenderedPageBreak/>
        <w:t>combate. Arte de redirigir el sufrimiento en fuerza. Y bien, la guerra. Tiqqun</w:t>
      </w:r>
    </w:p>
    <w:p w14:paraId="1FF19E2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yo creo que lo que hay que hacer es que el asco que la gente siente por lo popular transmute y se vuelva misericordia y que el odio popular de los proletarios aburguesados con los ricos se transforme en el deseo de conformar una identidad política</w:t>
      </w:r>
    </w:p>
    <w:p w14:paraId="134DEC3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verdadero problema que impide la unión entre izquierdas no es para nada un sectarismo sino un resentimiento de clase.</w:t>
      </w:r>
    </w:p>
    <w:p w14:paraId="2F6B682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Pese a que siempre fui afín a la wiki por un sentimiento de "todo lo posible", mi lugar natural siempre estuvo en Morena porque, independientemente de lo horrible que fuera, era un espacio compuesto primordialmente por la clase popular. Esto lo aprendí platicando con la tía Lulú.</w:t>
      </w:r>
    </w:p>
    <w:p w14:paraId="46874AC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Del temblor me queda la certeza de que los problemas materiales principales para lograr prescindir del Estado son problemas de información y de organización</w:t>
      </w:r>
    </w:p>
    <w:p w14:paraId="4F4D81E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problema económico es lo que me diferencia de los chairos</w:t>
      </w:r>
    </w:p>
    <w:p w14:paraId="6B7C3B5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Transmutación de los valores: La culpa es responsabilidad de clase</w:t>
      </w:r>
    </w:p>
    <w:p w14:paraId="17FCCDE6"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873B603" w14:textId="77777777" w:rsidR="00C540AD" w:rsidRPr="00C540AD" w:rsidRDefault="00C540AD" w:rsidP="00C540AD">
      <w:pPr>
        <w:spacing w:line="240" w:lineRule="auto"/>
        <w:jc w:val="center"/>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PROGRAMA POLÍTICO</w:t>
      </w:r>
    </w:p>
    <w:p w14:paraId="6A1A798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br/>
        <w:t>    Un meme y la ilustración burda (no romántica)</w:t>
      </w:r>
      <w:r w:rsidRPr="00C540AD">
        <w:rPr>
          <w:rFonts w:ascii="Open Sans" w:eastAsia="Times New Roman" w:hAnsi="Open Sans" w:cs="Open Sans"/>
          <w:sz w:val="28"/>
          <w:szCs w:val="28"/>
          <w:lang w:val="es-MX" w:eastAsia="es-MX"/>
        </w:rPr>
        <w:br/>
        <w:t>    Esquizocinismo millennial pop</w:t>
      </w:r>
      <w:r w:rsidRPr="00C540AD">
        <w:rPr>
          <w:rFonts w:ascii="Open Sans" w:eastAsia="Times New Roman" w:hAnsi="Open Sans" w:cs="Open Sans"/>
          <w:sz w:val="28"/>
          <w:szCs w:val="28"/>
          <w:lang w:val="es-MX" w:eastAsia="es-MX"/>
        </w:rPr>
        <w:br/>
        <w:t>    Ciencia del deseo</w:t>
      </w:r>
      <w:r w:rsidRPr="00C540AD">
        <w:rPr>
          <w:rFonts w:ascii="Open Sans" w:eastAsia="Times New Roman" w:hAnsi="Open Sans" w:cs="Open Sans"/>
          <w:sz w:val="28"/>
          <w:szCs w:val="28"/>
          <w:lang w:val="es-MX" w:eastAsia="es-MX"/>
        </w:rPr>
        <w:br/>
        <w:t>    ¡A politizar la tecnología!</w:t>
      </w:r>
      <w:r w:rsidRPr="00C540AD">
        <w:rPr>
          <w:rFonts w:ascii="Open Sans" w:eastAsia="Times New Roman" w:hAnsi="Open Sans" w:cs="Open Sans"/>
          <w:sz w:val="28"/>
          <w:szCs w:val="28"/>
          <w:lang w:val="es-MX" w:eastAsia="es-MX"/>
        </w:rPr>
        <w:br/>
        <w:t>    Chairxs luditas</w:t>
      </w:r>
    </w:p>
    <w:p w14:paraId="14B584E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2B8E06C"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kern w:val="36"/>
          <w:sz w:val="28"/>
          <w:szCs w:val="28"/>
          <w:lang w:val="es-MX" w:eastAsia="es-MX"/>
        </w:rPr>
        <w:t>Open sources - CMT common material things</w:t>
      </w:r>
    </w:p>
    <w:p w14:paraId="598659C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autoridad, como significación, es diferente que la relación del sujeto con ella. La relación puede ser de esencia, donde al totalizar el significado de la existencia concreta, o dialéctica. A esto se refiere Klossowski en la Moneda viva</w:t>
      </w:r>
    </w:p>
    <w:p w14:paraId="122F69F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Tener fe</w:t>
      </w:r>
    </w:p>
    <w:p w14:paraId="4000B21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Pensé mucho el tema</w:t>
      </w:r>
    </w:p>
    <w:p w14:paraId="75BD379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Qué significa la revolución</w:t>
      </w:r>
    </w:p>
    <w:p w14:paraId="770B1CE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Una actitud de resistencia frente al Estado</w:t>
      </w:r>
    </w:p>
    <w:p w14:paraId="0061DEC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respuesta requiere que entendamos, muy Heidegger, que hay algo de sabiduría en la pregunta</w:t>
      </w:r>
    </w:p>
    <w:p w14:paraId="45AB7B8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pregunta del Estado siempre ha sido cuál es el mejor tipo</w:t>
      </w:r>
    </w:p>
    <w:p w14:paraId="5EAF266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verdadera pregunta que resolver para trascender el status quo es de dónde proviene la legitimidad del Estado</w:t>
      </w:r>
    </w:p>
    <w:p w14:paraId="00618B1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Humor para la política</w:t>
      </w:r>
    </w:p>
    <w:p w14:paraId="392208B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Ser gracioso y abierto u oscuro?</w:t>
      </w:r>
    </w:p>
    <w:p w14:paraId="69B504A9"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kern w:val="36"/>
          <w:sz w:val="28"/>
          <w:szCs w:val="28"/>
          <w:lang w:val="es-MX" w:eastAsia="es-MX"/>
        </w:rPr>
        <w:t>Criptoeconomía</w:t>
      </w:r>
    </w:p>
    <w:p w14:paraId="6080A7C0" w14:textId="77777777" w:rsidR="00C540AD" w:rsidRPr="00C540AD" w:rsidRDefault="00C540AD" w:rsidP="00C540AD">
      <w:pPr>
        <w:spacing w:line="240" w:lineRule="auto"/>
        <w:rPr>
          <w:rFonts w:ascii="Times New Roman" w:eastAsia="Times New Roman" w:hAnsi="Times New Roman"/>
          <w:color w:val="auto"/>
          <w:lang w:val="es-MX" w:eastAsia="es-MX"/>
        </w:rPr>
      </w:pPr>
      <w:hyperlink r:id="rId5" w:history="1">
        <w:r w:rsidRPr="00C540AD">
          <w:rPr>
            <w:rFonts w:ascii="Open Sans" w:eastAsia="Times New Roman" w:hAnsi="Open Sans" w:cs="Open Sans"/>
            <w:color w:val="1155CC"/>
            <w:sz w:val="28"/>
            <w:szCs w:val="28"/>
            <w:u w:val="single"/>
            <w:lang w:val="es-MX" w:eastAsia="es-MX"/>
          </w:rPr>
          <w:t>https://github.com/ethereummadrid/cryptoeconomics-reading-list</w:t>
        </w:r>
      </w:hyperlink>
      <w:r w:rsidRPr="00C540AD">
        <w:rPr>
          <w:rFonts w:ascii="Open Sans" w:eastAsia="Times New Roman" w:hAnsi="Open Sans" w:cs="Open Sans"/>
          <w:sz w:val="28"/>
          <w:szCs w:val="28"/>
          <w:lang w:val="es-MX" w:eastAsia="es-MX"/>
        </w:rPr>
        <w:t xml:space="preserve"> (ampliar)</w:t>
      </w:r>
    </w:p>
    <w:p w14:paraId="42B0613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COMUN-INTIMO // PÚBLICO-PRIVADO</w:t>
      </w:r>
    </w:p>
    <w:p w14:paraId="038E6D7A"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0A0A836B"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i/>
          <w:iCs/>
          <w:kern w:val="36"/>
          <w:sz w:val="28"/>
          <w:szCs w:val="28"/>
          <w:lang w:val="es-MX" w:eastAsia="es-MX"/>
        </w:rPr>
        <w:t xml:space="preserve">PEDAGOGÍA POLÍTICA </w:t>
      </w:r>
      <w:r w:rsidRPr="00C540AD">
        <w:rPr>
          <w:rFonts w:ascii="Open Sans" w:eastAsia="Times New Roman" w:hAnsi="Open Sans" w:cs="Open Sans"/>
          <w:b/>
          <w:bCs/>
          <w:kern w:val="36"/>
          <w:sz w:val="28"/>
          <w:szCs w:val="28"/>
          <w:lang w:val="es-MX" w:eastAsia="es-MX"/>
        </w:rPr>
        <w:t>¿QUÉ PUEDE SER LA ESCUELA?</w:t>
      </w:r>
    </w:p>
    <w:p w14:paraId="506045C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Producir saberes, gestionar talleres y promover la formación política para los wikis.</w:t>
      </w:r>
    </w:p>
    <w:p w14:paraId="1862066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Los cursos están integrados por 1) facilitadoras y 2) maestrxs y 3)programadores. Lxs programadores se encargan de estructurar contenidos, de tomar decisiones operativas y a administrar cuestiones de logística. Lxs maestrxs se encargan de sistematizar sus saberes para que puedan propagarse del modo más simple posible. Lxs facilitadoras se encargan de asistir a lxs alumnxs en talleres.</w:t>
      </w:r>
    </w:p>
    <w:p w14:paraId="039CD48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Metodología: principio de Pareto, hagamos algo que solucione el 80% de los problemas pero que requiera el 20% de los esfuerzos.</w:t>
      </w:r>
    </w:p>
    <w:p w14:paraId="3292AFA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wikiescuela tiene dos funciones:</w:t>
      </w:r>
    </w:p>
    <w:p w14:paraId="4068E39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Escuela política de la organización</w:t>
      </w:r>
    </w:p>
    <w:p w14:paraId="12EF2C5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Capacitación de distintos tipos, como diseño, argumentación y programación</w:t>
      </w:r>
    </w:p>
    <w:p w14:paraId="7C849FF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Tareas necesarias</w:t>
      </w:r>
    </w:p>
    <w:p w14:paraId="06FA37A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Crear condiciones de posibilidad para que quien quiera pueda desarrollar un taller, seminario. A cambio de que regalen sus saberes a la wiki.</w:t>
      </w:r>
    </w:p>
    <w:p w14:paraId="4834CE1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Establecer una alianza de colaboración con Vientos</w:t>
      </w:r>
    </w:p>
    <w:p w14:paraId="2CD22CF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Transversalmente, se plantean principios del movimiento, tanto de estrategia como de fraternidad. Se proponen también esquemas para plantear solución de controversias. La idea es empezar a generar liderazgo.</w:t>
      </w:r>
    </w:p>
    <w:p w14:paraId="1613711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Técnicas autodidactas, para que sea más fácil agarrar un nivel parejo.</w:t>
      </w:r>
    </w:p>
    <w:p w14:paraId="02E77BF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Estrategias e instrumentos. Nuestra meta es que todxs veamos a los discursos como herramientas muy útiles.</w:t>
      </w:r>
    </w:p>
    <w:p w14:paraId="058C8EE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Otra posibilidad es organizar campamentos, o encuentros mucho más informales; en vez de asambleas, para tener mucho más chance de entablar discusiones profundas.</w:t>
      </w:r>
    </w:p>
    <w:p w14:paraId="7C53D0C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Estructura operativa</w:t>
      </w:r>
    </w:p>
    <w:p w14:paraId="367E038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oferta educativa de la wiki operará en cinco secciones distintas, enlaces, operativo, comunicación, facilitadores (para dinámicas) y en técnicos, con el ethos de Wikipolítica como principio transversal.</w:t>
      </w:r>
    </w:p>
    <w:p w14:paraId="1B59620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figura del enlace se encarga de minutear, recopilar minutas, estar en contacto con otros órganos en cuestiones de cooperación y coaching. La figura operativa revisa todo lo concreto. Identifica debilidades en la dinámica y evalúa los perfiles. Sugiere cursos de capacitación en la wikiescuela, que solo desarrolla el curso y sube las instrucciones de implementación a internet. Su labor en talleres en participar en la cooperación técnica entre colectivos.</w:t>
      </w:r>
    </w:p>
    <w:p w14:paraId="4F126B2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Una gran estrategia es mapear intereses. La idea es buscar empatar geocomunes, los talleres de mapeo los puede dar JEN. Nos podemos valer también del Rancho Electrónico, así como iniciativas de cibersaberes populares. </w:t>
      </w:r>
    </w:p>
    <w:p w14:paraId="10A685E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Se podría armar también un protocolo de medicina alternativa. Evaluar los intereses y gustos de las personas, con la pregunta ¿cómo empatar los intereses individuales con un proyecto político común?</w:t>
      </w:r>
    </w:p>
    <w:p w14:paraId="5F6AA4C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Por niveles</w:t>
      </w:r>
    </w:p>
    <w:p w14:paraId="193FA42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Miembres:</w:t>
      </w:r>
    </w:p>
    <w:p w14:paraId="39887748"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ethos del movimiento</w:t>
      </w:r>
    </w:p>
    <w:p w14:paraId="4354D135"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lastRenderedPageBreak/>
        <w:t>moderación, relatoría</w:t>
      </w:r>
    </w:p>
    <w:p w14:paraId="27EAC61B"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aprender a escuchar</w:t>
      </w:r>
    </w:p>
    <w:p w14:paraId="74BECA34"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autodidactismo</w:t>
      </w:r>
    </w:p>
    <w:p w14:paraId="56602945"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finanzas personales</w:t>
      </w:r>
    </w:p>
    <w:p w14:paraId="421C29FD"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organización personal</w:t>
      </w:r>
    </w:p>
    <w:p w14:paraId="4D83944B"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inglés</w:t>
      </w:r>
    </w:p>
    <w:p w14:paraId="4BDCE2BA" w14:textId="77777777" w:rsidR="00C540AD" w:rsidRPr="00C540AD" w:rsidRDefault="00C540AD" w:rsidP="00C540AD">
      <w:pPr>
        <w:numPr>
          <w:ilvl w:val="0"/>
          <w:numId w:val="1"/>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herramientas discursivas</w:t>
      </w:r>
    </w:p>
    <w:p w14:paraId="73F2DF78" w14:textId="77777777" w:rsidR="00C540AD" w:rsidRPr="00C540AD" w:rsidRDefault="00C540AD" w:rsidP="00C540AD">
      <w:pPr>
        <w:numPr>
          <w:ilvl w:val="0"/>
          <w:numId w:val="2"/>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gestión de proyectos</w:t>
      </w:r>
    </w:p>
    <w:p w14:paraId="4773FFFF" w14:textId="77777777" w:rsidR="00C540AD" w:rsidRPr="00C540AD" w:rsidRDefault="00C540AD" w:rsidP="00C540AD">
      <w:pPr>
        <w:numPr>
          <w:ilvl w:val="0"/>
          <w:numId w:val="2"/>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identidad</w:t>
      </w:r>
    </w:p>
    <w:p w14:paraId="4830A7C9" w14:textId="77777777" w:rsidR="00C540AD" w:rsidRPr="00C540AD" w:rsidRDefault="00C540AD" w:rsidP="00C540AD">
      <w:pPr>
        <w:numPr>
          <w:ilvl w:val="0"/>
          <w:numId w:val="2"/>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historia política</w:t>
      </w:r>
    </w:p>
    <w:p w14:paraId="0DA1B52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Administradoras</w:t>
      </w:r>
    </w:p>
    <w:p w14:paraId="0FB002B9" w14:textId="77777777" w:rsidR="00C540AD" w:rsidRPr="00C540AD" w:rsidRDefault="00C540AD" w:rsidP="00C540AD">
      <w:pPr>
        <w:numPr>
          <w:ilvl w:val="0"/>
          <w:numId w:val="3"/>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seminario de humanidades</w:t>
      </w:r>
    </w:p>
    <w:p w14:paraId="6E652D59" w14:textId="77777777" w:rsidR="00C540AD" w:rsidRPr="00C540AD" w:rsidRDefault="00C540AD" w:rsidP="00C540AD">
      <w:pPr>
        <w:numPr>
          <w:ilvl w:val="0"/>
          <w:numId w:val="3"/>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inteligencia institucional</w:t>
      </w:r>
    </w:p>
    <w:p w14:paraId="3A89ADBD" w14:textId="77777777" w:rsidR="00C540AD" w:rsidRPr="00C540AD" w:rsidRDefault="00C540AD" w:rsidP="00C540AD">
      <w:pPr>
        <w:numPr>
          <w:ilvl w:val="0"/>
          <w:numId w:val="3"/>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liderazgo</w:t>
      </w:r>
    </w:p>
    <w:p w14:paraId="4EDAEF9F" w14:textId="77777777" w:rsidR="00C540AD" w:rsidRPr="00C540AD" w:rsidRDefault="00C540AD" w:rsidP="00C540AD">
      <w:pPr>
        <w:numPr>
          <w:ilvl w:val="0"/>
          <w:numId w:val="3"/>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gestión de equipos de trabajo</w:t>
      </w:r>
    </w:p>
    <w:p w14:paraId="402776E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Perfiles públicos</w:t>
      </w:r>
    </w:p>
    <w:p w14:paraId="450A964D" w14:textId="77777777" w:rsidR="00C540AD" w:rsidRPr="00C540AD" w:rsidRDefault="00C540AD" w:rsidP="00C540AD">
      <w:pPr>
        <w:numPr>
          <w:ilvl w:val="0"/>
          <w:numId w:val="4"/>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análisis legislativo</w:t>
      </w:r>
    </w:p>
    <w:p w14:paraId="4234DBE4" w14:textId="77777777" w:rsidR="00C540AD" w:rsidRPr="00C540AD" w:rsidRDefault="00C540AD" w:rsidP="00C540AD">
      <w:pPr>
        <w:numPr>
          <w:ilvl w:val="0"/>
          <w:numId w:val="4"/>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debate público</w:t>
      </w:r>
    </w:p>
    <w:p w14:paraId="00E4A475" w14:textId="77777777" w:rsidR="00C540AD" w:rsidRPr="00C540AD" w:rsidRDefault="00C540AD" w:rsidP="00C540AD">
      <w:pPr>
        <w:numPr>
          <w:ilvl w:val="0"/>
          <w:numId w:val="4"/>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imagen pública</w:t>
      </w:r>
    </w:p>
    <w:p w14:paraId="5E85BBD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Problemas operativos:</w:t>
      </w:r>
    </w:p>
    <w:p w14:paraId="4B8364A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¿Cómo hacemos matches entre organizaciones? Con Vientos</w:t>
      </w:r>
    </w:p>
    <w:p w14:paraId="0AB8EED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Formar liderazgos en las comisiones</w:t>
      </w:r>
    </w:p>
    <w:p w14:paraId="73AEE92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Desarrollar la escuela política</w:t>
      </w:r>
    </w:p>
    <w:p w14:paraId="183412A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División ideológica clara para el debate</w:t>
      </w:r>
    </w:p>
    <w:p w14:paraId="20BB75A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Hacer una escuela intelectual</w:t>
      </w:r>
    </w:p>
    <w:p w14:paraId="529CF58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Formato de curso parecido a The School of Life. Inicio muy económico. Buscar construir audiencias muy reales. </w:t>
      </w:r>
    </w:p>
    <w:p w14:paraId="6A84644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Referencias:</w:t>
      </w:r>
    </w:p>
    <w:p w14:paraId="7407097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plusacumen.org</w:t>
      </w:r>
    </w:p>
    <w:p w14:paraId="4D043EF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theschoolinthecloud.org</w:t>
      </w:r>
    </w:p>
    <w:p w14:paraId="36EFED2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Planear un bootcamp</w:t>
      </w:r>
    </w:p>
    <w:p w14:paraId="2D6AF60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Dinámicas</w:t>
      </w:r>
    </w:p>
    <w:p w14:paraId="7B6DF94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Logística</w:t>
      </w:r>
    </w:p>
    <w:p w14:paraId="45003D1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Planeación</w:t>
      </w:r>
    </w:p>
    <w:p w14:paraId="35341BE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    Retroalimentación</w:t>
      </w:r>
    </w:p>
    <w:p w14:paraId="2B1E6AF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Canal de youtube</w:t>
      </w:r>
    </w:p>
    <w:p w14:paraId="48FB6D7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Intro a la wiki</w:t>
      </w:r>
    </w:p>
    <w:p w14:paraId="70A323E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Self Learning</w:t>
      </w:r>
    </w:p>
    <w:p w14:paraId="3DA44AA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Se puede hacer unna estrategia de marketing que financie a la wiki a través de Patreon y de venta de mercancías.</w:t>
      </w:r>
    </w:p>
    <w:p w14:paraId="62D1A3E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Formar liderazgos y clarificar posturas</w:t>
      </w:r>
    </w:p>
    <w:p w14:paraId="1F8941E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How to’s</w:t>
      </w:r>
    </w:p>
    <w:p w14:paraId="6FB1760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Hacer un proyecto</w:t>
      </w:r>
    </w:p>
    <w:p w14:paraId="060AFA1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Hacer un plan de trabajo</w:t>
      </w:r>
    </w:p>
    <w:p w14:paraId="6E27FEC4"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Guiar grupos de trabajo-&gt;ser político</w:t>
      </w:r>
    </w:p>
    <w:p w14:paraId="0F65A5EF"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Organizar grupos públicos-relatoría/moderador</w:t>
      </w:r>
    </w:p>
    <w:p w14:paraId="499B77B3"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Tomar minutas</w:t>
      </w:r>
    </w:p>
    <w:p w14:paraId="6C4BD881"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4BDBBD5" w14:textId="77777777" w:rsidR="00C540AD" w:rsidRPr="00C540AD" w:rsidRDefault="00C540AD" w:rsidP="00C540AD">
      <w:pPr>
        <w:spacing w:line="240" w:lineRule="auto"/>
        <w:outlineLvl w:val="1"/>
        <w:rPr>
          <w:rFonts w:ascii="Times New Roman" w:eastAsia="Times New Roman" w:hAnsi="Times New Roman"/>
          <w:b/>
          <w:bCs/>
          <w:color w:val="auto"/>
          <w:sz w:val="36"/>
          <w:szCs w:val="36"/>
          <w:lang w:val="es-MX" w:eastAsia="es-MX"/>
        </w:rPr>
      </w:pPr>
      <w:r w:rsidRPr="00C540AD">
        <w:rPr>
          <w:rFonts w:ascii="Open Sans" w:eastAsia="Times New Roman" w:hAnsi="Open Sans" w:cs="Open Sans"/>
          <w:b/>
          <w:bCs/>
          <w:sz w:val="28"/>
          <w:szCs w:val="28"/>
          <w:lang w:val="es-MX" w:eastAsia="es-MX"/>
        </w:rPr>
        <w:t>CÍRCULOS</w:t>
      </w:r>
    </w:p>
    <w:p w14:paraId="6DDBB4A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¿Qué se necesita para organizar un círculo?</w:t>
      </w:r>
    </w:p>
    <w:p w14:paraId="20AED93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Enlace con CG, donde la comisión de círculos articula el proyecto, emite recomendaciones y da asesorías. Facilita los proyectos. Esto se debe incluir en las preguntas frecuentes.</w:t>
      </w:r>
    </w:p>
    <w:p w14:paraId="6ED0E02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Para resolver problemas operativos de los círculos</w:t>
      </w:r>
    </w:p>
    <w:p w14:paraId="5E3561E9" w14:textId="77777777" w:rsidR="00C540AD" w:rsidRPr="00C540AD" w:rsidRDefault="00C540AD" w:rsidP="00C540AD">
      <w:pPr>
        <w:numPr>
          <w:ilvl w:val="0"/>
          <w:numId w:val="5"/>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conocimiento de las dinámicas</w:t>
      </w:r>
    </w:p>
    <w:p w14:paraId="40FA04C8" w14:textId="77777777" w:rsidR="00C540AD" w:rsidRPr="00C540AD" w:rsidRDefault="00C540AD" w:rsidP="00C540AD">
      <w:pPr>
        <w:numPr>
          <w:ilvl w:val="0"/>
          <w:numId w:val="5"/>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Definición de un plan de trabajo</w:t>
      </w:r>
    </w:p>
    <w:p w14:paraId="52963E07" w14:textId="77777777" w:rsidR="00C540AD" w:rsidRPr="00C540AD" w:rsidRDefault="00C540AD" w:rsidP="00C540AD">
      <w:pPr>
        <w:numPr>
          <w:ilvl w:val="0"/>
          <w:numId w:val="5"/>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Difusión del evento/ públicos, asistentes</w:t>
      </w:r>
    </w:p>
    <w:p w14:paraId="68D6766C" w14:textId="77777777" w:rsidR="00C540AD" w:rsidRPr="00C540AD" w:rsidRDefault="00C540AD" w:rsidP="00C540AD">
      <w:pPr>
        <w:numPr>
          <w:ilvl w:val="1"/>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Invitar colectivos</w:t>
      </w:r>
    </w:p>
    <w:p w14:paraId="0689EBF3" w14:textId="77777777" w:rsidR="00C540AD" w:rsidRPr="00C540AD" w:rsidRDefault="00C540AD" w:rsidP="00C540AD">
      <w:pPr>
        <w:numPr>
          <w:ilvl w:val="1"/>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Mapear redes</w:t>
      </w:r>
    </w:p>
    <w:p w14:paraId="742D6D2A"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Continuista para los círculos</w:t>
      </w:r>
    </w:p>
    <w:p w14:paraId="0DC1E4B0"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Relatoría</w:t>
      </w:r>
    </w:p>
    <w:p w14:paraId="626EF44D"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Cómo hacemos un proyecto</w:t>
      </w:r>
    </w:p>
    <w:p w14:paraId="559F08EF"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Moderador</w:t>
      </w:r>
    </w:p>
    <w:p w14:paraId="5126A64B"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Retroalimentación</w:t>
      </w:r>
    </w:p>
    <w:p w14:paraId="52C6738C"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Enlaces</w:t>
      </w:r>
    </w:p>
    <w:p w14:paraId="224B95B5"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Lista de problemas comunes</w:t>
      </w:r>
    </w:p>
    <w:p w14:paraId="48BAFE0C" w14:textId="77777777" w:rsidR="00C540AD" w:rsidRPr="00C540AD" w:rsidRDefault="00C540AD" w:rsidP="00C540AD">
      <w:pPr>
        <w:numPr>
          <w:ilvl w:val="0"/>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Lista de modelos de organización</w:t>
      </w:r>
    </w:p>
    <w:p w14:paraId="48B0DC2A" w14:textId="77777777" w:rsidR="00C540AD" w:rsidRPr="00C540AD" w:rsidRDefault="00C540AD" w:rsidP="00C540AD">
      <w:pPr>
        <w:numPr>
          <w:ilvl w:val="1"/>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t>Puntos comunes</w:t>
      </w:r>
    </w:p>
    <w:p w14:paraId="43FB0DE0" w14:textId="77777777" w:rsidR="00C540AD" w:rsidRPr="00C540AD" w:rsidRDefault="00C540AD" w:rsidP="00C540AD">
      <w:pPr>
        <w:numPr>
          <w:ilvl w:val="1"/>
          <w:numId w:val="6"/>
        </w:numPr>
        <w:spacing w:line="240" w:lineRule="auto"/>
        <w:textAlignment w:val="baseline"/>
        <w:rPr>
          <w:rFonts w:ascii="Open Sans" w:eastAsia="Times New Roman" w:hAnsi="Open Sans" w:cs="Open Sans"/>
          <w:sz w:val="28"/>
          <w:szCs w:val="28"/>
          <w:lang w:val="es-MX" w:eastAsia="es-MX"/>
        </w:rPr>
      </w:pPr>
      <w:r w:rsidRPr="00C540AD">
        <w:rPr>
          <w:rFonts w:ascii="Open Sans" w:eastAsia="Times New Roman" w:hAnsi="Open Sans" w:cs="Open Sans"/>
          <w:sz w:val="28"/>
          <w:szCs w:val="28"/>
          <w:lang w:val="es-MX" w:eastAsia="es-MX"/>
        </w:rPr>
        <w:lastRenderedPageBreak/>
        <w:t>Diferencias</w:t>
      </w:r>
    </w:p>
    <w:p w14:paraId="1150235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Pensar en perfiles para comunicarnos mejor. Hay que hacerle ver a la banda la importancia de la reflexión. Desarrollar frames que no sean ni el lenguaje de la secundaria, ni un intelectualismo indolente.</w:t>
      </w:r>
    </w:p>
    <w:p w14:paraId="4A67A53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¿Cómo funcionarán las discusiones en foros? (partiendo de una propuesta para el círculo de herramientas del discurso)</w:t>
      </w:r>
    </w:p>
    <w:p w14:paraId="0539A06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En el </w:t>
      </w:r>
      <w:r w:rsidRPr="00C540AD">
        <w:rPr>
          <w:rFonts w:ascii="Open Sans" w:eastAsia="Times New Roman" w:hAnsi="Open Sans" w:cs="Open Sans"/>
          <w:i/>
          <w:iCs/>
          <w:sz w:val="28"/>
          <w:szCs w:val="28"/>
          <w:lang w:val="es-MX" w:eastAsia="es-MX"/>
        </w:rPr>
        <w:t>Círculo de herramientas del discurso</w:t>
      </w:r>
      <w:r w:rsidRPr="00C540AD">
        <w:rPr>
          <w:rFonts w:ascii="Open Sans" w:eastAsia="Times New Roman" w:hAnsi="Open Sans" w:cs="Open Sans"/>
          <w:sz w:val="28"/>
          <w:szCs w:val="28"/>
          <w:lang w:val="es-MX" w:eastAsia="es-MX"/>
        </w:rPr>
        <w:t xml:space="preserve"> (</w:t>
      </w:r>
      <w:hyperlink r:id="rId6" w:history="1">
        <w:r w:rsidRPr="00C540AD">
          <w:rPr>
            <w:rFonts w:ascii="Open Sans" w:eastAsia="Times New Roman" w:hAnsi="Open Sans" w:cs="Open Sans"/>
            <w:color w:val="1155CC"/>
            <w:sz w:val="28"/>
            <w:szCs w:val="28"/>
            <w:u w:val="single"/>
            <w:lang w:val="es-MX" w:eastAsia="es-MX"/>
          </w:rPr>
          <w:t>https://telegram.me/herramientasdiscurso</w:t>
        </w:r>
      </w:hyperlink>
      <w:r w:rsidRPr="00C540AD">
        <w:rPr>
          <w:rFonts w:ascii="Open Sans" w:eastAsia="Times New Roman" w:hAnsi="Open Sans" w:cs="Open Sans"/>
          <w:sz w:val="28"/>
          <w:szCs w:val="28"/>
          <w:lang w:val="es-MX" w:eastAsia="es-MX"/>
        </w:rPr>
        <w:t>) encontrarás las lecturas bajo el tag #textos (el grupo funcionará como un repositorio). Queremos que el propósito de este grupo sea compartir saberes y resolver dudas espontáneas fundamentalmente.</w:t>
      </w:r>
    </w:p>
    <w:p w14:paraId="0ECA263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Usaremos </w:t>
      </w:r>
      <w:r w:rsidRPr="00C540AD">
        <w:rPr>
          <w:rFonts w:ascii="Open Sans" w:eastAsia="Times New Roman" w:hAnsi="Open Sans" w:cs="Open Sans"/>
          <w:i/>
          <w:iCs/>
          <w:sz w:val="28"/>
          <w:szCs w:val="28"/>
          <w:lang w:val="es-MX" w:eastAsia="es-MX"/>
        </w:rPr>
        <w:t xml:space="preserve">Hangouts </w:t>
      </w:r>
      <w:r w:rsidRPr="00C540AD">
        <w:rPr>
          <w:rFonts w:ascii="Open Sans" w:eastAsia="Times New Roman" w:hAnsi="Open Sans" w:cs="Open Sans"/>
          <w:sz w:val="28"/>
          <w:szCs w:val="28"/>
          <w:lang w:val="es-MX" w:eastAsia="es-MX"/>
        </w:rPr>
        <w:t>como un foro. Sondearemos dos horas a la semana para entrar al foro, entre las personas interesadas. La idea es que haya dos horarios en los que te puedas unir a las discusiones.  Cada discusión empezará con una sesión de preguntas, donde las personas que administramos este esfuerzo, intentaremos resolver sus dudas iniciales sobre las lecturas pasadas o alguna otra cuestión que les parezca reelevante. A esta parte destinaremos cinco minutos. Después, las administradoras daremos una breve introducción al tema de discusión. Posteriormente abriremos el espacio al foro, para comentar y/o hacer preguntas y respuestas. Esta parte durará entre 30 y 40 min. Posteriormente, daremos algunas conclusiones generales del tema. En esta parte intentaremos recoger los puntos más impor    tantes de la discusión para compartirlo en el círculo, como la conclusión de la sesión.</w:t>
      </w:r>
    </w:p>
    <w:p w14:paraId="7C29E82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Utilizaremos los #tags y pines para ordenar la info en los grupos. Recomendamos limitar los tags a #textos, #conceptos y #dudas</w:t>
      </w:r>
    </w:p>
    <w:p w14:paraId="6EBCBD0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9AD3FE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PROPUESTAS DE TEMARIOS</w:t>
      </w:r>
    </w:p>
    <w:p w14:paraId="6679C3A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Curso de formación autodidacta</w:t>
      </w:r>
    </w:p>
    <w:p w14:paraId="6853E11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aprender: lo único útil que no puedes reemplazar si eres alguien x que empieza a programar es darte cuenta que de hecho puedes aprender lo que sea sí tienes una conexión a internet.</w:t>
      </w:r>
    </w:p>
    <w:p w14:paraId="74EF201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    técnicas</w:t>
      </w:r>
    </w:p>
    <w:p w14:paraId="14B02D4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toolkits</w:t>
      </w:r>
    </w:p>
    <w:p w14:paraId="45C541A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métodos (pragmatismo, libertario, deep, design thinking)</w:t>
      </w:r>
    </w:p>
    <w:p w14:paraId="3B7557A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hacer</w:t>
      </w:r>
    </w:p>
    <w:p w14:paraId="1FAF5D6F"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dedos</w:t>
      </w:r>
    </w:p>
    <w:p w14:paraId="25A029AB"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cómo hacer un proyecto</w:t>
      </w:r>
    </w:p>
    <w:p w14:paraId="0C6B3D65"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presupuestos participativos</w:t>
      </w:r>
    </w:p>
    <w:p w14:paraId="091F0EF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pensar</w:t>
      </w:r>
    </w:p>
    <w:p w14:paraId="078E6B02"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disposición filosófica</w:t>
      </w:r>
    </w:p>
    <w:p w14:paraId="7DABEB9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design thinking</w:t>
      </w:r>
    </w:p>
    <w:p w14:paraId="4778EA39"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i/>
          <w:iCs/>
          <w:sz w:val="28"/>
          <w:szCs w:val="28"/>
          <w:lang w:val="es-MX" w:eastAsia="es-MX"/>
        </w:rPr>
        <w:t>conceptos// interdisciplinariedad</w:t>
      </w:r>
    </w:p>
    <w:p w14:paraId="04BE70B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buscar</w:t>
      </w:r>
    </w:p>
    <w:p w14:paraId="18F7C8F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convivir</w:t>
      </w:r>
    </w:p>
    <w:p w14:paraId="74E4ADE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Taller de escucha activa</w:t>
      </w:r>
    </w:p>
    <w:p w14:paraId="03F137EA"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Taller de espejeo (ser el espejo de alguien significa ponerte ahí y permitirle al otro reflejarse, encontrarse en ti)</w:t>
      </w:r>
    </w:p>
    <w:p w14:paraId="57FAC52D"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Social-engineering</w:t>
      </w:r>
    </w:p>
    <w:p w14:paraId="4A6B3FE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Manual para generar liderazgos</w:t>
      </w:r>
    </w:p>
    <w:p w14:paraId="0F7EE0ED"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187A86F"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kern w:val="36"/>
          <w:sz w:val="28"/>
          <w:szCs w:val="28"/>
          <w:lang w:val="es-MX" w:eastAsia="es-MX"/>
        </w:rPr>
        <w:t>Pedagogía cibernética</w:t>
      </w:r>
    </w:p>
    <w:p w14:paraId="1C5576F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Nivel básico</w:t>
      </w:r>
    </w:p>
    <w:p w14:paraId="15C227B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Curso de formación autodidacta</w:t>
      </w:r>
    </w:p>
    <w:p w14:paraId="5479871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aprender: lo único útil que no puedes reemplazar si eres alguien x que empieza a programar es darte cuenta que de hecho puedes aprender lo que sea sí tienes una conexión a internet.</w:t>
      </w:r>
    </w:p>
    <w:p w14:paraId="55407CB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técnicas</w:t>
      </w:r>
    </w:p>
    <w:p w14:paraId="25FE0A0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toolkits</w:t>
      </w:r>
    </w:p>
    <w:p w14:paraId="1DD4285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métodos (pragmatismo, libertario, deep, design thinking)</w:t>
      </w:r>
    </w:p>
    <w:p w14:paraId="6F1CF52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hacer</w:t>
      </w:r>
    </w:p>
    <w:p w14:paraId="44F61863"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dedos</w:t>
      </w:r>
    </w:p>
    <w:p w14:paraId="3012566C"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cómo hacer un proyecto</w:t>
      </w:r>
    </w:p>
    <w:p w14:paraId="4A8A3983"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presupuestos participativos</w:t>
      </w:r>
    </w:p>
    <w:p w14:paraId="33CD2CF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pensar</w:t>
      </w:r>
    </w:p>
    <w:p w14:paraId="61438394"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disposición filosófica</w:t>
      </w:r>
    </w:p>
    <w:p w14:paraId="761BC244"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design thinking</w:t>
      </w:r>
    </w:p>
    <w:p w14:paraId="21F8B46C"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i/>
          <w:iCs/>
          <w:sz w:val="28"/>
          <w:szCs w:val="28"/>
          <w:lang w:val="es-MX" w:eastAsia="es-MX"/>
        </w:rPr>
        <w:t>conceptos// interdisciplinariedad</w:t>
      </w:r>
    </w:p>
    <w:p w14:paraId="5D2E67A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buscar</w:t>
      </w:r>
    </w:p>
    <w:p w14:paraId="584C4CE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convivir</w:t>
      </w:r>
    </w:p>
    <w:p w14:paraId="022E6FA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Taller de escucha activa</w:t>
      </w:r>
    </w:p>
    <w:p w14:paraId="4A7EA65F"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Taller de espejeo (ser el espejo de alguien significa ponerte ahí y permitirle al otro reflejarse, encontrarse en ti)</w:t>
      </w:r>
    </w:p>
    <w:p w14:paraId="77C16DA4"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Social-engineering</w:t>
      </w:r>
    </w:p>
    <w:p w14:paraId="5298295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2768C5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Recursos para ocupantes</w:t>
      </w:r>
    </w:p>
    <w:p w14:paraId="08F336C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sz w:val="28"/>
          <w:szCs w:val="28"/>
          <w:lang w:val="es-MX" w:eastAsia="es-MX"/>
        </w:rPr>
        <w:t>Nivel medio- bases teóricas</w:t>
      </w:r>
    </w:p>
    <w:p w14:paraId="758A5C1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crecimiento dirigido y profesionalización</w:t>
      </w:r>
    </w:p>
    <w:p w14:paraId="57FAF335"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análisis de información para todos los nodos nacionales para determinar estructuras de organización locales que sean más eficientes</w:t>
      </w:r>
    </w:p>
    <w:p w14:paraId="51511BFC"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equipo  especial de relatores que sean buenos para sintetizar y estructurar info</w:t>
      </w:r>
    </w:p>
    <w:p w14:paraId="2FAB6352"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frente común de protocolos</w:t>
      </w:r>
    </w:p>
    <w:p w14:paraId="5D0E1349"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pensar ¿qué significa ser un movimiento? - Disonancias</w:t>
      </w:r>
    </w:p>
    <w:p w14:paraId="0006B0D7"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reconocimiento explícito de cietas cosas, como la parte electoral</w:t>
      </w:r>
    </w:p>
    <w:p w14:paraId="1BBAC900"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crear un sentido común más allá de simplemente una agenda común para que el movimiento tenga éxito - aumentar sentimiento de pertenencia en los grupos (orgullo de marca)</w:t>
      </w:r>
    </w:p>
    <w:p w14:paraId="67BDD4DF"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89C6E9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principios</w:t>
      </w:r>
    </w:p>
    <w:p w14:paraId="244C63B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las organizaciones se planean y diseñan desde quienes las operan</w:t>
      </w:r>
    </w:p>
    <w:p w14:paraId="21992B16"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necesitamos reglas para adaptarnos y evolucionar</w:t>
      </w:r>
    </w:p>
    <w:p w14:paraId="0C169DCC"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lo orgánico se planea</w:t>
      </w:r>
    </w:p>
    <w:p w14:paraId="5AB0546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9A3D81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necesidades</w:t>
      </w:r>
    </w:p>
    <w:p w14:paraId="5DA5421E"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alianzas de Wikipolítica en un directorio</w:t>
      </w:r>
    </w:p>
    <w:p w14:paraId="27E66459"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participación democrática en medios - liderazgo significa poder poner a gente que debe ir frente a una cámara en alguna</w:t>
      </w:r>
    </w:p>
    <w:p w14:paraId="4CA46FF1"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taller para aprender a trabajar en equipo -&gt; dinámicas para decirnos las cosas</w:t>
      </w:r>
    </w:p>
    <w:p w14:paraId="5B674093"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mecanismos claros de evaluación</w:t>
      </w:r>
    </w:p>
    <w:p w14:paraId="232520F2"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escuela de wikipolítica</w:t>
      </w:r>
    </w:p>
    <w:p w14:paraId="626D99B6" w14:textId="77777777" w:rsidR="00C540AD" w:rsidRPr="00C540AD" w:rsidRDefault="00C540AD" w:rsidP="00C540AD">
      <w:pPr>
        <w:spacing w:line="240" w:lineRule="auto"/>
        <w:ind w:left="720"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meta para la escuela</w:t>
      </w:r>
    </w:p>
    <w:p w14:paraId="21AEC4FE" w14:textId="77777777" w:rsidR="00C540AD" w:rsidRPr="00C540AD" w:rsidRDefault="00C540AD" w:rsidP="00C540AD">
      <w:pPr>
        <w:spacing w:line="240" w:lineRule="auto"/>
        <w:ind w:left="1440"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formar liderazgos</w:t>
      </w:r>
    </w:p>
    <w:p w14:paraId="48C81100" w14:textId="77777777" w:rsidR="00C540AD" w:rsidRPr="00C540AD" w:rsidRDefault="00C540AD" w:rsidP="00C540AD">
      <w:pPr>
        <w:spacing w:line="240" w:lineRule="auto"/>
        <w:ind w:left="1440"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clarificar posturas</w:t>
      </w:r>
    </w:p>
    <w:p w14:paraId="3E4106D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Coyuntura: grupo especial de respuesta rápida de Wikipolítica.</w:t>
      </w:r>
    </w:p>
    <w:p w14:paraId="5FB037C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sueño de la subjetividad de manifestarse según su propio ritmo</w:t>
      </w:r>
    </w:p>
    <w:p w14:paraId="0658A6B0"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1FF55C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HOW TO’S</w:t>
      </w:r>
    </w:p>
    <w:p w14:paraId="0B8B653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Hacer un proyecto</w:t>
      </w:r>
    </w:p>
    <w:p w14:paraId="7DB72E0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Hacer un plan de trabajo</w:t>
      </w:r>
    </w:p>
    <w:p w14:paraId="776E633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Guiar grupos de trabajo - &gt; ser político</w:t>
      </w:r>
    </w:p>
    <w:p w14:paraId="60E2161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organizar grupos públicos -&gt; relatoría/moderador</w:t>
      </w:r>
    </w:p>
    <w:p w14:paraId="5C77599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tomar minutas    </w:t>
      </w:r>
    </w:p>
    <w:p w14:paraId="69B49D6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107E81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honor para la distribución del dinero</w:t>
      </w:r>
    </w:p>
    <w:p w14:paraId="37607CF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explicación de la causa de la pobreza al jodido</w:t>
      </w:r>
    </w:p>
    <w:p w14:paraId="0BA8220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familia reproduce el autoritarismo</w:t>
      </w:r>
    </w:p>
    <w:p w14:paraId="4C2DFC6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explicitar el origen del dinero (fuente lícita o no)</w:t>
      </w:r>
    </w:p>
    <w:p w14:paraId="1B39969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gobierno trabaja para chingar</w:t>
      </w:r>
    </w:p>
    <w:p w14:paraId="0B5248F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estrategias de seguridad que controlenn entradas y salidas con cámaras y policías (estrategias participativas de seguridad a través de la sociedad civil y de foros de expertos con justificación</w:t>
      </w:r>
    </w:p>
    <w:p w14:paraId="6EC6E59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controlar delincuencia desde los penales como función de gobernación, las cárceles son las universidades de los delincuentes</w:t>
      </w:r>
    </w:p>
    <w:p w14:paraId="5F63410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Movimiento de lo que hemos sido y no lo que podemos ser</w:t>
      </w:r>
    </w:p>
    <w:p w14:paraId="7DC27B96"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90C25B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Qué es y qué puede ser la filosofía analítica - Guillermo Hurtado</w:t>
      </w:r>
    </w:p>
    <w:p w14:paraId="52100A5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Teología de la liberación y de feminismo latinoamericano</w:t>
      </w:r>
    </w:p>
    <w:p w14:paraId="4C69872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posverdad es los afectos</w:t>
      </w:r>
    </w:p>
    <w:p w14:paraId="0773551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lastRenderedPageBreak/>
        <w:t>netchairing y organización</w:t>
      </w:r>
    </w:p>
    <w:p w14:paraId="6E9500D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verdad absoluta y deber ser. Imaginemos que nada es evidente.</w:t>
      </w:r>
    </w:p>
    <w:p w14:paraId="654F1B7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cinismo y fe son problemas teológicos, convicción y libertad. </w:t>
      </w:r>
    </w:p>
    <w:p w14:paraId="26DE785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verdad es la conciencia a través de la experiencia</w:t>
      </w:r>
    </w:p>
    <w:p w14:paraId="3FBB1A4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verdad de la experiencia se construye a través de la memoria? no, del acto</w:t>
      </w:r>
    </w:p>
    <w:p w14:paraId="07EB5DD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¿qué es el juicio?</w:t>
      </w:r>
    </w:p>
    <w:p w14:paraId="6B7B273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principio fundamental es la dignidad de la persona</w:t>
      </w:r>
    </w:p>
    <w:p w14:paraId="6E9B5DD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ineficiencia de las instituciones, explicación de incentivos, el problema de la izda, derecha y posideología</w:t>
      </w:r>
    </w:p>
    <w:p w14:paraId="596BCF4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luditas y pureza</w:t>
      </w:r>
    </w:p>
    <w:p w14:paraId="17FADBD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importancia de la técnica, tecnología, etlc</w:t>
      </w:r>
    </w:p>
    <w:p w14:paraId="0DD077D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descentralización del mercado muy cooperativa, ¿qué puede ser Wikipolítica?</w:t>
      </w:r>
    </w:p>
    <w:p w14:paraId="11911C9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teoría política-&gt;divulgación</w:t>
      </w:r>
    </w:p>
    <w:p w14:paraId="07027EE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tecnología y emprendimiento</w:t>
      </w:r>
    </w:p>
    <w:p w14:paraId="05CB710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educación/técnicas de organización</w:t>
      </w:r>
    </w:p>
    <w:p w14:paraId="68BB34B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reforma microfiscal donde se articulen redes para poder meter presión a los grandes capitales</w:t>
      </w:r>
    </w:p>
    <w:p w14:paraId="70E1316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Mindset para emprendimiento y otras cosas. Vendemos memoramas.</w:t>
      </w:r>
    </w:p>
    <w:p w14:paraId="0A314B1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 muy probable que las cosas que se te ocurran que suenen demasiado obvias, o son muy difíciles o ya existen.</w:t>
      </w:r>
    </w:p>
    <w:p w14:paraId="201A387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tarea está en descubrir cómo hacerlas fáciles o que, si existen, sean conocidas por la gente que quieres que lo conozca.</w:t>
      </w:r>
    </w:p>
    <w:p w14:paraId="28F55D9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Como puedes entender la guerra si no has vivido en ella?</w:t>
      </w:r>
    </w:p>
    <w:p w14:paraId="681519D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sol quema</w:t>
      </w:r>
    </w:p>
    <w:p w14:paraId="0C8D23B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Ludistas, populistas y piratas</w:t>
      </w:r>
    </w:p>
    <w:p w14:paraId="1DA0492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Reformistas y revolucionarixs</w:t>
      </w:r>
    </w:p>
    <w:p w14:paraId="2923019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aprender (orientado a usuarios)</w:t>
      </w:r>
    </w:p>
    <w:p w14:paraId="3F00959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Aprender a hacer (orientado a proyectos)</w:t>
      </w:r>
    </w:p>
    <w:p w14:paraId="14784B68"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65F17E1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Notas:</w:t>
      </w:r>
    </w:p>
    <w:p w14:paraId="7C7E2F3C"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lastRenderedPageBreak/>
        <w:t>¿Cómo tener un diálogo con la comunicación infantilizante que hemos creado?</w:t>
      </w:r>
    </w:p>
    <w:p w14:paraId="0FE7019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¿Qué es lo popular y lo masivo? ¿Puede el proletariado ser una audiencia?</w:t>
      </w:r>
    </w:p>
    <w:p w14:paraId="2C33D964"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Esta comunicación ha sido necesaria al menos como provocación para iniciar una nueva forma de transmitirnos donde la audiencia tenga un papel de co-creadora.</w:t>
      </w:r>
    </w:p>
    <w:p w14:paraId="5C279044"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 otra comunicación, ¿qué pasa con la apariencia? ¿Qué puede ser una comunicación naca?</w:t>
      </w:r>
    </w:p>
    <w:p w14:paraId="74D670B8"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Hacer que las palabras estén presentes</w:t>
      </w:r>
    </w:p>
    <w:p w14:paraId="61AF31E3"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919B2C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DISEÑO Y A LA INTELIGENCIA COLECTIVA</w:t>
      </w:r>
    </w:p>
    <w:p w14:paraId="09ED141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¿ya hay un órgano de ppularización? para crear contenido de las operaciones</w:t>
      </w:r>
    </w:p>
    <w:p w14:paraId="6728002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MAPA IDEOLÓGICO (ALINKSY)</w:t>
      </w:r>
    </w:p>
    <w:p w14:paraId="049BD86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construir prioridades</w:t>
      </w:r>
    </w:p>
    <w:p w14:paraId="69C9AC4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determinar obstáculos</w:t>
      </w:r>
    </w:p>
    <w:p w14:paraId="78E2F6DB"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Inteligencia y contrainteligencia</w:t>
      </w:r>
    </w:p>
    <w:p w14:paraId="3625324F"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Problemas de acción colectiva</w:t>
      </w:r>
    </w:p>
    <w:p w14:paraId="4C07D930"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Inteligencia y diseño: el diseño es parte de una propuesta de inteligencia que a través de procesos de iteración y prueba, logra crear relaciones de experiencia entre las cosas y las personas.</w:t>
      </w:r>
    </w:p>
    <w:p w14:paraId="6423F42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Vivimos sistemas complejos de incentivos</w:t>
      </w:r>
    </w:p>
    <w:p w14:paraId="5259933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Pensamiento de la complejidad y computación</w:t>
      </w:r>
    </w:p>
    <w:p w14:paraId="5170ACA5"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Dios y Navi</w:t>
      </w:r>
    </w:p>
    <w:p w14:paraId="6A9C1AB8"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El poder de la criptoeconomía</w:t>
      </w:r>
    </w:p>
    <w:p w14:paraId="01B9EA73"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¿Redes de confianza?</w:t>
      </w:r>
    </w:p>
    <w:p w14:paraId="5463FCF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Contratos inteligentes</w:t>
      </w:r>
    </w:p>
    <w:p w14:paraId="1AEB881D"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Adiós burocracia </w:t>
      </w:r>
    </w:p>
    <w:p w14:paraId="58D193DB"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ROBOCOP tecnopriísta</w:t>
      </w:r>
    </w:p>
    <w:p w14:paraId="7B2211CB"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¿Confianza o apertura?</w:t>
      </w:r>
    </w:p>
    <w:p w14:paraId="6511A5C2"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La relación entre técnica y tecnología está mediada por </w:t>
      </w:r>
    </w:p>
    <w:p w14:paraId="7110FDFB"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¡El lenguaje es una técnica!</w:t>
      </w:r>
    </w:p>
    <w:p w14:paraId="33EC85B6"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También la conciencia es un hábito</w:t>
      </w:r>
    </w:p>
    <w:p w14:paraId="13D276F4"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lastRenderedPageBreak/>
        <w:t>Dispositivos de (des)control: nos controlaremos, solxs.</w:t>
      </w:r>
    </w:p>
    <w:p w14:paraId="0C2A2E5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Afecto para combatir al capitalismo*</w:t>
      </w:r>
    </w:p>
    <w:p w14:paraId="4940357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Movimiento de ethos pirata</w:t>
      </w:r>
    </w:p>
    <w:p w14:paraId="3F50E89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Anarcopiratas y pedagogía</w:t>
      </w:r>
    </w:p>
    <w:p w14:paraId="1DF8673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Permitir no es promover</w:t>
      </w:r>
    </w:p>
    <w:p w14:paraId="5D9D5C5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Lo óganico se planea: conveillance</w:t>
      </w:r>
    </w:p>
    <w:p w14:paraId="78EC2C8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El río solo fluye si tiene un cauce</w:t>
      </w:r>
    </w:p>
    <w:p w14:paraId="1775165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Teoría, estrategia y práctica</w:t>
      </w:r>
    </w:p>
    <w:p w14:paraId="01E7565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Dios y la diferencia</w:t>
      </w:r>
    </w:p>
    <w:p w14:paraId="22E7DA5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la noción millennial de propiedad</w:t>
      </w:r>
    </w:p>
    <w:p w14:paraId="33AFFED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Dar un paso pero no lo das</w:t>
      </w:r>
    </w:p>
    <w:p w14:paraId="01CF862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PROBLEMAS DEL NOMINALISMO ONTOLÓGICO Y SU DISTINCIÓN DE ENUNCIADOS QUE SEÑALAN INTENCIONES. ENUNCIADOS QUE SEÑALAN INTENCIONES VS ENUNCIADOS QUE SEÑALAN CONCEPTOS</w:t>
      </w:r>
    </w:p>
    <w:p w14:paraId="115A1AB4"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8BF160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Pensar en una nueva cultura de masas</w:t>
      </w:r>
    </w:p>
    <w:p w14:paraId="65BCE29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Moralidad del pragmatismo</w:t>
      </w:r>
    </w:p>
    <w:p w14:paraId="1A4D586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Filosofía de la economía</w:t>
      </w:r>
    </w:p>
    <w:p w14:paraId="24444A7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ideología comparada de los partidos políticos</w:t>
      </w:r>
    </w:p>
    <w:p w14:paraId="6AE8BCA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D99FFD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Política de crecimiento económico basada en certificación de calidad para regular sin prohibir. PONER EJEMPLO</w:t>
      </w:r>
    </w:p>
    <w:p w14:paraId="17F9160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9CFD20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INTELIGENCIA Mapa enorme de la república donde pretendían ubicar diferentes luchas de base en el territorio. El lenguaje juega un peso muy importante en la generación de identidad y en la formación de lazos de afinidad.</w:t>
      </w:r>
    </w:p>
    <w:p w14:paraId="44BA3B0D"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778450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Wikipolítica es cyborg. Donna Haraway decía que . </w:t>
      </w:r>
      <w:r w:rsidRPr="00C540AD">
        <w:rPr>
          <w:rFonts w:ascii="Open Sans" w:eastAsia="Times New Roman" w:hAnsi="Open Sans" w:cs="Open Sans"/>
          <w:i/>
          <w:iCs/>
          <w:color w:val="FF0000"/>
          <w:sz w:val="28"/>
          <w:szCs w:val="28"/>
          <w:lang w:val="es-MX" w:eastAsia="es-MX"/>
        </w:rPr>
        <w:t>Conveillance</w:t>
      </w:r>
      <w:r w:rsidRPr="00C540AD">
        <w:rPr>
          <w:rFonts w:ascii="Open Sans" w:eastAsia="Times New Roman" w:hAnsi="Open Sans" w:cs="Open Sans"/>
          <w:color w:val="FF0000"/>
          <w:sz w:val="28"/>
          <w:szCs w:val="28"/>
          <w:lang w:val="es-MX" w:eastAsia="es-MX"/>
        </w:rPr>
        <w:t xml:space="preserve"> es el concepto de los videojuegos de que lo orgánico se planea. Que sea bicameral de algún modo, que haya gente que represente convicciones políticas, agendas, y gente que represente territorios. </w:t>
      </w:r>
    </w:p>
    <w:p w14:paraId="1BFC04B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¿qué significa ser un movimiento y qué significa ser un protopartido?</w:t>
      </w:r>
    </w:p>
    <w:p w14:paraId="2E4CBF2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lastRenderedPageBreak/>
        <w:t>Iniciar con un foro de administradoras, sí son prioritarios pero necesitamos pasos para llegar ahí</w:t>
      </w:r>
    </w:p>
    <w:p w14:paraId="514E5EF6"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69DDFC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Talleres de mapeo y cartografía.</w:t>
      </w:r>
    </w:p>
    <w:p w14:paraId="319DC78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No podemos vivir en el cielo. Si la legitimidad puede venir de un mundo bello, capaz de construir un sentido, de “enajenar, ¿cómo puede construirse una fuente legítima de autoridad? Ninguna autoridad es legítima. Es legítima en la medida en que es aceptada como visión del mundo. Es legítima por convención histórica (la ley vale como su uso en el tiempo). Es legítima porque es moralmente correcta (quizá porque es completa en sí misma). Cualquier fuente es ilegítima y por ello, violenta necesariamente la libertad.</w:t>
      </w:r>
    </w:p>
    <w:p w14:paraId="0CFC6CC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Burocracia media en sindicatos o partidos. Diferencia y relación entre sindicatos y partidos. Redes interuniversitarias</w:t>
      </w:r>
    </w:p>
    <w:p w14:paraId="4AE59C8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Qué impide que un militante que renuncia para pertenecer al movimiento se vuelva a afiliar? Le ofreces un espacio en Wikipolítica</w:t>
      </w:r>
    </w:p>
    <w:p w14:paraId="65B2D48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Recursos de organización son públicos, hay un nivel de participación donde necesitas antigüedad y hay algunos vetados para partidistas</w:t>
      </w:r>
    </w:p>
    <w:p w14:paraId="188F8DE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64337A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Necesitamos muchas cosas. Una política económica, que un equipo desarrolle y participe en la formación de cuadros de emprendedores para el nuevo paradigma del mercado y de la industria. Emprendedores obreros, primero. Y que esa formación de cuadros sea a través de la acción directa: construyendo proyectos piloto en diferentes comunidades. También necesitamos fortalecer la inteligencia técnica de la wiki, lo que también abre la oportunidad de crear lazos con los entornos tecnológicos para poder resistir contra las patentes menos eficientes.</w:t>
      </w:r>
    </w:p>
    <w:p w14:paraId="6BBBA523"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8BB1FE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Necesitamos regulación de proyectos económicos a través de sus limitaciones. Es decir , si la industria editorial genera capital que se acumule en pocas manos (lo que significa menores ingresos tanto para escritorxs como para lectores), ser el espacio y respaldo de la innovación de nuevos modos de financiamiento, quizá haciendo </w:t>
      </w:r>
      <w:r w:rsidRPr="00C540AD">
        <w:rPr>
          <w:rFonts w:ascii="Open Sans" w:eastAsia="Times New Roman" w:hAnsi="Open Sans" w:cs="Open Sans"/>
          <w:color w:val="FF0000"/>
          <w:sz w:val="28"/>
          <w:szCs w:val="28"/>
          <w:lang w:val="es-MX" w:eastAsia="es-MX"/>
        </w:rPr>
        <w:lastRenderedPageBreak/>
        <w:t xml:space="preserve">hackatones o dando prioridad al tema en las agendas de un período y una región en particular. </w:t>
      </w:r>
    </w:p>
    <w:p w14:paraId="5DC2F7C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BA906A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GOBIERNO-MOVIMIENTO Tenemos que construir un plan de gobierno deliberado al que deba tender el sistema de partidos. Para hacer frente a ello, necesitamos salir a la calle y ahí está el gran acierto de Wikipolítica, en salir a tocar puertas. Salir a la calle es abrirnos, es dar vida al movimiento social para okupar las elecciones.</w:t>
      </w:r>
    </w:p>
    <w:p w14:paraId="3E7121B0"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52641C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CÓDIGO DE ÉTICA Ética pragmática mínima que reconozca que, en las condiciones históricas actuales, necesitamos valernos del capital como una herramienta para articular una estrategia política contundente que tienda a hacer transformaciones progresivas. </w:t>
      </w:r>
    </w:p>
    <w:p w14:paraId="77B6CEF3"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B2E480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CONCLU Es bastante problemático que los análisis de la izquierda consideren que el estado actual de las cosas es algo planeado. Esta postura es claramente anacrónica, es decir, que no considera la evolución histórica ni las coyunturas que dan forma a las sociedades a través del tiempo. Por otra parte, un acierto discursivo suyo es que “el fin de la historia de Fukuyama” y la evolución del capitalismo de “modo de producción” a “modo de consumo” rompió con la articulación de movimientos de clase, al estructurar la sociedad de tal modo que la identidad se configura a través de las mercancías consumidas y no de los vínculos afectivos entre personas. Crítica de Fraser.</w:t>
      </w:r>
    </w:p>
    <w:p w14:paraId="798ED34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Añadir Nick Land</w:t>
      </w:r>
    </w:p>
    <w:p w14:paraId="774CC36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Mandar obedeciendo. </w:t>
      </w:r>
    </w:p>
    <w:p w14:paraId="56F13AA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Tratado contra la seriedad: lo que hacemos no es evidente, y si fuera evidente, sería totalitario. Es un compromiso, es una lucha.</w:t>
      </w:r>
    </w:p>
    <w:p w14:paraId="7F63283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Pragmatismo/interseccionalidad/transideológico/disenso/estructuras/transaccionalismo/libertario/intereses individuales-comunes/política personal, privada, en función de la personalidad y el sentir</w:t>
      </w:r>
    </w:p>
    <w:p w14:paraId="1A0A141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FB11E4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lastRenderedPageBreak/>
        <w:t>No prestarnos a sectarismos, no actuar con el hígado. Sí con la cabeza, con el corazón, incluso con los órganos sexuales. Yo entendí esto como la necesidad de fundar la acción política ya no en el dolor sino en la disposición al diálogo, en la deliberación, y especialmente, en la esperanza. A mi parecer, necesitamos pensar el modo de generar un sentimiento de creación que no se sienta como el sentimiento de los débiles de la izquierda, que no se sienta como revolución permanente sino como un mundo nuevo que surge de las cenizas pero no sufre poque es comunitario, porque no tiene la característica del abandono.</w:t>
      </w:r>
    </w:p>
    <w:p w14:paraId="18E4646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CECF45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Necesitamos que lo electoral no concentre todos los esfuerzos.</w:t>
      </w:r>
      <w:r w:rsidRPr="00C540AD">
        <w:rPr>
          <w:rFonts w:ascii="Open Sans" w:eastAsia="Times New Roman" w:hAnsi="Open Sans" w:cs="Open Sans"/>
          <w:b/>
          <w:bCs/>
          <w:color w:val="FF0000"/>
          <w:sz w:val="28"/>
          <w:szCs w:val="28"/>
          <w:lang w:val="es-MX" w:eastAsia="es-MX"/>
        </w:rPr>
        <w:t xml:space="preserve"> </w:t>
      </w:r>
      <w:r w:rsidRPr="00C540AD">
        <w:rPr>
          <w:rFonts w:ascii="Open Sans" w:eastAsia="Times New Roman" w:hAnsi="Open Sans" w:cs="Open Sans"/>
          <w:color w:val="FF0000"/>
          <w:sz w:val="28"/>
          <w:szCs w:val="28"/>
          <w:lang w:val="es-MX" w:eastAsia="es-MX"/>
        </w:rPr>
        <w:t>Las elecciones deben ser algo bastante orgánico. Hay que promover la operatividad de la organización pensándola también como una marca que satisface sus necesidades permitiendo que haya distintos proyectos que generen recursos propios pero que gocen de una membresía con Wikipolítica que les ayude a organizarse y a conectarse con otras redes de resistencia y colaboración.</w:t>
      </w:r>
    </w:p>
    <w:p w14:paraId="7965E85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59064A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Wikipolítica puede ser una gran marca. Las marcas pueden servir como un recurso para agrupar distintos esfuerzos con agendas de trabajo comunes que les beneficien para tomar el poder. La condición de esta marca es garantizar la participación, recolección de opiniones, puntos de encuentro de diferentes propuestas. Estas operarían bajo una estructura común que pueda garantizar la participación pero estarán diseñadas para permitir que los beneficios aportados por lxs usuarixs sean comunes.</w:t>
      </w:r>
    </w:p>
    <w:p w14:paraId="1F71E99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01AB23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Para lograrlo necesitamos profesionalizar a Wikipolítica y desarrollar una estrategia de crecimiento dirigido, partiendo del principio de que las organizaciones se planean y diseñan desde sus usuarias y desde sus operadoras. Esto significa que nuestros procesos también deben estar diseñados para nosotras, las personas que los operamos. Con la intención de ser siempre una organización </w:t>
      </w:r>
      <w:r w:rsidRPr="00C540AD">
        <w:rPr>
          <w:rFonts w:ascii="Open Sans" w:eastAsia="Times New Roman" w:hAnsi="Open Sans" w:cs="Open Sans"/>
          <w:color w:val="FF0000"/>
          <w:sz w:val="28"/>
          <w:szCs w:val="28"/>
          <w:lang w:val="es-MX" w:eastAsia="es-MX"/>
        </w:rPr>
        <w:lastRenderedPageBreak/>
        <w:t>diseñada para la hospitalidad, para atraer la atención de todo el mundo y poder acercarle una vía para interactuar con la organización y participar políticamente desde su circunstancia.</w:t>
      </w:r>
    </w:p>
    <w:p w14:paraId="4B341E48"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297A877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Una dirección organizada de la wiki significa priorizar ciertos vínculos por encima de otros.</w:t>
      </w:r>
      <w:r w:rsidRPr="00C540AD">
        <w:rPr>
          <w:rFonts w:ascii="Open Sans" w:eastAsia="Times New Roman" w:hAnsi="Open Sans" w:cs="Open Sans"/>
          <w:b/>
          <w:bCs/>
          <w:i/>
          <w:iCs/>
          <w:color w:val="FF0000"/>
          <w:sz w:val="28"/>
          <w:szCs w:val="28"/>
          <w:lang w:val="es-MX" w:eastAsia="es-MX"/>
        </w:rPr>
        <w:t xml:space="preserve"> </w:t>
      </w:r>
      <w:r w:rsidRPr="00C540AD">
        <w:rPr>
          <w:rFonts w:ascii="Open Sans" w:eastAsia="Times New Roman" w:hAnsi="Open Sans" w:cs="Open Sans"/>
          <w:color w:val="FF0000"/>
          <w:sz w:val="28"/>
          <w:szCs w:val="28"/>
          <w:lang w:val="es-MX" w:eastAsia="es-MX"/>
        </w:rPr>
        <w:t>Necesitamos procedimientos de creación colectiva. Crear dinámicas, herramientas y wikisaberes comunes, además de hacer un reconocimiento explícito de posturas ideológicas para que cada grupo pueda desarrollar su agenda y así crear un plan de trabajo global donde cada representación ideológica se encargue de desarrollar su agenda.</w:t>
      </w:r>
    </w:p>
    <w:p w14:paraId="5CAB11B4"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29D318CF" w14:textId="77777777" w:rsidR="00C540AD" w:rsidRPr="00C540AD" w:rsidRDefault="00C540AD" w:rsidP="00C540AD">
      <w:pPr>
        <w:spacing w:line="240" w:lineRule="auto"/>
        <w:outlineLvl w:val="1"/>
        <w:rPr>
          <w:rFonts w:ascii="Times New Roman" w:eastAsia="Times New Roman" w:hAnsi="Times New Roman"/>
          <w:b/>
          <w:bCs/>
          <w:color w:val="auto"/>
          <w:sz w:val="36"/>
          <w:szCs w:val="36"/>
          <w:lang w:val="es-MX" w:eastAsia="es-MX"/>
        </w:rPr>
      </w:pPr>
      <w:r w:rsidRPr="00C540AD">
        <w:rPr>
          <w:rFonts w:ascii="Open Sans" w:eastAsia="Times New Roman" w:hAnsi="Open Sans" w:cs="Open Sans"/>
          <w:i/>
          <w:iCs/>
          <w:color w:val="FF0000"/>
          <w:sz w:val="28"/>
          <w:szCs w:val="28"/>
          <w:lang w:val="es-MX" w:eastAsia="es-MX"/>
        </w:rPr>
        <w:t>Dilemas a considerar para organizarnos</w:t>
      </w:r>
    </w:p>
    <w:p w14:paraId="226B7EB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Responden a la pregunta ¿hacia dónde debemos crecer? ¿quién es nuestro público? ¿cómo llegar a nuestro público? Estrategias alternativas de financiamiento. Identifica prácticas y proyectos útiles (sistematización de metodologías de organización/proyectos en función de su efectividad, para nutrir decisiones)</w:t>
      </w:r>
    </w:p>
    <w:p w14:paraId="10E7F65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DE2174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Las temperaturas de participación como categorías para analizar las características políticas, perfil sociodemográfico, pero sí como personas jurídicas distintas. Quedando así miembrxs y administradorxs (¿cuántxs operadorxs tendremos?) Pocas operadoras y muchas simpatizantes. </w:t>
      </w:r>
    </w:p>
    <w:p w14:paraId="55A32CE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6FFE38F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¿Qué representan los representantes? Decisiones no fundamentales. Control al ejecutivo. La representatividad debe incluir la posibilidad de incluir grupos plurales tanto sociodemográfica como en el espectro político. Independientemente del problema administrativo, creemos que es importante que la política del futuro garantice una representación territorial efectiva y comprensiva, que tome en cuenta distribución de recursos naturales. Por otro lado, debería haber una cámara de </w:t>
      </w:r>
      <w:r w:rsidRPr="00C540AD">
        <w:rPr>
          <w:rFonts w:ascii="Open Sans" w:eastAsia="Times New Roman" w:hAnsi="Open Sans" w:cs="Open Sans"/>
          <w:color w:val="FF0000"/>
          <w:sz w:val="28"/>
          <w:szCs w:val="28"/>
          <w:lang w:val="es-MX" w:eastAsia="es-MX"/>
        </w:rPr>
        <w:lastRenderedPageBreak/>
        <w:t>representantes por clase. Esto quiere decir, dar poder de participación a cuantas expresiones de la diferencia puedan surgir.</w:t>
      </w:r>
    </w:p>
    <w:p w14:paraId="06DB30AC"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1E6F61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Consejo de repres elige miembrxs de las comisiones -&gt; elecciones internas y círculos. La creación de proyectos y círculos se puede controlar por acceso a recursos como talleres y protocolos, además del candado financiero.</w:t>
      </w:r>
    </w:p>
    <w:p w14:paraId="347BFF1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Más allá de la preocupación porque un grupo de poder copte la organización, hay que pensar que es necesario que el movimiento se fragmente y diferencie a partir de recursos comunes. Bajo esta visión, podemos retomar esfuerzos de organización como el de la Sociocracia.</w:t>
      </w:r>
    </w:p>
    <w:p w14:paraId="13F5DF50"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A84BE4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Conquistar internet.</w:t>
      </w:r>
    </w:p>
    <w:p w14:paraId="3183945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La casta y las nacas</w:t>
      </w:r>
    </w:p>
    <w:p w14:paraId="1FDD8C9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b/>
          <w:bCs/>
          <w:color w:val="FF0000"/>
          <w:sz w:val="28"/>
          <w:szCs w:val="28"/>
          <w:lang w:val="es-MX" w:eastAsia="es-MX"/>
        </w:rPr>
        <w:t xml:space="preserve">ESTADO </w:t>
      </w:r>
      <w:r w:rsidRPr="00C540AD">
        <w:rPr>
          <w:rFonts w:ascii="Open Sans" w:eastAsia="Times New Roman" w:hAnsi="Open Sans" w:cs="Open Sans"/>
          <w:color w:val="FF0000"/>
          <w:sz w:val="28"/>
          <w:szCs w:val="28"/>
          <w:lang w:val="es-MX" w:eastAsia="es-MX"/>
        </w:rPr>
        <w:t>La tarea del Estado es pensar soluciones al problema de los recursos escasos (¿Hayek?)</w:t>
      </w:r>
    </w:p>
    <w:p w14:paraId="11675A4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4FFB62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Una de las posibilidades para lograrlo es el mercado (satanizado por el marxismo), el mercado es una herramienta, una técnica y una tecnología. Y del mismo modo que con el resto de las herramientas desarrolladas por la humanidad (entendida como constructo material e histórico).</w:t>
      </w:r>
    </w:p>
    <w:p w14:paraId="20FAE36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¿Cómo es que existen naciones como China, con relativamente pocos líderes per cápita?</w:t>
      </w:r>
    </w:p>
    <w:p w14:paraId="53F206C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Think tank para la wiki de gobierno: las juventudes convocan al diálogo. Generar líderes con conciencia crítica, de estrategia y táctica política. Política económica de desarrollo local y estrategias para hubs y hackatones.</w:t>
      </w:r>
    </w:p>
    <w:p w14:paraId="06FC15BC"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FDA7B4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Nuestro objetivo es hacer una organización que funcione colectivamente. No renunciemos al sueño de construir una política diferente, hagamos una base comprometida de miembrxs.</w:t>
      </w:r>
    </w:p>
    <w:p w14:paraId="4BB9270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abrir una pregunta, hacer un diagnóstico, un mapeo para saber a dónde nos dirigimos. Mecanismos claros de evaluación. Algunas </w:t>
      </w:r>
      <w:r w:rsidRPr="00C540AD">
        <w:rPr>
          <w:rFonts w:ascii="Open Sans" w:eastAsia="Times New Roman" w:hAnsi="Open Sans" w:cs="Open Sans"/>
          <w:color w:val="FF0000"/>
          <w:sz w:val="28"/>
          <w:szCs w:val="28"/>
          <w:lang w:val="es-MX" w:eastAsia="es-MX"/>
        </w:rPr>
        <w:lastRenderedPageBreak/>
        <w:t xml:space="preserve">herramientas para abrir los medios son Diáspora, Discuss, Discourse, Kialo y Twitter. </w:t>
      </w:r>
    </w:p>
    <w:p w14:paraId="191BA452"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47B90A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Diplomacia con los nodos para las agendas. Esto quiere decir, profesionalizar la figura de enlaces y formar subjetividades políticas que hagan relaciones con otros movimientos.</w:t>
      </w:r>
    </w:p>
    <w:p w14:paraId="2369B069"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8A1802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Controlar delincuencia desde los penales como función de gobernación, las cárceles son las universidades de los delincuentes y como tales, pueden fungir como espacios donde el encuentro de un grupo de gente con su propia sombra les permita emanciparse de la necesidad de ser gobernados a través de la corporalidad y de la escucha.</w:t>
      </w:r>
    </w:p>
    <w:p w14:paraId="56BDB04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621884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Diccionario colectivo sobre la ideología dominante en México -&gt; buscar al cuate de Voces de Ciudad. Buscar perfiles de pedagogía y trabajo social.</w:t>
      </w:r>
    </w:p>
    <w:p w14:paraId="0F7549B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Metodología de Wikipolítica: aprendizaje orientado a proyectos. Hay cursos (en youtube) y talleres (en bootcamps, hace falta planear bien las dinámicas).</w:t>
      </w:r>
    </w:p>
    <w:p w14:paraId="219976A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769AC9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 para canalizar psicopatologías, la apertura de espacios. Control de entradas y salidas con cámaras y policías (estrategias participativas de seguridad a través de la sociedad civil y de foros de expertos con justificación). </w:t>
      </w:r>
    </w:p>
    <w:p w14:paraId="4C0F51CF"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2C23F1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Necesitamos abrir el uso de material de espionaje a la regulación civil. En esto, todas las miembras de La Partida, en todo el planeta, estamos de acuerdo con abrir la información de tráfico de internet a todas y que la inteligencia no esté supeditada a los intereses bélicos de la industria armamentística, al servicio del Imperio.</w:t>
      </w:r>
    </w:p>
    <w:p w14:paraId="70FAA3AD"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5A6613A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El asunto demanda hacer escuela política. Necesitamos educación popular, necesitamos desintelectualizar los discursos y tratar, a fuerza de muchos errores, de hacer visible lo que para muchos no </w:t>
      </w:r>
      <w:r w:rsidRPr="00C540AD">
        <w:rPr>
          <w:rFonts w:ascii="Open Sans" w:eastAsia="Times New Roman" w:hAnsi="Open Sans" w:cs="Open Sans"/>
          <w:color w:val="FF0000"/>
          <w:sz w:val="28"/>
          <w:szCs w:val="28"/>
          <w:lang w:val="es-MX" w:eastAsia="es-MX"/>
        </w:rPr>
        <w:lastRenderedPageBreak/>
        <w:t xml:space="preserve">es más que pura palabrería. En el nodo de la Ciudad de México puedo pensar en al menos un par de grupos que lo han intentado --y que, considero, de cierto modo han traído el tema a la mesa. La banda “Nosotros” que intentó tener un acercamiento al fenómeno popular, por ejemplo. Pero no lograremos avances sustanciales hasta que no seamos capaces de articular discursos y líneas de acción concretas. ¿Qué vamos a hacer? ¿Utilizar pedagogías marxistas para politizar a la gente? </w:t>
      </w:r>
    </w:p>
    <w:p w14:paraId="190C6BCC"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C90363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¿Utilizar métodos “científicos” enfocados en resultados, muy a pesar de los procesos que son valiosos en la medida en que son verdaderamente humanos? ¿Iremos más allá de las prácticas y visiones de la izquierda y de la derecha para desarrollar nuevas formas?</w:t>
      </w:r>
    </w:p>
    <w:p w14:paraId="137BE1C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29138F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La pregunta pedagógica es ¿cómo conciliamos todas estas cosas que sabemos con la acción política en sus diferentes niveles? Los círculos como espacios para construir un proyecto de gobierno. Trampa de la democracia: preserva el status quo si carecemos de conciencia.</w:t>
      </w:r>
    </w:p>
    <w:p w14:paraId="6842C22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Cambiar la heurística de la banda, su sentido común. Pluralismo</w:t>
      </w:r>
    </w:p>
    <w:p w14:paraId="64203ADF"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37F66E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Generar esquemas de organización, hacer una contrapropuesta de la reestructura. Aprender a trabajar en equipo. Descentralización </w:t>
      </w:r>
    </w:p>
    <w:p w14:paraId="099ADF32"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57134A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Se nos ocurre que incluso sería buena idea hacer campamentos de inteligencia colectiva. Estos deberán operar a través de la escucha y plantear preguntas de empatía: ¿cómo se sienten hoy? ¿cuál fue tu logro más importante de esta semana? ¿qué problemas hay en la organización? ¿qué respuestas podemos crear desde nuestra posición para solucionar el problema? ¿cómo se sintieron con esta dinámica?</w:t>
      </w:r>
    </w:p>
    <w:p w14:paraId="32FD4940"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9EFF5A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Necesitamos un mapeo colectivo de la estructura organizacional. Hay que entender el proceso organizacional y saberlo expresar en algo gráfico, en un mapa colectivo. Podemos diseñar insumos para </w:t>
      </w:r>
      <w:r w:rsidRPr="00C540AD">
        <w:rPr>
          <w:rFonts w:ascii="Open Sans" w:eastAsia="Times New Roman" w:hAnsi="Open Sans" w:cs="Open Sans"/>
          <w:color w:val="FF0000"/>
          <w:sz w:val="28"/>
          <w:szCs w:val="28"/>
          <w:lang w:val="es-MX" w:eastAsia="es-MX"/>
        </w:rPr>
        <w:lastRenderedPageBreak/>
        <w:t>que la gente pueda visualizar procesos complejos en imágenes. Para ello, insistimos, es clave el papel del Diseño social.</w:t>
      </w:r>
    </w:p>
    <w:p w14:paraId="45AF62C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46E449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Metodologías de organización para y desarrollo para personas como SCRUM, design thinking, UX, grupos de agilismo, Workcafé. Otra tarea es consolidar un equipo de relatores que puedan sistematizar con rigurosidad los resultados de todas las discusiones, pues parece que la relatoría presupone más habilidades para la síntesis y la estructuración discursiva de lo que podría parecer. discurso interseccional que incluya en su agenda un conjunto de propuestas sistemáticas en torno a cada lucha particular. En la dinámica actual del capitalismo, hacer uso de las marcas puede darle más poder a la lucha.</w:t>
      </w:r>
    </w:p>
    <w:p w14:paraId="454A20D5"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7DA6C6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La labor de recolección, procesamiento y distribución de la información que fluye por los canales de la wiki nos demandan un expertise técnico especializado al que podemos acceder si lo buscamos. El canal puede estar destinado hacia una comisión de recolección o de administración de la información, que se encargue de incorporar los avances (120 palabras para informes o 500 caracteres para mensajes, o textos guardados al azar) estratégicamente y de formular los resultados de las discusiones, reuniones y propuestas realizadas durante un período determinado. Necesario: equipo de relatores -&gt; síntesis y estructura</w:t>
      </w:r>
    </w:p>
    <w:p w14:paraId="217DDA9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438135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Talleres diversos (educación popular, herramientas de mapeo, el buen trato como estrategia de lucha, participación ciudadana, herramientas filosóficas, entre otras) y un día de prospectiva. Inteligencia para una cartografía de controversias.</w:t>
      </w:r>
    </w:p>
    <w:p w14:paraId="264B0929"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7AB3CD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Open-source son la mejor alternativa. En este sentido, creo que la apuesta de Wikipolítica debe ser politizar la tecnología.</w:t>
      </w:r>
    </w:p>
    <w:p w14:paraId="6F49E0D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La creación colectiva requiere espacios o incentivos para la participación. Hay que pensar en los problemas de responsabilidad </w:t>
      </w:r>
      <w:r w:rsidRPr="00C540AD">
        <w:rPr>
          <w:rFonts w:ascii="Open Sans" w:eastAsia="Times New Roman" w:hAnsi="Open Sans" w:cs="Open Sans"/>
          <w:color w:val="FF0000"/>
          <w:sz w:val="28"/>
          <w:szCs w:val="28"/>
          <w:lang w:val="es-MX" w:eastAsia="es-MX"/>
        </w:rPr>
        <w:lastRenderedPageBreak/>
        <w:t>individual como problemas que se pueden atacar con capacitaciones.</w:t>
      </w:r>
    </w:p>
    <w:p w14:paraId="0044798C"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DF79BB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Necesitamos una plataforma wiki para conectar diferentes luchas, para hacer inteligencia a través de la cooperación interorganizacional y estratégica de perfiles. Sería bueno que cada persona que integra una organización supiera un conjunto de habilidades mínimas, como liderazgo, comunicación, gestión del trabajo y programación (esto último para poder crear una plataforma alimentada por usuarios a través de github). Quizá hacer encuentros tipo hackaton/campamento chairo.</w:t>
      </w:r>
    </w:p>
    <w:p w14:paraId="7F1CB91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BF626F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Hacen falta talleres para que la banda aprenda a estructurar iniciativas. Una buena idea sería hacer una bibliografía con los mejores libros de inteligencia y estrategia, y con tratados sistematizados de cómo aplicar eso a casos de colectivos. Necesitamos crear una red para consolidar, para entablar puentes de colaboración de saberes técnicos. Es importante mencionar que en la cooperación técnica se pueden hacer progresos discursivos paralelos. Hay que dejar de ver a la filosofía como algo abstracto para empezar a verla, junto con el lenguaje, como una herramienta más de lucha. La banda me hizo pensar que es importante pensar en dinámicas de integración que genere lazos de confianza en un tiempo muy corto. No podemos mejorar nuestra organización si no descentralizamos nuestro trabajo, es importante dejar que existan identidades formadas por diferentes causas. A ello se suma la identidad mínima interseccional, un vínculo común de articulación.</w:t>
      </w:r>
    </w:p>
    <w:p w14:paraId="7D408ED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0B4BD27" w14:textId="77777777" w:rsidR="00C540AD" w:rsidRPr="00C540AD" w:rsidRDefault="00C540AD" w:rsidP="00C540AD">
      <w:pPr>
        <w:spacing w:line="240" w:lineRule="auto"/>
        <w:outlineLvl w:val="1"/>
        <w:rPr>
          <w:rFonts w:ascii="Times New Roman" w:eastAsia="Times New Roman" w:hAnsi="Times New Roman"/>
          <w:b/>
          <w:bCs/>
          <w:color w:val="auto"/>
          <w:sz w:val="36"/>
          <w:szCs w:val="36"/>
          <w:lang w:val="es-MX" w:eastAsia="es-MX"/>
        </w:rPr>
      </w:pPr>
      <w:r w:rsidRPr="00C540AD">
        <w:rPr>
          <w:rFonts w:ascii="Open Sans" w:eastAsia="Times New Roman" w:hAnsi="Open Sans" w:cs="Open Sans"/>
          <w:i/>
          <w:iCs/>
          <w:color w:val="FF0000"/>
          <w:sz w:val="28"/>
          <w:szCs w:val="28"/>
          <w:lang w:val="es-MX" w:eastAsia="es-MX"/>
        </w:rPr>
        <w:t>Elecciones</w:t>
      </w:r>
    </w:p>
    <w:p w14:paraId="20C93C2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Desmilitarización, la crisis sistemática de derechos humanos (como el feminicidio) y el creciente poder de los capitales extranjeros en la toma de decisiones del país. El campesinado es una pieza clave en la lucha y en la conformación de identidad de un Nuevo México, contra el paternalismo del gobierno. Wikipolítica en el proyecto electoral y </w:t>
      </w:r>
      <w:r w:rsidRPr="00C540AD">
        <w:rPr>
          <w:rFonts w:ascii="Open Sans" w:eastAsia="Times New Roman" w:hAnsi="Open Sans" w:cs="Open Sans"/>
          <w:color w:val="FF0000"/>
          <w:sz w:val="28"/>
          <w:szCs w:val="28"/>
          <w:lang w:val="es-MX" w:eastAsia="es-MX"/>
        </w:rPr>
        <w:lastRenderedPageBreak/>
        <w:t xml:space="preserve">en un movimiento transpartidista y mucho más deliberativo. Postura ciudadanista que defendemos de hecho, y que pugna por una participación política fundada en el bienestar individual. Reflexionar sobre la organización asamblearia de cientos de representantes que también capitalizar el poder en muy pocas manos. </w:t>
      </w:r>
    </w:p>
    <w:p w14:paraId="6314E2A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349107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Las alianzas deben permitirnos articular una red para operar elecciones, para articular un plan de gobierno y para crear un nuevo proyecto constitucional, desde una perspectiva abierta y transparente. Consideremos que hay una asimetría en acceso a redes que hacen que gente menos experta o que ha pasado menos tiempo en la red tenga mayores dificultades para integrarse. Por esta razón no sabemos dar cauce a muchas ideas que son potencialmente grandes proyectos.</w:t>
      </w:r>
    </w:p>
    <w:p w14:paraId="150A7F1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EBACD4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Es mejor dar un golpe nacional de la nada, con precisión y organización, con artistas, académicos, opinión pública y así, que el desgaste de a poco con las elecciones. Mejor esperar unos años hasta que tengamos una organización poderosa. Abrir la organización con un movimiento nacional que siente las bases para un proyecto político fuerte y de larga duración.</w:t>
      </w:r>
    </w:p>
    <w:p w14:paraId="6F630066"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4134BC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Se pueden conciliar movimiento y elecciones a través de participación escalonada que se gestione a través de una plataforma web así como plantear acciones importantes pero no urgentes para la organización y desarrollar el movimiento. Esto para hacer una mancuerna operativa con las personas que consideran que conquistar espacios de poder es la tarea urgente, pero que estarían de acuerdo con abrir la organización para que están acciones importantes empiecen a ocurrir porque somos una wiki inteligente, que entiende el aspecto multidimensional de sus operaciones.</w:t>
      </w:r>
    </w:p>
    <w:p w14:paraId="334FF654"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DA9BBD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Necesitamos un movimiento que nos ayude a ocupar diferentes espacios. También necesitamos aprender a trabajar, a escuchar y a delegar, esto se logra a través de una pedagogía política abierta, </w:t>
      </w:r>
      <w:r w:rsidRPr="00C540AD">
        <w:rPr>
          <w:rFonts w:ascii="Open Sans" w:eastAsia="Times New Roman" w:hAnsi="Open Sans" w:cs="Open Sans"/>
          <w:color w:val="FF0000"/>
          <w:sz w:val="28"/>
          <w:szCs w:val="28"/>
          <w:lang w:val="es-MX" w:eastAsia="es-MX"/>
        </w:rPr>
        <w:lastRenderedPageBreak/>
        <w:t>innovadora y comprensiva. No estamos en contra de los esfuerzos electorales pero sí de la desorganización y burocratización, amenazas presentes en toda organización y en todo partido político.</w:t>
      </w:r>
    </w:p>
    <w:p w14:paraId="13984AAD"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475965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Wikipolítica es El Partido. Estamos en las condiciones para articular un programa de gobierno, un proyecto constitucional y una plataforma electoral que nos permitan cumplir el papel que el Partido único jugó en tiempos de la revolución.</w:t>
      </w:r>
    </w:p>
    <w:p w14:paraId="3E14F94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5AC97D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Sobre por qué la apariencia es una fórmula para los videos publicitarios ¿Por qué la mano optimista sigue siendo el mensaje? ¿A quién se dirigen esas campañas? La gente no dice las cosas. En ciertas regiones se invisibiliza el conflicto, se toma como algo malo. ¿Qué está pasando? Qué podemos hacer? </w:t>
      </w:r>
    </w:p>
    <w:p w14:paraId="094A455D"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0153B8F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Nuestro programa de gobierno dará claridad para generar nuevas narrativas. Configurar estrategias de intervención comunitaria contra el comportamiento autoritario. La escucha como herramienta para interpretar a la otredad.</w:t>
      </w:r>
    </w:p>
    <w:p w14:paraId="03EC57DE"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CF39B9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Las intelectuales</w:t>
      </w:r>
    </w:p>
    <w:p w14:paraId="48A4E12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Tal vez la respuesta de participación intermitente está en no saber qué es Wikipolítica con claridad, o que no sé cómo lidiar con mi vida, con la wiki y los problemas cotidianos (aquí toma sentido la idea de hacer de nuestra política una práctica cotidiana). Quizá el problema es cómo ser capaz de ejecutar proyectos sin trabas burocráticas al interior de la organización, o que la persona es ávida a recibir una formación intelectual profunda, a participar como </w:t>
      </w:r>
      <w:r w:rsidRPr="00C540AD">
        <w:rPr>
          <w:rFonts w:ascii="Open Sans" w:eastAsia="Times New Roman" w:hAnsi="Open Sans" w:cs="Open Sans"/>
          <w:i/>
          <w:iCs/>
          <w:color w:val="FF0000"/>
          <w:sz w:val="28"/>
          <w:szCs w:val="28"/>
          <w:lang w:val="es-MX" w:eastAsia="es-MX"/>
        </w:rPr>
        <w:t>intelligentsia</w:t>
      </w:r>
      <w:r w:rsidRPr="00C540AD">
        <w:rPr>
          <w:rFonts w:ascii="Open Sans" w:eastAsia="Times New Roman" w:hAnsi="Open Sans" w:cs="Open Sans"/>
          <w:color w:val="FF0000"/>
          <w:sz w:val="28"/>
          <w:szCs w:val="28"/>
          <w:lang w:val="es-MX" w:eastAsia="es-MX"/>
        </w:rPr>
        <w:t>.</w:t>
      </w:r>
    </w:p>
    <w:p w14:paraId="785F7CC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Armar núcleos (mapear talento necesario para cada cosa)</w:t>
      </w:r>
    </w:p>
    <w:p w14:paraId="02430FB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61BF0AD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 xml:space="preserve">A diferencia de un partido, que opera bajo la lógica de competencia de un sistema que busca ganar, un movimiento social puede permitirse crear, conectar y estructurar esfuerzos paralelamente e incluso al interior de los partidos, señalando los problemas fundamentales de éstos en función de un marco teórico deliberado </w:t>
      </w:r>
      <w:r w:rsidRPr="00C540AD">
        <w:rPr>
          <w:rFonts w:ascii="Open Sans" w:eastAsia="Times New Roman" w:hAnsi="Open Sans" w:cs="Open Sans"/>
          <w:color w:val="FF0000"/>
          <w:sz w:val="28"/>
          <w:szCs w:val="28"/>
          <w:lang w:val="es-MX" w:eastAsia="es-MX"/>
        </w:rPr>
        <w:lastRenderedPageBreak/>
        <w:t>entre bases, sociedad civil, intelectuales y artistas, y proponer soluciones a esos problemas. En este caso hipotético en el que, después de la deliberación, existiera un proyecto político claro y deliberado por diferentes sectores, los partidos que desearan sobrevivir tendrían que limitarse a ser instancias de ejecución de las metas trazadas por los distintos grupos, y representadas bajo una agrupación de medios de comunicación. En este sentido, el gobierno y el sistema de partidos perderían buena parte de su poder doctrinario para limitarse a cumplir funciones meramente técnicas.</w:t>
      </w:r>
    </w:p>
    <w:p w14:paraId="790FC3C1"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6CD5B84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Hoy en día, somos una clase privilegiada. Somos brujas, detentamos el poder oscuro de la economía. Somos ciudadanes, nuestras familias tienen títulos de propiedad y algunos bienes materiales, así como relación con alguna élite intelectual en alguna parte. Somos alguienes.</w:t>
      </w:r>
    </w:p>
    <w:p w14:paraId="5E0C3F1B"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6DDE69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Hoy en día, somos una clase privilegiada. Somos brujas, detentamos el poder oscuro de la economía. Somos ciudadanes, nuestras familias tienen títulos de propiedad y algunos bienes materiales, así como relación con alguna élite intelectual en alguna parte. Somos alguienes.</w:t>
      </w:r>
    </w:p>
    <w:p w14:paraId="59E5263F"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Pedagogía</w:t>
      </w:r>
    </w:p>
    <w:p w14:paraId="46F9197A"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tecno-</w:t>
      </w:r>
    </w:p>
    <w:p w14:paraId="5D5327F3"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electoral</w:t>
      </w:r>
    </w:p>
    <w:p w14:paraId="5A306BD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populismo - hegemonía</w:t>
      </w:r>
    </w:p>
    <w:p w14:paraId="0EA52944"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organiz</w:t>
      </w:r>
    </w:p>
    <w:p w14:paraId="712CBE3D"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ética-economía</w:t>
      </w:r>
    </w:p>
    <w:p w14:paraId="5C8B0E43"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inteligencias</w:t>
      </w:r>
    </w:p>
    <w:p w14:paraId="5DAF13F4"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elecciones</w:t>
      </w:r>
    </w:p>
    <w:p w14:paraId="209D5BE6"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revolución</w:t>
      </w:r>
    </w:p>
    <w:p w14:paraId="4FDB3B61"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2881D441"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Demandas</w:t>
      </w:r>
    </w:p>
    <w:p w14:paraId="17B87731"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AC1416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lastRenderedPageBreak/>
        <w:t xml:space="preserve">Queremos que Wikipolítica no sea un movimiento de lo que hemos sido sino lo que podemos ser. Debe ser un movimiento antiburocrático. </w:t>
      </w:r>
    </w:p>
    <w:p w14:paraId="02F70BE0" w14:textId="77777777" w:rsidR="00C540AD" w:rsidRPr="00C540AD" w:rsidRDefault="00C540AD" w:rsidP="00C540AD">
      <w:pPr>
        <w:spacing w:after="240" w:line="240" w:lineRule="auto"/>
        <w:jc w:val="left"/>
        <w:rPr>
          <w:rFonts w:ascii="Times New Roman" w:eastAsia="Times New Roman" w:hAnsi="Times New Roman"/>
          <w:color w:val="auto"/>
          <w:lang w:val="es-MX" w:eastAsia="es-MX"/>
        </w:rPr>
      </w:pPr>
    </w:p>
    <w:p w14:paraId="5A8F42BA"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Open Sans" w:eastAsia="Times New Roman" w:hAnsi="Open Sans" w:cs="Open Sans"/>
          <w:i/>
          <w:iCs/>
          <w:color w:val="FF0000"/>
          <w:sz w:val="28"/>
          <w:szCs w:val="28"/>
          <w:lang w:val="es-MX" w:eastAsia="es-MX"/>
        </w:rPr>
        <w:t>Advertencias</w:t>
      </w:r>
    </w:p>
    <w:p w14:paraId="44FFB5CF"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0EEA7AF" w14:textId="77777777" w:rsidR="00C540AD" w:rsidRPr="00C540AD" w:rsidRDefault="00C540AD" w:rsidP="00C540AD">
      <w:pPr>
        <w:spacing w:line="240" w:lineRule="auto"/>
        <w:outlineLvl w:val="1"/>
        <w:rPr>
          <w:rFonts w:ascii="Times New Roman" w:eastAsia="Times New Roman" w:hAnsi="Times New Roman"/>
          <w:b/>
          <w:bCs/>
          <w:color w:val="auto"/>
          <w:sz w:val="36"/>
          <w:szCs w:val="36"/>
          <w:lang w:val="es-MX" w:eastAsia="es-MX"/>
        </w:rPr>
      </w:pPr>
      <w:r w:rsidRPr="00C540AD">
        <w:rPr>
          <w:rFonts w:ascii="Open Sans" w:eastAsia="Times New Roman" w:hAnsi="Open Sans" w:cs="Open Sans"/>
          <w:i/>
          <w:iCs/>
          <w:color w:val="FF0000"/>
          <w:sz w:val="28"/>
          <w:szCs w:val="28"/>
          <w:lang w:val="es-MX" w:eastAsia="es-MX"/>
        </w:rPr>
        <w:t>Cómo nos organizamos</w:t>
      </w:r>
    </w:p>
    <w:p w14:paraId="7EA3A41C" w14:textId="77777777" w:rsidR="00C540AD" w:rsidRPr="00C540AD" w:rsidRDefault="00C540AD" w:rsidP="00C540AD">
      <w:pPr>
        <w:numPr>
          <w:ilvl w:val="0"/>
          <w:numId w:val="7"/>
        </w:numPr>
        <w:spacing w:line="240" w:lineRule="auto"/>
        <w:textAlignment w:val="baseline"/>
        <w:rPr>
          <w:rFonts w:ascii="Open Sans" w:eastAsia="Times New Roman" w:hAnsi="Open Sans" w:cs="Open Sans"/>
          <w:color w:val="FF0000"/>
          <w:sz w:val="28"/>
          <w:szCs w:val="28"/>
          <w:lang w:val="es-MX" w:eastAsia="es-MX"/>
        </w:rPr>
      </w:pPr>
      <w:r w:rsidRPr="00C540AD">
        <w:rPr>
          <w:rFonts w:ascii="Open Sans" w:eastAsia="Times New Roman" w:hAnsi="Open Sans" w:cs="Open Sans"/>
          <w:color w:val="FF0000"/>
          <w:sz w:val="28"/>
          <w:szCs w:val="28"/>
          <w:lang w:val="es-MX" w:eastAsia="es-MX"/>
        </w:rPr>
        <w:t>¿Y si hacemos sondeo de habilidades, intereses y posibilidades de lxs wikis, concentrándonos en las operadoras?</w:t>
      </w:r>
    </w:p>
    <w:p w14:paraId="66DBC792" w14:textId="77777777" w:rsidR="00C540AD" w:rsidRPr="00C540AD" w:rsidRDefault="00C540AD" w:rsidP="00C540AD">
      <w:pPr>
        <w:numPr>
          <w:ilvl w:val="0"/>
          <w:numId w:val="7"/>
        </w:numPr>
        <w:spacing w:line="240" w:lineRule="auto"/>
        <w:textAlignment w:val="baseline"/>
        <w:rPr>
          <w:rFonts w:ascii="Open Sans" w:eastAsia="Times New Roman" w:hAnsi="Open Sans" w:cs="Open Sans"/>
          <w:color w:val="FF0000"/>
          <w:sz w:val="28"/>
          <w:szCs w:val="28"/>
          <w:lang w:val="es-MX" w:eastAsia="es-MX"/>
        </w:rPr>
      </w:pPr>
      <w:r w:rsidRPr="00C540AD">
        <w:rPr>
          <w:rFonts w:ascii="Open Sans" w:eastAsia="Times New Roman" w:hAnsi="Open Sans" w:cs="Open Sans"/>
          <w:color w:val="FF0000"/>
          <w:sz w:val="28"/>
          <w:szCs w:val="28"/>
          <w:lang w:val="es-MX" w:eastAsia="es-MX"/>
        </w:rPr>
        <w:t>¿Qué de lo que sabes hacer crees que pueda ser útil para la wiki?</w:t>
      </w:r>
    </w:p>
    <w:p w14:paraId="1884208E" w14:textId="77777777" w:rsidR="00C540AD" w:rsidRPr="00C540AD" w:rsidRDefault="00C540AD" w:rsidP="00C540AD">
      <w:pPr>
        <w:numPr>
          <w:ilvl w:val="0"/>
          <w:numId w:val="7"/>
        </w:numPr>
        <w:spacing w:line="240" w:lineRule="auto"/>
        <w:textAlignment w:val="baseline"/>
        <w:rPr>
          <w:rFonts w:ascii="Open Sans" w:eastAsia="Times New Roman" w:hAnsi="Open Sans" w:cs="Open Sans"/>
          <w:color w:val="FF0000"/>
          <w:sz w:val="28"/>
          <w:szCs w:val="28"/>
          <w:lang w:val="es-MX" w:eastAsia="es-MX"/>
        </w:rPr>
      </w:pPr>
      <w:r w:rsidRPr="00C540AD">
        <w:rPr>
          <w:rFonts w:ascii="Open Sans" w:eastAsia="Times New Roman" w:hAnsi="Open Sans" w:cs="Open Sans"/>
          <w:color w:val="FF0000"/>
          <w:sz w:val="28"/>
          <w:szCs w:val="28"/>
          <w:lang w:val="es-MX" w:eastAsia="es-MX"/>
        </w:rPr>
        <w:t>¿En qué te interesaría desarrollarte en la comunidad wiki?</w:t>
      </w:r>
    </w:p>
    <w:p w14:paraId="1FE1AC5F" w14:textId="77777777" w:rsidR="00C540AD" w:rsidRPr="00C540AD" w:rsidRDefault="00C540AD" w:rsidP="00C540AD">
      <w:pPr>
        <w:numPr>
          <w:ilvl w:val="0"/>
          <w:numId w:val="7"/>
        </w:numPr>
        <w:spacing w:line="240" w:lineRule="auto"/>
        <w:textAlignment w:val="baseline"/>
        <w:rPr>
          <w:rFonts w:ascii="Open Sans" w:eastAsia="Times New Roman" w:hAnsi="Open Sans" w:cs="Open Sans"/>
          <w:color w:val="FF0000"/>
          <w:sz w:val="28"/>
          <w:szCs w:val="28"/>
          <w:lang w:val="es-MX" w:eastAsia="es-MX"/>
        </w:rPr>
      </w:pPr>
      <w:r w:rsidRPr="00C540AD">
        <w:rPr>
          <w:rFonts w:ascii="Open Sans" w:eastAsia="Times New Roman" w:hAnsi="Open Sans" w:cs="Open Sans"/>
          <w:color w:val="FF0000"/>
          <w:sz w:val="28"/>
          <w:szCs w:val="28"/>
          <w:lang w:val="es-MX" w:eastAsia="es-MX"/>
        </w:rPr>
        <w:t>¿De qué manera puedes contribuir al desarrollo de un proyecto?</w:t>
      </w:r>
    </w:p>
    <w:p w14:paraId="2F9E889D" w14:textId="77777777" w:rsidR="00C540AD" w:rsidRPr="00C540AD" w:rsidRDefault="00C540AD" w:rsidP="00C540AD">
      <w:pPr>
        <w:numPr>
          <w:ilvl w:val="0"/>
          <w:numId w:val="7"/>
        </w:numPr>
        <w:spacing w:line="240" w:lineRule="auto"/>
        <w:textAlignment w:val="baseline"/>
        <w:rPr>
          <w:rFonts w:ascii="Open Sans" w:eastAsia="Times New Roman" w:hAnsi="Open Sans" w:cs="Open Sans"/>
          <w:color w:val="FF0000"/>
          <w:sz w:val="28"/>
          <w:szCs w:val="28"/>
          <w:lang w:val="es-MX" w:eastAsia="es-MX"/>
        </w:rPr>
      </w:pPr>
      <w:r w:rsidRPr="00C540AD">
        <w:rPr>
          <w:rFonts w:ascii="Open Sans" w:eastAsia="Times New Roman" w:hAnsi="Open Sans" w:cs="Open Sans"/>
          <w:color w:val="FF0000"/>
          <w:sz w:val="28"/>
          <w:szCs w:val="28"/>
          <w:lang w:val="es-MX" w:eastAsia="es-MX"/>
        </w:rPr>
        <w:t>¿Qué te gustaría aprender para estar más integradx a la organización?</w:t>
      </w:r>
    </w:p>
    <w:p w14:paraId="6FEBA92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Lo que procede ahora es terminar con el cinismo a través de una maquinaria memética de realidades.</w:t>
      </w:r>
    </w:p>
    <w:p w14:paraId="3EC621C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color w:val="FF0000"/>
          <w:sz w:val="28"/>
          <w:szCs w:val="28"/>
          <w:lang w:val="es-MX" w:eastAsia="es-MX"/>
        </w:rPr>
        <w:t>Seremos la nueva fuerza, el control abierto y transparente de las personas por ellas mismas, por su carácter de ciudadanas.</w:t>
      </w:r>
    </w:p>
    <w:p w14:paraId="5209AD13"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841821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Hay que hacer masivos los protocolos comunes de distintas luchas como las tecnologías de performance o la táctica del brigadeo.</w:t>
      </w:r>
    </w:p>
    <w:p w14:paraId="6427FA6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que construya un nuevo sistema de control distribuido, donde la confianza juega un papel fundamental.</w:t>
      </w:r>
    </w:p>
    <w:p w14:paraId="6CBD2F28"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30C6FC2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e incluso en el desarrollo de un área en la economía social para tratar de enlazar distintos proyectos de resistencia, basados en estructuras de micromecenazgo.</w:t>
      </w:r>
    </w:p>
    <w:p w14:paraId="5CC4504A"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724904D7"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Cosas como hackatones sociales o alguna iniciativa donde podamos ser facilitadoras de distintos fondos públicos locales. En el terreno económico podemos jugar el papel de gestoras para cooperativas de consumo que compartan una identidad y principios wiki que </w:t>
      </w:r>
      <w:r w:rsidRPr="00C540AD">
        <w:rPr>
          <w:rFonts w:ascii="Open Sans" w:eastAsia="Times New Roman" w:hAnsi="Open Sans" w:cs="Open Sans"/>
          <w:sz w:val="28"/>
          <w:szCs w:val="28"/>
          <w:lang w:val="es-MX" w:eastAsia="es-MX"/>
        </w:rPr>
        <w:lastRenderedPageBreak/>
        <w:t>permitan que muchas familias puedan empezar a adquirir sus bienes en redes sororas.</w:t>
      </w:r>
    </w:p>
    <w:p w14:paraId="764BA3C3"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4ED67330" w14:textId="77777777" w:rsidR="00C540AD" w:rsidRPr="00C540AD" w:rsidRDefault="00C540AD" w:rsidP="00C540AD">
      <w:pPr>
        <w:spacing w:line="240" w:lineRule="auto"/>
        <w:outlineLvl w:val="0"/>
        <w:rPr>
          <w:rFonts w:ascii="Times New Roman" w:eastAsia="Times New Roman" w:hAnsi="Times New Roman"/>
          <w:b/>
          <w:bCs/>
          <w:color w:val="auto"/>
          <w:kern w:val="36"/>
          <w:sz w:val="48"/>
          <w:szCs w:val="48"/>
          <w:lang w:val="es-MX" w:eastAsia="es-MX"/>
        </w:rPr>
      </w:pPr>
      <w:r w:rsidRPr="00C540AD">
        <w:rPr>
          <w:rFonts w:ascii="Open Sans" w:eastAsia="Times New Roman" w:hAnsi="Open Sans" w:cs="Open Sans"/>
          <w:b/>
          <w:bCs/>
          <w:kern w:val="36"/>
          <w:sz w:val="28"/>
          <w:szCs w:val="28"/>
          <w:lang w:val="es-MX" w:eastAsia="es-MX"/>
        </w:rPr>
        <w:t>¿Por qué si todo cambia, todo sigue igual? Lo personal es político</w:t>
      </w:r>
    </w:p>
    <w:p w14:paraId="140DE25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¿cuál es tu visión de la wiki? Dar unas preguntas línea para conducir la respuesta</w:t>
      </w:r>
    </w:p>
    <w:p w14:paraId="73AFE3C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Principios obligatorios, que constituyen la disciplina:</w:t>
      </w:r>
    </w:p>
    <w:p w14:paraId="3DC29639"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Empoderamiento y responsabilidad individual</w:t>
      </w:r>
    </w:p>
    <w:p w14:paraId="6D09DA74"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Hacer buenos hábitos</w:t>
      </w:r>
    </w:p>
    <w:p w14:paraId="2E0E748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Organización y disciplina</w:t>
      </w:r>
    </w:p>
    <w:p w14:paraId="7B981CC0"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Capacitación y consultoría (certificaciones a través de contrapesos)</w:t>
      </w:r>
    </w:p>
    <w:p w14:paraId="1593F22E"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Respeto a la federación (pluralismo)</w:t>
      </w:r>
    </w:p>
    <w:p w14:paraId="67BE8F12" w14:textId="77777777" w:rsidR="00C540AD" w:rsidRPr="00C540AD" w:rsidRDefault="00C540AD" w:rsidP="00C540AD">
      <w:pPr>
        <w:spacing w:line="240" w:lineRule="auto"/>
        <w:ind w:firstLine="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El derecho a hablar también implica el compromiso de informarse</w:t>
      </w:r>
    </w:p>
    <w:p w14:paraId="1483A6D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Representación de principios como ejes rectores de las acciones de Wikipolítica</w:t>
      </w:r>
    </w:p>
    <w:p w14:paraId="19A559C2" w14:textId="77777777" w:rsidR="00C540AD" w:rsidRPr="00C540AD" w:rsidRDefault="00C540AD" w:rsidP="00C540AD">
      <w:pPr>
        <w:spacing w:line="240" w:lineRule="auto"/>
        <w:ind w:left="72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Vigilan que exista un equilibrio discursivo y práctico entre los modos de trabajar en función de los principios </w:t>
      </w:r>
    </w:p>
    <w:p w14:paraId="7771296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El enemigo de la fe es el troll. El cinismo representa, como lo señala Sloterdijk, el </w:t>
      </w:r>
      <w:r w:rsidRPr="00C540AD">
        <w:rPr>
          <w:rFonts w:ascii="Open Sans" w:eastAsia="Times New Roman" w:hAnsi="Open Sans" w:cs="Open Sans"/>
          <w:i/>
          <w:iCs/>
          <w:sz w:val="28"/>
          <w:szCs w:val="28"/>
          <w:lang w:val="es-MX" w:eastAsia="es-MX"/>
        </w:rPr>
        <w:t xml:space="preserve">ethos </w:t>
      </w:r>
      <w:r w:rsidRPr="00C540AD">
        <w:rPr>
          <w:rFonts w:ascii="Open Sans" w:eastAsia="Times New Roman" w:hAnsi="Open Sans" w:cs="Open Sans"/>
          <w:sz w:val="28"/>
          <w:szCs w:val="28"/>
          <w:lang w:val="es-MX" w:eastAsia="es-MX"/>
        </w:rPr>
        <w:t>de la falsa conciencia ilustrada. Una idea racionalista, logocentrista, que se atreve a vivir creyendo que tiene todas las respuestas, que ha alcanzado la verdad, y que esta es de color negro. Que la verdad es que es imposible transformar a las personas, que es imposible comunicarnos con ellas. Solo queda mirarlos bajo el ojo de lo que la ciencia o la cultura nos dicen de ellos.</w:t>
      </w:r>
    </w:p>
    <w:p w14:paraId="4B4E9B5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Nada más tiránico que quien mira con desdén al prójimo sin entender que su experiencia es esencialmente igual de valiosa que la otra. Pero el cínico se oculta bajo lo que sabe</w:t>
      </w:r>
    </w:p>
    <w:p w14:paraId="21AAAF6D" w14:textId="77777777" w:rsidR="00C540AD" w:rsidRPr="00C540AD" w:rsidRDefault="00C540AD" w:rsidP="00C540AD">
      <w:pPr>
        <w:spacing w:line="240" w:lineRule="auto"/>
        <w:ind w:firstLine="700"/>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La idea de los conceptos[1] como unidades de la filosofía poco ha considerado que el discurso mismo de la filosofía se aleja de la gente al plantear un método fundado en la experiencia Y EN LA CATEGORIZACIÓN COMO DETERMINACIÓN ABSOLUTA Y NO METODOLÓGICA. Pero la crítica también debe ser capaz de devolver </w:t>
      </w:r>
      <w:r w:rsidRPr="00C540AD">
        <w:rPr>
          <w:rFonts w:ascii="Open Sans" w:eastAsia="Times New Roman" w:hAnsi="Open Sans" w:cs="Open Sans"/>
          <w:sz w:val="28"/>
          <w:szCs w:val="28"/>
          <w:lang w:val="es-MX" w:eastAsia="es-MX"/>
        </w:rPr>
        <w:lastRenderedPageBreak/>
        <w:t>la política a los espacios neutralizados por el modo de producción apolítico y de plantear posibles respuestas frente a un escenario de crisis de sentido del mundo.[2]</w:t>
      </w:r>
    </w:p>
    <w:p w14:paraId="2C18B95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w:t>
      </w:r>
    </w:p>
    <w:p w14:paraId="4B8C440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No es casualidad que a nuestro tiempo, el más avanzado en términos de metodología científica y práctica tecnológica, le sea común la despolitización de la vida cotidiana. En términos históricos, la ciencia significó una desacralización que, al hacer del lenguaje un recurso totalmente anacrónico, se deshizo del vínculo espiritual con la naturaleza, pierde un canal al que solo se podía acceder a través de la historia. Por otra parte, la política, entendida como un ejercicio colectivo, presupone una identidad histórica que otorga un piso común —ya sea de sentimientos, de reflexiones o de costumbres— para la organización política. La experiencia científica, el cientismo positivista, niega la noción de colectividad al asumir como unidad primera de todas las cosas al sujeto individual. Y esto niega el papel de la historia y del diálogo como principios para la construcción de una realidad que pueda hacer frente a lo que me atrevo a llamar la crisis estética (el problema de sentido) de nuestro tiempo. Esta no consiste tanto en un problema puramente técnico sino histórico-ontológico.[3] Si la sensibilidad se construye de historia, de recuerdos y de identidades colectivas (como una necesidad que durante el siglo pasado sirvió para el ascenso de los nacionalismos bélicos), la ciencia supone una visión que hace insípida la vida y que niega la posibilidad de recuperar la historicidad estética para una nueva política (para asumir una política ideológica) al asumir sus categorías metodológicas como imperativos fijos de la realidad.[4]</w:t>
      </w:r>
    </w:p>
    <w:p w14:paraId="5F19DA0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w:t>
      </w:r>
    </w:p>
    <w:p w14:paraId="7DCE9F4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Sin embargo, el discurso de la filosofía continúa como una práctica fundada en tradiciones que se remiten en última instancia a la autoridad.[5] Esto equivale a considerar que el discurso filosófico convencional se establece dentro de los límites de tradiciones[6] que lo han precedido y lo dotan de categorías de análisis prácticamente inamovibles. Incluso en la producción filosófica actual es posible </w:t>
      </w:r>
      <w:r w:rsidRPr="00C540AD">
        <w:rPr>
          <w:rFonts w:ascii="Open Sans" w:eastAsia="Times New Roman" w:hAnsi="Open Sans" w:cs="Open Sans"/>
          <w:sz w:val="28"/>
          <w:szCs w:val="28"/>
          <w:lang w:val="es-MX" w:eastAsia="es-MX"/>
        </w:rPr>
        <w:lastRenderedPageBreak/>
        <w:t>observar que la construcción discursiva está fundada en gran medida en reinterpretaciones de la filosofía clásica o moderna que POCAS VECES REFLEXIONAN SOBRE LOS SUPUESTOS QUE CONFORMAN LAS DOCTRINASY LA INTERPRETACIÓN DE CADA UNA.[7]</w:t>
      </w:r>
    </w:p>
    <w:p w14:paraId="7AC0507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PROPUESTA POLÍTICA DE LA ONTOLOGÍA DE NUESTRO TIEMPO ES ROMPER CON LAS CONSTRUCCIONES SIMBÓLICAS QUE LEGITIMAN A NUESTRAS AUTORIDADES QUE ACAPARAN EL SENTIDOEL C</w:t>
      </w:r>
    </w:p>
    <w:p w14:paraId="3EDC972A"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w:t>
      </w:r>
    </w:p>
    <w:p w14:paraId="2F9FF25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Si desde el aspecto histórico y epistemológico, la experiencia constituye el principio de legitimación y conformación de identidades, sus repercusiones políticas muestran el mismo principio de autoridad adaptado a la realidad social. El discurso político contemporáneo se ve relegado a aquellas personas que poseen lo que Foucault llamaría la </w:t>
      </w:r>
      <w:r w:rsidRPr="00C540AD">
        <w:rPr>
          <w:rFonts w:ascii="Open Sans" w:eastAsia="Times New Roman" w:hAnsi="Open Sans" w:cs="Open Sans"/>
          <w:i/>
          <w:iCs/>
          <w:sz w:val="28"/>
          <w:szCs w:val="28"/>
          <w:lang w:val="es-MX" w:eastAsia="es-MX"/>
        </w:rPr>
        <w:t xml:space="preserve">episteme </w:t>
      </w:r>
      <w:r w:rsidRPr="00C540AD">
        <w:rPr>
          <w:rFonts w:ascii="Open Sans" w:eastAsia="Times New Roman" w:hAnsi="Open Sans" w:cs="Open Sans"/>
          <w:sz w:val="28"/>
          <w:szCs w:val="28"/>
          <w:lang w:val="es-MX" w:eastAsia="es-MX"/>
        </w:rPr>
        <w:t xml:space="preserve">necesaria para hablar del tema.[8] La experiencia y los altos estudios constituyen la muralla que protege a los representantes políticos de la obligación de rendir cuentas a los electores, al </w:t>
      </w:r>
      <w:r w:rsidRPr="00C540AD">
        <w:rPr>
          <w:rFonts w:ascii="Open Sans" w:eastAsia="Times New Roman" w:hAnsi="Open Sans" w:cs="Open Sans"/>
          <w:i/>
          <w:iCs/>
          <w:sz w:val="28"/>
          <w:szCs w:val="28"/>
          <w:lang w:val="es-MX" w:eastAsia="es-MX"/>
        </w:rPr>
        <w:t>pueblo</w:t>
      </w:r>
      <w:r w:rsidRPr="00C540AD">
        <w:rPr>
          <w:rFonts w:ascii="Open Sans" w:eastAsia="Times New Roman" w:hAnsi="Open Sans" w:cs="Open Sans"/>
          <w:sz w:val="28"/>
          <w:szCs w:val="28"/>
          <w:lang w:val="es-MX" w:eastAsia="es-MX"/>
        </w:rPr>
        <w:t>.</w:t>
      </w:r>
    </w:p>
    <w:p w14:paraId="261FA88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w:t>
      </w:r>
    </w:p>
    <w:p w14:paraId="2791F99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LA RESISTENCIA POSITIVISTA DEBE SER IDENTIFICADA Bosquejar una posible solución a este problema significa cuestionar las bases mismas del pensamiento moderno. La autoridad fundada en el saber pasa a ser ahora el enemigo a vencer, pues se ha constituido —como lo señala Feyerabend en </w:t>
      </w:r>
      <w:r w:rsidRPr="00C540AD">
        <w:rPr>
          <w:rFonts w:ascii="Open Sans" w:eastAsia="Times New Roman" w:hAnsi="Open Sans" w:cs="Open Sans"/>
          <w:i/>
          <w:iCs/>
          <w:sz w:val="28"/>
          <w:szCs w:val="28"/>
          <w:lang w:val="es-MX" w:eastAsia="es-MX"/>
        </w:rPr>
        <w:t xml:space="preserve">Cómo defender a la sociedad contra la ciencia — </w:t>
      </w:r>
      <w:r w:rsidRPr="00C540AD">
        <w:rPr>
          <w:rFonts w:ascii="Open Sans" w:eastAsia="Times New Roman" w:hAnsi="Open Sans" w:cs="Open Sans"/>
          <w:sz w:val="28"/>
          <w:szCs w:val="28"/>
          <w:lang w:val="es-MX" w:eastAsia="es-MX"/>
        </w:rPr>
        <w:t xml:space="preserve">como la nueva casta sacerdotal y no es ya el proyecto emancipador que pretendió ser en un principio.[9] Y es que pese a que esta evolución de la ciencia obedece a transformaciones históricas, los defensores de la superioridad del método científico buscaron durante el siglo XX justificar la superioridad formal de la ciencia en el </w:t>
      </w:r>
      <w:r w:rsidRPr="00C540AD">
        <w:rPr>
          <w:rFonts w:ascii="Open Sans" w:eastAsia="Times New Roman" w:hAnsi="Open Sans" w:cs="Open Sans"/>
          <w:b/>
          <w:bCs/>
          <w:sz w:val="28"/>
          <w:szCs w:val="28"/>
          <w:lang w:val="es-MX" w:eastAsia="es-MX"/>
        </w:rPr>
        <w:t>método</w:t>
      </w:r>
      <w:r w:rsidRPr="00C540AD">
        <w:rPr>
          <w:rFonts w:ascii="Open Sans" w:eastAsia="Times New Roman" w:hAnsi="Open Sans" w:cs="Open Sans"/>
          <w:sz w:val="28"/>
          <w:szCs w:val="28"/>
          <w:lang w:val="es-MX" w:eastAsia="es-MX"/>
        </w:rPr>
        <w:t xml:space="preserve">, sin considerar que quizá fue una cuestión de actitud (de </w:t>
      </w:r>
      <w:r w:rsidRPr="00C540AD">
        <w:rPr>
          <w:rFonts w:ascii="Open Sans" w:eastAsia="Times New Roman" w:hAnsi="Open Sans" w:cs="Open Sans"/>
          <w:b/>
          <w:bCs/>
          <w:i/>
          <w:iCs/>
          <w:sz w:val="28"/>
          <w:szCs w:val="28"/>
          <w:lang w:val="es-MX" w:eastAsia="es-MX"/>
        </w:rPr>
        <w:t>ethos</w:t>
      </w:r>
      <w:r w:rsidRPr="00C540AD">
        <w:rPr>
          <w:rFonts w:ascii="Open Sans" w:eastAsia="Times New Roman" w:hAnsi="Open Sans" w:cs="Open Sans"/>
          <w:sz w:val="28"/>
          <w:szCs w:val="28"/>
          <w:lang w:val="es-MX" w:eastAsia="es-MX"/>
        </w:rPr>
        <w:t xml:space="preserve">), más que de </w:t>
      </w:r>
      <w:r w:rsidRPr="00C540AD">
        <w:rPr>
          <w:rFonts w:ascii="Open Sans" w:eastAsia="Times New Roman" w:hAnsi="Open Sans" w:cs="Open Sans"/>
          <w:b/>
          <w:bCs/>
          <w:i/>
          <w:iCs/>
          <w:sz w:val="28"/>
          <w:szCs w:val="28"/>
          <w:lang w:val="es-MX" w:eastAsia="es-MX"/>
        </w:rPr>
        <w:t>logos</w:t>
      </w:r>
      <w:r w:rsidRPr="00C540AD">
        <w:rPr>
          <w:rFonts w:ascii="Open Sans" w:eastAsia="Times New Roman" w:hAnsi="Open Sans" w:cs="Open Sans"/>
          <w:i/>
          <w:iCs/>
          <w:sz w:val="28"/>
          <w:szCs w:val="28"/>
          <w:lang w:val="es-MX" w:eastAsia="es-MX"/>
        </w:rPr>
        <w:t>,</w:t>
      </w:r>
      <w:r w:rsidRPr="00C540AD">
        <w:rPr>
          <w:rFonts w:ascii="Open Sans" w:eastAsia="Times New Roman" w:hAnsi="Open Sans" w:cs="Open Sans"/>
          <w:sz w:val="28"/>
          <w:szCs w:val="28"/>
          <w:lang w:val="es-MX" w:eastAsia="es-MX"/>
        </w:rPr>
        <w:t xml:space="preserve"> lo que dio a la ciencia la posibilidad de experimentar para encontrar regularidades en los fenómenos naturales.[10] En este caso, la </w:t>
      </w:r>
      <w:r w:rsidRPr="00C540AD">
        <w:rPr>
          <w:rFonts w:ascii="Open Sans" w:eastAsia="Times New Roman" w:hAnsi="Open Sans" w:cs="Open Sans"/>
          <w:sz w:val="28"/>
          <w:szCs w:val="28"/>
          <w:lang w:val="es-MX" w:eastAsia="es-MX"/>
        </w:rPr>
        <w:lastRenderedPageBreak/>
        <w:t>autoridad de la experiencia constituye el contenido de un modo de comprender la filosofía que se remite a la Ilustración y que la mira de un modo totalmente canónico y —pese a los esfuerzos que ha habido por democratizarla— escolástico.[11] PERFILAR LAS ACTITUDES DE NUESTROS ENEMIGOS</w:t>
      </w:r>
    </w:p>
    <w:p w14:paraId="26221EC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            En este ejercicio, la explicación histórica muestra una separación de la experiencia COTIDIANA?? y el significado (EL CONTENIDO QUE DETERMINA LA COMPLETUD DE NUESTRAS CREENCIAS). La experiencia de vida común es reprobada por aquellos partícipes de la idea del progreso, que al tener el método en sus manos, tienen la facultad de significar su vida añadiendo significados históricos, políticos y estéticos a una ciencia que pierde su lugar como posible fundamento de la organicidad social, para recuperar de únicamente su papel como nueva autoridad política que, al erigirse, deslegitima el discurso de cualquiera que vaya en su contra. Lo anterior recuerda la reflexión de la experiencia como ámbito de legitimación planteada por Scott: Considerar como obvia la definición de experiencia significa excluir la posibilidad de que intereses históricamente irreductibles dividen y definen comunidades. Escribir una defensa de la experiencia establece un ámbito de realidad fuera del discurso y autoriza al científico que tiene acceso a él. La evidencia de la experiencia funciona como fundamento que da un punto de arranque y un tipo conclusivo de explicación, con pocas oportunidades de hacer preguntas. Estas preguntas permitirían explorar la historicidad de la experiencia y reflexionar críticamente sobre la historia que escribimos en torno a la experiencia.</w:t>
      </w:r>
    </w:p>
    <w:p w14:paraId="0603A63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550C515D" w14:textId="77777777" w:rsidR="00C540AD" w:rsidRPr="00C540AD" w:rsidRDefault="00C540AD" w:rsidP="00C540AD">
      <w:pPr>
        <w:spacing w:line="240" w:lineRule="auto"/>
        <w:jc w:val="left"/>
        <w:rPr>
          <w:rFonts w:ascii="Times New Roman" w:eastAsia="Times New Roman" w:hAnsi="Times New Roman"/>
          <w:color w:val="auto"/>
          <w:lang w:val="es-MX" w:eastAsia="es-MX"/>
        </w:rPr>
      </w:pPr>
      <w:r w:rsidRPr="00C540AD">
        <w:rPr>
          <w:rFonts w:ascii="Times New Roman" w:eastAsia="Times New Roman" w:hAnsi="Times New Roman"/>
          <w:color w:val="auto"/>
          <w:lang w:val="es-MX" w:eastAsia="es-MX"/>
        </w:rPr>
        <w:pict w14:anchorId="4C376E7E">
          <v:rect id="_x0000_i1025" style="width:0;height:1.5pt" o:hralign="center" o:hrstd="t" o:hr="t" fillcolor="#a0a0a0" stroked="f"/>
        </w:pict>
      </w:r>
    </w:p>
    <w:p w14:paraId="549A3E4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[1] Filosofía se vuelve apolítica al considerarse el fruto de una experiencia particular.</w:t>
      </w:r>
    </w:p>
    <w:p w14:paraId="3C539C9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[2] En este sentido, la propuesta política de un programa que pretenda enfrentar a la ciencia moderna como ontología última debe considerar la interdisciplinariedad como el camino para </w:t>
      </w:r>
      <w:r w:rsidRPr="00C540AD">
        <w:rPr>
          <w:rFonts w:ascii="Open Sans" w:eastAsia="Times New Roman" w:hAnsi="Open Sans" w:cs="Open Sans"/>
          <w:sz w:val="28"/>
          <w:szCs w:val="28"/>
          <w:lang w:val="es-MX" w:eastAsia="es-MX"/>
        </w:rPr>
        <w:lastRenderedPageBreak/>
        <w:t xml:space="preserve">romper con la dependencia conceptual que oscurece distintos ámbitos del discurso académico. Esta recuperación del lenguaje se asoma como el camino más pronto para la recuperación de la política en el discurso cotidiano. Esto, sin embargo, supone problemas que deben abordarse con mayor detenimiento. Algunas preguntas de base para posteriores reflexiones pueden ser: ¿la recuperación del discurso político al </w:t>
      </w:r>
      <w:r w:rsidRPr="00C540AD">
        <w:rPr>
          <w:rFonts w:ascii="Open Sans" w:eastAsia="Times New Roman" w:hAnsi="Open Sans" w:cs="Open Sans"/>
          <w:i/>
          <w:iCs/>
          <w:sz w:val="28"/>
          <w:szCs w:val="28"/>
          <w:lang w:val="es-MX" w:eastAsia="es-MX"/>
        </w:rPr>
        <w:t>populum</w:t>
      </w:r>
      <w:r w:rsidRPr="00C540AD">
        <w:rPr>
          <w:rFonts w:ascii="Open Sans" w:eastAsia="Times New Roman" w:hAnsi="Open Sans" w:cs="Open Sans"/>
          <w:sz w:val="28"/>
          <w:szCs w:val="28"/>
          <w:lang w:val="es-MX" w:eastAsia="es-MX"/>
        </w:rPr>
        <w:t xml:space="preserve"> significa vulgarizar los constructos teóricos o dotarles de un aparato conceptual que les permita librar batallas en el azaroso campo del enemigo?</w:t>
      </w:r>
    </w:p>
    <w:p w14:paraId="6EABC15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Por otra parte, la crítica supone un compromiso por articular una praxis combativa. DESARROLLAR</w:t>
      </w:r>
    </w:p>
    <w:p w14:paraId="4E25416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crisis de sentido: predominio de lo privado sobre lo público. PROBLEMA DE Experiencia como ámbito de legitimación frente a experiencia constituyente de sentido.</w:t>
      </w:r>
    </w:p>
    <w:p w14:paraId="064B171D"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[3] El problema técnico al que me refiero es la incapacidad de hacer valer a la modernidad como un proyecto absoluto, como lo era la experiencia divina anterior a la modernidad. La modernidad per se contiene contradicciones que a hacen históricamente inconsistente (el abrupto choque de la teleología divina a la secularización sin tiempo, o sea, sin fundamentos del cambio en el tiempo. De ahí la necesidad de fundar una doctrina que superara estas contradiccioens, como lo hizo Comte.</w:t>
      </w:r>
    </w:p>
    <w:p w14:paraId="09C26F5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[4] RELACIÓN CIENCIA HISTORIA. LA IDENTIDAD HSTÓRICA COMO A PRIORI PARA LA ORGANIZACIÓN POLÍTICA. LA RECUPERACIÓN PUEDE VENIR DESDE LA RECUPERACIÓN DE DOS ELEMENTOS IMPORTANTES QUE SE PERDIERON CON LA SECULARIZACIÓN DEL MUNDO MODERNO: EL RITUAL COMO ETHOS Y LA EXPERIENCIA (FENOMÉNICA) COMO SENTIDO, COMO UN PATHOS Y LOGOS COHERENTES.</w:t>
      </w:r>
    </w:p>
    <w:p w14:paraId="0335C169"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[5] XQ?</w:t>
      </w:r>
    </w:p>
    <w:p w14:paraId="40498F18"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[6] xq</w:t>
      </w:r>
    </w:p>
    <w:p w14:paraId="61035D2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[7] Xq?</w:t>
      </w:r>
    </w:p>
    <w:p w14:paraId="591A161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 xml:space="preserve">[8] El régimen del discurso como un ámbito de legitimación diferente a los medios de producción, a la conquista de la ideología. Una </w:t>
      </w:r>
      <w:r w:rsidRPr="00C540AD">
        <w:rPr>
          <w:rFonts w:ascii="Open Sans" w:eastAsia="Times New Roman" w:hAnsi="Open Sans" w:cs="Open Sans"/>
          <w:sz w:val="28"/>
          <w:szCs w:val="28"/>
          <w:lang w:val="es-MX" w:eastAsia="es-MX"/>
        </w:rPr>
        <w:lastRenderedPageBreak/>
        <w:t>conquista por los medios de comunicación que crean contenido y se erigen como productores de valor en un mundo en que la virtualidad le otorga a la representación una fuerza que predomina por encima de “lo real”. La virtualidad construye ontología de modo explícito, afianza visiones del mundo bajo la mácara del entretenimiento, del libre ocio. Esto a su vez está relacionado con la carencia de la disciplina moral para ahondar en el terreno de lo privado y de la significación.discipli</w:t>
      </w:r>
    </w:p>
    <w:p w14:paraId="58CF01B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[9] DESARROLLAR La visión cientista no permite cuestionar lo que se presupone en la visión moderna.</w:t>
      </w:r>
    </w:p>
    <w:p w14:paraId="1880D51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[10] Pretendo ahondar en el significado de esta analogía en otro momento.</w:t>
      </w:r>
    </w:p>
    <w:p w14:paraId="217CB65E"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[11] La filosofía se vuelve un ejercicio cerrado, bajo esta misma lógica de ethos y logos. Se cierra porque se vuelve una labor científica.</w:t>
      </w:r>
    </w:p>
    <w:p w14:paraId="486CFF27"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18854E3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Técnica, tecnología y organicidad</w:t>
      </w:r>
    </w:p>
    <w:p w14:paraId="4D156B2B"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Natural vs artificial: ¿qué significa lo artificial y cómo se relaciona con la técnica?</w:t>
      </w:r>
    </w:p>
    <w:p w14:paraId="49BD2165"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Espistemología: "verdad post-politica contra politica post-verdad"</w:t>
      </w:r>
    </w:p>
    <w:p w14:paraId="77B6F22F"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Esa falsa modestia, ese espíritu ilustrado es la pureza del burgués, es la sociedad civil</w:t>
      </w:r>
    </w:p>
    <w:p w14:paraId="4075F4C1"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Pertenencia y la identidad</w:t>
      </w:r>
    </w:p>
    <w:p w14:paraId="083B5760"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No presionar*</w:t>
      </w:r>
    </w:p>
    <w:p w14:paraId="6793A762" w14:textId="77777777" w:rsidR="00C540AD" w:rsidRPr="00C540AD" w:rsidRDefault="00C540AD" w:rsidP="00C540AD">
      <w:pPr>
        <w:spacing w:line="240" w:lineRule="auto"/>
        <w:jc w:val="left"/>
        <w:rPr>
          <w:rFonts w:ascii="Times New Roman" w:eastAsia="Times New Roman" w:hAnsi="Times New Roman"/>
          <w:color w:val="auto"/>
          <w:lang w:val="es-MX" w:eastAsia="es-MX"/>
        </w:rPr>
      </w:pPr>
    </w:p>
    <w:p w14:paraId="26894C92"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La necesidad de la tecnología.</w:t>
      </w:r>
    </w:p>
    <w:p w14:paraId="7C4B3B14"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Neoliberalismo no es lo mismo que el libre mercado.</w:t>
      </w:r>
    </w:p>
    <w:p w14:paraId="6D265763"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Diferencias entre lo teórico y lo ideológico.</w:t>
      </w:r>
    </w:p>
    <w:p w14:paraId="72F36B2C"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Pensar en perfiles para comunicarnos mejor</w:t>
      </w:r>
    </w:p>
    <w:p w14:paraId="7F635AB6" w14:textId="77777777" w:rsidR="00C540AD" w:rsidRPr="00C540AD" w:rsidRDefault="00C540AD" w:rsidP="00C540AD">
      <w:pPr>
        <w:spacing w:line="240" w:lineRule="auto"/>
        <w:rPr>
          <w:rFonts w:ascii="Times New Roman" w:eastAsia="Times New Roman" w:hAnsi="Times New Roman"/>
          <w:color w:val="auto"/>
          <w:lang w:val="es-MX" w:eastAsia="es-MX"/>
        </w:rPr>
      </w:pPr>
      <w:r w:rsidRPr="00C540AD">
        <w:rPr>
          <w:rFonts w:ascii="Open Sans" w:eastAsia="Times New Roman" w:hAnsi="Open Sans" w:cs="Open Sans"/>
          <w:sz w:val="28"/>
          <w:szCs w:val="28"/>
          <w:lang w:val="es-MX" w:eastAsia="es-MX"/>
        </w:rPr>
        <w:t>Neoliberalismo no es lo mismo que libremercado. El agonismo es domar el antagonismo.</w:t>
      </w:r>
    </w:p>
    <w:p w14:paraId="67F197B1" w14:textId="219BEF55" w:rsidR="00C967E9" w:rsidRDefault="00C540AD" w:rsidP="00C540AD">
      <w:r w:rsidRPr="00C540AD">
        <w:rPr>
          <w:rFonts w:ascii="Times New Roman" w:eastAsia="Times New Roman" w:hAnsi="Times New Roman"/>
          <w:color w:val="auto"/>
          <w:lang w:val="es-MX" w:eastAsia="es-MX"/>
        </w:rPr>
        <w:br/>
      </w:r>
      <w:bookmarkStart w:id="0" w:name="_GoBack"/>
      <w:bookmarkEnd w:id="0"/>
    </w:p>
    <w:sectPr w:rsidR="00C967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4F5C"/>
    <w:multiLevelType w:val="multilevel"/>
    <w:tmpl w:val="677E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6CC6"/>
    <w:multiLevelType w:val="multilevel"/>
    <w:tmpl w:val="549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F65DC"/>
    <w:multiLevelType w:val="multilevel"/>
    <w:tmpl w:val="D5F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03F56"/>
    <w:multiLevelType w:val="multilevel"/>
    <w:tmpl w:val="F4A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958C7"/>
    <w:multiLevelType w:val="multilevel"/>
    <w:tmpl w:val="2796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7530F"/>
    <w:multiLevelType w:val="multilevel"/>
    <w:tmpl w:val="74D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03"/>
    <w:rsid w:val="00547303"/>
    <w:rsid w:val="008C0962"/>
    <w:rsid w:val="00AB16D3"/>
    <w:rsid w:val="00BC0851"/>
    <w:rsid w:val="00C540AD"/>
    <w:rsid w:val="00C967E9"/>
    <w:rsid w:val="00EE0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956C8-D411-451F-A08A-DC777E7B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Open Sans"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E05C9"/>
    <w:pPr>
      <w:spacing w:after="0" w:line="360" w:lineRule="auto"/>
      <w:jc w:val="both"/>
    </w:pPr>
    <w:rPr>
      <w:rFonts w:ascii="Garamond" w:hAnsi="Garamond" w:cs="Times New Roman"/>
      <w:color w:val="000000"/>
      <w:sz w:val="24"/>
      <w:szCs w:val="24"/>
      <w:lang w:val="es-ES" w:eastAsia="es-ES"/>
    </w:rPr>
  </w:style>
  <w:style w:type="paragraph" w:styleId="Ttulo1">
    <w:name w:val="heading 1"/>
    <w:basedOn w:val="Normal"/>
    <w:next w:val="Normal"/>
    <w:link w:val="Ttulo1Car"/>
    <w:uiPriority w:val="9"/>
    <w:qFormat/>
    <w:rsid w:val="008C0962"/>
    <w:pPr>
      <w:keepNext/>
      <w:keepLines/>
      <w:pBdr>
        <w:top w:val="nil"/>
        <w:left w:val="nil"/>
        <w:bottom w:val="nil"/>
        <w:right w:val="nil"/>
        <w:between w:val="nil"/>
      </w:pBdr>
      <w:spacing w:line="276" w:lineRule="auto"/>
      <w:jc w:val="center"/>
      <w:outlineLvl w:val="0"/>
    </w:pPr>
    <w:rPr>
      <w:rFonts w:cs="Open Sans"/>
      <w:b/>
      <w:szCs w:val="20"/>
      <w:lang w:val="es" w:eastAsia="es-MX"/>
    </w:rPr>
  </w:style>
  <w:style w:type="paragraph" w:styleId="Ttulo2">
    <w:name w:val="heading 2"/>
    <w:basedOn w:val="Normal"/>
    <w:next w:val="Normal"/>
    <w:link w:val="Ttulo2Car"/>
    <w:uiPriority w:val="9"/>
    <w:unhideWhenUsed/>
    <w:qFormat/>
    <w:rsid w:val="00AB16D3"/>
    <w:pPr>
      <w:keepNext/>
      <w:keepLines/>
      <w:spacing w:before="40"/>
      <w:jc w:val="center"/>
      <w:outlineLvl w:val="1"/>
    </w:pPr>
    <w:rPr>
      <w:rFonts w:ascii="Open Sans" w:eastAsiaTheme="majorEastAsia" w:hAnsi="Open Sans"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62"/>
    <w:rPr>
      <w:rFonts w:ascii="Garamond" w:eastAsia="Open Sans" w:hAnsi="Garamond" w:cs="Open Sans"/>
      <w:b/>
      <w:color w:val="000000"/>
      <w:sz w:val="24"/>
      <w:szCs w:val="20"/>
      <w:lang w:val="es" w:eastAsia="es-MX"/>
    </w:rPr>
  </w:style>
  <w:style w:type="character" w:customStyle="1" w:styleId="Ttulo2Car">
    <w:name w:val="Título 2 Car"/>
    <w:basedOn w:val="Fuentedeprrafopredeter"/>
    <w:link w:val="Ttulo2"/>
    <w:uiPriority w:val="9"/>
    <w:rsid w:val="00AB16D3"/>
    <w:rPr>
      <w:rFonts w:ascii="Open Sans" w:eastAsiaTheme="majorEastAsia" w:hAnsi="Open Sans" w:cstheme="majorBidi"/>
      <w:b/>
      <w:szCs w:val="26"/>
    </w:rPr>
  </w:style>
  <w:style w:type="paragraph" w:styleId="NormalWeb">
    <w:name w:val="Normal (Web)"/>
    <w:basedOn w:val="Normal"/>
    <w:uiPriority w:val="99"/>
    <w:semiHidden/>
    <w:unhideWhenUsed/>
    <w:rsid w:val="00C540AD"/>
    <w:pPr>
      <w:spacing w:before="100" w:beforeAutospacing="1" w:after="100" w:afterAutospacing="1" w:line="240" w:lineRule="auto"/>
      <w:jc w:val="left"/>
    </w:pPr>
    <w:rPr>
      <w:rFonts w:ascii="Times New Roman" w:eastAsia="Times New Roman" w:hAnsi="Times New Roman"/>
      <w:color w:val="auto"/>
      <w:lang w:val="es-MX" w:eastAsia="es-MX"/>
    </w:rPr>
  </w:style>
  <w:style w:type="character" w:styleId="Hipervnculo">
    <w:name w:val="Hyperlink"/>
    <w:basedOn w:val="Fuentedeprrafopredeter"/>
    <w:uiPriority w:val="99"/>
    <w:semiHidden/>
    <w:unhideWhenUsed/>
    <w:rsid w:val="00C54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egram.me/herramientasdiscurso" TargetMode="External"/><Relationship Id="rId5" Type="http://schemas.openxmlformats.org/officeDocument/2006/relationships/hyperlink" Target="https://github.com/ethereummadrid/cryptoeconomics-reading-li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7797</Words>
  <Characters>42889</Characters>
  <Application>Microsoft Office Word</Application>
  <DocSecurity>0</DocSecurity>
  <Lines>357</Lines>
  <Paragraphs>101</Paragraphs>
  <ScaleCrop>false</ScaleCrop>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2</cp:revision>
  <dcterms:created xsi:type="dcterms:W3CDTF">2019-01-05T06:06:00Z</dcterms:created>
  <dcterms:modified xsi:type="dcterms:W3CDTF">2019-01-05T06:06:00Z</dcterms:modified>
</cp:coreProperties>
</file>