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637" w:rsidRPr="007D42C7" w:rsidRDefault="007D42C7" w:rsidP="007D42C7">
      <w:pPr>
        <w:jc w:val="center"/>
        <w:rPr>
          <w:sz w:val="28"/>
          <w:szCs w:val="28"/>
        </w:rPr>
      </w:pPr>
      <w:r w:rsidRPr="007D42C7">
        <w:rPr>
          <w:sz w:val="28"/>
          <w:szCs w:val="28"/>
        </w:rPr>
        <w:t>Segunda tertulia</w:t>
      </w:r>
      <w:r w:rsidR="00855466">
        <w:rPr>
          <w:sz w:val="28"/>
          <w:szCs w:val="28"/>
        </w:rPr>
        <w:t xml:space="preserve"> del Círculo Cultural de Wikipolítica CDMX</w:t>
      </w:r>
    </w:p>
    <w:p w:rsidR="007D42C7" w:rsidRPr="007D42C7" w:rsidRDefault="007D42C7" w:rsidP="007D42C7">
      <w:pPr>
        <w:jc w:val="center"/>
        <w:rPr>
          <w:sz w:val="24"/>
          <w:szCs w:val="24"/>
        </w:rPr>
      </w:pPr>
      <w:r w:rsidRPr="007D42C7">
        <w:rPr>
          <w:sz w:val="24"/>
          <w:szCs w:val="24"/>
        </w:rPr>
        <w:t>Minuta</w:t>
      </w:r>
    </w:p>
    <w:p w:rsidR="007D42C7" w:rsidRDefault="007D42C7"/>
    <w:p w:rsidR="007D42C7" w:rsidRDefault="007D42C7">
      <w:r>
        <w:t>ASISTENTES</w:t>
      </w:r>
    </w:p>
    <w:p w:rsidR="007D42C7" w:rsidRDefault="007D42C7"/>
    <w:p w:rsidR="007D42C7" w:rsidRDefault="007D42C7"/>
    <w:p w:rsidR="007D42C7" w:rsidRDefault="007D42C7">
      <w:r>
        <w:t>LISTA</w:t>
      </w:r>
    </w:p>
    <w:p w:rsidR="007D42C7" w:rsidRDefault="007D42C7" w:rsidP="007D42C7">
      <w:pPr>
        <w:pStyle w:val="ListParagraph"/>
        <w:numPr>
          <w:ilvl w:val="0"/>
          <w:numId w:val="2"/>
        </w:numPr>
      </w:pPr>
      <w:r>
        <w:t xml:space="preserve">Aula Abierta: Proyectos en un tuit. </w:t>
      </w:r>
    </w:p>
    <w:p w:rsidR="007F1672" w:rsidRDefault="007F1672" w:rsidP="007D42C7">
      <w:pPr>
        <w:pStyle w:val="ListParagraph"/>
        <w:numPr>
          <w:ilvl w:val="0"/>
          <w:numId w:val="2"/>
        </w:numPr>
      </w:pPr>
      <w:r>
        <w:t xml:space="preserve">Presentación de resultados de Formulario. </w:t>
      </w:r>
      <w:bookmarkStart w:id="0" w:name="_GoBack"/>
      <w:bookmarkEnd w:id="0"/>
    </w:p>
    <w:p w:rsidR="007D42C7" w:rsidRDefault="007D42C7" w:rsidP="007D42C7">
      <w:pPr>
        <w:pStyle w:val="ListParagraph"/>
        <w:numPr>
          <w:ilvl w:val="0"/>
          <w:numId w:val="2"/>
        </w:numPr>
      </w:pPr>
      <w:r>
        <w:t xml:space="preserve">¿Cuáles son más viables? Selección de 3 o 4 proyectos, con sus correspondientes coordinadoras y equipos. </w:t>
      </w:r>
    </w:p>
    <w:p w:rsidR="007D42C7" w:rsidRDefault="007D42C7" w:rsidP="007D42C7">
      <w:pPr>
        <w:pStyle w:val="ListParagraph"/>
        <w:numPr>
          <w:ilvl w:val="0"/>
          <w:numId w:val="2"/>
        </w:numPr>
      </w:pPr>
      <w:r>
        <w:t xml:space="preserve">Dinámica fija de las tertulias (método dialógico con ponentes variados + calendarización de cuatro tertulias por avanzado). </w:t>
      </w:r>
    </w:p>
    <w:p w:rsidR="00855466" w:rsidRDefault="00855466" w:rsidP="007D42C7">
      <w:pPr>
        <w:pStyle w:val="ListParagraph"/>
        <w:numPr>
          <w:ilvl w:val="0"/>
          <w:numId w:val="2"/>
        </w:numPr>
      </w:pPr>
      <w:r>
        <w:t xml:space="preserve">Break 10 minutos. </w:t>
      </w:r>
    </w:p>
    <w:p w:rsidR="00855466" w:rsidRDefault="00855466" w:rsidP="00855466">
      <w:pPr>
        <w:pStyle w:val="ListParagraph"/>
        <w:numPr>
          <w:ilvl w:val="0"/>
          <w:numId w:val="2"/>
        </w:numPr>
      </w:pPr>
      <w:r>
        <w:t>Exposición: ¿qué es un proyecto?</w:t>
      </w:r>
    </w:p>
    <w:p w:rsidR="00CE3671" w:rsidRDefault="00CE3671" w:rsidP="007D42C7">
      <w:pPr>
        <w:pStyle w:val="ListParagraph"/>
        <w:numPr>
          <w:ilvl w:val="0"/>
          <w:numId w:val="2"/>
        </w:numPr>
      </w:pPr>
      <w:r>
        <w:t xml:space="preserve">Lectura de Fabián: </w:t>
      </w:r>
      <w:r w:rsidRPr="00CE3671">
        <w:rPr>
          <w:i/>
        </w:rPr>
        <w:t xml:space="preserve">social </w:t>
      </w:r>
      <w:proofErr w:type="spellStart"/>
      <w:r w:rsidRPr="00CE3671">
        <w:rPr>
          <w:i/>
        </w:rPr>
        <w:t>anarchists</w:t>
      </w:r>
      <w:proofErr w:type="spellEnd"/>
      <w:r w:rsidRPr="00CE3671">
        <w:rPr>
          <w:i/>
        </w:rPr>
        <w:t xml:space="preserve"> </w:t>
      </w:r>
      <w:proofErr w:type="spellStart"/>
      <w:r w:rsidRPr="00CE3671">
        <w:rPr>
          <w:i/>
        </w:rPr>
        <w:t>futures</w:t>
      </w:r>
      <w:proofErr w:type="spellEnd"/>
      <w:r>
        <w:t xml:space="preserve">. </w:t>
      </w:r>
    </w:p>
    <w:p w:rsidR="007D42C7" w:rsidRDefault="007D42C7" w:rsidP="007D42C7"/>
    <w:p w:rsidR="007D42C7" w:rsidRDefault="007D42C7" w:rsidP="007D42C7"/>
    <w:p w:rsidR="007D42C7" w:rsidRDefault="007D42C7" w:rsidP="007D42C7">
      <w:r>
        <w:t>PENDIENTES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770"/>
        <w:gridCol w:w="2785"/>
      </w:tblGrid>
      <w:tr w:rsidR="007D42C7" w:rsidTr="007D42C7">
        <w:tc>
          <w:tcPr>
            <w:tcW w:w="1795" w:type="dxa"/>
          </w:tcPr>
          <w:p w:rsidR="007D42C7" w:rsidRDefault="007D42C7" w:rsidP="007D42C7">
            <w:pPr>
              <w:ind w:firstLine="0"/>
            </w:pPr>
            <w:r>
              <w:t>RESPONSABLE</w:t>
            </w:r>
          </w:p>
        </w:tc>
        <w:tc>
          <w:tcPr>
            <w:tcW w:w="4770" w:type="dxa"/>
          </w:tcPr>
          <w:p w:rsidR="007D42C7" w:rsidRDefault="007D42C7" w:rsidP="007D42C7">
            <w:pPr>
              <w:ind w:firstLine="0"/>
            </w:pPr>
            <w:r>
              <w:t>TAREA</w:t>
            </w:r>
          </w:p>
        </w:tc>
        <w:tc>
          <w:tcPr>
            <w:tcW w:w="2785" w:type="dxa"/>
          </w:tcPr>
          <w:p w:rsidR="007D42C7" w:rsidRDefault="007D42C7" w:rsidP="007D42C7">
            <w:pPr>
              <w:ind w:firstLine="0"/>
            </w:pPr>
            <w:r>
              <w:t>VENCIMIENTO</w:t>
            </w:r>
          </w:p>
        </w:tc>
      </w:tr>
      <w:tr w:rsidR="007D42C7" w:rsidTr="007D42C7">
        <w:tc>
          <w:tcPr>
            <w:tcW w:w="1795" w:type="dxa"/>
          </w:tcPr>
          <w:p w:rsidR="007D42C7" w:rsidRDefault="007D42C7" w:rsidP="007D42C7">
            <w:pPr>
              <w:ind w:firstLine="0"/>
            </w:pPr>
          </w:p>
        </w:tc>
        <w:tc>
          <w:tcPr>
            <w:tcW w:w="4770" w:type="dxa"/>
          </w:tcPr>
          <w:p w:rsidR="007D42C7" w:rsidRDefault="007D42C7" w:rsidP="007D42C7">
            <w:pPr>
              <w:ind w:firstLine="0"/>
            </w:pPr>
          </w:p>
        </w:tc>
        <w:tc>
          <w:tcPr>
            <w:tcW w:w="2785" w:type="dxa"/>
          </w:tcPr>
          <w:p w:rsidR="007D42C7" w:rsidRDefault="007D42C7" w:rsidP="007D42C7">
            <w:pPr>
              <w:ind w:firstLine="0"/>
            </w:pPr>
          </w:p>
        </w:tc>
      </w:tr>
      <w:tr w:rsidR="007D42C7" w:rsidTr="007D42C7">
        <w:tc>
          <w:tcPr>
            <w:tcW w:w="1795" w:type="dxa"/>
          </w:tcPr>
          <w:p w:rsidR="007D42C7" w:rsidRDefault="007D42C7" w:rsidP="007D42C7">
            <w:pPr>
              <w:ind w:firstLine="0"/>
            </w:pPr>
          </w:p>
        </w:tc>
        <w:tc>
          <w:tcPr>
            <w:tcW w:w="4770" w:type="dxa"/>
          </w:tcPr>
          <w:p w:rsidR="007D42C7" w:rsidRDefault="007D42C7" w:rsidP="007D42C7">
            <w:pPr>
              <w:ind w:firstLine="0"/>
            </w:pPr>
          </w:p>
        </w:tc>
        <w:tc>
          <w:tcPr>
            <w:tcW w:w="2785" w:type="dxa"/>
          </w:tcPr>
          <w:p w:rsidR="007D42C7" w:rsidRDefault="007D42C7" w:rsidP="007D42C7">
            <w:pPr>
              <w:ind w:firstLine="0"/>
            </w:pPr>
          </w:p>
        </w:tc>
      </w:tr>
    </w:tbl>
    <w:p w:rsidR="007D42C7" w:rsidRDefault="007D42C7" w:rsidP="007D42C7"/>
    <w:p w:rsidR="007D42C7" w:rsidRDefault="007D42C7" w:rsidP="007D42C7"/>
    <w:p w:rsidR="007D42C7" w:rsidRDefault="007D42C7" w:rsidP="007D42C7"/>
    <w:sectPr w:rsidR="007D42C7" w:rsidSect="00D3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5458F"/>
    <w:multiLevelType w:val="hybridMultilevel"/>
    <w:tmpl w:val="B7FA9F60"/>
    <w:lvl w:ilvl="0" w:tplc="E8EEB6C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4" w:hanging="360"/>
      </w:pPr>
    </w:lvl>
    <w:lvl w:ilvl="2" w:tplc="080A001B" w:tentative="1">
      <w:start w:val="1"/>
      <w:numFmt w:val="lowerRoman"/>
      <w:lvlText w:val="%3."/>
      <w:lvlJc w:val="right"/>
      <w:pPr>
        <w:ind w:left="1944" w:hanging="180"/>
      </w:pPr>
    </w:lvl>
    <w:lvl w:ilvl="3" w:tplc="080A000F" w:tentative="1">
      <w:start w:val="1"/>
      <w:numFmt w:val="decimal"/>
      <w:lvlText w:val="%4."/>
      <w:lvlJc w:val="left"/>
      <w:pPr>
        <w:ind w:left="2664" w:hanging="360"/>
      </w:pPr>
    </w:lvl>
    <w:lvl w:ilvl="4" w:tplc="080A0019" w:tentative="1">
      <w:start w:val="1"/>
      <w:numFmt w:val="lowerLetter"/>
      <w:lvlText w:val="%5."/>
      <w:lvlJc w:val="left"/>
      <w:pPr>
        <w:ind w:left="3384" w:hanging="360"/>
      </w:pPr>
    </w:lvl>
    <w:lvl w:ilvl="5" w:tplc="080A001B" w:tentative="1">
      <w:start w:val="1"/>
      <w:numFmt w:val="lowerRoman"/>
      <w:lvlText w:val="%6."/>
      <w:lvlJc w:val="right"/>
      <w:pPr>
        <w:ind w:left="4104" w:hanging="180"/>
      </w:pPr>
    </w:lvl>
    <w:lvl w:ilvl="6" w:tplc="080A000F" w:tentative="1">
      <w:start w:val="1"/>
      <w:numFmt w:val="decimal"/>
      <w:lvlText w:val="%7."/>
      <w:lvlJc w:val="left"/>
      <w:pPr>
        <w:ind w:left="4824" w:hanging="360"/>
      </w:pPr>
    </w:lvl>
    <w:lvl w:ilvl="7" w:tplc="080A0019" w:tentative="1">
      <w:start w:val="1"/>
      <w:numFmt w:val="lowerLetter"/>
      <w:lvlText w:val="%8."/>
      <w:lvlJc w:val="left"/>
      <w:pPr>
        <w:ind w:left="5544" w:hanging="360"/>
      </w:pPr>
    </w:lvl>
    <w:lvl w:ilvl="8" w:tplc="08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640E4203"/>
    <w:multiLevelType w:val="hybridMultilevel"/>
    <w:tmpl w:val="7E48EF90"/>
    <w:lvl w:ilvl="0" w:tplc="65E2F1E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4" w:hanging="360"/>
      </w:pPr>
    </w:lvl>
    <w:lvl w:ilvl="2" w:tplc="080A001B" w:tentative="1">
      <w:start w:val="1"/>
      <w:numFmt w:val="lowerRoman"/>
      <w:lvlText w:val="%3."/>
      <w:lvlJc w:val="right"/>
      <w:pPr>
        <w:ind w:left="1944" w:hanging="180"/>
      </w:pPr>
    </w:lvl>
    <w:lvl w:ilvl="3" w:tplc="080A000F" w:tentative="1">
      <w:start w:val="1"/>
      <w:numFmt w:val="decimal"/>
      <w:lvlText w:val="%4."/>
      <w:lvlJc w:val="left"/>
      <w:pPr>
        <w:ind w:left="2664" w:hanging="360"/>
      </w:pPr>
    </w:lvl>
    <w:lvl w:ilvl="4" w:tplc="080A0019" w:tentative="1">
      <w:start w:val="1"/>
      <w:numFmt w:val="lowerLetter"/>
      <w:lvlText w:val="%5."/>
      <w:lvlJc w:val="left"/>
      <w:pPr>
        <w:ind w:left="3384" w:hanging="360"/>
      </w:pPr>
    </w:lvl>
    <w:lvl w:ilvl="5" w:tplc="080A001B" w:tentative="1">
      <w:start w:val="1"/>
      <w:numFmt w:val="lowerRoman"/>
      <w:lvlText w:val="%6."/>
      <w:lvlJc w:val="right"/>
      <w:pPr>
        <w:ind w:left="4104" w:hanging="180"/>
      </w:pPr>
    </w:lvl>
    <w:lvl w:ilvl="6" w:tplc="080A000F" w:tentative="1">
      <w:start w:val="1"/>
      <w:numFmt w:val="decimal"/>
      <w:lvlText w:val="%7."/>
      <w:lvlJc w:val="left"/>
      <w:pPr>
        <w:ind w:left="4824" w:hanging="360"/>
      </w:pPr>
    </w:lvl>
    <w:lvl w:ilvl="7" w:tplc="080A0019" w:tentative="1">
      <w:start w:val="1"/>
      <w:numFmt w:val="lowerLetter"/>
      <w:lvlText w:val="%8."/>
      <w:lvlJc w:val="left"/>
      <w:pPr>
        <w:ind w:left="5544" w:hanging="360"/>
      </w:pPr>
    </w:lvl>
    <w:lvl w:ilvl="8" w:tplc="080A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C7"/>
    <w:rsid w:val="0013159A"/>
    <w:rsid w:val="00326E52"/>
    <w:rsid w:val="00714201"/>
    <w:rsid w:val="007D42C7"/>
    <w:rsid w:val="007F1672"/>
    <w:rsid w:val="00855466"/>
    <w:rsid w:val="00CE3671"/>
    <w:rsid w:val="00D30A99"/>
    <w:rsid w:val="00FD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81BB"/>
  <w15:chartTrackingRefBased/>
  <w15:docId w15:val="{285CB802-D1AB-44AF-9C92-FBA63F17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201"/>
    <w:pPr>
      <w:spacing w:after="0" w:line="360" w:lineRule="auto"/>
      <w:ind w:firstLine="144"/>
      <w:jc w:val="both"/>
    </w:pPr>
    <w:rPr>
      <w:rFonts w:ascii="Linux Libertine G" w:hAnsi="Linux Libertine G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201"/>
    <w:pPr>
      <w:keepNext/>
      <w:keepLines/>
      <w:spacing w:before="120"/>
      <w:ind w:firstLine="0"/>
      <w:jc w:val="center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01"/>
    <w:rPr>
      <w:rFonts w:asciiTheme="majorHAnsi" w:eastAsiaTheme="majorEastAsia" w:hAnsiTheme="majorHAnsi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7D42C7"/>
    <w:pPr>
      <w:ind w:left="720"/>
      <w:contextualSpacing/>
    </w:pPr>
  </w:style>
  <w:style w:type="table" w:styleId="TableGrid">
    <w:name w:val="Table Grid"/>
    <w:basedOn w:val="TableNormal"/>
    <w:uiPriority w:val="39"/>
    <w:rsid w:val="007D4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hache_g</dc:creator>
  <cp:keywords/>
  <dc:description/>
  <cp:lastModifiedBy>hache_g</cp:lastModifiedBy>
  <cp:revision>2</cp:revision>
  <dcterms:created xsi:type="dcterms:W3CDTF">2018-08-16T20:25:00Z</dcterms:created>
  <dcterms:modified xsi:type="dcterms:W3CDTF">2018-08-16T21:38:00Z</dcterms:modified>
</cp:coreProperties>
</file>