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b w:val="1"/>
          <w:sz w:val="36"/>
          <w:szCs w:val="36"/>
          <w:rtl w:val="0"/>
        </w:rPr>
        <w:t xml:space="preserve">Topic 7 CLC-Pipeline-with-Static-vs-Dynamic-Scheduling</w: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after="0" w:line="240" w:lineRule="auto"/>
        <w:rPr>
          <w:b w:val="1"/>
        </w:rPr>
      </w:pPr>
      <w:r w:rsidDel="00000000" w:rsidR="00000000" w:rsidRPr="00000000">
        <w:rPr>
          <w:b w:val="1"/>
          <w:rtl w:val="0"/>
        </w:rPr>
        <w:t xml:space="preserve">Problems in this exercise refer to the following sequence of instructions:</w:t>
      </w:r>
    </w:p>
    <w:p w:rsidR="00000000" w:rsidDel="00000000" w:rsidP="00000000" w:rsidRDefault="00000000" w:rsidRPr="00000000" w14:paraId="00000005">
      <w:pPr>
        <w:spacing w:after="0" w:line="240" w:lineRule="auto"/>
        <w:rPr>
          <w:b w:val="1"/>
        </w:rPr>
      </w:pPr>
      <w:r w:rsidDel="00000000" w:rsidR="00000000" w:rsidRPr="00000000">
        <w:rPr>
          <w:rtl w:val="0"/>
        </w:rPr>
      </w:r>
    </w:p>
    <w:tbl>
      <w:tblPr>
        <w:tblStyle w:val="Table1"/>
        <w:tblW w:w="40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9"/>
        <w:gridCol w:w="2009"/>
        <w:tblGridChange w:id="0">
          <w:tblGrid>
            <w:gridCol w:w="2009"/>
            <w:gridCol w:w="2009"/>
          </w:tblGrid>
        </w:tblGridChange>
      </w:tblGrid>
      <w:tr>
        <w:trPr>
          <w:cantSplit w:val="0"/>
          <w:trHeight w:val="253" w:hRule="atLeast"/>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Instructions</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Execution Cycles</w:t>
            </w:r>
          </w:p>
        </w:tc>
      </w:tr>
      <w:tr>
        <w:trPr>
          <w:cantSplit w:val="0"/>
          <w:trHeight w:val="253" w:hRule="atLeast"/>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FP_Add/Sub</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2</w:t>
            </w:r>
          </w:p>
        </w:tc>
      </w:tr>
      <w:tr>
        <w:trPr>
          <w:cantSplit w:val="0"/>
          <w:trHeight w:val="253" w:hRule="atLeast"/>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FP_Multiply</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3</w:t>
            </w:r>
          </w:p>
        </w:tc>
      </w:tr>
      <w:tr>
        <w:trPr>
          <w:cantSplit w:val="0"/>
          <w:trHeight w:val="253"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FP_Divide</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5</w:t>
            </w:r>
          </w:p>
        </w:tc>
      </w:tr>
      <w:tr>
        <w:trPr>
          <w:cantSplit w:val="0"/>
          <w:trHeight w:val="253"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INT_Divide</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010">
      <w:pPr>
        <w:spacing w:after="0" w:line="240" w:lineRule="auto"/>
        <w:rPr>
          <w:b w:val="1"/>
        </w:rPr>
      </w:pPr>
      <w:r w:rsidDel="00000000" w:rsidR="00000000" w:rsidRPr="00000000">
        <w:rPr>
          <w:rtl w:val="0"/>
        </w:rPr>
      </w:r>
    </w:p>
    <w:p w:rsidR="00000000" w:rsidDel="00000000" w:rsidP="00000000" w:rsidRDefault="00000000" w:rsidRPr="00000000" w14:paraId="00000011">
      <w:pPr>
        <w:spacing w:after="0" w:line="240" w:lineRule="auto"/>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INT_add  </w:t>
        <w:tab/>
        <w:tab/>
        <w:t xml:space="preserve">R3, R1, R2</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Br_Untaken</w:t>
        <w:tab/>
        <w:t xml:space="preserve">offset, R3</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fp_add   </w:t>
        <w:tab/>
        <w:tab/>
        <w:t xml:space="preserve">F6, F1, F2</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fp_div   </w:t>
        <w:tab/>
        <w:tab/>
        <w:t xml:space="preserve">F6, F2, F3</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fp_sub   </w:t>
        <w:tab/>
        <w:tab/>
        <w:t xml:space="preserve">F2, F3, F6</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fp_mult  </w:t>
        <w:tab/>
        <w:tab/>
        <w:t xml:space="preserve">F6, F2, F3</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fp_add   </w:t>
        <w:tab/>
        <w:tab/>
        <w:t xml:space="preserve">F5, F2, F1</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fp_sub</w:t>
        <w:tab/>
        <w:t xml:space="preserve"> </w:t>
        <w:tab/>
        <w:t xml:space="preserve">F1, F5, F3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this problem, assume:</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shd w:fill="e2efd9" w:val="clear"/>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IF</w:t>
            </w:r>
          </w:p>
        </w:tc>
        <w:tc>
          <w:tcPr>
            <w:shd w:fill="e2efd9" w:val="clear"/>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ID</w:t>
            </w:r>
          </w:p>
        </w:tc>
        <w:tc>
          <w:tcPr>
            <w:shd w:fill="e2efd9" w:val="clea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EX</w:t>
            </w:r>
          </w:p>
        </w:tc>
        <w:tc>
          <w:tcPr>
            <w:shd w:fill="e2efd9" w:val="clear"/>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MEM</w:t>
            </w:r>
          </w:p>
        </w:tc>
        <w:tc>
          <w:tcPr>
            <w:shd w:fill="e2efd9" w:val="clear"/>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WB</w:t>
            </w:r>
          </w:p>
        </w:tc>
      </w:tr>
      <w:tr>
        <w:trPr>
          <w:cantSplit w:val="0"/>
          <w:tblHeader w:val="0"/>
        </w:trPr>
        <w:tc>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200ps</w:t>
            </w:r>
          </w:p>
        </w:tc>
        <w:tc>
          <w:tcPr/>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120ps</w:t>
            </w:r>
          </w:p>
        </w:tc>
        <w:tc>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150ps</w:t>
            </w:r>
          </w:p>
        </w:tc>
        <w:tc>
          <w:tcPr/>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190ps</w:t>
            </w:r>
          </w:p>
        </w:tc>
        <w:tc>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100ps</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ind w:firstLine="720"/>
        <w:rPr>
          <w:b w:val="1"/>
          <w:color w:val="0563c1"/>
          <w:u w:val="single"/>
        </w:rPr>
      </w:pPr>
      <w:r w:rsidDel="00000000" w:rsidR="00000000" w:rsidRPr="00000000">
        <w:rPr>
          <w:b w:val="1"/>
          <w:rtl w:val="0"/>
        </w:rPr>
        <w:t xml:space="preserve">William Stallings Link for Simulating the Programs:   </w:t>
      </w:r>
      <w:hyperlink r:id="rId7">
        <w:r w:rsidDel="00000000" w:rsidR="00000000" w:rsidRPr="00000000">
          <w:rPr>
            <w:b w:val="1"/>
            <w:color w:val="0563c1"/>
            <w:u w:val="single"/>
            <w:rtl w:val="0"/>
          </w:rPr>
          <w:t xml:space="preserve">CPU Cycles Program Run Simulation</w:t>
        </w:r>
      </w:hyperlink>
      <w:r w:rsidDel="00000000" w:rsidR="00000000" w:rsidRPr="00000000">
        <w:rPr>
          <w:rtl w:val="0"/>
        </w:rPr>
      </w:r>
    </w:p>
    <w:p w:rsidR="00000000" w:rsidDel="00000000" w:rsidP="00000000" w:rsidRDefault="00000000" w:rsidRPr="00000000" w14:paraId="00000028">
      <w:pPr>
        <w:spacing w:after="0" w:line="240" w:lineRule="auto"/>
        <w:ind w:firstLine="720"/>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Indicate All Dependencies that can be found in this instruction set, and their Type (RAW, WAR, RAR, WAW, Structure, Control)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6"/>
        <w:gridCol w:w="2860"/>
        <w:gridCol w:w="2864"/>
        <w:tblGridChange w:id="0">
          <w:tblGrid>
            <w:gridCol w:w="2906"/>
            <w:gridCol w:w="2860"/>
            <w:gridCol w:w="2864"/>
          </w:tblGrid>
        </w:tblGridChange>
      </w:tblGrid>
      <w:tr>
        <w:trPr>
          <w:cantSplit w:val="0"/>
          <w:tblHeader w:val="0"/>
        </w:trPr>
        <w:tc>
          <w:tcPr>
            <w:shd w:fill="e2efd9"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Dependency Type</w:t>
            </w:r>
          </w:p>
        </w:tc>
        <w:tc>
          <w:tcPr>
            <w:shd w:fill="e2efd9"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in Conflict</w:t>
            </w:r>
          </w:p>
        </w:tc>
        <w:tc>
          <w:tcPr>
            <w:shd w:fill="e2efd9"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 Nos. Involved</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RAW</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R3</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0, 1</w:t>
            </w: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WAW</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F6</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2, 3</w:t>
            </w: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RAW</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F6</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2, 4</w:t>
            </w: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RAW</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F6</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3, 4</w:t>
            </w: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WAR</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F2</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3, 4</w:t>
            </w: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WAW</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F6</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3, 5</w:t>
            </w: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Control</w:t>
            </w:r>
          </w:p>
        </w:tc>
        <w:tc>
          <w:tcPr/>
          <w:p w:rsidR="00000000" w:rsidDel="00000000" w:rsidP="00000000" w:rsidRDefault="00000000" w:rsidRPr="00000000" w14:paraId="00000041">
            <w:pPr>
              <w:spacing w:after="160" w:line="259" w:lineRule="auto"/>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N/A</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3, 5</w:t>
            </w: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RAW</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F2</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4, 5</w:t>
            </w: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Control</w:t>
            </w:r>
          </w:p>
        </w:tc>
        <w:tc>
          <w:tcPr/>
          <w:p w:rsidR="00000000" w:rsidDel="00000000" w:rsidP="00000000" w:rsidRDefault="00000000" w:rsidRPr="00000000" w14:paraId="00000047">
            <w:pPr>
              <w:spacing w:after="160" w:line="259" w:lineRule="auto"/>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N/A</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3, 6</w:t>
            </w: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RAW</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F2</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4, 6</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Control</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N/A</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5, 6</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RAW</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F5</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6, 7</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tl w:val="0"/>
              </w:rPr>
              <w:t xml:space="preserve">Structural</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N/A</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6, 7</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Assume “no forwarding” in this pipelined processor and apply (Inst. 1, 2, and 3), from above. Indicate hazards and add NOP (Stall) instructions to eliminate them.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7"/>
        <w:gridCol w:w="1228"/>
        <w:gridCol w:w="1440"/>
        <w:gridCol w:w="4765"/>
        <w:tblGridChange w:id="0">
          <w:tblGrid>
            <w:gridCol w:w="1197"/>
            <w:gridCol w:w="1228"/>
            <w:gridCol w:w="1440"/>
            <w:gridCol w:w="4765"/>
          </w:tblGrid>
        </w:tblGridChange>
      </w:tblGrid>
      <w:tr>
        <w:trPr>
          <w:cantSplit w:val="0"/>
          <w:tblHeader w:val="0"/>
        </w:trPr>
        <w:tc>
          <w:tcPr>
            <w:shd w:fill="e2efd9"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Cycles Where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Hazard Eliminated</w:t>
            </w:r>
          </w:p>
        </w:tc>
        <w:tc>
          <w:tcPr>
            <w:shd w:fill="e2efd9"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Instruction No. Delayed</w:t>
            </w:r>
          </w:p>
        </w:tc>
        <w:tc>
          <w:tcPr>
            <w:shd w:fill="e2efd9"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Pipeline Phase Delayed</w:t>
            </w:r>
          </w:p>
        </w:tc>
        <w:tc>
          <w:tcPr>
            <w:shd w:fill="e2efd9"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 Delay Occurred</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5-9</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MEM, WB</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WAW dependency for register F6</w:t>
            </w:r>
            <w:r w:rsidDel="00000000" w:rsidR="00000000" w:rsidRPr="00000000">
              <w:rPr>
                <w:rtl w:val="0"/>
              </w:rPr>
            </w:r>
          </w:p>
        </w:tc>
      </w:tr>
    </w:tbl>
    <w:p w:rsidR="00000000" w:rsidDel="00000000" w:rsidP="00000000" w:rsidRDefault="00000000" w:rsidRPr="00000000" w14:paraId="00000069">
      <w:pPr>
        <w:spacing w:after="0" w:line="240" w:lineRule="auto"/>
        <w:rPr>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total execution time of this instruction sequence in the “no forwarding” pipelined processor?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shd w:fill="e2efd9"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Execution Time for “No Forwarding” Pipeline Processor</w:t>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4630 ps</w:t>
            </w:r>
            <w:r w:rsidDel="00000000" w:rsidR="00000000" w:rsidRPr="00000000">
              <w:rPr>
                <w:rtl w:val="0"/>
              </w:rPr>
            </w:r>
          </w:p>
        </w:tc>
      </w:tr>
    </w:tbl>
    <w:p w:rsidR="00000000" w:rsidDel="00000000" w:rsidP="00000000" w:rsidRDefault="00000000" w:rsidRPr="00000000" w14:paraId="0000006E">
      <w:pPr>
        <w:spacing w:after="0" w:line="240" w:lineRule="auto"/>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assume a “forwarding” pipelined processor and apply (Inst. 1, 2, and 3), from above. Indicate hazards found, and add NOP (Stall) instructions to eliminate them.</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8"/>
        <w:gridCol w:w="2890"/>
        <w:gridCol w:w="2852"/>
        <w:tblGridChange w:id="0">
          <w:tblGrid>
            <w:gridCol w:w="2888"/>
            <w:gridCol w:w="2890"/>
            <w:gridCol w:w="2852"/>
          </w:tblGrid>
        </w:tblGridChange>
      </w:tblGrid>
      <w:tr>
        <w:trPr>
          <w:cantSplit w:val="0"/>
          <w:tblHeader w:val="0"/>
        </w:trPr>
        <w:tc>
          <w:tcPr>
            <w:shd w:fill="e2efd9"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Cycle No. Where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Hazard Eliminated</w:t>
            </w:r>
          </w:p>
        </w:tc>
        <w:tc>
          <w:tcPr>
            <w:shd w:fill="e2efd9"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Instruction No. &amp;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Pipeline Name Delayed</w:t>
            </w:r>
          </w:p>
        </w:tc>
        <w:tc>
          <w:tcPr>
            <w:shd w:fill="e2efd9"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 for Change</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5-9</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2, EX</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WAW hazard in register F6</w:t>
            </w:r>
            <w:r w:rsidDel="00000000" w:rsidR="00000000" w:rsidRPr="00000000">
              <w:rPr>
                <w:rtl w:val="0"/>
              </w:rPr>
            </w:r>
          </w:p>
        </w:tc>
      </w:tr>
    </w:tbl>
    <w:p w:rsidR="00000000" w:rsidDel="00000000" w:rsidP="00000000" w:rsidRDefault="00000000" w:rsidRPr="00000000" w14:paraId="00000079">
      <w:pPr>
        <w:spacing w:after="0" w:line="240" w:lineRule="auto"/>
        <w:rPr>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Total execution of this instruction sequence in the “forwarding” pipelined processor?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shd w:fill="e2efd9"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Execution Time for “Forwarding” Pipeline Processor</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3510 ps</w:t>
            </w:r>
            <w:r w:rsidDel="00000000" w:rsidR="00000000" w:rsidRPr="00000000">
              <w:rPr>
                <w:rtl w:val="0"/>
              </w:rPr>
            </w:r>
          </w:p>
        </w:tc>
      </w:tr>
    </w:tbl>
    <w:p w:rsidR="00000000" w:rsidDel="00000000" w:rsidP="00000000" w:rsidRDefault="00000000" w:rsidRPr="00000000" w14:paraId="0000007E">
      <w:pPr>
        <w:spacing w:after="0" w:line="240" w:lineRule="auto"/>
        <w:rPr>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Speedup due to Using a Forwarding Pipelined Processor?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8"/>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shd w:fill="e2efd9"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Processing Speedup due to Forwarding</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4630 ps / 3510 ps = 1.319</w:t>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spacing w:after="0" w:line="240" w:lineRule="auto"/>
        <w:rPr>
          <w:b w:val="1"/>
        </w:rPr>
      </w:pPr>
      <w:r w:rsidDel="00000000" w:rsidR="00000000" w:rsidRPr="00000000">
        <w:rPr>
          <w:rtl w:val="0"/>
        </w:rPr>
      </w:r>
    </w:p>
    <w:p w:rsidR="00000000" w:rsidDel="00000000" w:rsidP="00000000" w:rsidRDefault="00000000" w:rsidRPr="00000000" w14:paraId="00000087">
      <w:pPr>
        <w:spacing w:after="0" w:line="240" w:lineRule="auto"/>
        <w:rPr>
          <w:b w:val="1"/>
        </w:rPr>
      </w:pPr>
      <w:r w:rsidDel="00000000" w:rsidR="00000000" w:rsidRPr="00000000">
        <w:rPr>
          <w:rtl w:val="0"/>
        </w:rPr>
      </w:r>
    </w:p>
    <w:p w:rsidR="00000000" w:rsidDel="00000000" w:rsidP="00000000" w:rsidRDefault="00000000" w:rsidRPr="00000000" w14:paraId="00000088">
      <w:pPr>
        <w:spacing w:after="0" w:line="240" w:lineRule="auto"/>
        <w:rPr>
          <w:b w:val="1"/>
        </w:rPr>
      </w:pPr>
      <w:r w:rsidDel="00000000" w:rsidR="00000000" w:rsidRPr="00000000">
        <w:rPr>
          <w:rtl w:val="0"/>
        </w:rPr>
      </w:r>
    </w:p>
    <w:p w:rsidR="00000000" w:rsidDel="00000000" w:rsidP="00000000" w:rsidRDefault="00000000" w:rsidRPr="00000000" w14:paraId="00000089">
      <w:pPr>
        <w:spacing w:after="0" w:line="240" w:lineRule="auto"/>
        <w:rPr>
          <w:b w:val="1"/>
        </w:rPr>
      </w:pPr>
      <w:r w:rsidDel="00000000" w:rsidR="00000000" w:rsidRPr="00000000">
        <w:rPr>
          <w:rtl w:val="0"/>
        </w:rPr>
      </w:r>
    </w:p>
    <w:p w:rsidR="00000000" w:rsidDel="00000000" w:rsidP="00000000" w:rsidRDefault="00000000" w:rsidRPr="00000000" w14:paraId="0000008A">
      <w:pPr>
        <w:spacing w:after="0" w:line="240" w:lineRule="auto"/>
        <w:rPr>
          <w:b w:val="1"/>
        </w:rPr>
      </w:pPr>
      <w:r w:rsidDel="00000000" w:rsidR="00000000" w:rsidRPr="00000000">
        <w:rPr>
          <w:rtl w:val="0"/>
        </w:rPr>
      </w:r>
    </w:p>
    <w:p w:rsidR="00000000" w:rsidDel="00000000" w:rsidP="00000000" w:rsidRDefault="00000000" w:rsidRPr="00000000" w14:paraId="0000008B">
      <w:pPr>
        <w:spacing w:after="0" w:line="240" w:lineRule="auto"/>
        <w:rPr>
          <w:b w:val="1"/>
        </w:rPr>
      </w:pPr>
      <w:r w:rsidDel="00000000" w:rsidR="00000000" w:rsidRPr="00000000">
        <w:rPr>
          <w:rtl w:val="0"/>
        </w:rPr>
      </w:r>
    </w:p>
    <w:p w:rsidR="00000000" w:rsidDel="00000000" w:rsidP="00000000" w:rsidRDefault="00000000" w:rsidRPr="00000000" w14:paraId="0000008C">
      <w:pPr>
        <w:spacing w:after="0" w:line="240" w:lineRule="auto"/>
        <w:rPr>
          <w:b w:val="1"/>
        </w:rPr>
      </w:pPr>
      <w:r w:rsidDel="00000000" w:rsidR="00000000" w:rsidRPr="00000000">
        <w:rPr>
          <w:rtl w:val="0"/>
        </w:rPr>
      </w:r>
    </w:p>
    <w:p w:rsidR="00000000" w:rsidDel="00000000" w:rsidP="00000000" w:rsidRDefault="00000000" w:rsidRPr="00000000" w14:paraId="0000008D">
      <w:pPr>
        <w:spacing w:after="0" w:line="240" w:lineRule="auto"/>
        <w:rPr>
          <w:b w:val="1"/>
        </w:rPr>
      </w:pPr>
      <w:r w:rsidDel="00000000" w:rsidR="00000000" w:rsidRPr="00000000">
        <w:rPr>
          <w:rtl w:val="0"/>
        </w:rPr>
      </w:r>
    </w:p>
    <w:p w:rsidR="00000000" w:rsidDel="00000000" w:rsidP="00000000" w:rsidRDefault="00000000" w:rsidRPr="00000000" w14:paraId="0000008E">
      <w:pPr>
        <w:spacing w:after="0" w:line="240" w:lineRule="auto"/>
        <w:rPr>
          <w:b w:val="1"/>
        </w:rPr>
      </w:pPr>
      <w:r w:rsidDel="00000000" w:rsidR="00000000" w:rsidRPr="00000000">
        <w:rPr>
          <w:rtl w:val="0"/>
        </w:rPr>
      </w:r>
    </w:p>
    <w:p w:rsidR="00000000" w:rsidDel="00000000" w:rsidP="00000000" w:rsidRDefault="00000000" w:rsidRPr="00000000" w14:paraId="0000008F">
      <w:pPr>
        <w:spacing w:after="0" w:line="240" w:lineRule="auto"/>
        <w:rPr>
          <w:b w:val="1"/>
        </w:rPr>
      </w:pPr>
      <w:r w:rsidDel="00000000" w:rsidR="00000000" w:rsidRPr="00000000">
        <w:rPr>
          <w:rtl w:val="0"/>
        </w:rPr>
      </w:r>
    </w:p>
    <w:p w:rsidR="00000000" w:rsidDel="00000000" w:rsidP="00000000" w:rsidRDefault="00000000" w:rsidRPr="00000000" w14:paraId="00000090">
      <w:pPr>
        <w:spacing w:after="0" w:line="240" w:lineRule="auto"/>
        <w:rPr>
          <w:b w:val="1"/>
        </w:rPr>
      </w:pPr>
      <w:r w:rsidDel="00000000" w:rsidR="00000000" w:rsidRPr="00000000">
        <w:rPr>
          <w:rtl w:val="0"/>
        </w:rPr>
      </w:r>
    </w:p>
    <w:p w:rsidR="00000000" w:rsidDel="00000000" w:rsidP="00000000" w:rsidRDefault="00000000" w:rsidRPr="00000000" w14:paraId="00000091">
      <w:pPr>
        <w:spacing w:after="0" w:line="240" w:lineRule="auto"/>
        <w:rPr>
          <w:b w:val="1"/>
        </w:rPr>
      </w:pPr>
      <w:r w:rsidDel="00000000" w:rsidR="00000000" w:rsidRPr="00000000">
        <w:rPr>
          <w:rtl w:val="0"/>
        </w:rPr>
      </w:r>
    </w:p>
    <w:p w:rsidR="00000000" w:rsidDel="00000000" w:rsidP="00000000" w:rsidRDefault="00000000" w:rsidRPr="00000000" w14:paraId="00000092">
      <w:pPr>
        <w:spacing w:after="0" w:line="240" w:lineRule="auto"/>
        <w:rPr>
          <w:b w:val="1"/>
        </w:rPr>
      </w:pPr>
      <w:r w:rsidDel="00000000" w:rsidR="00000000" w:rsidRPr="00000000">
        <w:rPr>
          <w:rtl w:val="0"/>
        </w:rPr>
      </w:r>
    </w:p>
    <w:p w:rsidR="00000000" w:rsidDel="00000000" w:rsidP="00000000" w:rsidRDefault="00000000" w:rsidRPr="00000000" w14:paraId="00000093">
      <w:pPr>
        <w:spacing w:after="0" w:line="240" w:lineRule="auto"/>
        <w:rPr>
          <w:b w:val="1"/>
        </w:rPr>
      </w:pPr>
      <w:r w:rsidDel="00000000" w:rsidR="00000000" w:rsidRPr="00000000">
        <w:rPr>
          <w:rtl w:val="0"/>
        </w:rPr>
      </w:r>
    </w:p>
    <w:p w:rsidR="00000000" w:rsidDel="00000000" w:rsidP="00000000" w:rsidRDefault="00000000" w:rsidRPr="00000000" w14:paraId="00000094">
      <w:pPr>
        <w:spacing w:after="0" w:line="240" w:lineRule="auto"/>
        <w:rPr>
          <w:b w:val="1"/>
        </w:rPr>
      </w:pPr>
      <w:r w:rsidDel="00000000" w:rsidR="00000000" w:rsidRPr="00000000">
        <w:rPr>
          <w:rtl w:val="0"/>
        </w:rPr>
      </w:r>
    </w:p>
    <w:p w:rsidR="00000000" w:rsidDel="00000000" w:rsidP="00000000" w:rsidRDefault="00000000" w:rsidRPr="00000000" w14:paraId="00000095">
      <w:pPr>
        <w:spacing w:after="0" w:line="240" w:lineRule="auto"/>
        <w:rPr>
          <w:b w:val="1"/>
        </w:rPr>
      </w:pPr>
      <w:r w:rsidDel="00000000" w:rsidR="00000000" w:rsidRPr="00000000">
        <w:rPr>
          <w:rtl w:val="0"/>
        </w:rPr>
      </w:r>
    </w:p>
    <w:p w:rsidR="00000000" w:rsidDel="00000000" w:rsidP="00000000" w:rsidRDefault="00000000" w:rsidRPr="00000000" w14:paraId="00000096">
      <w:pPr>
        <w:spacing w:after="0" w:line="240" w:lineRule="auto"/>
        <w:rPr>
          <w:b w:val="1"/>
        </w:rPr>
      </w:pPr>
      <w:r w:rsidDel="00000000" w:rsidR="00000000" w:rsidRPr="00000000">
        <w:rPr>
          <w:rtl w:val="0"/>
        </w:rPr>
      </w:r>
    </w:p>
    <w:p w:rsidR="00000000" w:rsidDel="00000000" w:rsidP="00000000" w:rsidRDefault="00000000" w:rsidRPr="00000000" w14:paraId="00000097">
      <w:pPr>
        <w:spacing w:after="0" w:line="240" w:lineRule="auto"/>
        <w:rPr>
          <w:b w:val="1"/>
        </w:rPr>
      </w:pPr>
      <w:r w:rsidDel="00000000" w:rsidR="00000000" w:rsidRPr="00000000">
        <w:rPr>
          <w:rtl w:val="0"/>
        </w:rPr>
      </w:r>
    </w:p>
    <w:p w:rsidR="00000000" w:rsidDel="00000000" w:rsidP="00000000" w:rsidRDefault="00000000" w:rsidRPr="00000000" w14:paraId="00000098">
      <w:pPr>
        <w:spacing w:after="0" w:line="240" w:lineRule="auto"/>
        <w:rPr>
          <w:b w:val="1"/>
        </w:rPr>
      </w:pPr>
      <w:r w:rsidDel="00000000" w:rsidR="00000000" w:rsidRPr="00000000">
        <w:rPr>
          <w:rtl w:val="0"/>
        </w:rPr>
      </w:r>
    </w:p>
    <w:p w:rsidR="00000000" w:rsidDel="00000000" w:rsidP="00000000" w:rsidRDefault="00000000" w:rsidRPr="00000000" w14:paraId="00000099">
      <w:pPr>
        <w:spacing w:after="0" w:line="240" w:lineRule="auto"/>
        <w:rPr>
          <w:b w:val="1"/>
        </w:rPr>
      </w:pPr>
      <w:r w:rsidDel="00000000" w:rsidR="00000000" w:rsidRPr="00000000">
        <w:rPr>
          <w:rtl w:val="0"/>
        </w:rPr>
      </w:r>
    </w:p>
    <w:p w:rsidR="00000000" w:rsidDel="00000000" w:rsidP="00000000" w:rsidRDefault="00000000" w:rsidRPr="00000000" w14:paraId="0000009A">
      <w:pPr>
        <w:spacing w:after="0" w:line="240" w:lineRule="auto"/>
        <w:rPr>
          <w:b w:val="1"/>
        </w:rPr>
      </w:pPr>
      <w:r w:rsidDel="00000000" w:rsidR="00000000" w:rsidRPr="00000000">
        <w:rPr>
          <w:rtl w:val="0"/>
        </w:rPr>
      </w:r>
    </w:p>
    <w:p w:rsidR="00000000" w:rsidDel="00000000" w:rsidP="00000000" w:rsidRDefault="00000000" w:rsidRPr="00000000" w14:paraId="0000009B">
      <w:pPr>
        <w:spacing w:after="0" w:line="240" w:lineRule="auto"/>
        <w:rPr>
          <w:b w:val="1"/>
        </w:rPr>
      </w:pPr>
      <w:r w:rsidDel="00000000" w:rsidR="00000000" w:rsidRPr="00000000">
        <w:rPr>
          <w:rtl w:val="0"/>
        </w:rPr>
      </w:r>
    </w:p>
    <w:p w:rsidR="00000000" w:rsidDel="00000000" w:rsidP="00000000" w:rsidRDefault="00000000" w:rsidRPr="00000000" w14:paraId="0000009C">
      <w:pPr>
        <w:spacing w:after="0" w:line="240" w:lineRule="auto"/>
        <w:rPr>
          <w:b w:val="1"/>
        </w:rPr>
      </w:pPr>
      <w:r w:rsidDel="00000000" w:rsidR="00000000" w:rsidRPr="00000000">
        <w:rPr>
          <w:b w:val="1"/>
          <w:rtl w:val="0"/>
        </w:rPr>
        <w:t xml:space="preserve">Results Discussion</w:t>
      </w:r>
    </w:p>
    <w:p w:rsidR="00000000" w:rsidDel="00000000" w:rsidP="00000000" w:rsidRDefault="00000000" w:rsidRPr="00000000" w14:paraId="0000009D">
      <w:pPr>
        <w:numPr>
          <w:ilvl w:val="0"/>
          <w:numId w:val="1"/>
        </w:numPr>
        <w:spacing w:after="0" w:line="240" w:lineRule="auto"/>
        <w:ind w:left="720" w:hanging="360"/>
        <w:rPr>
          <w:b w:val="1"/>
          <w:u w:val="none"/>
        </w:rPr>
      </w:pPr>
      <w:r w:rsidDel="00000000" w:rsidR="00000000" w:rsidRPr="00000000">
        <w:rPr>
          <w:b w:val="1"/>
          <w:rtl w:val="0"/>
        </w:rPr>
        <w:t xml:space="preserve">Dependencies</w:t>
      </w:r>
    </w:p>
    <w:p w:rsidR="00000000" w:rsidDel="00000000" w:rsidP="00000000" w:rsidRDefault="00000000" w:rsidRPr="00000000" w14:paraId="0000009E">
      <w:pPr>
        <w:numPr>
          <w:ilvl w:val="1"/>
          <w:numId w:val="1"/>
        </w:numPr>
        <w:spacing w:after="0" w:line="240" w:lineRule="auto"/>
        <w:ind w:left="1440" w:hanging="360"/>
        <w:rPr>
          <w:b w:val="1"/>
          <w:u w:val="none"/>
        </w:rPr>
      </w:pPr>
      <w:r w:rsidDel="00000000" w:rsidR="00000000" w:rsidRPr="00000000">
        <w:rPr>
          <w:b w:val="1"/>
          <w:rtl w:val="0"/>
        </w:rPr>
        <w:t xml:space="preserve">RAW in R3 in instructions 0 and 1</w:t>
      </w:r>
    </w:p>
    <w:p w:rsidR="00000000" w:rsidDel="00000000" w:rsidP="00000000" w:rsidRDefault="00000000" w:rsidRPr="00000000" w14:paraId="0000009F">
      <w:pPr>
        <w:numPr>
          <w:ilvl w:val="1"/>
          <w:numId w:val="1"/>
        </w:numPr>
        <w:spacing w:after="0" w:line="240" w:lineRule="auto"/>
        <w:ind w:left="1440" w:hanging="360"/>
        <w:rPr>
          <w:b w:val="1"/>
          <w:u w:val="none"/>
        </w:rPr>
      </w:pPr>
      <w:r w:rsidDel="00000000" w:rsidR="00000000" w:rsidRPr="00000000">
        <w:rPr>
          <w:b w:val="1"/>
          <w:rtl w:val="0"/>
        </w:rPr>
        <w:t xml:space="preserve">WAW in F6 in instructions 2, 3</w:t>
      </w:r>
    </w:p>
    <w:p w:rsidR="00000000" w:rsidDel="00000000" w:rsidP="00000000" w:rsidRDefault="00000000" w:rsidRPr="00000000" w14:paraId="000000A0">
      <w:pPr>
        <w:numPr>
          <w:ilvl w:val="1"/>
          <w:numId w:val="1"/>
        </w:numPr>
        <w:spacing w:after="0" w:line="240" w:lineRule="auto"/>
        <w:ind w:left="1440" w:hanging="360"/>
        <w:rPr>
          <w:b w:val="1"/>
          <w:u w:val="none"/>
        </w:rPr>
      </w:pPr>
      <w:r w:rsidDel="00000000" w:rsidR="00000000" w:rsidRPr="00000000">
        <w:rPr>
          <w:b w:val="1"/>
          <w:rtl w:val="0"/>
        </w:rPr>
        <w:t xml:space="preserve">RAW in F6 in instructions 2, 4</w:t>
      </w:r>
    </w:p>
    <w:p w:rsidR="00000000" w:rsidDel="00000000" w:rsidP="00000000" w:rsidRDefault="00000000" w:rsidRPr="00000000" w14:paraId="000000A1">
      <w:pPr>
        <w:numPr>
          <w:ilvl w:val="1"/>
          <w:numId w:val="1"/>
        </w:numPr>
        <w:spacing w:after="0" w:line="240" w:lineRule="auto"/>
        <w:ind w:left="1440" w:hanging="360"/>
        <w:rPr>
          <w:b w:val="1"/>
          <w:u w:val="none"/>
        </w:rPr>
      </w:pPr>
      <w:r w:rsidDel="00000000" w:rsidR="00000000" w:rsidRPr="00000000">
        <w:rPr>
          <w:b w:val="1"/>
          <w:rtl w:val="0"/>
        </w:rPr>
        <w:t xml:space="preserve">RAW in F6 in instructions 3, 4</w:t>
      </w:r>
    </w:p>
    <w:p w:rsidR="00000000" w:rsidDel="00000000" w:rsidP="00000000" w:rsidRDefault="00000000" w:rsidRPr="00000000" w14:paraId="000000A2">
      <w:pPr>
        <w:numPr>
          <w:ilvl w:val="1"/>
          <w:numId w:val="1"/>
        </w:numPr>
        <w:spacing w:after="0" w:line="240" w:lineRule="auto"/>
        <w:ind w:left="1440" w:hanging="360"/>
        <w:rPr>
          <w:b w:val="1"/>
          <w:u w:val="none"/>
        </w:rPr>
      </w:pPr>
      <w:r w:rsidDel="00000000" w:rsidR="00000000" w:rsidRPr="00000000">
        <w:rPr>
          <w:b w:val="1"/>
          <w:rtl w:val="0"/>
        </w:rPr>
        <w:t xml:space="preserve">WAR in F2 in instructions 3, 4</w:t>
      </w:r>
    </w:p>
    <w:p w:rsidR="00000000" w:rsidDel="00000000" w:rsidP="00000000" w:rsidRDefault="00000000" w:rsidRPr="00000000" w14:paraId="000000A3">
      <w:pPr>
        <w:numPr>
          <w:ilvl w:val="1"/>
          <w:numId w:val="1"/>
        </w:numPr>
        <w:spacing w:after="0" w:line="240" w:lineRule="auto"/>
        <w:ind w:left="1440" w:hanging="360"/>
        <w:rPr>
          <w:b w:val="1"/>
          <w:u w:val="none"/>
        </w:rPr>
      </w:pPr>
      <w:r w:rsidDel="00000000" w:rsidR="00000000" w:rsidRPr="00000000">
        <w:rPr>
          <w:b w:val="1"/>
          <w:rtl w:val="0"/>
        </w:rPr>
        <w:t xml:space="preserve">WAW in F6 in instructions 3, 5</w:t>
      </w:r>
    </w:p>
    <w:p w:rsidR="00000000" w:rsidDel="00000000" w:rsidP="00000000" w:rsidRDefault="00000000" w:rsidRPr="00000000" w14:paraId="000000A4">
      <w:pPr>
        <w:numPr>
          <w:ilvl w:val="1"/>
          <w:numId w:val="1"/>
        </w:numPr>
        <w:spacing w:after="0" w:line="240" w:lineRule="auto"/>
        <w:ind w:left="1440" w:hanging="360"/>
        <w:rPr>
          <w:b w:val="1"/>
          <w:u w:val="none"/>
        </w:rPr>
      </w:pPr>
      <w:r w:rsidDel="00000000" w:rsidR="00000000" w:rsidRPr="00000000">
        <w:rPr>
          <w:b w:val="1"/>
          <w:rtl w:val="0"/>
        </w:rPr>
        <w:t xml:space="preserve">Control dependency in instructions 3, 5</w:t>
      </w:r>
    </w:p>
    <w:p w:rsidR="00000000" w:rsidDel="00000000" w:rsidP="00000000" w:rsidRDefault="00000000" w:rsidRPr="00000000" w14:paraId="000000A5">
      <w:pPr>
        <w:numPr>
          <w:ilvl w:val="1"/>
          <w:numId w:val="1"/>
        </w:numPr>
        <w:spacing w:after="0" w:line="240" w:lineRule="auto"/>
        <w:ind w:left="1440" w:hanging="360"/>
        <w:rPr>
          <w:b w:val="1"/>
          <w:u w:val="none"/>
        </w:rPr>
      </w:pPr>
      <w:r w:rsidDel="00000000" w:rsidR="00000000" w:rsidRPr="00000000">
        <w:rPr>
          <w:b w:val="1"/>
          <w:rtl w:val="0"/>
        </w:rPr>
        <w:t xml:space="preserve">RAW in F2 in instructions 4, 5</w:t>
      </w:r>
    </w:p>
    <w:p w:rsidR="00000000" w:rsidDel="00000000" w:rsidP="00000000" w:rsidRDefault="00000000" w:rsidRPr="00000000" w14:paraId="000000A6">
      <w:pPr>
        <w:numPr>
          <w:ilvl w:val="1"/>
          <w:numId w:val="1"/>
        </w:numPr>
        <w:spacing w:after="0" w:line="240" w:lineRule="auto"/>
        <w:ind w:left="1440" w:hanging="360"/>
        <w:rPr>
          <w:b w:val="1"/>
          <w:u w:val="none"/>
        </w:rPr>
      </w:pPr>
      <w:r w:rsidDel="00000000" w:rsidR="00000000" w:rsidRPr="00000000">
        <w:rPr>
          <w:b w:val="1"/>
          <w:rtl w:val="0"/>
        </w:rPr>
        <w:t xml:space="preserve">Control dependency in instructions 3, 6</w:t>
      </w:r>
    </w:p>
    <w:p w:rsidR="00000000" w:rsidDel="00000000" w:rsidP="00000000" w:rsidRDefault="00000000" w:rsidRPr="00000000" w14:paraId="000000A7">
      <w:pPr>
        <w:numPr>
          <w:ilvl w:val="1"/>
          <w:numId w:val="1"/>
        </w:numPr>
        <w:spacing w:after="0" w:line="240" w:lineRule="auto"/>
        <w:ind w:left="1440" w:hanging="360"/>
        <w:rPr>
          <w:b w:val="1"/>
          <w:u w:val="none"/>
        </w:rPr>
      </w:pPr>
      <w:r w:rsidDel="00000000" w:rsidR="00000000" w:rsidRPr="00000000">
        <w:rPr>
          <w:b w:val="1"/>
          <w:rtl w:val="0"/>
        </w:rPr>
        <w:t xml:space="preserve">RAW in F2 in instructions 4, 6</w:t>
      </w:r>
    </w:p>
    <w:p w:rsidR="00000000" w:rsidDel="00000000" w:rsidP="00000000" w:rsidRDefault="00000000" w:rsidRPr="00000000" w14:paraId="000000A8">
      <w:pPr>
        <w:numPr>
          <w:ilvl w:val="1"/>
          <w:numId w:val="1"/>
        </w:numPr>
        <w:spacing w:after="0" w:line="240" w:lineRule="auto"/>
        <w:ind w:left="1440" w:hanging="360"/>
        <w:rPr>
          <w:b w:val="1"/>
          <w:u w:val="none"/>
        </w:rPr>
      </w:pPr>
      <w:r w:rsidDel="00000000" w:rsidR="00000000" w:rsidRPr="00000000">
        <w:rPr>
          <w:b w:val="1"/>
          <w:rtl w:val="0"/>
        </w:rPr>
        <w:t xml:space="preserve">Control dependency in instructions 5, 6</w:t>
      </w:r>
    </w:p>
    <w:p w:rsidR="00000000" w:rsidDel="00000000" w:rsidP="00000000" w:rsidRDefault="00000000" w:rsidRPr="00000000" w14:paraId="000000A9">
      <w:pPr>
        <w:numPr>
          <w:ilvl w:val="1"/>
          <w:numId w:val="1"/>
        </w:numPr>
        <w:spacing w:after="0" w:line="240" w:lineRule="auto"/>
        <w:ind w:left="1440" w:hanging="360"/>
        <w:rPr>
          <w:b w:val="1"/>
          <w:u w:val="none"/>
        </w:rPr>
      </w:pPr>
      <w:r w:rsidDel="00000000" w:rsidR="00000000" w:rsidRPr="00000000">
        <w:rPr>
          <w:b w:val="1"/>
          <w:rtl w:val="0"/>
        </w:rPr>
        <w:t xml:space="preserve">RAW in F5 in instructions 6, 7</w:t>
      </w:r>
    </w:p>
    <w:p w:rsidR="00000000" w:rsidDel="00000000" w:rsidP="00000000" w:rsidRDefault="00000000" w:rsidRPr="00000000" w14:paraId="000000AA">
      <w:pPr>
        <w:numPr>
          <w:ilvl w:val="1"/>
          <w:numId w:val="1"/>
        </w:numPr>
        <w:spacing w:after="0" w:line="240" w:lineRule="auto"/>
        <w:ind w:left="1440" w:hanging="360"/>
        <w:rPr>
          <w:b w:val="1"/>
          <w:u w:val="none"/>
        </w:rPr>
      </w:pPr>
      <w:r w:rsidDel="00000000" w:rsidR="00000000" w:rsidRPr="00000000">
        <w:rPr>
          <w:b w:val="1"/>
          <w:rtl w:val="0"/>
        </w:rPr>
        <w:t xml:space="preserve">Structural dependency in instructions 6, 7</w:t>
      </w:r>
    </w:p>
    <w:p w:rsidR="00000000" w:rsidDel="00000000" w:rsidP="00000000" w:rsidRDefault="00000000" w:rsidRPr="00000000" w14:paraId="000000AB">
      <w:pPr>
        <w:numPr>
          <w:ilvl w:val="0"/>
          <w:numId w:val="1"/>
        </w:numPr>
        <w:spacing w:after="0" w:line="240" w:lineRule="auto"/>
        <w:ind w:left="720" w:hanging="360"/>
        <w:rPr>
          <w:b w:val="1"/>
          <w:u w:val="none"/>
        </w:rPr>
      </w:pPr>
      <w:r w:rsidDel="00000000" w:rsidR="00000000" w:rsidRPr="00000000">
        <w:rPr>
          <w:b w:val="1"/>
          <w:rtl w:val="0"/>
        </w:rPr>
        <w:t xml:space="preserve">No forwarding hazards</w:t>
      </w:r>
    </w:p>
    <w:p w:rsidR="00000000" w:rsidDel="00000000" w:rsidP="00000000" w:rsidRDefault="00000000" w:rsidRPr="00000000" w14:paraId="000000AC">
      <w:pPr>
        <w:numPr>
          <w:ilvl w:val="1"/>
          <w:numId w:val="1"/>
        </w:numPr>
        <w:spacing w:after="0" w:line="240" w:lineRule="auto"/>
        <w:ind w:left="1440" w:hanging="360"/>
        <w:rPr>
          <w:b w:val="1"/>
          <w:u w:val="none"/>
        </w:rPr>
      </w:pPr>
      <w:r w:rsidDel="00000000" w:rsidR="00000000" w:rsidRPr="00000000">
        <w:rPr>
          <w:b w:val="1"/>
          <w:rtl w:val="0"/>
        </w:rPr>
        <w:t xml:space="preserve">Cycles 5-9, instruction 2 is delayed, MEM and WB phases are delayed, reason for delay is WAW dependency in register F6</w:t>
      </w:r>
    </w:p>
    <w:p w:rsidR="00000000" w:rsidDel="00000000" w:rsidP="00000000" w:rsidRDefault="00000000" w:rsidRPr="00000000" w14:paraId="000000AD">
      <w:pPr>
        <w:numPr>
          <w:ilvl w:val="0"/>
          <w:numId w:val="1"/>
        </w:numPr>
        <w:spacing w:after="0" w:line="240" w:lineRule="auto"/>
        <w:ind w:left="720" w:hanging="360"/>
        <w:rPr>
          <w:b w:val="1"/>
          <w:u w:val="none"/>
        </w:rPr>
      </w:pPr>
      <w:r w:rsidDel="00000000" w:rsidR="00000000" w:rsidRPr="00000000">
        <w:rPr>
          <w:b w:val="1"/>
          <w:rtl w:val="0"/>
        </w:rPr>
        <w:t xml:space="preserve">No forwarding execution time</w:t>
      </w:r>
    </w:p>
    <w:p w:rsidR="00000000" w:rsidDel="00000000" w:rsidP="00000000" w:rsidRDefault="00000000" w:rsidRPr="00000000" w14:paraId="000000AE">
      <w:pPr>
        <w:numPr>
          <w:ilvl w:val="1"/>
          <w:numId w:val="1"/>
        </w:numPr>
        <w:spacing w:after="0" w:line="240" w:lineRule="auto"/>
        <w:ind w:left="1440" w:hanging="360"/>
        <w:rPr>
          <w:b w:val="1"/>
          <w:u w:val="none"/>
        </w:rPr>
      </w:pPr>
      <w:r w:rsidDel="00000000" w:rsidR="00000000" w:rsidRPr="00000000">
        <w:rPr>
          <w:b w:val="1"/>
          <w:rtl w:val="0"/>
        </w:rPr>
        <w:t xml:space="preserve">4630 ps</w:t>
      </w:r>
    </w:p>
    <w:p w:rsidR="00000000" w:rsidDel="00000000" w:rsidP="00000000" w:rsidRDefault="00000000" w:rsidRPr="00000000" w14:paraId="000000AF">
      <w:pPr>
        <w:numPr>
          <w:ilvl w:val="0"/>
          <w:numId w:val="1"/>
        </w:numPr>
        <w:spacing w:after="0" w:line="240" w:lineRule="auto"/>
        <w:ind w:left="720" w:hanging="360"/>
        <w:rPr>
          <w:b w:val="1"/>
          <w:u w:val="none"/>
        </w:rPr>
      </w:pPr>
      <w:r w:rsidDel="00000000" w:rsidR="00000000" w:rsidRPr="00000000">
        <w:rPr>
          <w:b w:val="1"/>
          <w:rtl w:val="0"/>
        </w:rPr>
        <w:t xml:space="preserve">Forwarding hazards</w:t>
      </w:r>
    </w:p>
    <w:p w:rsidR="00000000" w:rsidDel="00000000" w:rsidP="00000000" w:rsidRDefault="00000000" w:rsidRPr="00000000" w14:paraId="000000B0">
      <w:pPr>
        <w:numPr>
          <w:ilvl w:val="1"/>
          <w:numId w:val="1"/>
        </w:numPr>
        <w:spacing w:after="0" w:line="240" w:lineRule="auto"/>
        <w:ind w:left="1440" w:hanging="360"/>
        <w:rPr>
          <w:b w:val="1"/>
        </w:rPr>
      </w:pPr>
      <w:r w:rsidDel="00000000" w:rsidR="00000000" w:rsidRPr="00000000">
        <w:rPr>
          <w:b w:val="1"/>
          <w:rtl w:val="0"/>
        </w:rPr>
        <w:t xml:space="preserve">Cycles 5-9, instruction 2 is delayed, EX phase is delayed, reason for delay is WAW dependency in register F6</w:t>
      </w:r>
    </w:p>
    <w:p w:rsidR="00000000" w:rsidDel="00000000" w:rsidP="00000000" w:rsidRDefault="00000000" w:rsidRPr="00000000" w14:paraId="000000B1">
      <w:pPr>
        <w:numPr>
          <w:ilvl w:val="0"/>
          <w:numId w:val="1"/>
        </w:numPr>
        <w:spacing w:after="0" w:line="240" w:lineRule="auto"/>
        <w:ind w:left="720" w:hanging="360"/>
        <w:rPr>
          <w:b w:val="1"/>
          <w:u w:val="none"/>
        </w:rPr>
      </w:pPr>
      <w:r w:rsidDel="00000000" w:rsidR="00000000" w:rsidRPr="00000000">
        <w:rPr>
          <w:b w:val="1"/>
          <w:rtl w:val="0"/>
        </w:rPr>
        <w:t xml:space="preserve">Forwarding execution time</w:t>
      </w:r>
    </w:p>
    <w:p w:rsidR="00000000" w:rsidDel="00000000" w:rsidP="00000000" w:rsidRDefault="00000000" w:rsidRPr="00000000" w14:paraId="000000B2">
      <w:pPr>
        <w:numPr>
          <w:ilvl w:val="1"/>
          <w:numId w:val="1"/>
        </w:numPr>
        <w:spacing w:after="0" w:line="240" w:lineRule="auto"/>
        <w:ind w:left="1440" w:hanging="360"/>
        <w:rPr>
          <w:b w:val="1"/>
          <w:u w:val="none"/>
        </w:rPr>
      </w:pPr>
      <w:r w:rsidDel="00000000" w:rsidR="00000000" w:rsidRPr="00000000">
        <w:rPr>
          <w:b w:val="1"/>
          <w:rtl w:val="0"/>
        </w:rPr>
        <w:t xml:space="preserve">3510 ps</w:t>
      </w:r>
    </w:p>
    <w:p w:rsidR="00000000" w:rsidDel="00000000" w:rsidP="00000000" w:rsidRDefault="00000000" w:rsidRPr="00000000" w14:paraId="000000B3">
      <w:pPr>
        <w:numPr>
          <w:ilvl w:val="0"/>
          <w:numId w:val="1"/>
        </w:numPr>
        <w:spacing w:after="0" w:line="240" w:lineRule="auto"/>
        <w:ind w:left="720" w:hanging="360"/>
        <w:rPr>
          <w:b w:val="1"/>
          <w:u w:val="none"/>
        </w:rPr>
      </w:pPr>
      <w:r w:rsidDel="00000000" w:rsidR="00000000" w:rsidRPr="00000000">
        <w:rPr>
          <w:b w:val="1"/>
          <w:rtl w:val="0"/>
        </w:rPr>
        <w:t xml:space="preserve">Speedup</w:t>
      </w:r>
    </w:p>
    <w:p w:rsidR="00000000" w:rsidDel="00000000" w:rsidP="00000000" w:rsidRDefault="00000000" w:rsidRPr="00000000" w14:paraId="000000B4">
      <w:pPr>
        <w:numPr>
          <w:ilvl w:val="1"/>
          <w:numId w:val="1"/>
        </w:numPr>
        <w:spacing w:after="0" w:line="240" w:lineRule="auto"/>
        <w:ind w:left="1440" w:hanging="360"/>
        <w:rPr>
          <w:b w:val="1"/>
          <w:u w:val="none"/>
        </w:rPr>
      </w:pPr>
      <w:r w:rsidDel="00000000" w:rsidR="00000000" w:rsidRPr="00000000">
        <w:rPr>
          <w:b w:val="1"/>
          <w:rtl w:val="0"/>
        </w:rPr>
        <w:t xml:space="preserve">4630 ps / 3510 ps = 1.319</w:t>
      </w:r>
    </w:p>
    <w:p w:rsidR="00000000" w:rsidDel="00000000" w:rsidP="00000000" w:rsidRDefault="00000000" w:rsidRPr="00000000" w14:paraId="000000B5">
      <w:pPr>
        <w:spacing w:after="0" w:line="240" w:lineRule="auto"/>
        <w:rPr>
          <w:b w:val="1"/>
        </w:rPr>
      </w:pPr>
      <w:r w:rsidDel="00000000" w:rsidR="00000000" w:rsidRPr="00000000">
        <w:rPr>
          <w:rtl w:val="0"/>
        </w:rPr>
      </w:r>
    </w:p>
    <w:p w:rsidR="00000000" w:rsidDel="00000000" w:rsidP="00000000" w:rsidRDefault="00000000" w:rsidRPr="00000000" w14:paraId="000000B6">
      <w:pPr>
        <w:spacing w:after="0" w:line="240" w:lineRule="auto"/>
        <w:rPr>
          <w:b w:val="1"/>
        </w:rPr>
      </w:pPr>
      <w:r w:rsidDel="00000000" w:rsidR="00000000" w:rsidRPr="00000000">
        <w:rPr>
          <w:b w:val="1"/>
          <w:rtl w:val="0"/>
        </w:rPr>
        <w:t xml:space="preserve">Conclusion</w:t>
      </w:r>
    </w:p>
    <w:p w:rsidR="00000000" w:rsidDel="00000000" w:rsidP="00000000" w:rsidRDefault="00000000" w:rsidRPr="00000000" w14:paraId="000000B7">
      <w:pPr>
        <w:spacing w:after="0" w:line="240" w:lineRule="auto"/>
        <w:rPr>
          <w:b w:val="1"/>
        </w:rPr>
      </w:pPr>
      <w:r w:rsidDel="00000000" w:rsidR="00000000" w:rsidRPr="00000000">
        <w:rPr>
          <w:b w:val="1"/>
          <w:rtl w:val="0"/>
        </w:rPr>
        <w:tab/>
        <w:t xml:space="preserve">In conclusion, this exercise was an addition in learning data dependencies on execution efficiency and the delays caused by dependency hazards with and without forwarding. The streamlined flow achieved with data forwarding eliminates the need for stall instructions and results in an 8.9% speed increase in execution time.</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ahoma">
    <w:embedRegular w:fontKey="{00000000-0000-0000-0000-000000000000}" r:id="rId1" w:subsetted="0"/>
    <w:embedBold w:fontKey="{00000000-0000-0000-0000-000000000000}" r:id="rId2" w:subsetted="0"/>
  </w:font>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66415" cy="6889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66415" cy="6889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decimal"/>
      <w:lvlText w:val="Inst %1:"/>
      <w:lvlJc w:val="lef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ecs.umass.edu/ece/koren/architecture/windlx/main.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MyE+t22lcCLqdqnBDR6jjdFwVQ==">CgMxLjA4AHIhMXEybHVaVTVsM3lnbXlqNzktWFM5VUNZX3ZaN3gwQ19W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